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к Порядку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ОТЧЕТ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О РЕАЛИЗАЦИИ МУНИЦИПАЛЬНОЙ ПРОГРАММЫ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"Развитие культуры, физической культуры и спорта и работы с молодежью в Березовском городском округе до 2020 года"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Форма 1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ДОСТИЖЕНИЕ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ЦЕЛЕВЫХ ПОКАЗАТЕЛЕЙ МУНИЦИПАЛЬНОЙ ПРОГРАММЫ</w:t>
      </w:r>
    </w:p>
    <w:p w:rsidR="00147A00" w:rsidRPr="00A14F5B" w:rsidRDefault="00BD62F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</w:t>
      </w:r>
      <w:r w:rsidR="00997FDC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>МЕСЯЦ</w:t>
      </w:r>
      <w:r w:rsidR="00997FDC">
        <w:rPr>
          <w:rFonts w:ascii="Times New Roman" w:hAnsi="Times New Roman"/>
          <w:sz w:val="28"/>
          <w:szCs w:val="28"/>
        </w:rPr>
        <w:t>ЕВ</w:t>
      </w:r>
      <w:r w:rsidR="00147A00" w:rsidRPr="00A14F5B">
        <w:rPr>
          <w:rFonts w:ascii="Times New Roman" w:hAnsi="Times New Roman"/>
          <w:sz w:val="28"/>
          <w:szCs w:val="28"/>
        </w:rPr>
        <w:t xml:space="preserve"> 20</w:t>
      </w:r>
      <w:r w:rsidR="00147A00">
        <w:rPr>
          <w:rFonts w:ascii="Times New Roman" w:hAnsi="Times New Roman"/>
          <w:sz w:val="28"/>
          <w:szCs w:val="28"/>
        </w:rPr>
        <w:t>1</w:t>
      </w:r>
      <w:r w:rsidR="00997FDC">
        <w:rPr>
          <w:rFonts w:ascii="Times New Roman" w:hAnsi="Times New Roman"/>
          <w:sz w:val="28"/>
          <w:szCs w:val="28"/>
        </w:rPr>
        <w:t>8</w:t>
      </w:r>
      <w:r w:rsidR="00147A00">
        <w:rPr>
          <w:rFonts w:ascii="Times New Roman" w:hAnsi="Times New Roman"/>
          <w:sz w:val="28"/>
          <w:szCs w:val="28"/>
        </w:rPr>
        <w:t xml:space="preserve"> года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8499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76"/>
        <w:gridCol w:w="8"/>
        <w:gridCol w:w="2546"/>
        <w:gridCol w:w="62"/>
        <w:gridCol w:w="1134"/>
        <w:gridCol w:w="125"/>
        <w:gridCol w:w="13"/>
        <w:gridCol w:w="806"/>
        <w:gridCol w:w="45"/>
        <w:gridCol w:w="774"/>
        <w:gridCol w:w="80"/>
        <w:gridCol w:w="141"/>
        <w:gridCol w:w="851"/>
        <w:gridCol w:w="344"/>
        <w:gridCol w:w="1446"/>
        <w:gridCol w:w="1558"/>
        <w:gridCol w:w="1558"/>
        <w:gridCol w:w="1558"/>
        <w:gridCol w:w="1558"/>
        <w:gridCol w:w="1558"/>
        <w:gridCol w:w="1558"/>
      </w:tblGrid>
      <w:tr w:rsidR="00147A00" w:rsidRPr="00A14F5B" w:rsidTr="0076644A">
        <w:trPr>
          <w:gridAfter w:val="6"/>
          <w:wAfter w:w="9348" w:type="dxa"/>
          <w:trHeight w:val="800"/>
          <w:tblCellSpacing w:w="5" w:type="nil"/>
        </w:trPr>
        <w:tc>
          <w:tcPr>
            <w:tcW w:w="7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B14DF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27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N</w:t>
            </w:r>
          </w:p>
          <w:p w:rsidR="00147A00" w:rsidRPr="00A14F5B" w:rsidRDefault="00147A00" w:rsidP="00B14DF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27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14F5B">
              <w:rPr>
                <w:rFonts w:ascii="Times New Roman" w:hAnsi="Times New Roman"/>
                <w:sz w:val="24"/>
                <w:szCs w:val="24"/>
              </w:rPr>
              <w:t>с</w:t>
            </w:r>
            <w:r w:rsidR="006B65C6">
              <w:rPr>
                <w:rFonts w:ascii="Times New Roman" w:hAnsi="Times New Roman"/>
                <w:sz w:val="24"/>
                <w:szCs w:val="24"/>
              </w:rPr>
              <w:t>с</w:t>
            </w:r>
            <w:r w:rsidRPr="00A14F5B">
              <w:rPr>
                <w:rFonts w:ascii="Times New Roman" w:hAnsi="Times New Roman"/>
                <w:sz w:val="24"/>
                <w:szCs w:val="24"/>
              </w:rPr>
              <w:t>троки</w:t>
            </w:r>
            <w:proofErr w:type="spellEnd"/>
            <w:proofErr w:type="gramEnd"/>
          </w:p>
        </w:tc>
        <w:tc>
          <w:tcPr>
            <w:tcW w:w="261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F63945" w:rsidP="00651EFF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Цели, задачи и</w:t>
            </w:r>
          </w:p>
          <w:p w:rsidR="00147A00" w:rsidRPr="00A14F5B" w:rsidRDefault="00147A00" w:rsidP="00651EFF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14F5B">
              <w:rPr>
                <w:rFonts w:ascii="Times New Roman" w:hAnsi="Times New Roman"/>
                <w:sz w:val="24"/>
                <w:szCs w:val="24"/>
              </w:rPr>
              <w:t>целевые</w:t>
            </w:r>
            <w:proofErr w:type="gramEnd"/>
            <w:r w:rsidRPr="00A14F5B">
              <w:rPr>
                <w:rFonts w:ascii="Times New Roman" w:hAnsi="Times New Roman"/>
                <w:sz w:val="24"/>
                <w:szCs w:val="24"/>
              </w:rPr>
              <w:t xml:space="preserve"> показатели</w:t>
            </w:r>
          </w:p>
        </w:tc>
        <w:tc>
          <w:tcPr>
            <w:tcW w:w="127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651E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  <w:p w:rsidR="00147A00" w:rsidRPr="00A14F5B" w:rsidRDefault="00147A00" w:rsidP="00651E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14F5B">
              <w:rPr>
                <w:rFonts w:ascii="Times New Roman" w:hAnsi="Times New Roman"/>
                <w:sz w:val="24"/>
                <w:szCs w:val="24"/>
              </w:rPr>
              <w:t>измерения</w:t>
            </w:r>
            <w:proofErr w:type="gramEnd"/>
          </w:p>
        </w:tc>
        <w:tc>
          <w:tcPr>
            <w:tcW w:w="16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651E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  <w:p w:rsidR="00147A00" w:rsidRPr="00A14F5B" w:rsidRDefault="00147A00" w:rsidP="00651E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14F5B">
              <w:rPr>
                <w:rFonts w:ascii="Times New Roman" w:hAnsi="Times New Roman"/>
                <w:sz w:val="24"/>
                <w:szCs w:val="24"/>
              </w:rPr>
              <w:t>целевого</w:t>
            </w:r>
            <w:proofErr w:type="gramEnd"/>
          </w:p>
          <w:p w:rsidR="00147A00" w:rsidRPr="00A14F5B" w:rsidRDefault="00147A00" w:rsidP="00651E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14F5B">
              <w:rPr>
                <w:rFonts w:ascii="Times New Roman" w:hAnsi="Times New Roman"/>
                <w:sz w:val="24"/>
                <w:szCs w:val="24"/>
              </w:rPr>
              <w:t>показателя</w:t>
            </w:r>
            <w:proofErr w:type="gramEnd"/>
          </w:p>
        </w:tc>
        <w:tc>
          <w:tcPr>
            <w:tcW w:w="107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651E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179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651E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Причины</w:t>
            </w:r>
          </w:p>
          <w:p w:rsidR="00147A00" w:rsidRPr="00A14F5B" w:rsidRDefault="00147A00" w:rsidP="00651E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14F5B">
              <w:rPr>
                <w:rFonts w:ascii="Times New Roman" w:hAnsi="Times New Roman"/>
                <w:sz w:val="24"/>
                <w:szCs w:val="24"/>
              </w:rPr>
              <w:t>отклонения</w:t>
            </w:r>
            <w:proofErr w:type="gramEnd"/>
          </w:p>
          <w:p w:rsidR="00147A00" w:rsidRPr="00A14F5B" w:rsidRDefault="00147A00" w:rsidP="00651E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14F5B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A14F5B">
              <w:rPr>
                <w:rFonts w:ascii="Times New Roman" w:hAnsi="Times New Roman"/>
                <w:sz w:val="24"/>
                <w:szCs w:val="24"/>
              </w:rPr>
              <w:t xml:space="preserve"> планового</w:t>
            </w:r>
          </w:p>
          <w:p w:rsidR="00147A00" w:rsidRPr="00A14F5B" w:rsidRDefault="00651EFF" w:rsidP="00651EF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147A00" w:rsidRPr="00A14F5B">
              <w:rPr>
                <w:rFonts w:ascii="Times New Roman" w:hAnsi="Times New Roman"/>
                <w:sz w:val="24"/>
                <w:szCs w:val="24"/>
              </w:rPr>
              <w:t>начения</w:t>
            </w:r>
            <w:proofErr w:type="gramEnd"/>
          </w:p>
        </w:tc>
      </w:tr>
      <w:tr w:rsidR="00147A00" w:rsidRPr="00A14F5B" w:rsidTr="0076644A">
        <w:trPr>
          <w:gridAfter w:val="6"/>
          <w:wAfter w:w="9348" w:type="dxa"/>
          <w:trHeight w:val="681"/>
          <w:tblCellSpacing w:w="5" w:type="nil"/>
        </w:trPr>
        <w:tc>
          <w:tcPr>
            <w:tcW w:w="7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B14DF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27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91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14F5B">
              <w:rPr>
                <w:rFonts w:ascii="Times New Roman" w:hAnsi="Times New Roman"/>
                <w:sz w:val="24"/>
                <w:szCs w:val="24"/>
              </w:rPr>
              <w:t>план</w:t>
            </w:r>
            <w:proofErr w:type="gramEnd"/>
          </w:p>
        </w:tc>
        <w:tc>
          <w:tcPr>
            <w:tcW w:w="8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14F5B">
              <w:rPr>
                <w:rFonts w:ascii="Times New Roman" w:hAnsi="Times New Roman"/>
                <w:sz w:val="24"/>
                <w:szCs w:val="24"/>
              </w:rPr>
              <w:t>факт</w:t>
            </w:r>
            <w:proofErr w:type="gramEnd"/>
            <w:r w:rsidRPr="00A14F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7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781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75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Подпрограмма 1 «Развитие культуры»</w:t>
            </w:r>
          </w:p>
        </w:tc>
      </w:tr>
      <w:tr w:rsidR="005D5781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75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Цель 1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5D5781">
              <w:rPr>
                <w:rFonts w:ascii="Times New Roman" w:hAnsi="Times New Roman"/>
                <w:sz w:val="24"/>
                <w:szCs w:val="24"/>
              </w:rPr>
              <w:t xml:space="preserve"> Создание благоприятных условий для устойчивого развития сферы культуры</w:t>
            </w:r>
          </w:p>
        </w:tc>
      </w:tr>
      <w:tr w:rsidR="005D5781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375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Задача 1.1. Повышение доступности и качества библиотечных услуг</w:t>
            </w:r>
          </w:p>
        </w:tc>
      </w:tr>
      <w:tr w:rsidR="005D5781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Целевой показатель 1 Число посещений муниципальных библиотек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proofErr w:type="spellStart"/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тыс.человек</w:t>
            </w:r>
            <w:proofErr w:type="spell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D52E78" w:rsidRDefault="00D52E78" w:rsidP="00B511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180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CE1121" w:rsidP="00B511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CE1121" w:rsidP="00B511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29,95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781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B14DF5">
            <w:pPr>
              <w:ind w:left="-227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Целевой показатель 2 Количество посещений библиотек (на 1 жителя в год)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proofErr w:type="gramStart"/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единиц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89037E" w:rsidP="00B511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CE1121" w:rsidP="00B511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0,72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CE1121" w:rsidP="00B511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781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Целевой показатель 3 Доступность для населения услуг Национальной электронной библиотеки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proofErr w:type="gramStart"/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количество</w:t>
            </w:r>
            <w:proofErr w:type="gramEnd"/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точек доступа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89037E" w:rsidP="00B511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CE1121" w:rsidP="00B511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CE1121" w:rsidP="00B511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781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Целевой показатель 4 Количество экземпляров новых поступлений в фонды общедоступных муниципальных библиотек в расчете на 1000 жителей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proofErr w:type="gramStart"/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единиц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D52E78" w:rsidP="00B511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CE1121" w:rsidRDefault="00CE1121" w:rsidP="00B5112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15,7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CE1121" w:rsidP="00B511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12,27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781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DD244C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Целевой показатель 5 Количество книговыдач на 1 жителя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proofErr w:type="gramStart"/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единиц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2615A7" w:rsidP="00B511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CE1121" w:rsidP="00B511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1,29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CE1121" w:rsidP="00B511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28,5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781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 xml:space="preserve">Целевой показатель 6                   Доля </w:t>
            </w:r>
            <w:proofErr w:type="gramStart"/>
            <w:r w:rsidRPr="005D5781">
              <w:rPr>
                <w:rFonts w:ascii="Times New Roman" w:hAnsi="Times New Roman"/>
                <w:sz w:val="24"/>
                <w:szCs w:val="24"/>
              </w:rPr>
              <w:t>центральных  муниципальных</w:t>
            </w:r>
            <w:proofErr w:type="gramEnd"/>
            <w:r w:rsidRPr="005D5781">
              <w:rPr>
                <w:rFonts w:ascii="Times New Roman" w:hAnsi="Times New Roman"/>
                <w:sz w:val="24"/>
                <w:szCs w:val="24"/>
              </w:rPr>
              <w:t xml:space="preserve"> библиотек, имеющих веб-сайты в информационно-телекоммуникационной сети "Интернет", через которые обеспечен доступ к имеющимся у них электронным фондам и электронным каталогам, от общего количества этих библиотек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proofErr w:type="gramStart"/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  <w:proofErr w:type="gramEnd"/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в общем количестве этих библиотек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2615A7" w:rsidP="00B511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CE1121" w:rsidP="00B511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CE1121" w:rsidP="00B511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781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C24BDE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 xml:space="preserve">Целевой показатель 7                   Доля общедоступных муниципальных библиотек, обеспечивающих доступ к электронным ресурсам информационно-телекоммуникационной сети "Интернет", от количества общедоступных библиотек, имеющих техническую возможность для подключения к </w:t>
            </w:r>
            <w:proofErr w:type="spellStart"/>
            <w:r w:rsidRPr="005D5781">
              <w:rPr>
                <w:rFonts w:ascii="Times New Roman" w:hAnsi="Times New Roman"/>
                <w:sz w:val="24"/>
                <w:szCs w:val="24"/>
              </w:rPr>
              <w:t>информациооно</w:t>
            </w:r>
            <w:proofErr w:type="spellEnd"/>
            <w:r w:rsidRPr="005D5781">
              <w:rPr>
                <w:rFonts w:ascii="Times New Roman" w:hAnsi="Times New Roman"/>
                <w:sz w:val="24"/>
                <w:szCs w:val="24"/>
              </w:rPr>
              <w:t>-телекоммуникационной сети "Интернет"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proofErr w:type="gramStart"/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2615A7" w:rsidP="00B511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CE1121" w:rsidP="00B511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CE1121" w:rsidP="00B511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781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C24BDE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 xml:space="preserve">Целевой показатель 8 Увеличение количества библиографических записей в сводном электронном каталоге библиотек Свердловской области (по сравнению с предыдущим годом) 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proofErr w:type="gramStart"/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  <w:proofErr w:type="gramEnd"/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D52E78" w:rsidRDefault="00D52E78" w:rsidP="00B511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6,9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CE1121" w:rsidP="00B511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CE1121" w:rsidP="00B511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CE1121" w:rsidP="00CE112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1121">
              <w:rPr>
                <w:rFonts w:ascii="Times New Roman" w:hAnsi="Times New Roman"/>
                <w:sz w:val="24"/>
                <w:szCs w:val="24"/>
              </w:rPr>
              <w:t>В РКБ Со сведения передаются 2 раза в год (май, октябрь)</w:t>
            </w:r>
          </w:p>
        </w:tc>
      </w:tr>
      <w:tr w:rsidR="005D5781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C24BDE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3945" w:rsidRDefault="005D5781" w:rsidP="005D5781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 xml:space="preserve">Целевой показатель 9 Доля электронных изданий в общем количестве поступлений </w:t>
            </w:r>
            <w:r w:rsidR="00F63945">
              <w:rPr>
                <w:rFonts w:ascii="Times New Roman" w:hAnsi="Times New Roman"/>
                <w:sz w:val="24"/>
                <w:szCs w:val="24"/>
              </w:rPr>
              <w:t xml:space="preserve">в фонды </w:t>
            </w:r>
          </w:p>
          <w:p w:rsidR="005D5781" w:rsidRPr="005D5781" w:rsidRDefault="005D5781" w:rsidP="005D5781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D5781">
              <w:rPr>
                <w:rFonts w:ascii="Times New Roman" w:hAnsi="Times New Roman"/>
                <w:sz w:val="24"/>
                <w:szCs w:val="24"/>
              </w:rPr>
              <w:t>библиотек</w:t>
            </w:r>
            <w:proofErr w:type="gramEnd"/>
            <w:r w:rsidRPr="005D5781">
              <w:rPr>
                <w:rFonts w:ascii="Times New Roman" w:hAnsi="Times New Roman"/>
                <w:sz w:val="24"/>
                <w:szCs w:val="24"/>
              </w:rPr>
              <w:t xml:space="preserve"> Березовского городского округа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F43740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  <w:proofErr w:type="gramEnd"/>
            <w:r w:rsidR="005D5781"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D52E78" w:rsidP="00B511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E29C2" w:rsidP="00B511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E29C2" w:rsidP="00B511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E29C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CE1121">
              <w:rPr>
                <w:rFonts w:ascii="Times New Roman" w:hAnsi="Times New Roman"/>
                <w:sz w:val="24"/>
                <w:szCs w:val="24"/>
              </w:rPr>
              <w:t>В РКБ Со сведения передаются 2 раза в год (май, октябрь)</w:t>
            </w:r>
          </w:p>
        </w:tc>
      </w:tr>
      <w:tr w:rsidR="005D5781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C24BDE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 xml:space="preserve">Целевой показатель 10 </w:t>
            </w:r>
            <w:r w:rsidRPr="005D5781">
              <w:rPr>
                <w:rFonts w:ascii="Times New Roman" w:hAnsi="Times New Roman"/>
                <w:sz w:val="24"/>
                <w:szCs w:val="24"/>
              </w:rPr>
              <w:lastRenderedPageBreak/>
              <w:t>Доля муниципальных библиотек, оснащенных современными комплексными системами и средствами обеспечения сохранности и безопасности фондов, людей и зданий, от их общего количества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proofErr w:type="gramStart"/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lastRenderedPageBreak/>
              <w:t>процентов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D52E78" w:rsidRDefault="00D52E78" w:rsidP="00B511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E29C2" w:rsidP="00B511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E29C2" w:rsidP="00B511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781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C24BDE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14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 xml:space="preserve">Целевой показатель </w:t>
            </w:r>
            <w:proofErr w:type="gramStart"/>
            <w:r w:rsidRPr="005D5781">
              <w:rPr>
                <w:rFonts w:ascii="Times New Roman" w:hAnsi="Times New Roman"/>
                <w:sz w:val="24"/>
                <w:szCs w:val="24"/>
              </w:rPr>
              <w:t>11:</w:t>
            </w:r>
            <w:r w:rsidRPr="005D5781">
              <w:rPr>
                <w:rFonts w:ascii="Times New Roman" w:hAnsi="Times New Roman"/>
                <w:sz w:val="24"/>
                <w:szCs w:val="24"/>
              </w:rPr>
              <w:br/>
              <w:t>Увеличение</w:t>
            </w:r>
            <w:proofErr w:type="gramEnd"/>
            <w:r w:rsidRPr="005D5781">
              <w:rPr>
                <w:rFonts w:ascii="Times New Roman" w:hAnsi="Times New Roman"/>
                <w:sz w:val="24"/>
                <w:szCs w:val="24"/>
              </w:rPr>
              <w:t xml:space="preserve"> количества библиографических записей в электронном каталоге библиотек Березовского городского округа (по сравнению с предыдущим годом), 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proofErr w:type="gramStart"/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D52E78" w:rsidRDefault="00D52E78" w:rsidP="00B511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9,8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E29C2" w:rsidP="00B5112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E29C2" w:rsidP="00B511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E29C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CE1121">
              <w:rPr>
                <w:rFonts w:ascii="Times New Roman" w:hAnsi="Times New Roman"/>
                <w:sz w:val="24"/>
                <w:szCs w:val="24"/>
              </w:rPr>
              <w:t>В РКБ Со сведения передаются 2 раза в год (май, октябрь)</w:t>
            </w:r>
          </w:p>
        </w:tc>
      </w:tr>
      <w:tr w:rsidR="005D5781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C24BDE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 xml:space="preserve">Целевой показатель </w:t>
            </w:r>
            <w:proofErr w:type="gramStart"/>
            <w:r w:rsidRPr="005D5781">
              <w:rPr>
                <w:rFonts w:ascii="Times New Roman" w:hAnsi="Times New Roman"/>
                <w:sz w:val="24"/>
                <w:szCs w:val="24"/>
              </w:rPr>
              <w:t>12:</w:t>
            </w:r>
            <w:r w:rsidRPr="005D5781">
              <w:rPr>
                <w:rFonts w:ascii="Times New Roman" w:hAnsi="Times New Roman"/>
                <w:sz w:val="24"/>
                <w:szCs w:val="24"/>
              </w:rPr>
              <w:br/>
              <w:t>Увеличение</w:t>
            </w:r>
            <w:proofErr w:type="gramEnd"/>
            <w:r w:rsidRPr="005D5781">
              <w:rPr>
                <w:rFonts w:ascii="Times New Roman" w:hAnsi="Times New Roman"/>
                <w:sz w:val="24"/>
                <w:szCs w:val="24"/>
              </w:rPr>
              <w:t xml:space="preserve"> количества библиографических записей, включенных в Сводный электронный каталог библиотек России (по сравнению с предыдущим годом) 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proofErr w:type="gramStart"/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D52E78" w:rsidRDefault="00D52E78" w:rsidP="00B511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9,8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E29C2" w:rsidP="00B511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E29C2" w:rsidP="00B511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40,82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781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C24BDE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375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C24BDE" w:rsidRDefault="00C24BDE" w:rsidP="00C24BDE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C24BDE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Задача 1.2. Обеспечение доступа граждан к участию в культурной жизни, реализация творческого потенциала</w:t>
            </w:r>
          </w:p>
        </w:tc>
        <w:tc>
          <w:tcPr>
            <w:tcW w:w="1558" w:type="dxa"/>
          </w:tcPr>
          <w:p w:rsidR="005D5781" w:rsidRDefault="005D5781" w:rsidP="005D5781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CE2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E166DB" w:rsidRDefault="00B03CE2" w:rsidP="00C24BDE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66DB">
              <w:rPr>
                <w:rFonts w:ascii="Times New Roman" w:hAnsi="Times New Roman"/>
                <w:sz w:val="24"/>
                <w:szCs w:val="24"/>
              </w:rPr>
              <w:t>Целевой показатель 1 Доля приоритетных объектов из числа муниципальных учреждений культуры, доступных для инвалидов и других маломобильных групп населения, в общем количестве приоритетных объектов из числа таких учреждений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B03CE2" w:rsidRDefault="00B03CE2" w:rsidP="00B12EBC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03CE2"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gramEnd"/>
            <w:r w:rsidRPr="00B03CE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D52E78" w:rsidRDefault="00D52E78" w:rsidP="00B5112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56,4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B03CE2" w:rsidRDefault="00556C25" w:rsidP="00B511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F5A86" w:rsidRDefault="00556C25" w:rsidP="00B511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88,66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C24BDE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CE2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E166DB" w:rsidRDefault="00B03CE2" w:rsidP="00C24BDE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66DB">
              <w:rPr>
                <w:rFonts w:ascii="Times New Roman" w:hAnsi="Times New Roman"/>
                <w:sz w:val="24"/>
                <w:szCs w:val="24"/>
              </w:rPr>
              <w:t xml:space="preserve">Целевой показатель 2 Доля доходов муниципальных учреждений культуры от предпринимательской иной приносящей доход </w:t>
            </w:r>
            <w:r w:rsidRPr="00E166DB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в общем объеме доходов таких учреждений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F5A86" w:rsidRDefault="00B03CE2" w:rsidP="00B03CE2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B03CE2">
              <w:rPr>
                <w:rFonts w:ascii="Times New Roman" w:hAnsi="Times New Roman"/>
                <w:color w:val="000000"/>
                <w:sz w:val="24"/>
              </w:rPr>
              <w:lastRenderedPageBreak/>
              <w:t>процентов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B03CE2" w:rsidRDefault="00B03CE2" w:rsidP="00B5112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03CE2">
              <w:rPr>
                <w:rFonts w:ascii="Times New Roman" w:hAnsi="Times New Roman"/>
                <w:color w:val="000000"/>
                <w:sz w:val="24"/>
              </w:rPr>
              <w:t>3,5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F5A86" w:rsidRDefault="00CB4CA3" w:rsidP="00B5112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0,95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F5A86" w:rsidRDefault="00CB4CA3" w:rsidP="00B5112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27,15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C24BDE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CE2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19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E1575A" w:rsidRDefault="00B03CE2" w:rsidP="00C24BDE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166DB">
              <w:rPr>
                <w:rFonts w:ascii="Times New Roman" w:hAnsi="Times New Roman"/>
                <w:sz w:val="24"/>
                <w:szCs w:val="24"/>
              </w:rPr>
              <w:t xml:space="preserve">Целевой показатель 3 Увеличение численности участников культурно-досуговых мероприятий (по сравнению с предыдущим годом) 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B03CE2" w:rsidRDefault="004518D1" w:rsidP="00B03CE2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процент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B03CE2" w:rsidRDefault="00D52E78" w:rsidP="00B5112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8,2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476D4" w:rsidRDefault="000122A4" w:rsidP="00B5112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476D4" w:rsidRDefault="000122A4" w:rsidP="00B5112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0122A4" w:rsidP="000122A4">
            <w:pPr>
              <w:ind w:firstLine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Уровень количества участников 2017 года еще не достигнут, ввиду того, что</w:t>
            </w:r>
            <w:r w:rsidRPr="004518D1">
              <w:rPr>
                <w:rFonts w:ascii="Times New Roman" w:hAnsi="Times New Roman"/>
                <w:color w:val="000000"/>
                <w:sz w:val="24"/>
              </w:rPr>
              <w:t xml:space="preserve"> большинство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крупных </w:t>
            </w:r>
            <w:r w:rsidRPr="004518D1">
              <w:rPr>
                <w:rFonts w:ascii="Times New Roman" w:hAnsi="Times New Roman"/>
                <w:color w:val="000000"/>
                <w:sz w:val="24"/>
              </w:rPr>
              <w:t>мероприятий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(с привлечением большего количества участников) осуществляется во втором полугодии</w:t>
            </w:r>
          </w:p>
        </w:tc>
        <w:tc>
          <w:tcPr>
            <w:tcW w:w="1558" w:type="dxa"/>
          </w:tcPr>
          <w:p w:rsidR="00B03CE2" w:rsidRDefault="00B03CE2" w:rsidP="005D5781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CE2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E1575A" w:rsidRDefault="00B03CE2" w:rsidP="00C24BDE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166DB">
              <w:rPr>
                <w:rFonts w:ascii="Times New Roman" w:hAnsi="Times New Roman"/>
                <w:sz w:val="24"/>
                <w:szCs w:val="24"/>
              </w:rPr>
              <w:t xml:space="preserve">Целевой показатель </w:t>
            </w:r>
            <w:proofErr w:type="gramStart"/>
            <w:r w:rsidRPr="00E166DB">
              <w:rPr>
                <w:rFonts w:ascii="Times New Roman" w:hAnsi="Times New Roman"/>
                <w:sz w:val="24"/>
                <w:szCs w:val="24"/>
              </w:rPr>
              <w:t>4  Удельный</w:t>
            </w:r>
            <w:proofErr w:type="gramEnd"/>
            <w:r w:rsidRPr="00E166DB">
              <w:rPr>
                <w:rFonts w:ascii="Times New Roman" w:hAnsi="Times New Roman"/>
                <w:sz w:val="24"/>
                <w:szCs w:val="24"/>
              </w:rPr>
              <w:t xml:space="preserve"> вес населения, </w:t>
            </w:r>
            <w:r w:rsidR="000122A4" w:rsidRPr="00E166DB">
              <w:rPr>
                <w:rFonts w:ascii="Times New Roman" w:hAnsi="Times New Roman"/>
                <w:sz w:val="24"/>
                <w:szCs w:val="24"/>
              </w:rPr>
              <w:t>участвующего</w:t>
            </w:r>
            <w:r w:rsidRPr="00E166DB">
              <w:rPr>
                <w:rFonts w:ascii="Times New Roman" w:hAnsi="Times New Roman"/>
                <w:sz w:val="24"/>
                <w:szCs w:val="24"/>
              </w:rPr>
              <w:t xml:space="preserve"> в культурно-досуговых мероприятиях, проводимых муниципальными учреждениями культуры, от общей численности населения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B03CE2" w:rsidRDefault="00B03CE2" w:rsidP="00B03CE2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03CE2"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B03CE2" w:rsidRDefault="00D52E78" w:rsidP="00B5112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64,2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F83414" w:rsidRDefault="000122A4" w:rsidP="00B5112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38,09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F5A86" w:rsidRDefault="000122A4" w:rsidP="00B5112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59,3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F5A86" w:rsidRDefault="00B03CE2" w:rsidP="00C24BDE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CE2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E166DB" w:rsidRDefault="00B03CE2" w:rsidP="00C24BDE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66DB">
              <w:rPr>
                <w:rFonts w:ascii="Times New Roman" w:hAnsi="Times New Roman"/>
                <w:sz w:val="24"/>
                <w:szCs w:val="24"/>
              </w:rPr>
              <w:t>Целевой показатель 5 Посещаемость населением организаций культуры и искусства и увеличение численности участников проводимых культурно-досуговых мероприятий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E166DB" w:rsidRDefault="00B03CE2" w:rsidP="00B03CE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66DB">
              <w:rPr>
                <w:rFonts w:ascii="Times New Roman" w:hAnsi="Times New Roman"/>
                <w:sz w:val="24"/>
                <w:szCs w:val="24"/>
              </w:rPr>
              <w:t>посещений</w:t>
            </w:r>
            <w:proofErr w:type="gramEnd"/>
            <w:r w:rsidRPr="00E166DB">
              <w:rPr>
                <w:rFonts w:ascii="Times New Roman" w:hAnsi="Times New Roman"/>
                <w:sz w:val="24"/>
                <w:szCs w:val="24"/>
              </w:rPr>
              <w:t xml:space="preserve"> на 1000 человек населения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E166DB" w:rsidRDefault="00B03CE2" w:rsidP="00B5112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6DB">
              <w:rPr>
                <w:rFonts w:ascii="Times New Roman" w:hAnsi="Times New Roman"/>
                <w:sz w:val="24"/>
                <w:szCs w:val="24"/>
              </w:rPr>
              <w:t>2</w:t>
            </w:r>
            <w:r w:rsidR="00D52E78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E166DB" w:rsidRDefault="000122A4" w:rsidP="00B5112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385,25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E166DB" w:rsidRDefault="000122A4" w:rsidP="00B5112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14,27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C24BDE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CE2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E166DB" w:rsidRDefault="00B03CE2" w:rsidP="008F5A86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E166DB">
              <w:rPr>
                <w:rFonts w:ascii="Times New Roman" w:hAnsi="Times New Roman"/>
                <w:color w:val="000000"/>
                <w:sz w:val="24"/>
              </w:rPr>
              <w:t xml:space="preserve">Целевой показатель 6 Доля сельских населенных пунктов, охваченных культурно-досуговыми услугами, от общего числа </w:t>
            </w:r>
            <w:r w:rsidRPr="00E166DB">
              <w:rPr>
                <w:rFonts w:ascii="Times New Roman" w:hAnsi="Times New Roman"/>
                <w:color w:val="000000"/>
                <w:sz w:val="24"/>
              </w:rPr>
              <w:lastRenderedPageBreak/>
              <w:t>сельских населенных пунктов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E166DB" w:rsidRDefault="00B03CE2" w:rsidP="008F5A86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66DB">
              <w:rPr>
                <w:rFonts w:ascii="Times New Roman" w:hAnsi="Times New Roman"/>
                <w:sz w:val="24"/>
                <w:szCs w:val="24"/>
              </w:rPr>
              <w:lastRenderedPageBreak/>
              <w:t>процентов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E166DB" w:rsidRDefault="00E76D31" w:rsidP="00B5112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E166DB" w:rsidRDefault="001F2196" w:rsidP="00B5112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E166DB" w:rsidRDefault="00E76D31" w:rsidP="00B5112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F5A86" w:rsidRDefault="00B03CE2" w:rsidP="008F5A86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CE2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23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102369" w:rsidRDefault="00B03CE2" w:rsidP="00C24BDE">
            <w:pPr>
              <w:ind w:firstLine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02369">
              <w:rPr>
                <w:rFonts w:ascii="Times New Roman" w:hAnsi="Times New Roman"/>
                <w:color w:val="000000"/>
                <w:sz w:val="24"/>
              </w:rPr>
              <w:t>Целевой показатель 7 Доля детей, посещающих культурно-досуговые учреждения и творческие кружки на постоянной основе, от общего числа детей в возрасте до 18 лет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102369" w:rsidRDefault="00B03CE2" w:rsidP="008F5A86">
            <w:pPr>
              <w:ind w:firstLine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102369"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102369" w:rsidRDefault="00D52E78" w:rsidP="00B5112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42,5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E36" w:rsidRPr="00102369" w:rsidRDefault="00CC6FD7" w:rsidP="00B5112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9,29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102369" w:rsidRDefault="00CC6FD7" w:rsidP="00B5112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21,86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C24BDE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CE2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E1575A" w:rsidRDefault="00B03CE2" w:rsidP="00C24BDE">
            <w:pPr>
              <w:ind w:firstLine="0"/>
              <w:jc w:val="both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  <w:r w:rsidRPr="00294A44">
              <w:rPr>
                <w:rFonts w:ascii="Times New Roman" w:hAnsi="Times New Roman"/>
                <w:color w:val="000000"/>
                <w:sz w:val="24"/>
                <w:highlight w:val="yellow"/>
              </w:rPr>
              <w:t>Целевой показатель 8 Доля коллективов самодеятельного художественного творчества, имеющих звание "</w:t>
            </w:r>
            <w:bookmarkStart w:id="0" w:name="_GoBack"/>
            <w:r w:rsidRPr="00294A44">
              <w:rPr>
                <w:rFonts w:ascii="Times New Roman" w:hAnsi="Times New Roman"/>
                <w:color w:val="000000"/>
                <w:sz w:val="24"/>
                <w:highlight w:val="yellow"/>
              </w:rPr>
              <w:t>Народный (образцовый)"</w:t>
            </w:r>
            <w:bookmarkEnd w:id="0"/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F5A86" w:rsidRDefault="00B03CE2" w:rsidP="00B03CE2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B03CE2"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B03CE2" w:rsidRDefault="00B03CE2" w:rsidP="00B5112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03CE2">
              <w:rPr>
                <w:rFonts w:ascii="Times New Roman" w:hAnsi="Times New Roman"/>
                <w:color w:val="000000"/>
                <w:sz w:val="24"/>
              </w:rPr>
              <w:t>10,</w:t>
            </w:r>
            <w:r w:rsidR="00D52E78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EF77FB" w:rsidRDefault="001F2196" w:rsidP="00B5112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F5A86" w:rsidRDefault="001F2196" w:rsidP="00B5112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68,63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F5A86" w:rsidRDefault="00B03CE2" w:rsidP="00C24BDE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CE2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E1575A" w:rsidRDefault="00B03CE2" w:rsidP="00C24BDE">
            <w:pPr>
              <w:ind w:firstLine="0"/>
              <w:jc w:val="both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  <w:r w:rsidRPr="004B0E36">
              <w:rPr>
                <w:rFonts w:ascii="Times New Roman" w:hAnsi="Times New Roman"/>
                <w:color w:val="000000"/>
                <w:sz w:val="24"/>
              </w:rPr>
              <w:t>Целевой показатель 9 Удельный вес негосударственных организаций, оказывающих социальные услуги, от общего количества организаций (в сфере культуры)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2071EF" w:rsidRDefault="00B03CE2" w:rsidP="00B03CE2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B03CE2"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B03CE2" w:rsidRDefault="00D52E78" w:rsidP="00B5112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6,5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2071EF" w:rsidRDefault="001F2196" w:rsidP="00B5112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5,9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2071EF" w:rsidRDefault="001F2196" w:rsidP="00B5112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90,77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2071EF" w:rsidRDefault="00B03CE2" w:rsidP="00C24BDE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76644A">
        <w:trPr>
          <w:trHeight w:val="695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E1575A" w:rsidRDefault="006D40A7" w:rsidP="006D40A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0E36">
              <w:rPr>
                <w:rFonts w:ascii="Times New Roman" w:hAnsi="Times New Roman"/>
                <w:sz w:val="24"/>
                <w:szCs w:val="24"/>
              </w:rPr>
              <w:t>Целевой показатель 10 Число грантов Главы Березовского городского округа для поддержки значимых для социокультурного развития Березовского городского округа проектов организаций культуры и искусства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B03CE2" w:rsidRDefault="006D40A7" w:rsidP="006D40A7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03CE2">
              <w:rPr>
                <w:rFonts w:ascii="Times New Roman" w:hAnsi="Times New Roman"/>
                <w:color w:val="000000"/>
                <w:sz w:val="24"/>
              </w:rPr>
              <w:t>единиц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8F5A86" w:rsidRDefault="006D40A7" w:rsidP="00B5112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A8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8F5A86" w:rsidRDefault="001F2196" w:rsidP="00B5112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8F5A86" w:rsidRDefault="001F2196" w:rsidP="00B5112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1B06A9" w:rsidRDefault="006D40A7" w:rsidP="006D40A7">
            <w:pPr>
              <w:ind w:firstLine="0"/>
              <w:jc w:val="both"/>
              <w:rPr>
                <w:sz w:val="28"/>
                <w:u w:val="single"/>
              </w:rPr>
            </w:pPr>
          </w:p>
        </w:tc>
        <w:tc>
          <w:tcPr>
            <w:tcW w:w="1558" w:type="dxa"/>
          </w:tcPr>
          <w:p w:rsidR="006D40A7" w:rsidRPr="008F5A86" w:rsidRDefault="006D40A7" w:rsidP="006D40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E1575A" w:rsidRDefault="006D40A7" w:rsidP="006D40A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0E36">
              <w:rPr>
                <w:rFonts w:ascii="Times New Roman" w:hAnsi="Times New Roman"/>
                <w:sz w:val="24"/>
                <w:szCs w:val="24"/>
              </w:rPr>
              <w:t>Целевой показатель 11 Ввод в эксплуатацию зданий муниципальных организаций культуры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B03CE2" w:rsidRDefault="006D40A7" w:rsidP="006D40A7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03CE2">
              <w:rPr>
                <w:rFonts w:ascii="Times New Roman" w:hAnsi="Times New Roman"/>
                <w:color w:val="000000"/>
                <w:sz w:val="24"/>
              </w:rPr>
              <w:t>единиц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B03CE2" w:rsidRDefault="006D40A7" w:rsidP="00B5112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03CE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8F5A86" w:rsidRDefault="001F2196" w:rsidP="00B5112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8F5A86" w:rsidRDefault="001F2196" w:rsidP="00B5112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E1575A" w:rsidRDefault="006D40A7" w:rsidP="006D40A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7CC5">
              <w:rPr>
                <w:rFonts w:ascii="Times New Roman" w:hAnsi="Times New Roman"/>
                <w:sz w:val="24"/>
                <w:szCs w:val="24"/>
              </w:rPr>
              <w:t xml:space="preserve">Целевой показатель 12 Количество проектов в сфере культуры, реализованных по принципу </w:t>
            </w:r>
            <w:proofErr w:type="spellStart"/>
            <w:r w:rsidRPr="00917CC5">
              <w:rPr>
                <w:rFonts w:ascii="Times New Roman" w:hAnsi="Times New Roman"/>
                <w:sz w:val="24"/>
                <w:szCs w:val="24"/>
              </w:rPr>
              <w:t>муниципально</w:t>
            </w:r>
            <w:proofErr w:type="spellEnd"/>
            <w:r w:rsidRPr="00917CC5">
              <w:rPr>
                <w:rFonts w:ascii="Times New Roman" w:hAnsi="Times New Roman"/>
                <w:sz w:val="24"/>
                <w:szCs w:val="24"/>
              </w:rPr>
              <w:t>-</w:t>
            </w:r>
            <w:r w:rsidRPr="00917CC5">
              <w:rPr>
                <w:rFonts w:ascii="Times New Roman" w:hAnsi="Times New Roman"/>
                <w:sz w:val="24"/>
                <w:szCs w:val="24"/>
              </w:rPr>
              <w:lastRenderedPageBreak/>
              <w:t>частного партнерства (нарастающим итогом)</w:t>
            </w:r>
            <w:r w:rsidRPr="004B0E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B03CE2" w:rsidRDefault="006D40A7" w:rsidP="006D40A7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03CE2">
              <w:rPr>
                <w:rFonts w:ascii="Times New Roman" w:hAnsi="Times New Roman"/>
                <w:color w:val="000000"/>
                <w:sz w:val="24"/>
              </w:rPr>
              <w:lastRenderedPageBreak/>
              <w:t>единиц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B03CE2" w:rsidRDefault="00D52E78" w:rsidP="00B5112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8F5A86" w:rsidRDefault="00917CC5" w:rsidP="00B5112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8F5A86" w:rsidRDefault="00917CC5" w:rsidP="00B5112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33,34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29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E1575A" w:rsidRDefault="006D40A7" w:rsidP="006D40A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0E36">
              <w:rPr>
                <w:rFonts w:ascii="Times New Roman" w:hAnsi="Times New Roman"/>
                <w:sz w:val="24"/>
                <w:szCs w:val="24"/>
              </w:rPr>
              <w:t>Целевой показатель 13 Доля муниципальных учреждений культуры, оснащенных современными комплексными системами и средствами обеспечения сохранности и безопасности людей и зданий, от их общего количества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4B0E36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B0E36">
              <w:rPr>
                <w:rFonts w:ascii="Times New Roman" w:hAnsi="Times New Roman"/>
                <w:sz w:val="24"/>
                <w:szCs w:val="24"/>
              </w:rPr>
              <w:t>процентов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4B0E36" w:rsidRDefault="00D52E78" w:rsidP="00B5112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4B0E36" w:rsidRDefault="001F2196" w:rsidP="00B5112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69,2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4B0E36" w:rsidRDefault="001F2196" w:rsidP="00B5112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69,2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E1575A" w:rsidRDefault="006D40A7" w:rsidP="006D40A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0E36">
              <w:rPr>
                <w:rFonts w:ascii="Times New Roman" w:hAnsi="Times New Roman"/>
                <w:sz w:val="24"/>
                <w:szCs w:val="24"/>
              </w:rPr>
              <w:t xml:space="preserve">Целевой показатель 14            </w:t>
            </w:r>
            <w:r w:rsidRPr="00E76D31">
              <w:rPr>
                <w:rFonts w:ascii="Times New Roman" w:hAnsi="Times New Roman"/>
                <w:sz w:val="24"/>
                <w:szCs w:val="24"/>
              </w:rPr>
              <w:t>Уровень удовлетворенности населения качеством и доступностью оказываемых населению услуг в сфере культуры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071EF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71EF">
              <w:rPr>
                <w:rFonts w:ascii="Times New Roman" w:hAnsi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071EF" w:rsidRDefault="00D52E78" w:rsidP="00B5112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071EF" w:rsidRDefault="00E76D31" w:rsidP="00B5112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90,4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071EF" w:rsidRDefault="00E76D31" w:rsidP="00B5112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100,4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4B0E36" w:rsidRDefault="006D40A7" w:rsidP="006D40A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E36">
              <w:rPr>
                <w:rFonts w:ascii="Times New Roman" w:hAnsi="Times New Roman"/>
                <w:sz w:val="24"/>
                <w:szCs w:val="24"/>
              </w:rPr>
              <w:t>Целевой показатель 15 Прирост числа лауреатов международных, областных, российских конкурсов и фестивалей в сфере культуры.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4B0E36" w:rsidRDefault="006D40A7" w:rsidP="006D40A7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4B0E36"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4B0E36" w:rsidRDefault="006D40A7" w:rsidP="00B5112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0E3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4B0E36" w:rsidRDefault="001F2196" w:rsidP="00B5112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4B0E36" w:rsidRDefault="001F2196" w:rsidP="00B5112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8375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CF1281" w:rsidRDefault="006D40A7" w:rsidP="006D40A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Задача 1.3. Модернизация и укрепление материально-технической базы учреждений культуры</w:t>
            </w:r>
          </w:p>
        </w:tc>
        <w:tc>
          <w:tcPr>
            <w:tcW w:w="1558" w:type="dxa"/>
          </w:tcPr>
          <w:p w:rsidR="006D40A7" w:rsidRDefault="006D40A7" w:rsidP="006D40A7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CF1281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Целевой показатель 1                  Доля муниципальных учреждений культуры, находящихся в удовлетворительном состоянии, в общем количестве таких учреждений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CF1281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F1281">
              <w:rPr>
                <w:rFonts w:ascii="Times New Roman" w:hAnsi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783623" w:rsidRDefault="00D52E78" w:rsidP="00B5112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783623" w:rsidRDefault="00CC6FD7" w:rsidP="00B5112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071EF" w:rsidRDefault="00CC6FD7" w:rsidP="00B5112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91,18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071EF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CF1281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 xml:space="preserve">Целевой показатель 2 Доля исполненных предписаний надзорных органов в общем количестве таких предписаний в </w:t>
            </w:r>
            <w:r w:rsidRPr="00CF1281">
              <w:rPr>
                <w:rFonts w:ascii="Times New Roman" w:hAnsi="Times New Roman"/>
                <w:sz w:val="24"/>
                <w:szCs w:val="24"/>
              </w:rPr>
              <w:lastRenderedPageBreak/>
              <w:t>отношении учреждений культуры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071EF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071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процент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071EF" w:rsidRDefault="00D52E78" w:rsidP="00B511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071EF" w:rsidRDefault="00CC6FD7" w:rsidP="00B511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071EF" w:rsidRDefault="00CC6FD7" w:rsidP="00B511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33,34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071EF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35</w:t>
            </w:r>
          </w:p>
        </w:tc>
        <w:tc>
          <w:tcPr>
            <w:tcW w:w="8375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CF1281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Задача 1.4. Повышение качества и доступности услуг социально-культурного, просветительского, развлекательного характера доступных для широких слоев населения</w:t>
            </w:r>
          </w:p>
        </w:tc>
        <w:tc>
          <w:tcPr>
            <w:tcW w:w="1558" w:type="dxa"/>
          </w:tcPr>
          <w:p w:rsidR="006D40A7" w:rsidRDefault="006D40A7" w:rsidP="006D40A7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76644A">
        <w:trPr>
          <w:trHeight w:val="2248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EE0039" w:rsidRDefault="006D40A7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00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102369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2369">
              <w:rPr>
                <w:rFonts w:ascii="Times New Roman" w:hAnsi="Times New Roman"/>
                <w:sz w:val="24"/>
                <w:szCs w:val="24"/>
              </w:rPr>
              <w:t>Целевой показатель 1 Увеличение количества посещений театрально-концертных мероприятий (по сравнению с предыдущим годом)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102369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2369">
              <w:rPr>
                <w:rFonts w:ascii="Times New Roman" w:hAnsi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E78" w:rsidRPr="00102369" w:rsidRDefault="00D52E78" w:rsidP="00B5112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102369" w:rsidRDefault="00CC6FD7" w:rsidP="00B5112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102369" w:rsidRDefault="00CC6FD7" w:rsidP="00B5112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071EF" w:rsidRDefault="00CC6FD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Уровень количества участников 2017 года еще не достигнут, ввиду того, что</w:t>
            </w:r>
            <w:r w:rsidRPr="004518D1">
              <w:rPr>
                <w:rFonts w:ascii="Times New Roman" w:hAnsi="Times New Roman"/>
                <w:color w:val="000000"/>
                <w:sz w:val="24"/>
              </w:rPr>
              <w:t xml:space="preserve"> большинство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крупных </w:t>
            </w:r>
            <w:r w:rsidRPr="004518D1">
              <w:rPr>
                <w:rFonts w:ascii="Times New Roman" w:hAnsi="Times New Roman"/>
                <w:color w:val="000000"/>
                <w:sz w:val="24"/>
              </w:rPr>
              <w:t>мероприятий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(с привлечением большего количества участников) осуществляется во втором полугодии</w:t>
            </w:r>
          </w:p>
        </w:tc>
        <w:tc>
          <w:tcPr>
            <w:tcW w:w="1558" w:type="dxa"/>
          </w:tcPr>
          <w:p w:rsidR="006D40A7" w:rsidRDefault="006D40A7" w:rsidP="006D40A7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76644A">
        <w:trPr>
          <w:trHeight w:val="695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917CC5" w:rsidRDefault="006D40A7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7C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917CC5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17CC5">
              <w:rPr>
                <w:rFonts w:ascii="Times New Roman" w:hAnsi="Times New Roman"/>
                <w:sz w:val="24"/>
                <w:szCs w:val="24"/>
              </w:rPr>
              <w:t>Целевой показатель 2 Доля расходов на культуру в общем объеме расходов бюджета Березовского городского округа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CF1281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F1281">
              <w:rPr>
                <w:rFonts w:ascii="Times New Roman" w:hAnsi="Times New Roman"/>
                <w:sz w:val="24"/>
                <w:szCs w:val="24"/>
              </w:rPr>
              <w:t>процент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711EC9" w:rsidRDefault="006D40A7" w:rsidP="00B5112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EC9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711EC9" w:rsidRDefault="00917CC5" w:rsidP="00B5112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4,02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071EF" w:rsidRDefault="0001629C" w:rsidP="00B5112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8375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CF1281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Задача 1.5. Создание условий для развития кадрового и творческого потенциала сферы культуры</w:t>
            </w:r>
          </w:p>
        </w:tc>
        <w:tc>
          <w:tcPr>
            <w:tcW w:w="1558" w:type="dxa"/>
          </w:tcPr>
          <w:p w:rsidR="006D40A7" w:rsidRDefault="006D40A7" w:rsidP="006D40A7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CF1281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17CC5">
              <w:rPr>
                <w:rFonts w:ascii="Times New Roman" w:hAnsi="Times New Roman"/>
                <w:sz w:val="24"/>
                <w:szCs w:val="24"/>
              </w:rPr>
              <w:t xml:space="preserve">Целевой показатель 1 Соотношение средней </w:t>
            </w:r>
            <w:r w:rsidR="00B61611" w:rsidRPr="00917CC5">
              <w:rPr>
                <w:rFonts w:ascii="Times New Roman" w:hAnsi="Times New Roman"/>
                <w:sz w:val="24"/>
                <w:szCs w:val="24"/>
              </w:rPr>
              <w:t>заработной</w:t>
            </w:r>
            <w:r w:rsidRPr="00917CC5">
              <w:rPr>
                <w:rFonts w:ascii="Times New Roman" w:hAnsi="Times New Roman"/>
                <w:sz w:val="24"/>
                <w:szCs w:val="24"/>
              </w:rPr>
              <w:t xml:space="preserve"> платы работников учреждений культуры к средней заработной плате по экономике в Свердловской области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CF1281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F1281">
              <w:rPr>
                <w:rFonts w:ascii="Times New Roman" w:hAnsi="Times New Roman"/>
                <w:sz w:val="24"/>
                <w:szCs w:val="24"/>
              </w:rPr>
              <w:t>процентов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1F1DAD" w:rsidRDefault="00D52E78" w:rsidP="00B5112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6D40A7" w:rsidRPr="001F1DAD" w:rsidRDefault="006D40A7" w:rsidP="00B5112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1A4866" w:rsidRDefault="00635EFD" w:rsidP="00B5112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CC5">
              <w:rPr>
                <w:rFonts w:ascii="Times New Roman" w:hAnsi="Times New Roman"/>
                <w:sz w:val="24"/>
                <w:szCs w:val="24"/>
              </w:rPr>
              <w:t>94,4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1A4866" w:rsidRDefault="00635EFD" w:rsidP="00B5112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94,4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CF1281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Целевой показатель 2 Среднесписочная численность работников учреждений культуры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CF1281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F1281">
              <w:rPr>
                <w:rFonts w:ascii="Times New Roman" w:hAnsi="Times New Roman"/>
                <w:sz w:val="24"/>
                <w:szCs w:val="24"/>
              </w:rPr>
              <w:t>человек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EE0039" w:rsidRDefault="00D52E78" w:rsidP="00B5112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EE0039" w:rsidRDefault="00635EFD" w:rsidP="00B5112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1F4654" w:rsidRDefault="00635EFD" w:rsidP="00B5112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128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128" w:rsidRPr="00E76D31" w:rsidRDefault="00B51128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  <w:r w:rsidR="00E76D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128" w:rsidRPr="00CF1281" w:rsidRDefault="00B51128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A648F">
              <w:rPr>
                <w:rFonts w:ascii="Times New Roman" w:hAnsi="Times New Roman"/>
                <w:sz w:val="24"/>
                <w:szCs w:val="24"/>
              </w:rPr>
              <w:t xml:space="preserve">Целевой показатель 4 Доля основного персонала муниципальных учреждений культуры, </w:t>
            </w:r>
            <w:r w:rsidRPr="004A648F">
              <w:rPr>
                <w:rFonts w:ascii="Times New Roman" w:hAnsi="Times New Roman"/>
                <w:sz w:val="24"/>
                <w:szCs w:val="24"/>
              </w:rPr>
              <w:lastRenderedPageBreak/>
              <w:t>повысивших квалификацию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128" w:rsidRPr="00CF1281" w:rsidRDefault="00B51128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F1281">
              <w:rPr>
                <w:rFonts w:ascii="Times New Roman" w:hAnsi="Times New Roman"/>
                <w:sz w:val="24"/>
                <w:szCs w:val="24"/>
              </w:rPr>
              <w:lastRenderedPageBreak/>
              <w:t>процентов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128" w:rsidRPr="00635EFD" w:rsidRDefault="00635EFD" w:rsidP="00B5112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19,5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128" w:rsidRPr="00EE0039" w:rsidRDefault="00CC6FD7" w:rsidP="00B5112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128" w:rsidRPr="001F4654" w:rsidRDefault="00CC6FD7" w:rsidP="00B5112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71,8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128" w:rsidRDefault="00B51128" w:rsidP="006D40A7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B51128" w:rsidRDefault="00B51128" w:rsidP="006D40A7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B51128" w:rsidRDefault="00B51128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51128" w:rsidRDefault="00B51128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51128" w:rsidRDefault="00B51128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51128" w:rsidRDefault="00B51128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51128" w:rsidRDefault="00B51128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E76D31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42</w:t>
            </w:r>
          </w:p>
        </w:tc>
        <w:tc>
          <w:tcPr>
            <w:tcW w:w="8375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CF1281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Задача 1.6. Формирование историко-культурного воспитания граждан, знание о культурно-исторических традициях России и Урала, навыков межкультурного диалога</w:t>
            </w:r>
          </w:p>
        </w:tc>
        <w:tc>
          <w:tcPr>
            <w:tcW w:w="1558" w:type="dxa"/>
          </w:tcPr>
          <w:p w:rsidR="006D40A7" w:rsidRDefault="006D40A7" w:rsidP="006D40A7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E76D31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25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CF1281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Целевой показатель 1 Количество проведенных мероприятий патриотической направленности</w:t>
            </w:r>
          </w:p>
        </w:tc>
        <w:tc>
          <w:tcPr>
            <w:tcW w:w="132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CF1281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F1281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783623" w:rsidRDefault="006D40A7" w:rsidP="004573D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23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783623" w:rsidRDefault="00CC6FD7" w:rsidP="004573D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1F4654" w:rsidRDefault="00CC6FD7" w:rsidP="004573D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E76D31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25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CF1281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11EC9">
              <w:rPr>
                <w:rFonts w:ascii="Times New Roman" w:hAnsi="Times New Roman"/>
                <w:sz w:val="24"/>
                <w:szCs w:val="24"/>
              </w:rPr>
              <w:t>Целевой показатель 2                Доля объектов культурного наследия, находящихся в удовлетворительном состоянии, в общем количестве объектов культурного наследия местного (муниципального) значения</w:t>
            </w:r>
          </w:p>
        </w:tc>
        <w:tc>
          <w:tcPr>
            <w:tcW w:w="132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CF1281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F1281">
              <w:rPr>
                <w:rFonts w:ascii="Times New Roman" w:hAnsi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711EC9" w:rsidRDefault="00D52E78" w:rsidP="004573D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711EC9" w:rsidRDefault="00CC6FD7" w:rsidP="004573D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1F4654" w:rsidRDefault="00CC6FD7" w:rsidP="004573D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97,5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E76D31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5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CF1281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 xml:space="preserve">Целевой показатель 3 </w:t>
            </w:r>
            <w:r w:rsidRPr="00CC6FD7">
              <w:rPr>
                <w:rFonts w:ascii="Times New Roman" w:hAnsi="Times New Roman"/>
                <w:sz w:val="24"/>
                <w:szCs w:val="24"/>
                <w:highlight w:val="yellow"/>
              </w:rPr>
              <w:t>Доля граждан, положительно оценивающих состояние межнациональных отношений, в общем количестве граждан в БГО</w:t>
            </w:r>
          </w:p>
        </w:tc>
        <w:tc>
          <w:tcPr>
            <w:tcW w:w="132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CF1281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F1281">
              <w:rPr>
                <w:rFonts w:ascii="Times New Roman" w:hAnsi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071EF" w:rsidRDefault="006D40A7" w:rsidP="004573D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23">
              <w:rPr>
                <w:rFonts w:ascii="Times New Roman" w:hAnsi="Times New Roman"/>
                <w:sz w:val="24"/>
                <w:szCs w:val="24"/>
              </w:rPr>
              <w:t>8</w:t>
            </w:r>
            <w:r w:rsidR="00D52E78"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071EF" w:rsidRDefault="00917CC5" w:rsidP="004573D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071EF" w:rsidRDefault="00917CC5" w:rsidP="004573D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95,69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E76D31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25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CF1281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E0039">
              <w:rPr>
                <w:rFonts w:ascii="Times New Roman" w:hAnsi="Times New Roman"/>
                <w:sz w:val="24"/>
                <w:szCs w:val="24"/>
              </w:rPr>
              <w:t>Целевой показатель 4 Численность участников мероприятий, направленных на этнокультурное развитие народов России и поддержку языкового многообразия</w:t>
            </w:r>
          </w:p>
        </w:tc>
        <w:tc>
          <w:tcPr>
            <w:tcW w:w="132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CF1281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1281">
              <w:rPr>
                <w:rFonts w:ascii="Times New Roman" w:hAnsi="Times New Roman"/>
                <w:sz w:val="24"/>
                <w:szCs w:val="24"/>
              </w:rPr>
              <w:t>тыс.человек</w:t>
            </w:r>
            <w:proofErr w:type="spell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193D0D" w:rsidRDefault="006D40A7" w:rsidP="004573D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3623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D63192" w:rsidRDefault="00CC6FD7" w:rsidP="004573D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14568" w:rsidRDefault="00CC6FD7" w:rsidP="004573D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11,43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4573D1" w:rsidP="00CC6FD7">
            <w:pPr>
              <w:ind w:firstLine="0"/>
              <w:rPr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Большая часть мероприятий, </w:t>
            </w:r>
            <w:r w:rsidR="00CC6FD7" w:rsidRPr="00CC6FD7">
              <w:rPr>
                <w:rFonts w:ascii="Times New Roman" w:hAnsi="Times New Roman"/>
                <w:sz w:val="24"/>
                <w:szCs w:val="24"/>
              </w:rPr>
              <w:t xml:space="preserve">направленных на </w:t>
            </w:r>
            <w:r w:rsidR="00CC6FD7" w:rsidRPr="00EE0039">
              <w:rPr>
                <w:rFonts w:ascii="Times New Roman" w:hAnsi="Times New Roman"/>
                <w:sz w:val="24"/>
                <w:szCs w:val="24"/>
              </w:rPr>
              <w:t>этнокультурное развитие народов России и поддержку языкового многообразия</w:t>
            </w:r>
            <w:r w:rsidR="00CC6FD7">
              <w:rPr>
                <w:rFonts w:ascii="Times New Roman" w:hAnsi="Times New Roman"/>
                <w:sz w:val="24"/>
                <w:szCs w:val="24"/>
              </w:rPr>
              <w:t xml:space="preserve"> запланированы во втором полугодии</w:t>
            </w:r>
          </w:p>
        </w:tc>
        <w:tc>
          <w:tcPr>
            <w:tcW w:w="1558" w:type="dxa"/>
          </w:tcPr>
          <w:p w:rsidR="006D40A7" w:rsidRDefault="006D40A7" w:rsidP="006D40A7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E76D31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25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654AC8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54AC8">
              <w:rPr>
                <w:rFonts w:ascii="Times New Roman" w:hAnsi="Times New Roman"/>
                <w:sz w:val="24"/>
                <w:szCs w:val="24"/>
              </w:rPr>
              <w:t xml:space="preserve">Целевой показатель 5 </w:t>
            </w:r>
            <w:r w:rsidRPr="004A1511">
              <w:rPr>
                <w:rFonts w:ascii="Times New Roman" w:hAnsi="Times New Roman"/>
                <w:sz w:val="24"/>
                <w:szCs w:val="24"/>
              </w:rPr>
              <w:t xml:space="preserve">Удельный вес численности молодых </w:t>
            </w:r>
            <w:r w:rsidRPr="004A1511">
              <w:rPr>
                <w:rFonts w:ascii="Times New Roman" w:hAnsi="Times New Roman"/>
                <w:sz w:val="24"/>
                <w:szCs w:val="24"/>
              </w:rPr>
              <w:lastRenderedPageBreak/>
              <w:t>людей в возрасте от 14 до 30 лет, участвующих в мероприятиях по патриотическому воспитанию, в общей численности молодых людей в возрасте от 14 до 30 лет</w:t>
            </w:r>
          </w:p>
        </w:tc>
        <w:tc>
          <w:tcPr>
            <w:tcW w:w="132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654AC8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4AC8">
              <w:rPr>
                <w:rFonts w:ascii="Times New Roman" w:hAnsi="Times New Roman"/>
                <w:sz w:val="24"/>
                <w:szCs w:val="24"/>
              </w:rPr>
              <w:lastRenderedPageBreak/>
              <w:t>процент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654AC8" w:rsidRDefault="00E76D31" w:rsidP="004573D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654AC8" w:rsidRDefault="004573D1" w:rsidP="004573D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13,75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654AC8" w:rsidRDefault="00E76D31" w:rsidP="004573D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33,5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654AC8" w:rsidRDefault="006D40A7" w:rsidP="006D40A7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E76D31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48</w:t>
            </w:r>
          </w:p>
        </w:tc>
        <w:tc>
          <w:tcPr>
            <w:tcW w:w="25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BD62F9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17CC5">
              <w:rPr>
                <w:rFonts w:ascii="Times New Roman" w:hAnsi="Times New Roman"/>
                <w:sz w:val="24"/>
                <w:szCs w:val="24"/>
              </w:rPr>
              <w:t>Целевой показатель 6 Увеличение количества ресурсов в информационно-телекоммуникационной сети "Интернет", позволяющих получать информацию об отечественной культуре</w:t>
            </w:r>
          </w:p>
        </w:tc>
        <w:tc>
          <w:tcPr>
            <w:tcW w:w="132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BD62F9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62F9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proofErr w:type="gramEnd"/>
            <w:r w:rsidRPr="00BD62F9">
              <w:rPr>
                <w:rFonts w:ascii="Times New Roman" w:hAnsi="Times New Roman"/>
                <w:sz w:val="24"/>
                <w:szCs w:val="24"/>
              </w:rPr>
              <w:t xml:space="preserve"> источников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BD62F9" w:rsidRDefault="00D52E78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BD62F9" w:rsidRDefault="00917CC5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BD62F9" w:rsidRDefault="00917CC5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D978C1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E76D31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8375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D63192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Подпрограмма 2 </w:t>
            </w:r>
            <w:r w:rsidRPr="00D63192">
              <w:rPr>
                <w:rFonts w:ascii="Times New Roman" w:hAnsi="Times New Roman"/>
                <w:sz w:val="24"/>
                <w:szCs w:val="24"/>
              </w:rPr>
              <w:t>«Развитие образования в сфере культуры и искусства»</w:t>
            </w:r>
          </w:p>
        </w:tc>
        <w:tc>
          <w:tcPr>
            <w:tcW w:w="1558" w:type="dxa"/>
          </w:tcPr>
          <w:p w:rsidR="006D40A7" w:rsidRDefault="006D40A7" w:rsidP="006D40A7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B51128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E76D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375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D63192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63192">
              <w:rPr>
                <w:rFonts w:ascii="Times New Roman" w:hAnsi="Times New Roman"/>
                <w:sz w:val="24"/>
                <w:szCs w:val="24"/>
              </w:rPr>
              <w:t xml:space="preserve">Цель 2 Создание благоприятных условий для устойчивого развития сферы дополнительного образования в сфере культуры </w:t>
            </w:r>
          </w:p>
        </w:tc>
        <w:tc>
          <w:tcPr>
            <w:tcW w:w="1558" w:type="dxa"/>
          </w:tcPr>
          <w:p w:rsidR="006D40A7" w:rsidRDefault="006D40A7" w:rsidP="006D40A7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E76D31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8375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D63192" w:rsidRDefault="006D40A7" w:rsidP="006D40A7">
            <w:pPr>
              <w:ind w:firstLine="0"/>
              <w:rPr>
                <w:color w:val="000000"/>
                <w:sz w:val="24"/>
                <w:szCs w:val="24"/>
              </w:rPr>
            </w:pPr>
            <w:r w:rsidRPr="00D63192">
              <w:rPr>
                <w:rFonts w:ascii="Times New Roman" w:hAnsi="Times New Roman"/>
                <w:sz w:val="24"/>
                <w:szCs w:val="24"/>
              </w:rPr>
              <w:t>Задача 2.1. Развитие системы дополнительного образования детей</w:t>
            </w:r>
          </w:p>
        </w:tc>
        <w:tc>
          <w:tcPr>
            <w:tcW w:w="1558" w:type="dxa"/>
          </w:tcPr>
          <w:p w:rsidR="006D40A7" w:rsidRDefault="006D40A7" w:rsidP="006D40A7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E76D31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D63192" w:rsidRDefault="006D40A7" w:rsidP="006D40A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Целевой показатель 1 Доля приоритетных объектов из числа муниципальных учреждений дополнительного образования, доступных для инвалидов и других маломобильных групп населения, в общем количестве приоритетных объектов из числа таких учреждений</w:t>
            </w:r>
          </w:p>
        </w:tc>
        <w:tc>
          <w:tcPr>
            <w:tcW w:w="12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D63192" w:rsidRDefault="006D40A7" w:rsidP="006D40A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7E47AA" w:rsidRDefault="00D52E78" w:rsidP="004B5BD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56,4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14568" w:rsidRDefault="003635CE" w:rsidP="004B5B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14568" w:rsidRDefault="003635CE" w:rsidP="004B5B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132,9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E76D31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D63192" w:rsidRDefault="006D40A7" w:rsidP="006D40A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92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2 Доля лауреатов международных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конкурсов и фестивалей в сфере </w:t>
            </w:r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культуры в общем числе обучающихся в школах искусств в сфере культуры и искусства (нарастающим итогом)</w:t>
            </w:r>
          </w:p>
        </w:tc>
        <w:tc>
          <w:tcPr>
            <w:tcW w:w="12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D63192" w:rsidRDefault="006D40A7" w:rsidP="006D40A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  <w:proofErr w:type="gramEnd"/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7E47AA" w:rsidRDefault="00D52E78" w:rsidP="004B5BD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7E47AA" w:rsidRDefault="003635CE" w:rsidP="004B5BD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14568" w:rsidRDefault="003635CE" w:rsidP="004B5BD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E76D31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D63192" w:rsidRDefault="006D40A7" w:rsidP="006D40A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039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3 Доля выпускников </w:t>
            </w:r>
            <w:r w:rsidRPr="00EE00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детских школ искусств, поступивших на обучение в профессиональные образовательные организации (учреждения) в сфере культуры и искусства, от общего числа выпускников предыдущего года</w:t>
            </w:r>
          </w:p>
        </w:tc>
        <w:tc>
          <w:tcPr>
            <w:tcW w:w="12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D63192" w:rsidRDefault="006D40A7" w:rsidP="006D40A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31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процентов</w:t>
            </w:r>
            <w:proofErr w:type="gramEnd"/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7E47AA" w:rsidRDefault="006D40A7" w:rsidP="004B5BD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7AA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7E47AA" w:rsidRDefault="003635CE" w:rsidP="004B5BD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14568" w:rsidRDefault="003635CE" w:rsidP="004B5BD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3635CE" w:rsidP="003635CE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выпускников,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поступивших на обучение в </w:t>
            </w:r>
            <w:r w:rsidRPr="00EE0039">
              <w:rPr>
                <w:rFonts w:ascii="Times New Roman" w:hAnsi="Times New Roman"/>
                <w:sz w:val="24"/>
                <w:szCs w:val="24"/>
              </w:rPr>
              <w:t xml:space="preserve">профессиональные образовательные организации (учреждения) в сфере культуры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будет известно по итогам 2 квартала </w:t>
            </w:r>
          </w:p>
          <w:p w:rsidR="003635CE" w:rsidRPr="00214568" w:rsidRDefault="003635CE" w:rsidP="003635CE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2017 году поступило 14,6% от общего количества</w:t>
            </w:r>
          </w:p>
        </w:tc>
        <w:tc>
          <w:tcPr>
            <w:tcW w:w="1558" w:type="dxa"/>
          </w:tcPr>
          <w:p w:rsidR="006D40A7" w:rsidRDefault="006D40A7" w:rsidP="006D40A7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E76D31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55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D63192" w:rsidRDefault="006D40A7" w:rsidP="006D40A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Целевой показатель 4                 Доля детей, привлекаемых к участию в творческих мероприятиях, в общем числе детей (ежегодно)</w:t>
            </w:r>
          </w:p>
        </w:tc>
        <w:tc>
          <w:tcPr>
            <w:tcW w:w="12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D63192" w:rsidRDefault="006D40A7" w:rsidP="006D40A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7E47AA" w:rsidRDefault="00D52E78" w:rsidP="004B5B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7E47AA" w:rsidRDefault="004B5BDE" w:rsidP="004B5B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14568" w:rsidRDefault="004B5BDE" w:rsidP="004B5BD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E76D31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EE0039" w:rsidRDefault="006D40A7" w:rsidP="006D40A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039">
              <w:rPr>
                <w:rFonts w:ascii="Times New Roman" w:hAnsi="Times New Roman" w:cs="Times New Roman"/>
                <w:sz w:val="24"/>
                <w:szCs w:val="24"/>
              </w:rPr>
              <w:t>Целевой показатель 5                   Доля детей, обучающихся в детских школах искусств, в общем количестве детей возрастной категории 7-15 лет, проживающих в Березовском городском округе</w:t>
            </w:r>
          </w:p>
        </w:tc>
        <w:tc>
          <w:tcPr>
            <w:tcW w:w="12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EE0039" w:rsidRDefault="006D40A7" w:rsidP="006D40A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0039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EE0039" w:rsidRDefault="006D40A7" w:rsidP="004B5BD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0039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EE0039" w:rsidRDefault="004B5BDE" w:rsidP="004B5BD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19,41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14568" w:rsidRDefault="004B5BDE" w:rsidP="004B5BD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161,7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E76D31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D63192" w:rsidRDefault="006D40A7" w:rsidP="006D40A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5F">
              <w:rPr>
                <w:rFonts w:ascii="Times New Roman" w:hAnsi="Times New Roman" w:cs="Times New Roman"/>
                <w:sz w:val="24"/>
                <w:szCs w:val="24"/>
              </w:rPr>
              <w:t>Целевой показатель 6 Количество лицензированных программ дополнительного образования в учреждениях, подведомственных управлению культуры и сп</w:t>
            </w:r>
            <w:r w:rsidR="006B2C1C">
              <w:rPr>
                <w:rFonts w:ascii="Times New Roman" w:hAnsi="Times New Roman" w:cs="Times New Roman"/>
                <w:sz w:val="24"/>
                <w:szCs w:val="24"/>
              </w:rPr>
              <w:t xml:space="preserve">орта </w:t>
            </w:r>
            <w:r w:rsidRPr="0063035F">
              <w:rPr>
                <w:rFonts w:ascii="Times New Roman" w:hAnsi="Times New Roman" w:cs="Times New Roman"/>
                <w:sz w:val="24"/>
                <w:szCs w:val="24"/>
              </w:rPr>
              <w:t>Березовского городского округа - творческой направленности</w:t>
            </w:r>
          </w:p>
        </w:tc>
        <w:tc>
          <w:tcPr>
            <w:tcW w:w="12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D63192" w:rsidRDefault="006D40A7" w:rsidP="006D40A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  <w:proofErr w:type="gramEnd"/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63035F" w:rsidRDefault="006D40A7" w:rsidP="004B5B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63035F" w:rsidRDefault="004B5BDE" w:rsidP="004B5B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63035F" w:rsidRDefault="004B5BDE" w:rsidP="004B5BD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E76D31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D63192" w:rsidRDefault="006D40A7" w:rsidP="006D40A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92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7 Удельный вес численности педагогических работников в возрасте до 35 лет в общей численности </w:t>
            </w:r>
            <w:r w:rsidRPr="00D631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педагогических работников учреждений дополнительного образования в сфере культуры</w:t>
            </w:r>
          </w:p>
        </w:tc>
        <w:tc>
          <w:tcPr>
            <w:tcW w:w="12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D63192" w:rsidRDefault="006D40A7" w:rsidP="006D40A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31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проценты</w:t>
            </w:r>
            <w:proofErr w:type="gramEnd"/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43206D" w:rsidRDefault="00D52E78" w:rsidP="004B5BD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43206D" w:rsidRDefault="004B5BDE" w:rsidP="004B5BD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43206D" w:rsidRDefault="004B5BDE" w:rsidP="004B5BD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70,6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9F3AAC" w:rsidRDefault="006D40A7" w:rsidP="006D40A7">
            <w:pPr>
              <w:ind w:firstLine="0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B51128" w:rsidRDefault="00E76D31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59</w:t>
            </w:r>
          </w:p>
        </w:tc>
        <w:tc>
          <w:tcPr>
            <w:tcW w:w="8375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D63192" w:rsidRDefault="006D40A7" w:rsidP="006D40A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Задача 2.2. Модернизация и укрепление материально-технической базы учреждений дополнительного образования детей</w:t>
            </w:r>
          </w:p>
        </w:tc>
        <w:tc>
          <w:tcPr>
            <w:tcW w:w="1558" w:type="dxa"/>
          </w:tcPr>
          <w:p w:rsidR="006D40A7" w:rsidRDefault="006D40A7" w:rsidP="006D40A7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B51128" w:rsidRDefault="006D40A7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E76D3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7560E7" w:rsidRDefault="006D40A7" w:rsidP="006D40A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0E7">
              <w:rPr>
                <w:rFonts w:ascii="Times New Roman" w:hAnsi="Times New Roman" w:cs="Times New Roman"/>
                <w:sz w:val="24"/>
                <w:szCs w:val="24"/>
              </w:rPr>
              <w:t>Целевой показатель 1               Доля детских школ искусств, находящихся в удовлетворительном состоянии, в общем количестве таких организаций (учреждений)</w:t>
            </w:r>
          </w:p>
        </w:tc>
        <w:tc>
          <w:tcPr>
            <w:tcW w:w="12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D63192" w:rsidRDefault="006D40A7" w:rsidP="006D40A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7E47AA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7AA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7E47AA" w:rsidRDefault="004B5BDE" w:rsidP="006D40A7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14568" w:rsidRDefault="004B5BDE" w:rsidP="006D40A7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E76D31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D63192" w:rsidRDefault="006D40A7" w:rsidP="006D40A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Целевой показатель 2 Доля исполненных предписаний надзорных органов в общем количестве таких предписаний в отношении учреждений дополнительного образования</w:t>
            </w:r>
          </w:p>
        </w:tc>
        <w:tc>
          <w:tcPr>
            <w:tcW w:w="12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D63192" w:rsidRDefault="006D40A7" w:rsidP="006D40A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7E47AA" w:rsidRDefault="00215933" w:rsidP="005866D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7E47AA" w:rsidRDefault="004B5BDE" w:rsidP="005866D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14568" w:rsidRDefault="004B5BDE" w:rsidP="005866D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76644A">
        <w:trPr>
          <w:gridAfter w:val="6"/>
          <w:wAfter w:w="9348" w:type="dxa"/>
          <w:tblCellSpacing w:w="5" w:type="nil"/>
        </w:trPr>
        <w:tc>
          <w:tcPr>
            <w:tcW w:w="78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B51128" w:rsidRDefault="00B51128" w:rsidP="00B14DF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27" w:firstLine="14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76D3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67" w:type="dxa"/>
            <w:gridSpan w:val="1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071EF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>Подпрограмма 3 «Развитие физической культуры и спорта»</w:t>
            </w:r>
          </w:p>
        </w:tc>
      </w:tr>
      <w:tr w:rsidR="006D40A7" w:rsidRPr="00A14F5B" w:rsidTr="0076644A">
        <w:trPr>
          <w:gridAfter w:val="6"/>
          <w:wAfter w:w="9348" w:type="dxa"/>
          <w:tblCellSpacing w:w="5" w:type="nil"/>
        </w:trPr>
        <w:tc>
          <w:tcPr>
            <w:tcW w:w="78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E76D31" w:rsidP="00B14DF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27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367" w:type="dxa"/>
            <w:gridSpan w:val="1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071EF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>Цель 3 Создание условий для развития массовой физической культуры и спорта, формирование у населения потребности в здоровом образе жизни</w:t>
            </w:r>
          </w:p>
        </w:tc>
      </w:tr>
      <w:tr w:rsidR="006D40A7" w:rsidRPr="00A14F5B" w:rsidTr="0076644A">
        <w:trPr>
          <w:gridAfter w:val="6"/>
          <w:wAfter w:w="9348" w:type="dxa"/>
          <w:tblCellSpacing w:w="5" w:type="nil"/>
        </w:trPr>
        <w:tc>
          <w:tcPr>
            <w:tcW w:w="78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E76D31" w:rsidP="00B14DF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27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367" w:type="dxa"/>
            <w:gridSpan w:val="1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071EF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 xml:space="preserve">Задача 3.1. Создание и развитие эффективной и доступной для различных групп </w:t>
            </w:r>
            <w:proofErr w:type="gramStart"/>
            <w:r w:rsidRPr="002071EF">
              <w:rPr>
                <w:rFonts w:ascii="Times New Roman" w:hAnsi="Times New Roman"/>
                <w:sz w:val="24"/>
                <w:szCs w:val="24"/>
              </w:rPr>
              <w:t>населения  инфраструктуры</w:t>
            </w:r>
            <w:proofErr w:type="gramEnd"/>
            <w:r w:rsidRPr="002071EF">
              <w:rPr>
                <w:rFonts w:ascii="Times New Roman" w:hAnsi="Times New Roman"/>
                <w:sz w:val="24"/>
                <w:szCs w:val="24"/>
              </w:rPr>
              <w:t xml:space="preserve"> сферы физической культуры и спорта</w:t>
            </w:r>
          </w:p>
        </w:tc>
      </w:tr>
      <w:tr w:rsidR="006D40A7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E76D31" w:rsidRDefault="00E76D31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7560E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" w:firstLine="10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>Целевой показатель 1 Обеспеченность спортивными залами (в процентах от нормативной потребности субъектов РФ)</w:t>
            </w:r>
          </w:p>
        </w:tc>
        <w:tc>
          <w:tcPr>
            <w:tcW w:w="12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7560E7" w:rsidRDefault="006D40A7" w:rsidP="006D40A7">
            <w:pPr>
              <w:pStyle w:val="ConsPlusCell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proofErr w:type="gramStart"/>
            <w:r w:rsidRPr="002767C1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E7058" w:rsidRDefault="006D40A7" w:rsidP="005866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5866DB" w:rsidP="005866D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3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5866DB" w:rsidP="005866D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7560E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6D40A7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E76D31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7560E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>Целевой показатель 2 Обеспеченность плавательными бассейнами (в процентах от нормативной потребности субъектов РФ)</w:t>
            </w:r>
          </w:p>
        </w:tc>
        <w:tc>
          <w:tcPr>
            <w:tcW w:w="12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7560E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proofErr w:type="gramStart"/>
            <w:r w:rsidRPr="002767C1">
              <w:rPr>
                <w:rFonts w:ascii="Times New Roman" w:hAnsi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E7058" w:rsidRDefault="00215933" w:rsidP="005866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5866DB" w:rsidP="005866D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5866DB" w:rsidP="005866D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82,4</w:t>
            </w:r>
          </w:p>
        </w:tc>
        <w:tc>
          <w:tcPr>
            <w:tcW w:w="1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7560E7" w:rsidRDefault="006D40A7" w:rsidP="00806F1B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6D40A7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E76D31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7560E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>Целевой показатель 3 Обеспеченность плоскостными сооружениями (в процентах от нормативной потребности субъектов РФ)</w:t>
            </w:r>
          </w:p>
        </w:tc>
        <w:tc>
          <w:tcPr>
            <w:tcW w:w="12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7560E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proofErr w:type="gramStart"/>
            <w:r w:rsidRPr="002767C1">
              <w:rPr>
                <w:rFonts w:ascii="Times New Roman" w:hAnsi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E7058" w:rsidRDefault="006D40A7" w:rsidP="006D40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21593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5866DB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3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5866DB" w:rsidP="005866D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98,2</w:t>
            </w:r>
          </w:p>
        </w:tc>
        <w:tc>
          <w:tcPr>
            <w:tcW w:w="1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7560E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6D40A7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E76D31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386586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5216B">
              <w:rPr>
                <w:rFonts w:ascii="Times New Roman" w:hAnsi="Times New Roman"/>
                <w:sz w:val="24"/>
                <w:szCs w:val="24"/>
              </w:rPr>
              <w:t xml:space="preserve">Целевой показатель 4 </w:t>
            </w:r>
            <w:r w:rsidRPr="00A5216B">
              <w:rPr>
                <w:rFonts w:ascii="Times New Roman" w:hAnsi="Times New Roman"/>
                <w:sz w:val="24"/>
                <w:szCs w:val="24"/>
              </w:rPr>
              <w:lastRenderedPageBreak/>
              <w:t>Доля исполненных предписаний надзорных органов в общем количестве таких предписаний в отношении учреждений спорта</w:t>
            </w:r>
          </w:p>
        </w:tc>
        <w:tc>
          <w:tcPr>
            <w:tcW w:w="12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386586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6586">
              <w:rPr>
                <w:rFonts w:ascii="Times New Roman" w:hAnsi="Times New Roman"/>
                <w:sz w:val="24"/>
                <w:szCs w:val="24"/>
              </w:rPr>
              <w:lastRenderedPageBreak/>
              <w:t>проценты</w:t>
            </w:r>
            <w:proofErr w:type="gramEnd"/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386586" w:rsidRDefault="00215933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386586" w:rsidRDefault="00A5216B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386586" w:rsidRDefault="00A5216B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7560E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6D40A7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B51128" w:rsidRDefault="00E76D31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69</w:t>
            </w:r>
          </w:p>
        </w:tc>
        <w:tc>
          <w:tcPr>
            <w:tcW w:w="8375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7560E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>Задача 3.2. Оснащение отрасли высококвалифицированными кадрами и их обучение</w:t>
            </w:r>
          </w:p>
        </w:tc>
      </w:tr>
      <w:tr w:rsidR="006D40A7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E76D31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7560E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>Целевой показатель 1 Обеспечение физкультурными кадрами</w:t>
            </w:r>
          </w:p>
        </w:tc>
        <w:tc>
          <w:tcPr>
            <w:tcW w:w="12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7560E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proofErr w:type="gramStart"/>
            <w:r w:rsidRPr="002E7058">
              <w:rPr>
                <w:rFonts w:ascii="Times New Roman" w:hAnsi="Times New Roman"/>
                <w:sz w:val="24"/>
                <w:szCs w:val="24"/>
              </w:rPr>
              <w:t>человек</w:t>
            </w:r>
            <w:proofErr w:type="gramEnd"/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E7058" w:rsidRDefault="006D40A7" w:rsidP="006D40A7">
            <w:pPr>
              <w:ind w:left="-9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21593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5866DB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3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5866DB" w:rsidP="005866D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121,4</w:t>
            </w:r>
          </w:p>
        </w:tc>
        <w:tc>
          <w:tcPr>
            <w:tcW w:w="1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7560E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6D40A7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E76D31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375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7560E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>Задача 3.3. Увеличение количества жителей городского округа, систематически занимающихся физической культурой и спортом, привлечение большего числа граждан к участию в физкультурных и спортивных мероприятиях</w:t>
            </w:r>
          </w:p>
        </w:tc>
      </w:tr>
      <w:tr w:rsidR="006D40A7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E76D31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386586" w:rsidRDefault="006D40A7" w:rsidP="007F1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86586">
              <w:rPr>
                <w:rFonts w:ascii="Times New Roman" w:hAnsi="Times New Roman"/>
                <w:sz w:val="24"/>
                <w:szCs w:val="24"/>
              </w:rPr>
              <w:t>Целевой показатель 1 Удельный вес населения Березовского городского округа, систематически занимающегося физической культурой и спортом (в процентах от общей численности населения Березовского городского округа)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767C1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767C1">
              <w:rPr>
                <w:rFonts w:ascii="Times New Roman" w:hAnsi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989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5933" w:rsidRPr="002767C1" w:rsidRDefault="00215933" w:rsidP="00E76D31">
            <w:pPr>
              <w:ind w:firstLine="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76D3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5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40A7" w:rsidRDefault="005866DB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39,8</w:t>
            </w:r>
          </w:p>
        </w:tc>
        <w:tc>
          <w:tcPr>
            <w:tcW w:w="119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40A7" w:rsidRDefault="00E76D31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7560E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6D40A7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3157CF" w:rsidRDefault="006D40A7" w:rsidP="007F1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57CF">
              <w:rPr>
                <w:rFonts w:ascii="Times New Roman" w:hAnsi="Times New Roman"/>
                <w:sz w:val="24"/>
                <w:szCs w:val="24"/>
              </w:rPr>
              <w:t>Целевой показатель 2 Количество физкультурных мероприятий и спортивных мероприятий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386586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3865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</w:t>
            </w:r>
            <w:proofErr w:type="gramEnd"/>
          </w:p>
        </w:tc>
        <w:tc>
          <w:tcPr>
            <w:tcW w:w="98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386586" w:rsidRDefault="006D40A7" w:rsidP="005866DB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586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99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386586" w:rsidRDefault="005866DB" w:rsidP="005866DB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386586" w:rsidRDefault="005866DB" w:rsidP="005866DB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5866DB" w:rsidRDefault="005866DB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5866DB">
              <w:rPr>
                <w:rFonts w:ascii="Times New Roman" w:hAnsi="Times New Roman"/>
                <w:sz w:val="24"/>
                <w:szCs w:val="24"/>
              </w:rPr>
              <w:t>Основные мероприятия запланированы на 2 полугодие</w:t>
            </w:r>
          </w:p>
        </w:tc>
      </w:tr>
      <w:tr w:rsidR="006D40A7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3157CF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57CF">
              <w:rPr>
                <w:rFonts w:ascii="Times New Roman" w:hAnsi="Times New Roman"/>
                <w:sz w:val="24"/>
                <w:szCs w:val="24"/>
              </w:rPr>
              <w:t>Целевой показатель 3 Количество участников физкультурных мероприятий и спортивных мероприятий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386586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3865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</w:t>
            </w:r>
            <w:proofErr w:type="gramEnd"/>
          </w:p>
        </w:tc>
        <w:tc>
          <w:tcPr>
            <w:tcW w:w="98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386586" w:rsidRDefault="00215933" w:rsidP="00BA0F66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6D40A7" w:rsidRPr="00386586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99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386586" w:rsidRDefault="00BA0F66" w:rsidP="00BA0F66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18243</w:t>
            </w:r>
          </w:p>
        </w:tc>
        <w:tc>
          <w:tcPr>
            <w:tcW w:w="11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386586" w:rsidRDefault="00BA0F66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5866DB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3157CF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0"/>
              <w:rPr>
                <w:rFonts w:ascii="Times New Roman" w:hAnsi="Times New Roman"/>
                <w:sz w:val="24"/>
                <w:szCs w:val="24"/>
              </w:rPr>
            </w:pPr>
            <w:r w:rsidRPr="003157CF">
              <w:rPr>
                <w:rFonts w:ascii="Times New Roman" w:hAnsi="Times New Roman"/>
                <w:sz w:val="24"/>
                <w:szCs w:val="24"/>
              </w:rPr>
              <w:t>Целевой показатель 4 Количество спортсменов муниципальных учреждений физической культуры и спорта, ставшие победителями и призерами областных, Российских и международных соревнований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386586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3865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</w:t>
            </w:r>
            <w:proofErr w:type="gramEnd"/>
          </w:p>
        </w:tc>
        <w:tc>
          <w:tcPr>
            <w:tcW w:w="98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386586" w:rsidRDefault="00215933" w:rsidP="00BA0F66">
            <w:pPr>
              <w:widowControl w:val="0"/>
              <w:autoSpaceDE w:val="0"/>
              <w:autoSpaceDN w:val="0"/>
              <w:adjustRightInd w:val="0"/>
              <w:spacing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99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386586" w:rsidRDefault="005866DB" w:rsidP="00BA0F66">
            <w:pPr>
              <w:widowControl w:val="0"/>
              <w:autoSpaceDE w:val="0"/>
              <w:autoSpaceDN w:val="0"/>
              <w:adjustRightInd w:val="0"/>
              <w:spacing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1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386586" w:rsidRDefault="005866DB" w:rsidP="00BA0F66">
            <w:pPr>
              <w:widowControl w:val="0"/>
              <w:autoSpaceDE w:val="0"/>
              <w:autoSpaceDN w:val="0"/>
              <w:adjustRightInd w:val="0"/>
              <w:spacing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107,6</w:t>
            </w:r>
          </w:p>
        </w:tc>
        <w:tc>
          <w:tcPr>
            <w:tcW w:w="1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386586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76644A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0"/>
              <w:rPr>
                <w:rFonts w:ascii="Times New Roman" w:hAnsi="Times New Roman"/>
                <w:sz w:val="24"/>
                <w:szCs w:val="24"/>
              </w:rPr>
            </w:pPr>
            <w:r w:rsidRPr="0076644A">
              <w:rPr>
                <w:rFonts w:ascii="Times New Roman" w:hAnsi="Times New Roman"/>
                <w:sz w:val="24"/>
                <w:szCs w:val="24"/>
              </w:rPr>
              <w:t xml:space="preserve">Целевой показатель 5 Доля граждан БГО, </w:t>
            </w:r>
            <w:r w:rsidRPr="0076644A">
              <w:rPr>
                <w:rFonts w:ascii="Times New Roman" w:hAnsi="Times New Roman"/>
                <w:sz w:val="24"/>
                <w:szCs w:val="24"/>
              </w:rPr>
              <w:lastRenderedPageBreak/>
              <w:t>выполнивших нормативы Всероссийского физкультурно-спортивного комплекса "Готов к труду и обороне" в общей численности населения, принявших участие в сдаче нормативов ГТО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D849A4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849A4">
              <w:rPr>
                <w:rFonts w:ascii="Times New Roman" w:hAnsi="Times New Roman"/>
                <w:sz w:val="24"/>
                <w:szCs w:val="24"/>
              </w:rPr>
              <w:lastRenderedPageBreak/>
              <w:t>проценты</w:t>
            </w:r>
            <w:proofErr w:type="gramEnd"/>
          </w:p>
        </w:tc>
        <w:tc>
          <w:tcPr>
            <w:tcW w:w="98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D849A4" w:rsidRDefault="00215933" w:rsidP="002159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76644A" w:rsidRDefault="0076644A" w:rsidP="0076644A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44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852A27" w:rsidRDefault="0076644A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D978C1" w:rsidRDefault="006D40A7" w:rsidP="00772EC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C5A67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Default="00C91A1C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Pr="0076644A" w:rsidRDefault="00BC5A67" w:rsidP="00BC5A67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644A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 w:rsidRPr="0076644A">
              <w:rPr>
                <w:rFonts w:ascii="Times New Roman" w:hAnsi="Times New Roman"/>
                <w:sz w:val="24"/>
                <w:szCs w:val="24"/>
              </w:rPr>
              <w:t xml:space="preserve"> них учащихся и студентов Березовского городского округа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Pr="00D849A4" w:rsidRDefault="00BC5A67" w:rsidP="00BC5A6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849A4">
              <w:rPr>
                <w:rFonts w:ascii="Times New Roman" w:hAnsi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98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Pr="0076644A" w:rsidRDefault="00BC5A67" w:rsidP="00BC5A6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44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Pr="0076644A" w:rsidRDefault="0076644A" w:rsidP="00BC5A6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44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Pr="00852A27" w:rsidRDefault="0076644A" w:rsidP="00BC5A6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Pr="00D978C1" w:rsidRDefault="00BC5A67" w:rsidP="00BC5A6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C5A67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Default="00C91A1C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Pr="005866DB" w:rsidRDefault="00BC5A67" w:rsidP="00BC5A67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6644A">
              <w:rPr>
                <w:rFonts w:ascii="Times New Roman" w:hAnsi="Times New Roman"/>
                <w:sz w:val="24"/>
                <w:szCs w:val="24"/>
              </w:rPr>
              <w:t>Целевой показатель 6 Доля учащихся и студентов БГО, выполнивших нормативы Всероссийского физкультурно-спортивного комплекса "Готов к труду и обороне" в общей численности учащихся на территории БГО, принявших участие в сдаче нормативов ГТО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Pr="002767C1" w:rsidRDefault="00BC5A67" w:rsidP="00BC5A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67C1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98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Pr="00BC5A67" w:rsidRDefault="00BC5A67" w:rsidP="00BC5A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99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Pr="002767C1" w:rsidRDefault="0076644A" w:rsidP="00BC5A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Pr="002767C1" w:rsidRDefault="0076644A" w:rsidP="00BC5A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1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Pr="002767C1" w:rsidRDefault="00BC5A67" w:rsidP="00BC5A67">
            <w:pPr>
              <w:pStyle w:val="ConsPlusCell"/>
              <w:tabs>
                <w:tab w:val="left" w:pos="2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A67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Pr="002E7058" w:rsidRDefault="00C91A1C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375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Default="00BC5A67" w:rsidP="00BC5A6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4 "Молодежь -наше будущее"</w:t>
            </w:r>
          </w:p>
        </w:tc>
      </w:tr>
      <w:tr w:rsidR="00BC5A67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Pr="002E7058" w:rsidRDefault="00C91A1C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375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Default="00BC5A67" w:rsidP="00BC5A67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Цель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успешной социализации и эффективной самореализации молодежи, развитие потенциала молодежи и его использование в интересах инновационного развития России, Свердловской области Березовского городского округа. </w:t>
            </w:r>
          </w:p>
        </w:tc>
      </w:tr>
      <w:tr w:rsidR="00BC5A67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Pr="002E7058" w:rsidRDefault="00C91A1C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375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Default="00BC5A67" w:rsidP="00BC5A67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4.1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Формирование целостной системы поддержки обладающей лидерскими навыками, инициативной и талантливой молодежи</w:t>
            </w:r>
          </w:p>
        </w:tc>
      </w:tr>
      <w:tr w:rsidR="00BC5A67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Pr="002E7058" w:rsidRDefault="00C91A1C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Pr="002E7058" w:rsidRDefault="00BC5A67" w:rsidP="00BC5A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C5A67" w:rsidRPr="002E7058" w:rsidRDefault="00BC5A67" w:rsidP="00BC5A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молодых граждан в возрасте от 14 до 30 лет, регулярно участвующих в деятельности молодежных объединений, движений и различных форм общественного самоуправления</w:t>
            </w:r>
          </w:p>
        </w:tc>
        <w:tc>
          <w:tcPr>
            <w:tcW w:w="12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Pr="002E7058" w:rsidRDefault="00BC5A67" w:rsidP="00BC5A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Pr="002E7058" w:rsidRDefault="00BC5A67" w:rsidP="005866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8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Default="00BC5A67" w:rsidP="005866D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Default="005866DB" w:rsidP="005866D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Default="00BC5A67" w:rsidP="00BC5A6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5A67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Pr="002E7058" w:rsidRDefault="00C91A1C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Pr="00917CC5" w:rsidRDefault="00BC5A67" w:rsidP="00BC5A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17CC5">
              <w:rPr>
                <w:rFonts w:ascii="Times New Roman" w:hAnsi="Times New Roman" w:cs="Times New Roman"/>
                <w:sz w:val="24"/>
                <w:szCs w:val="24"/>
              </w:rPr>
              <w:t>Целевой показатель 3</w:t>
            </w:r>
          </w:p>
          <w:p w:rsidR="00BC5A67" w:rsidRPr="00917CC5" w:rsidRDefault="00BC5A67" w:rsidP="00BC5A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17CC5">
              <w:rPr>
                <w:rFonts w:ascii="Times New Roman" w:hAnsi="Times New Roman" w:cs="Times New Roman"/>
                <w:sz w:val="24"/>
                <w:szCs w:val="24"/>
              </w:rPr>
              <w:t xml:space="preserve">Доля поддержанных молодежных инициатив от общего количества молодежных инициатив по результатам </w:t>
            </w:r>
            <w:proofErr w:type="spellStart"/>
            <w:r w:rsidRPr="00917CC5">
              <w:rPr>
                <w:rFonts w:ascii="Times New Roman" w:hAnsi="Times New Roman" w:cs="Times New Roman"/>
                <w:sz w:val="24"/>
                <w:szCs w:val="24"/>
              </w:rPr>
              <w:t>грантовых</w:t>
            </w:r>
            <w:proofErr w:type="spellEnd"/>
            <w:r w:rsidRPr="00917CC5">
              <w:rPr>
                <w:rFonts w:ascii="Times New Roman" w:hAnsi="Times New Roman" w:cs="Times New Roman"/>
                <w:sz w:val="24"/>
                <w:szCs w:val="24"/>
              </w:rPr>
              <w:t xml:space="preserve"> конкурсов</w:t>
            </w:r>
          </w:p>
        </w:tc>
        <w:tc>
          <w:tcPr>
            <w:tcW w:w="12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Pr="00917CC5" w:rsidRDefault="00BC5A67" w:rsidP="00BC5A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7CC5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Pr="00917CC5" w:rsidRDefault="00BC5A67" w:rsidP="00BC5A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17CC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Pr="00917CC5" w:rsidRDefault="00BC5A67" w:rsidP="00057A5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CC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Default="005866DB" w:rsidP="00057A5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Default="00BC5A67" w:rsidP="00BC5A6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5A67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Pr="002E7058" w:rsidRDefault="00C91A1C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8375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Default="00BC5A67" w:rsidP="00BC5A67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F77">
              <w:rPr>
                <w:rFonts w:ascii="Times New Roman" w:hAnsi="Times New Roman"/>
                <w:sz w:val="24"/>
                <w:szCs w:val="24"/>
              </w:rPr>
              <w:t>Задача 4.2. Формирование культуры здорового образа жизни, ценностных установок на создание семьи, ответственное материнство и отцовство</w:t>
            </w:r>
          </w:p>
        </w:tc>
      </w:tr>
      <w:tr w:rsidR="00BC5A67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Pr="002E7058" w:rsidRDefault="00C91A1C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Pr="002E7058" w:rsidRDefault="00BC5A67" w:rsidP="00BC5A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C5A67" w:rsidRPr="002E7058" w:rsidRDefault="00BC5A67" w:rsidP="00BC5A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граждан в возрасте от 14 до 30 лет, вовлеченных в программы по формированию ценностей семейного образа жизни</w:t>
            </w:r>
          </w:p>
        </w:tc>
        <w:tc>
          <w:tcPr>
            <w:tcW w:w="12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Pr="002E7058" w:rsidRDefault="00BC5A67" w:rsidP="00BC5A67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Pr="002E7058" w:rsidRDefault="00BC5A67" w:rsidP="00BC5A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Default="00BC5A67" w:rsidP="00BC5A6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Default="005866DB" w:rsidP="00BC5A6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Default="00BC5A67" w:rsidP="00BC5A6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5A67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Pr="002E7058" w:rsidRDefault="00C91A1C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375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Default="00BC5A67" w:rsidP="00BC5A6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4.3: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здоровление детей и подростков в каникулярное время</w:t>
            </w:r>
          </w:p>
        </w:tc>
      </w:tr>
      <w:tr w:rsidR="00BC5A67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Pr="002E7058" w:rsidRDefault="00C91A1C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Pr="002E7058" w:rsidRDefault="00BC5A67" w:rsidP="00BC5A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C5A67" w:rsidRPr="002E7058" w:rsidRDefault="00BC5A67" w:rsidP="00BC5A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и подростков, оздоровленных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</w:tc>
        <w:tc>
          <w:tcPr>
            <w:tcW w:w="12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Pr="002E7058" w:rsidRDefault="00BC5A67" w:rsidP="00BC5A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Pr="002E7058" w:rsidRDefault="00BC5A67" w:rsidP="00BC5A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Default="00BC5A67" w:rsidP="00BC5A6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Default="005866DB" w:rsidP="00BC5A6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Default="005866DB" w:rsidP="00BC5A6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Оздоровление во втором полугодии </w:t>
            </w:r>
          </w:p>
        </w:tc>
      </w:tr>
      <w:tr w:rsidR="00BC5A67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Pr="002E7058" w:rsidRDefault="00C91A1C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375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Default="00BC5A67" w:rsidP="00BC5A6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4.4: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Вовлечение молодежи в социальную практику и ее информирование о потенциальных возможностях саморазвития, обеспечение поддержки творческой и предпринимательской активности молодежи</w:t>
            </w:r>
          </w:p>
        </w:tc>
      </w:tr>
      <w:tr w:rsidR="00BC5A67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Pr="002E7058" w:rsidRDefault="00E76D31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Pr="002E7058" w:rsidRDefault="00BC5A67" w:rsidP="00BC5A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C5A67" w:rsidRPr="002E7058" w:rsidRDefault="00BC5A67" w:rsidP="00BC5A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Количество трудоустроенных несовершеннолетних граждан</w:t>
            </w:r>
          </w:p>
        </w:tc>
        <w:tc>
          <w:tcPr>
            <w:tcW w:w="12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Pr="002E7058" w:rsidRDefault="00BC5A67" w:rsidP="00BC5A67">
            <w:pPr>
              <w:ind w:hanging="2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человек</w:t>
            </w:r>
            <w:proofErr w:type="gramEnd"/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Pr="001116C0" w:rsidRDefault="00BC5A67" w:rsidP="00BC5A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8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Default="00BC5A67" w:rsidP="00BC5A6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Default="005866DB" w:rsidP="00BA0F6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 w:firstLine="4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Default="00BC5A67" w:rsidP="00BC5A6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Трудоустройство несовершеннолетних с мая по сентябрь </w:t>
            </w:r>
          </w:p>
        </w:tc>
      </w:tr>
      <w:tr w:rsidR="00BC5A67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Pr="002E7058" w:rsidRDefault="00BC5A67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Pr="00BA0F66" w:rsidRDefault="00BC5A67" w:rsidP="00BC5A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A0F66">
              <w:rPr>
                <w:rFonts w:ascii="Times New Roman" w:hAnsi="Times New Roman" w:cs="Times New Roman"/>
                <w:sz w:val="24"/>
                <w:szCs w:val="24"/>
              </w:rPr>
              <w:t>Целевой показатель 5</w:t>
            </w:r>
          </w:p>
          <w:p w:rsidR="00BC5A67" w:rsidRPr="002E7058" w:rsidRDefault="00BC5A67" w:rsidP="00BC5A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A0F66">
              <w:rPr>
                <w:rFonts w:ascii="Times New Roman" w:hAnsi="Times New Roman" w:cs="Times New Roman"/>
                <w:sz w:val="24"/>
                <w:szCs w:val="24"/>
              </w:rPr>
              <w:t>Доля молодых граждан в возрасте от 14 до 30 лет, вовлеченных в мероприятия по приоритетным направлениям молодежной политики от общего числа молодежи</w:t>
            </w:r>
          </w:p>
        </w:tc>
        <w:tc>
          <w:tcPr>
            <w:tcW w:w="12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Pr="002E7058" w:rsidRDefault="00BC5A67" w:rsidP="00BC5A67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проценты</w:t>
            </w:r>
            <w:proofErr w:type="gramEnd"/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Pr="002E7058" w:rsidRDefault="00BC5A67" w:rsidP="00BA0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Pr="0016281A" w:rsidRDefault="00BC5A67" w:rsidP="00BA0F6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Pr="00D5554F" w:rsidRDefault="005866DB" w:rsidP="00BA0F6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 w:firstLine="4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Default="00BC5A67" w:rsidP="00BA0F66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right="704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5A67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Default="00E76D31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375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Pr="00877EAD" w:rsidRDefault="00BC5A67" w:rsidP="00BC5A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4.5 </w:t>
            </w:r>
            <w:r>
              <w:rPr>
                <w:rFonts w:ascii="Times New Roman" w:hAnsi="Times New Roman"/>
                <w:sz w:val="24"/>
                <w:szCs w:val="24"/>
              </w:rPr>
              <w:t>Военно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 xml:space="preserve">-патриотическое воспитание молодежи, </w:t>
            </w:r>
            <w:r>
              <w:rPr>
                <w:rFonts w:ascii="Times New Roman" w:hAnsi="Times New Roman"/>
                <w:sz w:val="24"/>
                <w:szCs w:val="24"/>
              </w:rPr>
              <w:t>основанное на уважении к военному прошлому России, воинским традициям и ритуалам, повышение престижа военной службы</w:t>
            </w:r>
          </w:p>
        </w:tc>
      </w:tr>
      <w:tr w:rsidR="00BC5A67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Default="00E76D31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Pr="001116C0" w:rsidRDefault="00BC5A67" w:rsidP="00BC5A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16C0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2                      </w:t>
            </w:r>
            <w:r>
              <w:t xml:space="preserve"> </w:t>
            </w:r>
            <w:r w:rsidRPr="001116C0">
              <w:rPr>
                <w:rFonts w:ascii="Times New Roman" w:hAnsi="Times New Roman" w:cs="Times New Roman"/>
                <w:sz w:val="24"/>
                <w:szCs w:val="24"/>
              </w:rPr>
              <w:t>Доля молодых граждан в возрасте от 14 до 30 лет, участвующих в мероприятиях военно-патриотической направленности</w:t>
            </w:r>
          </w:p>
        </w:tc>
        <w:tc>
          <w:tcPr>
            <w:tcW w:w="12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Pr="002E7058" w:rsidRDefault="00BC5A67" w:rsidP="00BC5A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Pr="002E7058" w:rsidRDefault="00BC5A67" w:rsidP="00BC5A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Default="00BA0F66" w:rsidP="00BC5A6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13,75</w:t>
            </w:r>
          </w:p>
        </w:tc>
        <w:tc>
          <w:tcPr>
            <w:tcW w:w="10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Default="00BA0F66" w:rsidP="00BA0F6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 w:right="67" w:firstLine="4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91,67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Default="00BC5A67" w:rsidP="00BC5A6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5A67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Default="00E76D31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Pr="001116C0" w:rsidRDefault="00BC5A67" w:rsidP="00BC5A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A0F66">
              <w:rPr>
                <w:rFonts w:ascii="Times New Roman" w:hAnsi="Times New Roman" w:cs="Times New Roman"/>
                <w:sz w:val="24"/>
                <w:szCs w:val="24"/>
              </w:rPr>
              <w:t>Целевой показатель 2 Количество мероприятий по патриотическому воспитанию граждан Березовского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Pr="002E7058" w:rsidRDefault="00BC5A67" w:rsidP="00BC5A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Pr="002E7058" w:rsidRDefault="00BC5A67" w:rsidP="00BC5A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8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Default="00DC2C25" w:rsidP="00BC5A6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0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Default="00DC2C25" w:rsidP="00DC2C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 w:firstLine="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12,82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Default="00BC5A67" w:rsidP="00BC5A6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5A67" w:rsidRPr="00A14F5B" w:rsidTr="0076644A">
        <w:trPr>
          <w:gridAfter w:val="6"/>
          <w:wAfter w:w="9348" w:type="dxa"/>
          <w:trHeight w:val="1143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Pr="002E7058" w:rsidRDefault="00BC5A67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8375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67" w:rsidRDefault="00BC5A67" w:rsidP="00BC5A6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77EAD">
              <w:rPr>
                <w:rFonts w:ascii="Times New Roman" w:hAnsi="Times New Roman"/>
                <w:sz w:val="24"/>
                <w:szCs w:val="24"/>
                <w:lang w:eastAsia="ru-RU"/>
              </w:rPr>
              <w:t>Задача 5.1. Обеспечение эффе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ктивной деятельности управления</w:t>
            </w:r>
            <w:r w:rsidRPr="00877E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культуры и спорта Березовского городского округа по реализации муниципальной программы «Развитие культуры, физической культуры и спорта и работы с молодежью в Березовском городском округе до 2020 года»</w:t>
            </w:r>
          </w:p>
        </w:tc>
      </w:tr>
      <w:tr w:rsidR="00BC5A67" w:rsidRPr="00A14F5B" w:rsidTr="0076644A">
        <w:trPr>
          <w:gridAfter w:val="6"/>
          <w:wAfter w:w="9348" w:type="dxa"/>
          <w:trHeight w:val="1832"/>
          <w:tblCellSpacing w:w="5" w:type="nil"/>
        </w:trPr>
        <w:tc>
          <w:tcPr>
            <w:tcW w:w="776" w:type="dxa"/>
            <w:tcBorders>
              <w:left w:val="single" w:sz="8" w:space="0" w:color="auto"/>
              <w:right w:val="single" w:sz="8" w:space="0" w:color="auto"/>
            </w:tcBorders>
          </w:tcPr>
          <w:p w:rsidR="00BC5A67" w:rsidRPr="002E7058" w:rsidRDefault="00BC5A67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BC5A67" w:rsidRPr="002E7058" w:rsidRDefault="00BC5A67" w:rsidP="00BC5A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7EAD">
              <w:rPr>
                <w:rFonts w:ascii="Times New Roman" w:hAnsi="Times New Roman" w:cs="Times New Roman"/>
                <w:sz w:val="24"/>
                <w:szCs w:val="24"/>
              </w:rPr>
              <w:t>Целевой показатель 1           Уровень выполнения значений целевых показателей муниципальной программы</w:t>
            </w:r>
          </w:p>
        </w:tc>
        <w:tc>
          <w:tcPr>
            <w:tcW w:w="1272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BC5A67" w:rsidRPr="002E7058" w:rsidRDefault="00BC5A67" w:rsidP="00BC5A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806" w:type="dxa"/>
            <w:tcBorders>
              <w:left w:val="single" w:sz="8" w:space="0" w:color="auto"/>
              <w:right w:val="single" w:sz="8" w:space="0" w:color="auto"/>
            </w:tcBorders>
          </w:tcPr>
          <w:p w:rsidR="00BC5A67" w:rsidRPr="00102369" w:rsidRDefault="00BC5A67" w:rsidP="007664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BC5A67" w:rsidRPr="00102369" w:rsidRDefault="0076644A" w:rsidP="0076644A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1072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BC5A67" w:rsidRPr="00102369" w:rsidRDefault="0076644A" w:rsidP="0076644A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 w:right="208" w:firstLine="32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BC5A67" w:rsidRPr="0016281A" w:rsidRDefault="00BC5A67" w:rsidP="00BC5A6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F14DA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4DA" w:rsidRDefault="007F14DA" w:rsidP="00B14DF5">
            <w:pPr>
              <w:pStyle w:val="ConsPlusCell"/>
              <w:ind w:left="-22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4DA" w:rsidRPr="00877EAD" w:rsidRDefault="00176684" w:rsidP="00BC5A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76684">
              <w:rPr>
                <w:rFonts w:ascii="Times New Roman" w:hAnsi="Times New Roman" w:cs="Times New Roman"/>
                <w:sz w:val="24"/>
                <w:szCs w:val="24"/>
              </w:rPr>
              <w:t xml:space="preserve">Целевой </w:t>
            </w:r>
            <w:proofErr w:type="spellStart"/>
            <w:r w:rsidRPr="00176684">
              <w:rPr>
                <w:rFonts w:ascii="Times New Roman" w:hAnsi="Times New Roman" w:cs="Times New Roman"/>
                <w:sz w:val="24"/>
                <w:szCs w:val="24"/>
              </w:rPr>
              <w:t>показаитель</w:t>
            </w:r>
            <w:proofErr w:type="spellEnd"/>
            <w:r w:rsidRPr="00176684">
              <w:rPr>
                <w:rFonts w:ascii="Times New Roman" w:hAnsi="Times New Roman" w:cs="Times New Roman"/>
                <w:sz w:val="24"/>
                <w:szCs w:val="24"/>
              </w:rPr>
              <w:t xml:space="preserve"> 2    Количество граждан (бывших муниципальных служащих), получающих </w:t>
            </w:r>
            <w:proofErr w:type="gramStart"/>
            <w:r w:rsidRPr="00176684">
              <w:rPr>
                <w:rFonts w:ascii="Times New Roman" w:hAnsi="Times New Roman" w:cs="Times New Roman"/>
                <w:sz w:val="24"/>
                <w:szCs w:val="24"/>
              </w:rPr>
              <w:t>дополнительное  пенсионное</w:t>
            </w:r>
            <w:proofErr w:type="gramEnd"/>
            <w:r w:rsidRPr="00176684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</w:t>
            </w:r>
          </w:p>
        </w:tc>
        <w:tc>
          <w:tcPr>
            <w:tcW w:w="12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4DA" w:rsidRPr="002E7058" w:rsidRDefault="00176684" w:rsidP="00BC5A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668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gramEnd"/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4DA" w:rsidRPr="00102369" w:rsidRDefault="00176684" w:rsidP="001766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4DA" w:rsidRPr="00102369" w:rsidRDefault="00176684" w:rsidP="001766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4DA" w:rsidRPr="00102369" w:rsidRDefault="00176684" w:rsidP="001766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4DA" w:rsidRPr="0016281A" w:rsidRDefault="007F14DA" w:rsidP="00BC5A6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147A00" w:rsidRPr="00A14F5B" w:rsidRDefault="00147A00" w:rsidP="00C314CF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sectPr w:rsidR="00147A00" w:rsidRPr="00A14F5B" w:rsidSect="00E310D3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74328F"/>
    <w:multiLevelType w:val="hybridMultilevel"/>
    <w:tmpl w:val="8EE8BDD4"/>
    <w:lvl w:ilvl="0" w:tplc="27960512">
      <w:start w:val="1"/>
      <w:numFmt w:val="decimal"/>
      <w:lvlText w:val="%1)"/>
      <w:lvlJc w:val="left"/>
      <w:pPr>
        <w:ind w:left="495" w:hanging="360"/>
      </w:pPr>
      <w:rPr>
        <w:rFonts w:eastAsia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28"/>
    <w:rsid w:val="00003B3A"/>
    <w:rsid w:val="00006CE4"/>
    <w:rsid w:val="000122A4"/>
    <w:rsid w:val="00015B66"/>
    <w:rsid w:val="0001629C"/>
    <w:rsid w:val="000177B3"/>
    <w:rsid w:val="00022269"/>
    <w:rsid w:val="0004363E"/>
    <w:rsid w:val="00057A5B"/>
    <w:rsid w:val="00063914"/>
    <w:rsid w:val="000A0F77"/>
    <w:rsid w:val="000D0399"/>
    <w:rsid w:val="00102369"/>
    <w:rsid w:val="00102E17"/>
    <w:rsid w:val="00103C91"/>
    <w:rsid w:val="001116C0"/>
    <w:rsid w:val="0012416A"/>
    <w:rsid w:val="001437BA"/>
    <w:rsid w:val="00147A00"/>
    <w:rsid w:val="0016281A"/>
    <w:rsid w:val="00172094"/>
    <w:rsid w:val="00172CC6"/>
    <w:rsid w:val="00176684"/>
    <w:rsid w:val="001824AE"/>
    <w:rsid w:val="00190507"/>
    <w:rsid w:val="00193D0D"/>
    <w:rsid w:val="00196A32"/>
    <w:rsid w:val="001A4866"/>
    <w:rsid w:val="001E04BE"/>
    <w:rsid w:val="001F1DAD"/>
    <w:rsid w:val="001F2121"/>
    <w:rsid w:val="001F2196"/>
    <w:rsid w:val="001F4654"/>
    <w:rsid w:val="002016A3"/>
    <w:rsid w:val="002071EF"/>
    <w:rsid w:val="00214568"/>
    <w:rsid w:val="00215933"/>
    <w:rsid w:val="0023259C"/>
    <w:rsid w:val="00233F83"/>
    <w:rsid w:val="002437A6"/>
    <w:rsid w:val="002615A7"/>
    <w:rsid w:val="002767C1"/>
    <w:rsid w:val="00286FC8"/>
    <w:rsid w:val="00294A44"/>
    <w:rsid w:val="002E7058"/>
    <w:rsid w:val="00306CD8"/>
    <w:rsid w:val="003157CF"/>
    <w:rsid w:val="003307E0"/>
    <w:rsid w:val="00334C2E"/>
    <w:rsid w:val="003635CE"/>
    <w:rsid w:val="00375121"/>
    <w:rsid w:val="00386586"/>
    <w:rsid w:val="003869C7"/>
    <w:rsid w:val="00387ADE"/>
    <w:rsid w:val="003952DC"/>
    <w:rsid w:val="0039571C"/>
    <w:rsid w:val="00396295"/>
    <w:rsid w:val="003C1BE8"/>
    <w:rsid w:val="00414472"/>
    <w:rsid w:val="0042199C"/>
    <w:rsid w:val="0042737E"/>
    <w:rsid w:val="0043206D"/>
    <w:rsid w:val="00442AD2"/>
    <w:rsid w:val="00444F55"/>
    <w:rsid w:val="00446F11"/>
    <w:rsid w:val="004518D1"/>
    <w:rsid w:val="004573D1"/>
    <w:rsid w:val="004831A9"/>
    <w:rsid w:val="004A1511"/>
    <w:rsid w:val="004A648F"/>
    <w:rsid w:val="004B0E36"/>
    <w:rsid w:val="004B19A4"/>
    <w:rsid w:val="004B3FC5"/>
    <w:rsid w:val="004B5BDE"/>
    <w:rsid w:val="004B78D2"/>
    <w:rsid w:val="004D45D6"/>
    <w:rsid w:val="00527AEA"/>
    <w:rsid w:val="00556C25"/>
    <w:rsid w:val="0056344B"/>
    <w:rsid w:val="00576718"/>
    <w:rsid w:val="005866DB"/>
    <w:rsid w:val="005A4BE8"/>
    <w:rsid w:val="005A703E"/>
    <w:rsid w:val="005D321B"/>
    <w:rsid w:val="005D5781"/>
    <w:rsid w:val="005E29C2"/>
    <w:rsid w:val="005F0B6D"/>
    <w:rsid w:val="0063035F"/>
    <w:rsid w:val="00635EFD"/>
    <w:rsid w:val="006440E2"/>
    <w:rsid w:val="00651EFF"/>
    <w:rsid w:val="00654AC8"/>
    <w:rsid w:val="006B2C1C"/>
    <w:rsid w:val="006B65C6"/>
    <w:rsid w:val="006B69AE"/>
    <w:rsid w:val="006C0528"/>
    <w:rsid w:val="006D40A7"/>
    <w:rsid w:val="006F2890"/>
    <w:rsid w:val="00703350"/>
    <w:rsid w:val="00711EC9"/>
    <w:rsid w:val="00745F12"/>
    <w:rsid w:val="007560E7"/>
    <w:rsid w:val="0076644A"/>
    <w:rsid w:val="007679C5"/>
    <w:rsid w:val="00772ECD"/>
    <w:rsid w:val="0077762E"/>
    <w:rsid w:val="00783623"/>
    <w:rsid w:val="007A239E"/>
    <w:rsid w:val="007A2872"/>
    <w:rsid w:val="007B52B9"/>
    <w:rsid w:val="007D10E7"/>
    <w:rsid w:val="007D2D93"/>
    <w:rsid w:val="007E47AA"/>
    <w:rsid w:val="007F14DA"/>
    <w:rsid w:val="00806F1B"/>
    <w:rsid w:val="008339A5"/>
    <w:rsid w:val="008476D4"/>
    <w:rsid w:val="00852A27"/>
    <w:rsid w:val="00862D65"/>
    <w:rsid w:val="00866CAC"/>
    <w:rsid w:val="00877EAD"/>
    <w:rsid w:val="0089037E"/>
    <w:rsid w:val="00893309"/>
    <w:rsid w:val="008A2592"/>
    <w:rsid w:val="008B7EF9"/>
    <w:rsid w:val="008F5A86"/>
    <w:rsid w:val="008F63D3"/>
    <w:rsid w:val="00905888"/>
    <w:rsid w:val="00906D30"/>
    <w:rsid w:val="00917B52"/>
    <w:rsid w:val="00917CC5"/>
    <w:rsid w:val="00923D91"/>
    <w:rsid w:val="00983ADB"/>
    <w:rsid w:val="00997FDC"/>
    <w:rsid w:val="009C6C5B"/>
    <w:rsid w:val="009D6F77"/>
    <w:rsid w:val="009F3AAC"/>
    <w:rsid w:val="00A071FB"/>
    <w:rsid w:val="00A13448"/>
    <w:rsid w:val="00A14F5B"/>
    <w:rsid w:val="00A15355"/>
    <w:rsid w:val="00A16001"/>
    <w:rsid w:val="00A5216B"/>
    <w:rsid w:val="00A654AF"/>
    <w:rsid w:val="00A82B61"/>
    <w:rsid w:val="00AD0667"/>
    <w:rsid w:val="00AD2743"/>
    <w:rsid w:val="00B009E2"/>
    <w:rsid w:val="00B03CE2"/>
    <w:rsid w:val="00B12EBC"/>
    <w:rsid w:val="00B14DF5"/>
    <w:rsid w:val="00B21C98"/>
    <w:rsid w:val="00B51128"/>
    <w:rsid w:val="00B55385"/>
    <w:rsid w:val="00B556A1"/>
    <w:rsid w:val="00B61611"/>
    <w:rsid w:val="00B72264"/>
    <w:rsid w:val="00B762F6"/>
    <w:rsid w:val="00B84420"/>
    <w:rsid w:val="00B8535A"/>
    <w:rsid w:val="00BA0F66"/>
    <w:rsid w:val="00BB0645"/>
    <w:rsid w:val="00BC5A67"/>
    <w:rsid w:val="00BD62F9"/>
    <w:rsid w:val="00C24BDE"/>
    <w:rsid w:val="00C314CF"/>
    <w:rsid w:val="00C352AA"/>
    <w:rsid w:val="00C467C0"/>
    <w:rsid w:val="00C65CC3"/>
    <w:rsid w:val="00C87ED1"/>
    <w:rsid w:val="00C91A1C"/>
    <w:rsid w:val="00CA0715"/>
    <w:rsid w:val="00CA5D0C"/>
    <w:rsid w:val="00CB4CA3"/>
    <w:rsid w:val="00CB6A95"/>
    <w:rsid w:val="00CC6FD7"/>
    <w:rsid w:val="00CE1121"/>
    <w:rsid w:val="00CE6D21"/>
    <w:rsid w:val="00CF1281"/>
    <w:rsid w:val="00D14027"/>
    <w:rsid w:val="00D52E78"/>
    <w:rsid w:val="00D5554F"/>
    <w:rsid w:val="00D63192"/>
    <w:rsid w:val="00D6548C"/>
    <w:rsid w:val="00D66A94"/>
    <w:rsid w:val="00D727BB"/>
    <w:rsid w:val="00D83335"/>
    <w:rsid w:val="00D849A4"/>
    <w:rsid w:val="00D85111"/>
    <w:rsid w:val="00D91A76"/>
    <w:rsid w:val="00D96E8C"/>
    <w:rsid w:val="00D978C1"/>
    <w:rsid w:val="00DC2C25"/>
    <w:rsid w:val="00DD244C"/>
    <w:rsid w:val="00E1575A"/>
    <w:rsid w:val="00E166DB"/>
    <w:rsid w:val="00E176D9"/>
    <w:rsid w:val="00E310D3"/>
    <w:rsid w:val="00E40EE1"/>
    <w:rsid w:val="00E43DE3"/>
    <w:rsid w:val="00E526CB"/>
    <w:rsid w:val="00E72CAA"/>
    <w:rsid w:val="00E76D31"/>
    <w:rsid w:val="00E81F6F"/>
    <w:rsid w:val="00E82345"/>
    <w:rsid w:val="00EA6A28"/>
    <w:rsid w:val="00EE0039"/>
    <w:rsid w:val="00EF77FB"/>
    <w:rsid w:val="00F05EFB"/>
    <w:rsid w:val="00F30EDD"/>
    <w:rsid w:val="00F43740"/>
    <w:rsid w:val="00F44D36"/>
    <w:rsid w:val="00F6292B"/>
    <w:rsid w:val="00F63945"/>
    <w:rsid w:val="00F8009D"/>
    <w:rsid w:val="00F83414"/>
    <w:rsid w:val="00FB448D"/>
    <w:rsid w:val="00FE7A82"/>
    <w:rsid w:val="00FF410D"/>
    <w:rsid w:val="00FF7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EA85425-4107-4177-AC3C-3AAE76AF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A82"/>
    <w:pPr>
      <w:spacing w:line="276" w:lineRule="auto"/>
      <w:ind w:firstLine="851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14F5B"/>
    <w:pPr>
      <w:widowControl w:val="0"/>
      <w:autoSpaceDE w:val="0"/>
      <w:autoSpaceDN w:val="0"/>
      <w:adjustRightInd w:val="0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92C91-C5F7-40F0-98CB-304C64E5C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2572</Words>
  <Characters>14667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Порядку</vt:lpstr>
    </vt:vector>
  </TitlesOfParts>
  <Company>Microsoft</Company>
  <LinksUpToDate>false</LinksUpToDate>
  <CharactersWithSpaces>17205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Порядку</dc:title>
  <dc:creator>user20</dc:creator>
  <cp:lastModifiedBy>User</cp:lastModifiedBy>
  <cp:revision>6</cp:revision>
  <dcterms:created xsi:type="dcterms:W3CDTF">2018-05-29T06:50:00Z</dcterms:created>
  <dcterms:modified xsi:type="dcterms:W3CDTF">2018-07-24T14:54:00Z</dcterms:modified>
</cp:coreProperties>
</file>