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 xml:space="preserve">ЗА </w:t>
      </w:r>
      <w:r w:rsidR="00811CB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811CB4">
        <w:rPr>
          <w:rFonts w:ascii="Times New Roman" w:hAnsi="Times New Roman"/>
          <w:sz w:val="28"/>
          <w:szCs w:val="28"/>
        </w:rPr>
        <w:t>квартал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="00811CB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2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84"/>
        <w:gridCol w:w="2691"/>
        <w:gridCol w:w="1287"/>
        <w:gridCol w:w="806"/>
        <w:gridCol w:w="819"/>
        <w:gridCol w:w="1404"/>
        <w:gridCol w:w="1638"/>
      </w:tblGrid>
      <w:tr w:rsidR="00147A00" w:rsidRPr="00A14F5B" w:rsidTr="00E176D9">
        <w:trPr>
          <w:trHeight w:val="80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 w:rsidR="006B65C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147A00" w:rsidRPr="00A14F5B" w:rsidTr="00E176D9">
        <w:trPr>
          <w:trHeight w:val="397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"Развитие культуры"</w:t>
            </w:r>
          </w:p>
        </w:tc>
      </w:tr>
      <w:tr w:rsidR="006B65C6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6B65C6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="00E176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библиотечных услуг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1: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</w:t>
            </w:r>
            <w:r>
              <w:rPr>
                <w:rFonts w:ascii="Times New Roman" w:hAnsi="Times New Roman"/>
                <w:sz w:val="24"/>
                <w:szCs w:val="24"/>
              </w:rPr>
              <w:t>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811CB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375121" w:rsidRDefault="00811CB4" w:rsidP="00D96E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811CB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375121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2E7058" w:rsidRDefault="00375121" w:rsidP="00375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сводном электронном каталоге библиотек 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E24AC4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E24AC4" w:rsidRDefault="004519FC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 w:rsidRPr="00E24A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E24AC4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библиотек, имеющих веб-сайты в сети Интернет, через которые обеспечен доступ к имеющимся у них электронным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фондам и электронным каталогам, от общего количества этих библиотек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доступа граждан к участию в культурной жизни, реализация творческого потенциала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811CB4" w:rsidP="000222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F6292B" w:rsidP="00811C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811C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811CB4" w:rsidP="00B6465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C3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3: 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ернизация и укрепление материально-технической базы учреждений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811CB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услуг социально-культурного, просветительского, развлекательного характера доступ</w:t>
            </w:r>
            <w:r>
              <w:rPr>
                <w:rFonts w:ascii="Times New Roman" w:hAnsi="Times New Roman"/>
                <w:sz w:val="24"/>
                <w:szCs w:val="24"/>
              </w:rPr>
              <w:t>ных для широких слоев населения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811C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811C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811C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и творческого потенциала 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811CB4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Запланированы на 2,3 квартал года</w:t>
            </w:r>
          </w:p>
        </w:tc>
      </w:tr>
      <w:tr w:rsidR="00147A00" w:rsidRPr="00A14F5B" w:rsidTr="00E176D9">
        <w:trPr>
          <w:trHeight w:val="90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862D65">
              <w:rPr>
                <w:rFonts w:ascii="Times New Roman" w:hAnsi="Times New Roman"/>
                <w:sz w:val="24"/>
                <w:szCs w:val="24"/>
              </w:rPr>
              <w:t>6: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76D9" w:rsidRPr="00A14F5B" w:rsidTr="00DA51B5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811C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образования в сфере культуры и искусства"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2.1</w:t>
            </w:r>
            <w:r w:rsidR="00147A00">
              <w:rPr>
                <w:rFonts w:ascii="Times New Roman" w:hAnsi="Times New Roman"/>
                <w:sz w:val="24"/>
                <w:szCs w:val="24"/>
              </w:rPr>
              <w:t>: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147A00"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системы до</w:t>
            </w:r>
            <w:r w:rsidR="00147A00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147A00" w:rsidRPr="002E7058" w:rsidRDefault="00147A00" w:rsidP="00C314CF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B6465E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B6465E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C172D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в возрасте до 35 лет в общей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C172D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2.2: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6D9" w:rsidRPr="00A14F5B" w:rsidTr="003F6D0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Pr="002E7058" w:rsidRDefault="00E176D9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физической культуры и спорта"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3.1: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955BA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плавательными бассейнами (в процентах от нормативной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E955B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3.2: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Оснащение отрасли высококвалифицированными кадрами и их обучение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519FC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519F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727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3.3: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955BA" w:rsidP="00C314CF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955BA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955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F1195D" w:rsidRDefault="00E955BA" w:rsidP="00F119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E955BA" w:rsidRDefault="00E955BA" w:rsidP="00F119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955BA" w:rsidP="00D96E8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AB3F9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8785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D96E8C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955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D875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E955BA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10D" w:rsidRPr="00A14F5B" w:rsidTr="000F08A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D96E8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6292B" w:rsidP="00E955B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55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E955B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A25E3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A25E3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62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игры,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A25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E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519FC" w:rsidRDefault="004519F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519FC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519FC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A25E3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92B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25E3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47A00" w:rsidRPr="00F6292B" w:rsidRDefault="00F6292B" w:rsidP="00F62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Запланировано на 2,3 кварталы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387A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F1195D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10D" w:rsidRPr="00A14F5B" w:rsidTr="00C1142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FF4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5 "Обеспечение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условий для реализации мероприятий муниципальной программы  в соответствии с установленными  сроками и задачами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эффективной деятельности управления  культуры и спорта Березовского городского округа по 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  <w:p w:rsidR="005A4BE8" w:rsidRPr="002E7058" w:rsidRDefault="005A4BE8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00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528"/>
    <w:rsid w:val="00003B3A"/>
    <w:rsid w:val="00022269"/>
    <w:rsid w:val="00024D87"/>
    <w:rsid w:val="0004363E"/>
    <w:rsid w:val="00147A00"/>
    <w:rsid w:val="0018785F"/>
    <w:rsid w:val="002016A3"/>
    <w:rsid w:val="00286FC8"/>
    <w:rsid w:val="002E7058"/>
    <w:rsid w:val="00334C2E"/>
    <w:rsid w:val="00375121"/>
    <w:rsid w:val="00387ADE"/>
    <w:rsid w:val="00396295"/>
    <w:rsid w:val="003D3125"/>
    <w:rsid w:val="0042737E"/>
    <w:rsid w:val="00442AD2"/>
    <w:rsid w:val="004519FC"/>
    <w:rsid w:val="004B72A9"/>
    <w:rsid w:val="005A4BE8"/>
    <w:rsid w:val="006B65C6"/>
    <w:rsid w:val="006B69AE"/>
    <w:rsid w:val="006C0528"/>
    <w:rsid w:val="00703350"/>
    <w:rsid w:val="00811CB4"/>
    <w:rsid w:val="00862D65"/>
    <w:rsid w:val="00866CAC"/>
    <w:rsid w:val="00874DCE"/>
    <w:rsid w:val="008B7EF9"/>
    <w:rsid w:val="00983ADB"/>
    <w:rsid w:val="00A14F5B"/>
    <w:rsid w:val="00A16001"/>
    <w:rsid w:val="00A25E3F"/>
    <w:rsid w:val="00A654AF"/>
    <w:rsid w:val="00AB3F94"/>
    <w:rsid w:val="00AD2E39"/>
    <w:rsid w:val="00B6465E"/>
    <w:rsid w:val="00B84420"/>
    <w:rsid w:val="00C172D0"/>
    <w:rsid w:val="00C314CF"/>
    <w:rsid w:val="00C467C0"/>
    <w:rsid w:val="00C65CC3"/>
    <w:rsid w:val="00D14027"/>
    <w:rsid w:val="00D66A94"/>
    <w:rsid w:val="00D727BB"/>
    <w:rsid w:val="00D875F9"/>
    <w:rsid w:val="00D96E8C"/>
    <w:rsid w:val="00E176D9"/>
    <w:rsid w:val="00E24AC4"/>
    <w:rsid w:val="00E310D3"/>
    <w:rsid w:val="00E526CB"/>
    <w:rsid w:val="00E82345"/>
    <w:rsid w:val="00E955BA"/>
    <w:rsid w:val="00F1195D"/>
    <w:rsid w:val="00F30EDD"/>
    <w:rsid w:val="00F6292B"/>
    <w:rsid w:val="00FB448D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6733-DC72-438E-935C-A879AF42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Кирилл</cp:lastModifiedBy>
  <cp:revision>2</cp:revision>
  <dcterms:created xsi:type="dcterms:W3CDTF">2016-07-22T14:01:00Z</dcterms:created>
  <dcterms:modified xsi:type="dcterms:W3CDTF">2016-07-22T14:01:00Z</dcterms:modified>
</cp:coreProperties>
</file>