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B99">
        <w:rPr>
          <w:rFonts w:ascii="Times New Roman" w:hAnsi="Times New Roman" w:cs="Times New Roman"/>
          <w:sz w:val="28"/>
          <w:szCs w:val="28"/>
        </w:rPr>
        <w:t xml:space="preserve">  </w:t>
      </w:r>
      <w:r w:rsidR="00373D94">
        <w:rPr>
          <w:rFonts w:ascii="Times New Roman" w:hAnsi="Times New Roman" w:cs="Times New Roman"/>
          <w:sz w:val="28"/>
          <w:szCs w:val="28"/>
        </w:rPr>
        <w:t>0</w:t>
      </w:r>
      <w:r w:rsidR="008D7D94">
        <w:rPr>
          <w:rFonts w:ascii="Times New Roman" w:hAnsi="Times New Roman" w:cs="Times New Roman"/>
          <w:sz w:val="28"/>
          <w:szCs w:val="28"/>
        </w:rPr>
        <w:t>2</w:t>
      </w:r>
      <w:r w:rsidR="00BB694E" w:rsidRPr="00BB694E">
        <w:rPr>
          <w:rFonts w:ascii="Times New Roman" w:hAnsi="Times New Roman" w:cs="Times New Roman"/>
          <w:sz w:val="28"/>
          <w:szCs w:val="28"/>
        </w:rPr>
        <w:t>.0</w:t>
      </w:r>
      <w:r w:rsidR="00373D94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7D94">
        <w:rPr>
          <w:rFonts w:ascii="Times New Roman" w:hAnsi="Times New Roman" w:cs="Times New Roman"/>
          <w:sz w:val="28"/>
          <w:szCs w:val="28"/>
        </w:rPr>
        <w:t>295</w:t>
      </w: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7223" w:rsidRDefault="003C7223" w:rsidP="003C7223">
      <w:pPr>
        <w:jc w:val="both"/>
      </w:pPr>
    </w:p>
    <w:p w:rsidR="008D7D94" w:rsidRDefault="008D7D94" w:rsidP="008D7D94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8D7D94">
        <w:rPr>
          <w:b/>
          <w:i/>
        </w:rPr>
        <w:t xml:space="preserve">О внесении изменений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</w:t>
      </w:r>
    </w:p>
    <w:p w:rsidR="008D7D94" w:rsidRPr="008D7D94" w:rsidRDefault="008D7D94" w:rsidP="008D7D94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8D7D94">
        <w:rPr>
          <w:b/>
          <w:i/>
        </w:rPr>
        <w:t>до 2020 года» в редакции от 16.12.2014 №699</w:t>
      </w:r>
    </w:p>
    <w:p w:rsidR="008D7D94" w:rsidRPr="008D7D94" w:rsidRDefault="008D7D94" w:rsidP="008D7D94">
      <w:pPr>
        <w:pStyle w:val="Bodytext30"/>
        <w:shd w:val="clear" w:color="auto" w:fill="auto"/>
        <w:spacing w:before="0" w:line="240" w:lineRule="auto"/>
        <w:jc w:val="both"/>
      </w:pPr>
    </w:p>
    <w:p w:rsidR="008D7D94" w:rsidRPr="008D7D94" w:rsidRDefault="008D7D94" w:rsidP="008D7D94">
      <w:pPr>
        <w:pStyle w:val="Bodytext4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В соответствии с 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округа», на основании решени</w:t>
      </w:r>
      <w:r>
        <w:rPr>
          <w:sz w:val="28"/>
          <w:szCs w:val="28"/>
        </w:rPr>
        <w:t>й</w:t>
      </w:r>
      <w:r w:rsidRPr="008D7D94">
        <w:rPr>
          <w:sz w:val="28"/>
          <w:szCs w:val="28"/>
        </w:rPr>
        <w:t xml:space="preserve"> Думы Березовского городского округа от 25.12.2014 №201 </w:t>
      </w:r>
      <w:r w:rsidRPr="008D7D94">
        <w:rPr>
          <w:sz w:val="28"/>
          <w:szCs w:val="28"/>
          <w:shd w:val="clear" w:color="auto" w:fill="FFFFFF"/>
        </w:rPr>
        <w:t>«О внесении изменений в решение Думы Березовского городского округа от 26.12.2013 №104 «Об утверждении бюджета Березовского городского округа на 2014 год и плановый период 2015 и 2016 годов»</w:t>
      </w:r>
      <w:r w:rsidRPr="008D7D94">
        <w:rPr>
          <w:sz w:val="28"/>
          <w:szCs w:val="28"/>
        </w:rPr>
        <w:t>, от 25.12.201</w:t>
      </w:r>
      <w:r>
        <w:rPr>
          <w:sz w:val="28"/>
          <w:szCs w:val="28"/>
        </w:rPr>
        <w:t>4</w:t>
      </w:r>
      <w:r w:rsidRPr="008D7D94">
        <w:rPr>
          <w:sz w:val="28"/>
          <w:szCs w:val="28"/>
        </w:rPr>
        <w:t xml:space="preserve"> №200 «Об утверждении бюджета Березовского городского округа на 2015 год и плановый период 2016 и 2017 годов»</w:t>
      </w:r>
      <w:r>
        <w:rPr>
          <w:sz w:val="28"/>
          <w:szCs w:val="28"/>
        </w:rPr>
        <w:t xml:space="preserve"> в редакциях</w:t>
      </w:r>
      <w:r w:rsidRPr="008D7D94">
        <w:rPr>
          <w:sz w:val="28"/>
          <w:szCs w:val="28"/>
        </w:rPr>
        <w:t xml:space="preserve"> от 29.01.2015 №206</w:t>
      </w:r>
      <w:r>
        <w:rPr>
          <w:sz w:val="28"/>
          <w:szCs w:val="28"/>
        </w:rPr>
        <w:t>,</w:t>
      </w:r>
      <w:r w:rsidRPr="008D7D94">
        <w:rPr>
          <w:sz w:val="28"/>
          <w:szCs w:val="28"/>
        </w:rPr>
        <w:t xml:space="preserve"> </w:t>
      </w:r>
      <w:r w:rsidR="00672988">
        <w:rPr>
          <w:sz w:val="28"/>
          <w:szCs w:val="28"/>
        </w:rPr>
        <w:t xml:space="preserve"> от 26.03.2015 №220 </w:t>
      </w:r>
      <w:r>
        <w:rPr>
          <w:sz w:val="28"/>
          <w:szCs w:val="28"/>
        </w:rPr>
        <w:t>и от 28.05.2015 №233</w:t>
      </w:r>
    </w:p>
    <w:p w:rsidR="008D7D94" w:rsidRPr="008D7D94" w:rsidRDefault="008D7D94" w:rsidP="00672988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 w:rsidRPr="008D7D94">
        <w:rPr>
          <w:sz w:val="28"/>
          <w:szCs w:val="28"/>
        </w:rPr>
        <w:t>ПОСТАНОВЛЯЮ:</w:t>
      </w:r>
    </w:p>
    <w:p w:rsidR="008D7D94" w:rsidRP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редакции от 16.12.2014 №699:</w:t>
      </w:r>
    </w:p>
    <w:p w:rsidR="008D7D94" w:rsidRP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1.1.В Паспорте муниципальной программы:</w:t>
      </w:r>
    </w:p>
    <w:p w:rsidR="008D7D94" w:rsidRP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 xml:space="preserve">пункт 16 графы второй строки третьей «Цели и задачи муниципальной программы» </w:t>
      </w:r>
      <w:r>
        <w:rPr>
          <w:sz w:val="28"/>
          <w:szCs w:val="28"/>
        </w:rPr>
        <w:t>дополнить</w:t>
      </w:r>
      <w:r w:rsidRPr="008D7D94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им</w:t>
      </w:r>
      <w:r w:rsidRPr="008D7D94">
        <w:rPr>
          <w:sz w:val="28"/>
          <w:szCs w:val="28"/>
        </w:rPr>
        <w:t xml:space="preserve"> </w:t>
      </w:r>
      <w:r w:rsidR="00AF5BB3">
        <w:rPr>
          <w:sz w:val="28"/>
          <w:szCs w:val="28"/>
        </w:rPr>
        <w:t>образом</w:t>
      </w:r>
      <w:r w:rsidRPr="008D7D94">
        <w:rPr>
          <w:sz w:val="28"/>
          <w:szCs w:val="28"/>
        </w:rPr>
        <w:t xml:space="preserve">: </w:t>
      </w:r>
      <w:r w:rsidR="00AF5BB3">
        <w:rPr>
          <w:sz w:val="28"/>
          <w:szCs w:val="28"/>
        </w:rPr>
        <w:t>«</w:t>
      </w:r>
      <w:r w:rsidRPr="008D7D94">
        <w:rPr>
          <w:sz w:val="28"/>
          <w:szCs w:val="28"/>
        </w:rPr>
        <w:t>профилактика правонарушений среди несовершеннолетних.»</w:t>
      </w:r>
      <w:r w:rsidR="00AF5BB3">
        <w:rPr>
          <w:sz w:val="28"/>
          <w:szCs w:val="28"/>
        </w:rPr>
        <w:t>;</w:t>
      </w:r>
    </w:p>
    <w:p w:rsid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графу вторую строки шестой «Объемы и источники финансирования муниципальной программы по годам реализации, тыс.руб.» изложить в следующей редакции:</w:t>
      </w:r>
    </w:p>
    <w:p w:rsidR="00AF5BB3" w:rsidRPr="008D7D94" w:rsidRDefault="00AF5BB3" w:rsidP="00AF5BB3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7655"/>
      </w:tblGrid>
      <w:tr w:rsidR="008D7D94" w:rsidRPr="008D7D94" w:rsidTr="00AF5BB3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</w:t>
            </w:r>
            <w:r w:rsidRPr="008D7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реализации, тыс.руб.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D94" w:rsidRPr="008D7D94" w:rsidRDefault="008D7D94" w:rsidP="00AF5BB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– 1 083 121,39, в том числе:</w:t>
            </w:r>
          </w:p>
          <w:p w:rsidR="008D7D94" w:rsidRPr="008D7D94" w:rsidRDefault="008D7D94" w:rsidP="00AF5BB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2014 – 153 623,49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2015 – 151 707,41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2016 – 169 636,99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2017 – 172 660,60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2018 – 145 164,30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– 145 164,30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2020 – 145 164,30</w:t>
            </w:r>
          </w:p>
        </w:tc>
      </w:tr>
      <w:tr w:rsidR="008D7D94" w:rsidRPr="008D7D94" w:rsidTr="00AF5BB3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D94" w:rsidRPr="008D7D94" w:rsidRDefault="008D7D94" w:rsidP="008D7D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8D7D94" w:rsidRPr="008D7D94" w:rsidTr="008D7D94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D94" w:rsidRPr="008D7D94" w:rsidRDefault="008D7D94" w:rsidP="008D7D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</w:t>
            </w:r>
          </w:p>
        </w:tc>
      </w:tr>
      <w:tr w:rsidR="008D7D94" w:rsidRPr="008D7D94" w:rsidTr="008D7D94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D94" w:rsidRPr="008D7D94" w:rsidRDefault="008D7D94" w:rsidP="008D7D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4 451,55 , в том числе: 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2014 – 2614,85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2015 – 1714,70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2016 – 61,00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2017 – 61,00</w:t>
            </w:r>
          </w:p>
        </w:tc>
      </w:tr>
      <w:tr w:rsidR="008D7D94" w:rsidRPr="008D7D94" w:rsidTr="008D7D94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D94" w:rsidRPr="008D7D94" w:rsidRDefault="008D7D94" w:rsidP="008D7D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- 1 078 669,84, в том числе: 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2014 – 151 008,64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2015 – 149 992,71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2016 – 169 575,99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2017 – 172 599,60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2018 – 145 164,30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2019 – 145 164,30</w:t>
            </w:r>
          </w:p>
          <w:p w:rsidR="008D7D94" w:rsidRPr="008D7D94" w:rsidRDefault="008D7D94" w:rsidP="00AF5B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4">
              <w:rPr>
                <w:rFonts w:ascii="Times New Roman" w:hAnsi="Times New Roman" w:cs="Times New Roman"/>
                <w:sz w:val="28"/>
                <w:szCs w:val="28"/>
              </w:rPr>
              <w:t>2020 – 145 164,30</w:t>
            </w:r>
          </w:p>
        </w:tc>
      </w:tr>
    </w:tbl>
    <w:p w:rsidR="00AF5BB3" w:rsidRDefault="00AF5BB3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8D7D94" w:rsidRP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1.2.</w:t>
      </w:r>
      <w:r w:rsidR="00AF5BB3">
        <w:rPr>
          <w:sz w:val="28"/>
          <w:szCs w:val="28"/>
        </w:rPr>
        <w:t>В р</w:t>
      </w:r>
      <w:r w:rsidRPr="008D7D94">
        <w:rPr>
          <w:sz w:val="28"/>
          <w:szCs w:val="28"/>
        </w:rPr>
        <w:t>аздел</w:t>
      </w:r>
      <w:r w:rsidR="00AF5BB3">
        <w:rPr>
          <w:sz w:val="28"/>
          <w:szCs w:val="28"/>
        </w:rPr>
        <w:t>е</w:t>
      </w:r>
      <w:r w:rsidRPr="008D7D94">
        <w:rPr>
          <w:sz w:val="28"/>
          <w:szCs w:val="28"/>
        </w:rPr>
        <w:t xml:space="preserve"> 3 «План мероприятий по выполнению муниципальной программы» утвержденной к муниципальной программе:</w:t>
      </w:r>
    </w:p>
    <w:p w:rsidR="008D7D94" w:rsidRPr="008D7D94" w:rsidRDefault="008D7D94" w:rsidP="00AF5B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94">
        <w:rPr>
          <w:rFonts w:ascii="Times New Roman" w:hAnsi="Times New Roman" w:cs="Times New Roman"/>
          <w:sz w:val="28"/>
          <w:szCs w:val="28"/>
        </w:rPr>
        <w:t>вместо Березовское муниципальное казенное учреждение культуры «Городской культурно-досуговый центр» читать Березовское муниципальное бюджетное учреждение культуры «Городской культурно-досуговый центр»;</w:t>
      </w:r>
    </w:p>
    <w:p w:rsidR="008D7D94" w:rsidRPr="008D7D94" w:rsidRDefault="008D7D94" w:rsidP="008D7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94">
        <w:rPr>
          <w:rFonts w:ascii="Times New Roman" w:hAnsi="Times New Roman" w:cs="Times New Roman"/>
          <w:sz w:val="28"/>
          <w:szCs w:val="28"/>
        </w:rPr>
        <w:t>вместо Березовское муниципальное казенное учреждение культуры «Детско-подростковый досуговый центр» читать Березовское муниципальное бюджетное учреждение культуры «Детско-подростковый досуговый центр»;</w:t>
      </w:r>
    </w:p>
    <w:p w:rsidR="008D7D94" w:rsidRPr="008D7D94" w:rsidRDefault="008D7D94" w:rsidP="008D7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94">
        <w:rPr>
          <w:rFonts w:ascii="Times New Roman" w:hAnsi="Times New Roman" w:cs="Times New Roman"/>
          <w:sz w:val="28"/>
          <w:szCs w:val="28"/>
        </w:rPr>
        <w:t>вместо Березовское муниципальное казенное учреждение культуры «Централизованная библиотечная система» читать Березовское муниципальное бюджетное учреждение культуры «Централизованная библиотечная система».</w:t>
      </w:r>
    </w:p>
    <w:p w:rsidR="008D7D94" w:rsidRPr="008D7D94" w:rsidRDefault="008D7D94" w:rsidP="008D7D94">
      <w:pPr>
        <w:pStyle w:val="Bodytext4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1.3.Приложение №1 «Цели, задачи и целевые показатели реализации муниципальной программы» утвержденной к муниципальной программе изложить в новой редакции (прилагается).</w:t>
      </w:r>
    </w:p>
    <w:p w:rsidR="008D7D94" w:rsidRP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1.4.Приложение №2 «План мероприятий по выполнению муниципальной программе» утвержденной к муниципальной программе изложить в новой редакции (прилагается).</w:t>
      </w:r>
    </w:p>
    <w:p w:rsidR="008D7D94" w:rsidRP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D7D94" w:rsidRPr="008D7D94" w:rsidRDefault="008D7D94" w:rsidP="008D7D9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D7D94">
        <w:rPr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AF5BB3" w:rsidRDefault="00AF5BB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</w:p>
    <w:sectPr w:rsidR="00CC5172" w:rsidRPr="00AF5A73" w:rsidSect="008D7D94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B2" w:rsidRDefault="000F7AB2" w:rsidP="006879EC">
      <w:pPr>
        <w:spacing w:after="0" w:line="240" w:lineRule="auto"/>
      </w:pPr>
      <w:r>
        <w:separator/>
      </w:r>
    </w:p>
  </w:endnote>
  <w:endnote w:type="continuationSeparator" w:id="0">
    <w:p w:rsidR="000F7AB2" w:rsidRDefault="000F7AB2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B2" w:rsidRDefault="000F7AB2" w:rsidP="006879EC">
      <w:pPr>
        <w:spacing w:after="0" w:line="240" w:lineRule="auto"/>
      </w:pPr>
      <w:r>
        <w:separator/>
      </w:r>
    </w:p>
  </w:footnote>
  <w:footnote w:type="continuationSeparator" w:id="0">
    <w:p w:rsidR="000F7AB2" w:rsidRDefault="000F7AB2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7547"/>
      <w:docPartObj>
        <w:docPartGallery w:val="Page Numbers (Top of Page)"/>
        <w:docPartUnique/>
      </w:docPartObj>
    </w:sdtPr>
    <w:sdtEndPr/>
    <w:sdtContent>
      <w:p w:rsidR="006879EC" w:rsidRDefault="00FF1F5C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3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3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4E"/>
    <w:rsid w:val="00002C40"/>
    <w:rsid w:val="00003807"/>
    <w:rsid w:val="00007459"/>
    <w:rsid w:val="00011306"/>
    <w:rsid w:val="00011C89"/>
    <w:rsid w:val="0003732F"/>
    <w:rsid w:val="00045BA1"/>
    <w:rsid w:val="00070E01"/>
    <w:rsid w:val="00071365"/>
    <w:rsid w:val="0007714F"/>
    <w:rsid w:val="000872AC"/>
    <w:rsid w:val="00092847"/>
    <w:rsid w:val="000A2DA9"/>
    <w:rsid w:val="000A3301"/>
    <w:rsid w:val="000B62BB"/>
    <w:rsid w:val="000E4A54"/>
    <w:rsid w:val="000F4DDE"/>
    <w:rsid w:val="000F7AB2"/>
    <w:rsid w:val="00101A23"/>
    <w:rsid w:val="001134D0"/>
    <w:rsid w:val="00122F4B"/>
    <w:rsid w:val="00140D36"/>
    <w:rsid w:val="00143782"/>
    <w:rsid w:val="001501BB"/>
    <w:rsid w:val="00151DD8"/>
    <w:rsid w:val="00153DC3"/>
    <w:rsid w:val="00160BD1"/>
    <w:rsid w:val="00193464"/>
    <w:rsid w:val="00196D42"/>
    <w:rsid w:val="001A3F20"/>
    <w:rsid w:val="001E1760"/>
    <w:rsid w:val="001E4AD4"/>
    <w:rsid w:val="001E6BD4"/>
    <w:rsid w:val="0020759D"/>
    <w:rsid w:val="002316D7"/>
    <w:rsid w:val="00231744"/>
    <w:rsid w:val="0023613A"/>
    <w:rsid w:val="00263E31"/>
    <w:rsid w:val="002C1D28"/>
    <w:rsid w:val="002D00ED"/>
    <w:rsid w:val="002D0328"/>
    <w:rsid w:val="002D20B8"/>
    <w:rsid w:val="002E500A"/>
    <w:rsid w:val="002F091C"/>
    <w:rsid w:val="00311763"/>
    <w:rsid w:val="00311F1E"/>
    <w:rsid w:val="00313BC2"/>
    <w:rsid w:val="00321BBF"/>
    <w:rsid w:val="00323343"/>
    <w:rsid w:val="003373FD"/>
    <w:rsid w:val="00344A8A"/>
    <w:rsid w:val="00345F56"/>
    <w:rsid w:val="0034725C"/>
    <w:rsid w:val="00373D94"/>
    <w:rsid w:val="00376BE1"/>
    <w:rsid w:val="00382632"/>
    <w:rsid w:val="003A1F2D"/>
    <w:rsid w:val="003A6DAE"/>
    <w:rsid w:val="003B3C7C"/>
    <w:rsid w:val="003C3930"/>
    <w:rsid w:val="003C4FF6"/>
    <w:rsid w:val="003C69E1"/>
    <w:rsid w:val="003C7223"/>
    <w:rsid w:val="003E068F"/>
    <w:rsid w:val="003E52E7"/>
    <w:rsid w:val="00401779"/>
    <w:rsid w:val="004204FA"/>
    <w:rsid w:val="004206E5"/>
    <w:rsid w:val="00433ECE"/>
    <w:rsid w:val="00434405"/>
    <w:rsid w:val="00443CC0"/>
    <w:rsid w:val="00444AA1"/>
    <w:rsid w:val="00485984"/>
    <w:rsid w:val="00487D33"/>
    <w:rsid w:val="004A4EA1"/>
    <w:rsid w:val="004A4EB8"/>
    <w:rsid w:val="004A5895"/>
    <w:rsid w:val="004B6FA2"/>
    <w:rsid w:val="004C2538"/>
    <w:rsid w:val="004C65A8"/>
    <w:rsid w:val="004D3A7B"/>
    <w:rsid w:val="004D67C5"/>
    <w:rsid w:val="004D7FF1"/>
    <w:rsid w:val="004E25BA"/>
    <w:rsid w:val="004F7B9B"/>
    <w:rsid w:val="00503EAB"/>
    <w:rsid w:val="0050528D"/>
    <w:rsid w:val="00521545"/>
    <w:rsid w:val="00524769"/>
    <w:rsid w:val="00535519"/>
    <w:rsid w:val="005415DE"/>
    <w:rsid w:val="005425A0"/>
    <w:rsid w:val="00546E8D"/>
    <w:rsid w:val="005649F3"/>
    <w:rsid w:val="005664E5"/>
    <w:rsid w:val="005748CD"/>
    <w:rsid w:val="00583B73"/>
    <w:rsid w:val="00591B18"/>
    <w:rsid w:val="005B18FA"/>
    <w:rsid w:val="005B6D12"/>
    <w:rsid w:val="005B7E8C"/>
    <w:rsid w:val="005C262B"/>
    <w:rsid w:val="005D0467"/>
    <w:rsid w:val="005E4036"/>
    <w:rsid w:val="005E7061"/>
    <w:rsid w:val="00603177"/>
    <w:rsid w:val="00615AC6"/>
    <w:rsid w:val="006228A2"/>
    <w:rsid w:val="006303F6"/>
    <w:rsid w:val="00634FDB"/>
    <w:rsid w:val="006375C7"/>
    <w:rsid w:val="0067149E"/>
    <w:rsid w:val="00672988"/>
    <w:rsid w:val="00683EE3"/>
    <w:rsid w:val="00684F03"/>
    <w:rsid w:val="006879EC"/>
    <w:rsid w:val="00690037"/>
    <w:rsid w:val="00692149"/>
    <w:rsid w:val="006A2CFF"/>
    <w:rsid w:val="006A4C14"/>
    <w:rsid w:val="006B0DB3"/>
    <w:rsid w:val="006C4C61"/>
    <w:rsid w:val="006C5357"/>
    <w:rsid w:val="006C6A7A"/>
    <w:rsid w:val="006E2ED0"/>
    <w:rsid w:val="006F4422"/>
    <w:rsid w:val="00706E98"/>
    <w:rsid w:val="00707A4D"/>
    <w:rsid w:val="007128D9"/>
    <w:rsid w:val="0071306E"/>
    <w:rsid w:val="007137A3"/>
    <w:rsid w:val="00713DBD"/>
    <w:rsid w:val="0072614D"/>
    <w:rsid w:val="00727283"/>
    <w:rsid w:val="00736033"/>
    <w:rsid w:val="00740C51"/>
    <w:rsid w:val="00745662"/>
    <w:rsid w:val="00753B85"/>
    <w:rsid w:val="00761A6E"/>
    <w:rsid w:val="007649FB"/>
    <w:rsid w:val="00787049"/>
    <w:rsid w:val="007B6802"/>
    <w:rsid w:val="007E5E7F"/>
    <w:rsid w:val="007F598A"/>
    <w:rsid w:val="008178BC"/>
    <w:rsid w:val="00840224"/>
    <w:rsid w:val="00840D66"/>
    <w:rsid w:val="008468D4"/>
    <w:rsid w:val="0086108E"/>
    <w:rsid w:val="008630A4"/>
    <w:rsid w:val="00866932"/>
    <w:rsid w:val="00874988"/>
    <w:rsid w:val="0087592A"/>
    <w:rsid w:val="008763ED"/>
    <w:rsid w:val="0087797D"/>
    <w:rsid w:val="008871C6"/>
    <w:rsid w:val="00887884"/>
    <w:rsid w:val="00894E97"/>
    <w:rsid w:val="008A3710"/>
    <w:rsid w:val="008B2FF4"/>
    <w:rsid w:val="008C1BB4"/>
    <w:rsid w:val="008C707D"/>
    <w:rsid w:val="008D3DD0"/>
    <w:rsid w:val="008D6D3B"/>
    <w:rsid w:val="008D7D94"/>
    <w:rsid w:val="008E31D5"/>
    <w:rsid w:val="008F1C65"/>
    <w:rsid w:val="008F335D"/>
    <w:rsid w:val="008F7300"/>
    <w:rsid w:val="00920CC4"/>
    <w:rsid w:val="00922F76"/>
    <w:rsid w:val="0095192C"/>
    <w:rsid w:val="00952F8D"/>
    <w:rsid w:val="009A38EF"/>
    <w:rsid w:val="009B201F"/>
    <w:rsid w:val="009C50C1"/>
    <w:rsid w:val="009D1B6E"/>
    <w:rsid w:val="009E2802"/>
    <w:rsid w:val="009F4CAE"/>
    <w:rsid w:val="00A00A63"/>
    <w:rsid w:val="00A14335"/>
    <w:rsid w:val="00A169E2"/>
    <w:rsid w:val="00A16D4B"/>
    <w:rsid w:val="00A41D2A"/>
    <w:rsid w:val="00A55A11"/>
    <w:rsid w:val="00A6513A"/>
    <w:rsid w:val="00A8138C"/>
    <w:rsid w:val="00A820E4"/>
    <w:rsid w:val="00AA4E29"/>
    <w:rsid w:val="00AB391A"/>
    <w:rsid w:val="00AB7C8B"/>
    <w:rsid w:val="00AC0BB6"/>
    <w:rsid w:val="00AC3926"/>
    <w:rsid w:val="00AC3B77"/>
    <w:rsid w:val="00AC6B2B"/>
    <w:rsid w:val="00AD21E6"/>
    <w:rsid w:val="00AE2F78"/>
    <w:rsid w:val="00AE399C"/>
    <w:rsid w:val="00AE6453"/>
    <w:rsid w:val="00AF40EE"/>
    <w:rsid w:val="00AF5A73"/>
    <w:rsid w:val="00AF5BB3"/>
    <w:rsid w:val="00B04B0A"/>
    <w:rsid w:val="00B16592"/>
    <w:rsid w:val="00B21DA1"/>
    <w:rsid w:val="00B309B8"/>
    <w:rsid w:val="00B341CC"/>
    <w:rsid w:val="00B6228C"/>
    <w:rsid w:val="00B64258"/>
    <w:rsid w:val="00B866AF"/>
    <w:rsid w:val="00B97B88"/>
    <w:rsid w:val="00BB58BD"/>
    <w:rsid w:val="00BB6413"/>
    <w:rsid w:val="00BB694E"/>
    <w:rsid w:val="00BB7575"/>
    <w:rsid w:val="00BB765B"/>
    <w:rsid w:val="00BC1378"/>
    <w:rsid w:val="00BE3AC2"/>
    <w:rsid w:val="00BE4E07"/>
    <w:rsid w:val="00C11DFA"/>
    <w:rsid w:val="00C241CB"/>
    <w:rsid w:val="00C31F55"/>
    <w:rsid w:val="00C404B6"/>
    <w:rsid w:val="00C44313"/>
    <w:rsid w:val="00C4509C"/>
    <w:rsid w:val="00C61E0D"/>
    <w:rsid w:val="00C80CD8"/>
    <w:rsid w:val="00C83933"/>
    <w:rsid w:val="00C91B57"/>
    <w:rsid w:val="00CA5A1B"/>
    <w:rsid w:val="00CB3A97"/>
    <w:rsid w:val="00CB40B7"/>
    <w:rsid w:val="00CC1EA3"/>
    <w:rsid w:val="00CC46C2"/>
    <w:rsid w:val="00CC5172"/>
    <w:rsid w:val="00CC70A3"/>
    <w:rsid w:val="00CC79A6"/>
    <w:rsid w:val="00CD26BA"/>
    <w:rsid w:val="00CD3078"/>
    <w:rsid w:val="00CE3908"/>
    <w:rsid w:val="00CE4B99"/>
    <w:rsid w:val="00CE55DE"/>
    <w:rsid w:val="00CF3D6A"/>
    <w:rsid w:val="00D030B9"/>
    <w:rsid w:val="00D12181"/>
    <w:rsid w:val="00D3106E"/>
    <w:rsid w:val="00D33C32"/>
    <w:rsid w:val="00D430D3"/>
    <w:rsid w:val="00D7055F"/>
    <w:rsid w:val="00D73231"/>
    <w:rsid w:val="00DA020F"/>
    <w:rsid w:val="00DA2592"/>
    <w:rsid w:val="00DB23B2"/>
    <w:rsid w:val="00DB24B7"/>
    <w:rsid w:val="00DB2AE5"/>
    <w:rsid w:val="00DC2329"/>
    <w:rsid w:val="00DD31EC"/>
    <w:rsid w:val="00DD73BD"/>
    <w:rsid w:val="00DE514D"/>
    <w:rsid w:val="00DF0718"/>
    <w:rsid w:val="00DF76CA"/>
    <w:rsid w:val="00E10736"/>
    <w:rsid w:val="00E10A5B"/>
    <w:rsid w:val="00E3101B"/>
    <w:rsid w:val="00E45C79"/>
    <w:rsid w:val="00E521E3"/>
    <w:rsid w:val="00E521EC"/>
    <w:rsid w:val="00E542BA"/>
    <w:rsid w:val="00E63394"/>
    <w:rsid w:val="00E819A9"/>
    <w:rsid w:val="00E81AD2"/>
    <w:rsid w:val="00E92C3B"/>
    <w:rsid w:val="00EA7F72"/>
    <w:rsid w:val="00EB0B7D"/>
    <w:rsid w:val="00ED5FCC"/>
    <w:rsid w:val="00EE2485"/>
    <w:rsid w:val="00F026B7"/>
    <w:rsid w:val="00F0525F"/>
    <w:rsid w:val="00F12E2C"/>
    <w:rsid w:val="00F210C0"/>
    <w:rsid w:val="00F259FA"/>
    <w:rsid w:val="00F32CCA"/>
    <w:rsid w:val="00F33A6E"/>
    <w:rsid w:val="00F33AB7"/>
    <w:rsid w:val="00F64D37"/>
    <w:rsid w:val="00F728E6"/>
    <w:rsid w:val="00F746E6"/>
    <w:rsid w:val="00F75DD6"/>
    <w:rsid w:val="00F828ED"/>
    <w:rsid w:val="00F85588"/>
    <w:rsid w:val="00FA0774"/>
    <w:rsid w:val="00FA3F40"/>
    <w:rsid w:val="00FB72A2"/>
    <w:rsid w:val="00FC3C13"/>
    <w:rsid w:val="00FC6127"/>
    <w:rsid w:val="00FD226F"/>
    <w:rsid w:val="00FD68BF"/>
    <w:rsid w:val="00FF1F5C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7900B-0D5C-4194-8982-333B3F42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шрифт абзаца1"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rsid w:val="008D7D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Bodytext4">
    <w:name w:val="Body text (4)_"/>
    <w:link w:val="Bodytext40"/>
    <w:locked/>
    <w:rsid w:val="008D7D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D7D94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link w:val="Bodytext30"/>
    <w:locked/>
    <w:rsid w:val="008D7D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8D7D94"/>
    <w:pPr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65DD-A703-4BA5-B2BB-310F4447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2</cp:revision>
  <cp:lastPrinted>2015-06-02T05:15:00Z</cp:lastPrinted>
  <dcterms:created xsi:type="dcterms:W3CDTF">2019-03-21T08:08:00Z</dcterms:created>
  <dcterms:modified xsi:type="dcterms:W3CDTF">2019-03-21T08:08:00Z</dcterms:modified>
</cp:coreProperties>
</file>