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0F" w:rsidRDefault="00477F0F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477F0F" w:rsidRDefault="00477F0F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477F0F" w:rsidRDefault="00477F0F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477F0F" w:rsidRDefault="00477F0F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26.01.2024 №117</w:t>
      </w:r>
    </w:p>
    <w:p w:rsidR="00477F0F" w:rsidRDefault="00477F0F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:rsidR="00477F0F" w:rsidRDefault="00477F0F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16" w:rsidRPr="00CE7016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0F" w:rsidRPr="00CE7016" w:rsidRDefault="00477F0F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капитального строительства для бюджетных инвестиций муниципальной программы </w:t>
      </w: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Березовск</w:t>
      </w:r>
      <w:r w:rsidR="008A4044">
        <w:rPr>
          <w:rFonts w:ascii="Times New Roman" w:hAnsi="Times New Roman" w:cs="Times New Roman"/>
          <w:color w:val="000000"/>
          <w:sz w:val="28"/>
          <w:szCs w:val="28"/>
        </w:rPr>
        <w:t xml:space="preserve">ого городского округа «Развитие </w:t>
      </w:r>
      <w:r w:rsidRPr="00CE7016">
        <w:rPr>
          <w:rFonts w:ascii="Times New Roman" w:hAnsi="Times New Roman" w:cs="Times New Roman"/>
          <w:color w:val="000000"/>
          <w:sz w:val="28"/>
          <w:szCs w:val="28"/>
        </w:rPr>
        <w:t>физической культуры и спорта</w:t>
      </w:r>
      <w:r w:rsidR="008A4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7016" w:rsidRPr="00CE7016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в Бере</w:t>
      </w:r>
      <w:r w:rsidR="00BA3F8C">
        <w:rPr>
          <w:rFonts w:ascii="Times New Roman" w:hAnsi="Times New Roman" w:cs="Times New Roman"/>
          <w:color w:val="000000"/>
          <w:sz w:val="28"/>
          <w:szCs w:val="28"/>
        </w:rPr>
        <w:t>зовском городском округе до 2029</w:t>
      </w:r>
      <w:r w:rsidRPr="00CE7016">
        <w:rPr>
          <w:rFonts w:ascii="Times New Roman" w:hAnsi="Times New Roman" w:cs="Times New Roman"/>
          <w:color w:val="000000"/>
          <w:sz w:val="28"/>
          <w:szCs w:val="28"/>
        </w:rPr>
        <w:t xml:space="preserve"> года»</w:t>
      </w:r>
    </w:p>
    <w:p w:rsidR="00CE7016" w:rsidRPr="00CE7016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6161" w:type="dxa"/>
        <w:tblInd w:w="-885" w:type="dxa"/>
        <w:tblLayout w:type="fixed"/>
        <w:tblLook w:val="04A0"/>
      </w:tblPr>
      <w:tblGrid>
        <w:gridCol w:w="738"/>
        <w:gridCol w:w="2807"/>
        <w:gridCol w:w="1701"/>
        <w:gridCol w:w="1984"/>
        <w:gridCol w:w="1560"/>
        <w:gridCol w:w="992"/>
        <w:gridCol w:w="1134"/>
        <w:gridCol w:w="992"/>
        <w:gridCol w:w="709"/>
        <w:gridCol w:w="709"/>
        <w:gridCol w:w="708"/>
        <w:gridCol w:w="709"/>
        <w:gridCol w:w="709"/>
        <w:gridCol w:w="709"/>
      </w:tblGrid>
      <w:tr w:rsidR="00564D2E" w:rsidRPr="00CE7016" w:rsidTr="00477F0F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2E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E7016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CE701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CE7016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564D2E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объекта капитального строи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тельства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Сметная стоимость объекта, 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строительства (проектно-</w:t>
            </w:r>
            <w:r w:rsidRPr="00CE7016">
              <w:rPr>
                <w:rFonts w:ascii="Times New Roman" w:hAnsi="Times New Roman" w:cs="Times New Roman"/>
                <w:color w:val="000000"/>
              </w:rPr>
              <w:t>сметных работ, экспертизы проектно-сметной документации)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Объемы финансирования, тыс. рублей</w:t>
            </w:r>
          </w:p>
        </w:tc>
      </w:tr>
      <w:tr w:rsidR="00477F0F" w:rsidRPr="00CE7016" w:rsidTr="00477F0F">
        <w:trPr>
          <w:trHeight w:val="868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564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текущих ценах (на момент состав</w:t>
            </w:r>
            <w:r w:rsidRPr="00CE7016">
              <w:rPr>
                <w:rFonts w:ascii="Times New Roman" w:hAnsi="Times New Roman" w:cs="Times New Roman"/>
                <w:color w:val="000000"/>
              </w:rPr>
              <w:t>ления проектно-сметной документации)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="00477F0F">
              <w:rPr>
                <w:rFonts w:ascii="Times New Roman" w:hAnsi="Times New Roman" w:cs="Times New Roman"/>
                <w:color w:val="000000"/>
              </w:rPr>
              <w:t xml:space="preserve">ценах </w:t>
            </w:r>
            <w:proofErr w:type="spellStart"/>
            <w:r w:rsidR="00477F0F">
              <w:rPr>
                <w:rFonts w:ascii="Times New Roman" w:hAnsi="Times New Roman" w:cs="Times New Roman"/>
                <w:color w:val="000000"/>
              </w:rPr>
              <w:t>соот-ветствующих</w:t>
            </w:r>
            <w:proofErr w:type="spellEnd"/>
            <w:r w:rsidR="00477F0F">
              <w:rPr>
                <w:rFonts w:ascii="Times New Roman" w:hAnsi="Times New Roman" w:cs="Times New Roman"/>
                <w:color w:val="000000"/>
              </w:rPr>
              <w:t xml:space="preserve"> лет реал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CE7016">
              <w:rPr>
                <w:rFonts w:ascii="Times New Roman" w:hAnsi="Times New Roman" w:cs="Times New Roman"/>
                <w:color w:val="000000"/>
              </w:rPr>
              <w:t>зации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</w:t>
            </w:r>
            <w:r w:rsidRPr="00CE7016">
              <w:rPr>
                <w:rFonts w:ascii="Times New Roman" w:hAnsi="Times New Roman" w:cs="Times New Roman"/>
                <w:color w:val="000000"/>
              </w:rPr>
              <w:t>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ввод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завер-ше</w:t>
            </w:r>
            <w:r w:rsidRPr="00CE7016"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proofErr w:type="gramEnd"/>
            <w:r w:rsidRPr="00CE701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835889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835889">
              <w:rPr>
                <w:rFonts w:ascii="Times New Roman" w:hAnsi="Times New Roman" w:cs="Times New Roman"/>
                <w:color w:val="000000"/>
              </w:rPr>
              <w:t>5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835889">
              <w:rPr>
                <w:rFonts w:ascii="Times New Roman" w:hAnsi="Times New Roman" w:cs="Times New Roman"/>
                <w:color w:val="000000"/>
              </w:rPr>
              <w:t>6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835889">
              <w:rPr>
                <w:rFonts w:ascii="Times New Roman" w:hAnsi="Times New Roman" w:cs="Times New Roman"/>
                <w:color w:val="000000"/>
              </w:rPr>
              <w:t>7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835889">
              <w:rPr>
                <w:rFonts w:ascii="Times New Roman" w:hAnsi="Times New Roman" w:cs="Times New Roman"/>
                <w:color w:val="000000"/>
              </w:rPr>
              <w:t>8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835889">
              <w:rPr>
                <w:rFonts w:ascii="Times New Roman" w:hAnsi="Times New Roman" w:cs="Times New Roman"/>
                <w:color w:val="000000"/>
              </w:rPr>
              <w:t>9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477F0F" w:rsidRPr="00CE7016" w:rsidTr="00477F0F">
        <w:trPr>
          <w:trHeight w:val="2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477F0F" w:rsidRPr="00CE7016" w:rsidTr="00477F0F">
        <w:trPr>
          <w:trHeight w:val="2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6057D5" w:rsidRDefault="008A4044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57D5">
              <w:rPr>
                <w:rFonts w:ascii="Times New Roman" w:hAnsi="Times New Roman" w:cs="Times New Roman"/>
                <w:color w:val="000000"/>
              </w:rPr>
              <w:t>1</w:t>
            </w:r>
            <w:r w:rsidR="00CE7016" w:rsidRPr="006057D5">
              <w:rPr>
                <w:rFonts w:ascii="Times New Roman" w:hAnsi="Times New Roman" w:cs="Times New Roman"/>
                <w:color w:val="000000"/>
              </w:rPr>
              <w:t>.</w:t>
            </w:r>
            <w:r w:rsidR="00CC712A" w:rsidRPr="006057D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CE7016" w:rsidRPr="006057D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Строительство и реконструкция объектов спортивной </w:t>
            </w:r>
            <w:r w:rsidRPr="00CE7016">
              <w:rPr>
                <w:rFonts w:ascii="Times New Roman" w:hAnsi="Times New Roman" w:cs="Times New Roman"/>
                <w:color w:val="000000"/>
              </w:rPr>
              <w:lastRenderedPageBreak/>
              <w:t>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6057D5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6057D5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6057D5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6057D5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6057D5" w:rsidRDefault="008A4044" w:rsidP="005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057D5">
              <w:rPr>
                <w:rFonts w:ascii="Times New Roman" w:hAnsi="Times New Roman" w:cs="Times New Roman"/>
                <w:color w:val="000000"/>
              </w:rPr>
              <w:t>1</w:t>
            </w:r>
            <w:r w:rsidR="00CE7016" w:rsidRPr="006057D5">
              <w:rPr>
                <w:rFonts w:ascii="Times New Roman" w:hAnsi="Times New Roman" w:cs="Times New Roman"/>
                <w:color w:val="000000"/>
              </w:rPr>
              <w:t>.</w:t>
            </w:r>
            <w:r w:rsidR="00CC712A" w:rsidRPr="006057D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CE7016" w:rsidRPr="006057D5">
              <w:rPr>
                <w:rFonts w:ascii="Times New Roman" w:hAnsi="Times New Roman" w:cs="Times New Roman"/>
                <w:color w:val="000000"/>
              </w:rPr>
              <w:t>.</w:t>
            </w:r>
            <w:r w:rsidR="00CE7016" w:rsidRPr="006057D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Спортивный центр «</w:t>
            </w:r>
            <w:proofErr w:type="spellStart"/>
            <w:r w:rsidRPr="00CE7016">
              <w:rPr>
                <w:rFonts w:ascii="Times New Roman" w:hAnsi="Times New Roman" w:cs="Times New Roman"/>
                <w:color w:val="000000"/>
              </w:rPr>
              <w:t>Баскет</w:t>
            </w:r>
            <w:proofErr w:type="spellEnd"/>
            <w:r w:rsidRPr="00CE7016">
              <w:rPr>
                <w:rFonts w:ascii="Times New Roman" w:hAnsi="Times New Roman" w:cs="Times New Roman"/>
                <w:color w:val="000000"/>
              </w:rPr>
              <w:t xml:space="preserve"> Арена»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77F0F" w:rsidRPr="00CE7016" w:rsidTr="00477F0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</w:rPr>
      </w:pPr>
    </w:p>
    <w:p w:rsidR="001C1013" w:rsidRPr="00CE7016" w:rsidRDefault="001C1013" w:rsidP="00CE7016">
      <w:pPr>
        <w:spacing w:after="0" w:line="240" w:lineRule="auto"/>
        <w:rPr>
          <w:rFonts w:ascii="Times New Roman" w:hAnsi="Times New Roman" w:cs="Times New Roman"/>
        </w:rPr>
      </w:pPr>
    </w:p>
    <w:sectPr w:rsidR="001C1013" w:rsidRPr="00CE7016" w:rsidSect="00477F0F">
      <w:headerReference w:type="default" r:id="rId6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262" w:rsidRDefault="00BF5262" w:rsidP="00CE7016">
      <w:pPr>
        <w:spacing w:after="0" w:line="240" w:lineRule="auto"/>
      </w:pPr>
      <w:r>
        <w:separator/>
      </w:r>
    </w:p>
  </w:endnote>
  <w:endnote w:type="continuationSeparator" w:id="0">
    <w:p w:rsidR="00BF5262" w:rsidRDefault="00BF5262" w:rsidP="00CE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262" w:rsidRDefault="00BF5262" w:rsidP="00CE7016">
      <w:pPr>
        <w:spacing w:after="0" w:line="240" w:lineRule="auto"/>
      </w:pPr>
      <w:r>
        <w:separator/>
      </w:r>
    </w:p>
  </w:footnote>
  <w:footnote w:type="continuationSeparator" w:id="0">
    <w:p w:rsidR="00BF5262" w:rsidRDefault="00BF5262" w:rsidP="00CE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1035743"/>
      <w:docPartObj>
        <w:docPartGallery w:val="Page Numbers (Top of Page)"/>
        <w:docPartUnique/>
      </w:docPartObj>
    </w:sdtPr>
    <w:sdtContent>
      <w:p w:rsidR="00CE7016" w:rsidRDefault="0064551B">
        <w:pPr>
          <w:pStyle w:val="a4"/>
          <w:jc w:val="center"/>
        </w:pPr>
        <w:r>
          <w:fldChar w:fldCharType="begin"/>
        </w:r>
        <w:r w:rsidR="00CE7016">
          <w:instrText>PAGE   \* MERGEFORMAT</w:instrText>
        </w:r>
        <w:r>
          <w:fldChar w:fldCharType="separate"/>
        </w:r>
        <w:r w:rsidR="00477F0F">
          <w:rPr>
            <w:noProof/>
          </w:rPr>
          <w:t>2</w:t>
        </w:r>
        <w:r>
          <w:fldChar w:fldCharType="end"/>
        </w:r>
      </w:p>
    </w:sdtContent>
  </w:sdt>
  <w:p w:rsidR="00CE7016" w:rsidRDefault="00CE70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FDD"/>
    <w:rsid w:val="000252A0"/>
    <w:rsid w:val="00102FDD"/>
    <w:rsid w:val="001164DE"/>
    <w:rsid w:val="001C1013"/>
    <w:rsid w:val="00277AA9"/>
    <w:rsid w:val="00402A45"/>
    <w:rsid w:val="00453051"/>
    <w:rsid w:val="00477F0F"/>
    <w:rsid w:val="004C7DE4"/>
    <w:rsid w:val="00564D2E"/>
    <w:rsid w:val="006057D5"/>
    <w:rsid w:val="0064551B"/>
    <w:rsid w:val="007A27E5"/>
    <w:rsid w:val="00802765"/>
    <w:rsid w:val="00835889"/>
    <w:rsid w:val="008A4044"/>
    <w:rsid w:val="009271EA"/>
    <w:rsid w:val="00A742B4"/>
    <w:rsid w:val="00BA3F8C"/>
    <w:rsid w:val="00BF5262"/>
    <w:rsid w:val="00CC712A"/>
    <w:rsid w:val="00CE7016"/>
    <w:rsid w:val="00CF7197"/>
    <w:rsid w:val="00DF537E"/>
    <w:rsid w:val="00F4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1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0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01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Людмила</cp:lastModifiedBy>
  <cp:revision>4</cp:revision>
  <dcterms:created xsi:type="dcterms:W3CDTF">2024-01-30T07:07:00Z</dcterms:created>
  <dcterms:modified xsi:type="dcterms:W3CDTF">2024-01-30T07:10:00Z</dcterms:modified>
</cp:coreProperties>
</file>