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28F" w:rsidRDefault="00C4728F" w:rsidP="00C4728F">
      <w:pPr>
        <w:jc w:val="center"/>
        <w:rPr>
          <w:b/>
          <w:sz w:val="28"/>
          <w:szCs w:val="28"/>
          <w:u w:val="single"/>
        </w:rPr>
      </w:pPr>
      <w:r w:rsidRPr="00A563CD">
        <w:rPr>
          <w:b/>
          <w:sz w:val="28"/>
          <w:szCs w:val="28"/>
          <w:u w:val="single"/>
        </w:rPr>
        <w:t>Административная ответственность</w:t>
      </w:r>
    </w:p>
    <w:p w:rsidR="00C4728F" w:rsidRDefault="00C4728F" w:rsidP="00C4728F">
      <w:pPr>
        <w:jc w:val="center"/>
        <w:rPr>
          <w:b/>
          <w:sz w:val="28"/>
          <w:szCs w:val="28"/>
          <w:u w:val="single"/>
        </w:rPr>
      </w:pPr>
      <w:proofErr w:type="gramStart"/>
      <w:r w:rsidRPr="00A563CD">
        <w:rPr>
          <w:b/>
          <w:sz w:val="28"/>
          <w:szCs w:val="28"/>
          <w:u w:val="single"/>
        </w:rPr>
        <w:t>в</w:t>
      </w:r>
      <w:proofErr w:type="gramEnd"/>
      <w:r w:rsidRPr="00A563CD">
        <w:rPr>
          <w:b/>
          <w:sz w:val="28"/>
          <w:szCs w:val="28"/>
          <w:u w:val="single"/>
        </w:rPr>
        <w:t xml:space="preserve"> сфере незаконного оборота наркотиков</w:t>
      </w:r>
    </w:p>
    <w:p w:rsidR="00C4728F" w:rsidRPr="00A563CD" w:rsidRDefault="00C4728F" w:rsidP="00C4728F">
      <w:pPr>
        <w:jc w:val="center"/>
        <w:rPr>
          <w:b/>
          <w:sz w:val="28"/>
          <w:szCs w:val="28"/>
          <w:u w:val="single"/>
        </w:rPr>
      </w:pPr>
    </w:p>
    <w:tbl>
      <w:tblPr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3686"/>
        <w:gridCol w:w="3115"/>
      </w:tblGrid>
      <w:tr w:rsidR="00C4728F" w:rsidRPr="00262563" w:rsidTr="004E23F0">
        <w:tc>
          <w:tcPr>
            <w:tcW w:w="2830" w:type="dxa"/>
            <w:shd w:val="clear" w:color="auto" w:fill="auto"/>
            <w:vAlign w:val="center"/>
          </w:tcPr>
          <w:p w:rsidR="00C4728F" w:rsidRPr="00262563" w:rsidRDefault="00C4728F" w:rsidP="004E23F0">
            <w:pPr>
              <w:jc w:val="center"/>
              <w:rPr>
                <w:rFonts w:eastAsia="Calibri"/>
              </w:rPr>
            </w:pPr>
            <w:r w:rsidRPr="00262563">
              <w:rPr>
                <w:rFonts w:eastAsia="Calibri"/>
              </w:rPr>
              <w:t>Статья КоАП РФ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4728F" w:rsidRPr="00262563" w:rsidRDefault="00C4728F" w:rsidP="004E23F0">
            <w:pPr>
              <w:jc w:val="center"/>
              <w:rPr>
                <w:rFonts w:eastAsia="Calibri"/>
              </w:rPr>
            </w:pPr>
            <w:r w:rsidRPr="00262563">
              <w:rPr>
                <w:rFonts w:eastAsia="Calibri"/>
              </w:rPr>
              <w:t>Вид правонарушения</w:t>
            </w:r>
          </w:p>
        </w:tc>
        <w:tc>
          <w:tcPr>
            <w:tcW w:w="3115" w:type="dxa"/>
            <w:shd w:val="clear" w:color="auto" w:fill="auto"/>
            <w:vAlign w:val="center"/>
          </w:tcPr>
          <w:p w:rsidR="00C4728F" w:rsidRPr="00262563" w:rsidRDefault="00C4728F" w:rsidP="004E23F0">
            <w:pPr>
              <w:jc w:val="center"/>
              <w:rPr>
                <w:rFonts w:eastAsia="Calibri"/>
              </w:rPr>
            </w:pPr>
            <w:r w:rsidRPr="00262563">
              <w:rPr>
                <w:rFonts w:eastAsia="Calibri"/>
              </w:rPr>
              <w:t>Административное наказание</w:t>
            </w:r>
          </w:p>
        </w:tc>
      </w:tr>
      <w:tr w:rsidR="00C4728F" w:rsidRPr="0016308C" w:rsidTr="004E23F0">
        <w:tc>
          <w:tcPr>
            <w:tcW w:w="2830" w:type="dxa"/>
            <w:shd w:val="clear" w:color="auto" w:fill="auto"/>
          </w:tcPr>
          <w:p w:rsidR="00C4728F" w:rsidRPr="00262563" w:rsidRDefault="00C4728F" w:rsidP="004E23F0">
            <w:pPr>
              <w:jc w:val="both"/>
              <w:rPr>
                <w:rFonts w:eastAsia="Calibri"/>
              </w:rPr>
            </w:pPr>
            <w:r w:rsidRPr="00262563">
              <w:rPr>
                <w:rFonts w:eastAsia="Calibri"/>
              </w:rPr>
              <w:t xml:space="preserve">Статья 6.8 КоАП РФ </w:t>
            </w:r>
          </w:p>
        </w:tc>
        <w:tc>
          <w:tcPr>
            <w:tcW w:w="3686" w:type="dxa"/>
            <w:shd w:val="clear" w:color="auto" w:fill="auto"/>
          </w:tcPr>
          <w:p w:rsidR="00C4728F" w:rsidRPr="00262563" w:rsidRDefault="00C4728F" w:rsidP="004E23F0">
            <w:pPr>
              <w:pStyle w:val="2"/>
              <w:autoSpaceDE w:val="0"/>
              <w:autoSpaceDN w:val="0"/>
              <w:adjustRightInd w:val="0"/>
              <w:spacing w:before="0"/>
              <w:jc w:val="both"/>
              <w:rPr>
                <w:rFonts w:eastAsia="Calibri"/>
                <w:b w:val="0"/>
                <w:sz w:val="24"/>
                <w:szCs w:val="24"/>
              </w:rPr>
            </w:pPr>
            <w:r w:rsidRPr="00262563">
              <w:rPr>
                <w:rFonts w:eastAsia="Calibri"/>
                <w:b w:val="0"/>
                <w:bCs w:val="0"/>
                <w:sz w:val="24"/>
                <w:szCs w:val="24"/>
              </w:rPr>
              <w:t>Незаконный оборот наркотических средств, психотропных веществ или их аналогов и незаконные приобретение, хранение, перевозка растений</w:t>
            </w:r>
          </w:p>
        </w:tc>
        <w:tc>
          <w:tcPr>
            <w:tcW w:w="3115" w:type="dxa"/>
            <w:shd w:val="clear" w:color="auto" w:fill="auto"/>
          </w:tcPr>
          <w:p w:rsidR="00C4728F" w:rsidRPr="00262563" w:rsidRDefault="00C4728F" w:rsidP="004E23F0">
            <w:pPr>
              <w:pStyle w:val="2"/>
              <w:autoSpaceDE w:val="0"/>
              <w:autoSpaceDN w:val="0"/>
              <w:adjustRightInd w:val="0"/>
              <w:spacing w:before="0"/>
              <w:jc w:val="both"/>
              <w:rPr>
                <w:rFonts w:eastAsia="Calibri"/>
                <w:b w:val="0"/>
                <w:bCs w:val="0"/>
                <w:sz w:val="24"/>
                <w:szCs w:val="24"/>
              </w:rPr>
            </w:pPr>
            <w:proofErr w:type="gramStart"/>
            <w:r w:rsidRPr="00262563">
              <w:rPr>
                <w:rFonts w:eastAsia="Calibri"/>
                <w:b w:val="0"/>
                <w:bCs w:val="0"/>
                <w:sz w:val="24"/>
                <w:szCs w:val="24"/>
              </w:rPr>
              <w:t>влекут</w:t>
            </w:r>
            <w:proofErr w:type="gramEnd"/>
            <w:r w:rsidRPr="00262563">
              <w:rPr>
                <w:rFonts w:eastAsia="Calibri"/>
                <w:b w:val="0"/>
                <w:bCs w:val="0"/>
                <w:sz w:val="24"/>
                <w:szCs w:val="24"/>
              </w:rPr>
              <w:t xml:space="preserve"> наложение административного штрафа в размере от четырех тысяч до пяти тысяч рублей или административный арест на срок до пятнадцати суток</w:t>
            </w:r>
          </w:p>
        </w:tc>
      </w:tr>
      <w:tr w:rsidR="00C4728F" w:rsidRPr="0016308C" w:rsidTr="004E23F0">
        <w:tc>
          <w:tcPr>
            <w:tcW w:w="2830" w:type="dxa"/>
            <w:shd w:val="clear" w:color="auto" w:fill="auto"/>
          </w:tcPr>
          <w:p w:rsidR="00C4728F" w:rsidRPr="00262563" w:rsidRDefault="00C4728F" w:rsidP="004E23F0">
            <w:pPr>
              <w:jc w:val="both"/>
              <w:rPr>
                <w:rFonts w:eastAsia="Calibri"/>
              </w:rPr>
            </w:pPr>
            <w:r w:rsidRPr="00262563">
              <w:rPr>
                <w:rFonts w:eastAsia="Calibri"/>
              </w:rPr>
              <w:t xml:space="preserve">Статья 6.9 КоАП РФ </w:t>
            </w:r>
          </w:p>
        </w:tc>
        <w:tc>
          <w:tcPr>
            <w:tcW w:w="3686" w:type="dxa"/>
            <w:shd w:val="clear" w:color="auto" w:fill="auto"/>
          </w:tcPr>
          <w:p w:rsidR="00C4728F" w:rsidRPr="00262563" w:rsidRDefault="00C4728F" w:rsidP="004E23F0">
            <w:pPr>
              <w:pStyle w:val="2"/>
              <w:autoSpaceDE w:val="0"/>
              <w:autoSpaceDN w:val="0"/>
              <w:adjustRightInd w:val="0"/>
              <w:spacing w:before="0"/>
              <w:jc w:val="both"/>
              <w:rPr>
                <w:rFonts w:eastAsia="Calibri"/>
                <w:b w:val="0"/>
                <w:sz w:val="24"/>
                <w:szCs w:val="24"/>
              </w:rPr>
            </w:pPr>
            <w:r w:rsidRPr="00262563">
              <w:rPr>
                <w:rFonts w:eastAsia="Calibri"/>
                <w:b w:val="0"/>
                <w:bCs w:val="0"/>
                <w:sz w:val="24"/>
                <w:szCs w:val="24"/>
              </w:rPr>
              <w:t xml:space="preserve">Потребление наркотических средств или психотропных веществ без назначения врача либо новых потенциально опасных </w:t>
            </w:r>
            <w:proofErr w:type="spellStart"/>
            <w:r w:rsidRPr="00262563">
              <w:rPr>
                <w:rFonts w:eastAsia="Calibri"/>
                <w:b w:val="0"/>
                <w:bCs w:val="0"/>
                <w:sz w:val="24"/>
                <w:szCs w:val="24"/>
              </w:rPr>
              <w:t>психоактивных</w:t>
            </w:r>
            <w:proofErr w:type="spellEnd"/>
            <w:r w:rsidRPr="00262563">
              <w:rPr>
                <w:rFonts w:eastAsia="Calibri"/>
                <w:b w:val="0"/>
                <w:bCs w:val="0"/>
                <w:sz w:val="24"/>
                <w:szCs w:val="24"/>
              </w:rPr>
              <w:t xml:space="preserve"> веществ</w:t>
            </w:r>
          </w:p>
        </w:tc>
        <w:tc>
          <w:tcPr>
            <w:tcW w:w="3115" w:type="dxa"/>
            <w:shd w:val="clear" w:color="auto" w:fill="auto"/>
          </w:tcPr>
          <w:p w:rsidR="00C4728F" w:rsidRPr="00262563" w:rsidRDefault="00C4728F" w:rsidP="004E23F0">
            <w:pPr>
              <w:pStyle w:val="2"/>
              <w:autoSpaceDE w:val="0"/>
              <w:autoSpaceDN w:val="0"/>
              <w:adjustRightInd w:val="0"/>
              <w:spacing w:before="0"/>
              <w:jc w:val="both"/>
              <w:rPr>
                <w:rFonts w:eastAsia="Calibri"/>
                <w:b w:val="0"/>
                <w:bCs w:val="0"/>
                <w:sz w:val="24"/>
                <w:szCs w:val="24"/>
              </w:rPr>
            </w:pPr>
            <w:proofErr w:type="gramStart"/>
            <w:r w:rsidRPr="00262563">
              <w:rPr>
                <w:rFonts w:eastAsia="Calibri"/>
                <w:b w:val="0"/>
                <w:bCs w:val="0"/>
                <w:sz w:val="24"/>
                <w:szCs w:val="24"/>
              </w:rPr>
              <w:t>влекут</w:t>
            </w:r>
            <w:proofErr w:type="gramEnd"/>
            <w:r w:rsidRPr="00262563">
              <w:rPr>
                <w:rFonts w:eastAsia="Calibri"/>
                <w:b w:val="0"/>
                <w:bCs w:val="0"/>
                <w:sz w:val="24"/>
                <w:szCs w:val="24"/>
              </w:rPr>
              <w:t xml:space="preserve"> наложение административного штрафа в размере от четырех тысяч до пяти тысяч рублей или административный арест на срок до пятнадцати суток</w:t>
            </w:r>
          </w:p>
        </w:tc>
      </w:tr>
      <w:tr w:rsidR="00C4728F" w:rsidRPr="0016308C" w:rsidTr="004E23F0">
        <w:tc>
          <w:tcPr>
            <w:tcW w:w="2830" w:type="dxa"/>
            <w:shd w:val="clear" w:color="auto" w:fill="auto"/>
          </w:tcPr>
          <w:p w:rsidR="00C4728F" w:rsidRPr="00262563" w:rsidRDefault="00C4728F" w:rsidP="004E23F0">
            <w:pPr>
              <w:jc w:val="both"/>
              <w:rPr>
                <w:rFonts w:eastAsia="Calibri"/>
              </w:rPr>
            </w:pPr>
            <w:r w:rsidRPr="00262563">
              <w:rPr>
                <w:rFonts w:eastAsia="Calibri"/>
              </w:rPr>
              <w:t xml:space="preserve">Статья 6.9.1 </w:t>
            </w:r>
          </w:p>
          <w:p w:rsidR="00C4728F" w:rsidRPr="00262563" w:rsidRDefault="00C4728F" w:rsidP="004E23F0">
            <w:pPr>
              <w:jc w:val="both"/>
              <w:rPr>
                <w:rFonts w:eastAsia="Calibri"/>
              </w:rPr>
            </w:pPr>
            <w:r w:rsidRPr="00262563">
              <w:rPr>
                <w:rFonts w:eastAsia="Calibri"/>
              </w:rPr>
              <w:t xml:space="preserve">КоАП РФ </w:t>
            </w:r>
          </w:p>
        </w:tc>
        <w:tc>
          <w:tcPr>
            <w:tcW w:w="3686" w:type="dxa"/>
            <w:shd w:val="clear" w:color="auto" w:fill="auto"/>
          </w:tcPr>
          <w:p w:rsidR="00C4728F" w:rsidRPr="00262563" w:rsidRDefault="00C4728F" w:rsidP="004E23F0">
            <w:pPr>
              <w:pStyle w:val="2"/>
              <w:autoSpaceDE w:val="0"/>
              <w:autoSpaceDN w:val="0"/>
              <w:adjustRightInd w:val="0"/>
              <w:spacing w:before="0"/>
              <w:jc w:val="both"/>
              <w:rPr>
                <w:rFonts w:eastAsia="Calibri"/>
                <w:b w:val="0"/>
                <w:sz w:val="24"/>
                <w:szCs w:val="24"/>
              </w:rPr>
            </w:pPr>
            <w:r w:rsidRPr="00262563">
              <w:rPr>
                <w:rFonts w:eastAsia="Calibri"/>
                <w:b w:val="0"/>
                <w:bCs w:val="0"/>
                <w:sz w:val="24"/>
                <w:szCs w:val="24"/>
              </w:rPr>
              <w:t xml:space="preserve">Уклонение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</w:t>
            </w:r>
            <w:proofErr w:type="spellStart"/>
            <w:r w:rsidRPr="00262563">
              <w:rPr>
                <w:rFonts w:eastAsia="Calibri"/>
                <w:b w:val="0"/>
                <w:bCs w:val="0"/>
                <w:sz w:val="24"/>
                <w:szCs w:val="24"/>
              </w:rPr>
              <w:t>психоактивных</w:t>
            </w:r>
            <w:proofErr w:type="spellEnd"/>
            <w:r w:rsidRPr="00262563">
              <w:rPr>
                <w:rFonts w:eastAsia="Calibri"/>
                <w:b w:val="0"/>
                <w:bCs w:val="0"/>
                <w:sz w:val="24"/>
                <w:szCs w:val="24"/>
              </w:rPr>
              <w:t xml:space="preserve"> веществ</w:t>
            </w:r>
          </w:p>
        </w:tc>
        <w:tc>
          <w:tcPr>
            <w:tcW w:w="3115" w:type="dxa"/>
            <w:shd w:val="clear" w:color="auto" w:fill="auto"/>
          </w:tcPr>
          <w:p w:rsidR="00C4728F" w:rsidRPr="00262563" w:rsidRDefault="00C4728F" w:rsidP="004E23F0">
            <w:pPr>
              <w:pStyle w:val="2"/>
              <w:autoSpaceDE w:val="0"/>
              <w:autoSpaceDN w:val="0"/>
              <w:adjustRightInd w:val="0"/>
              <w:spacing w:before="0"/>
              <w:jc w:val="both"/>
              <w:rPr>
                <w:rFonts w:eastAsia="Calibri"/>
                <w:b w:val="0"/>
                <w:bCs w:val="0"/>
                <w:sz w:val="24"/>
                <w:szCs w:val="24"/>
              </w:rPr>
            </w:pPr>
            <w:proofErr w:type="gramStart"/>
            <w:r w:rsidRPr="00262563">
              <w:rPr>
                <w:rFonts w:eastAsia="Calibri"/>
                <w:b w:val="0"/>
                <w:bCs w:val="0"/>
                <w:sz w:val="24"/>
                <w:szCs w:val="24"/>
              </w:rPr>
              <w:t>влечет</w:t>
            </w:r>
            <w:proofErr w:type="gramEnd"/>
            <w:r w:rsidRPr="00262563">
              <w:rPr>
                <w:rFonts w:eastAsia="Calibri"/>
                <w:b w:val="0"/>
                <w:bCs w:val="0"/>
                <w:sz w:val="24"/>
                <w:szCs w:val="24"/>
              </w:rPr>
              <w:t xml:space="preserve"> наложение административного штрафа в размере от четырех тысяч до пяти тысяч рублей или административный арест на срок до тридцати суток</w:t>
            </w:r>
          </w:p>
          <w:p w:rsidR="00C4728F" w:rsidRPr="00262563" w:rsidRDefault="00C4728F" w:rsidP="004E23F0">
            <w:pPr>
              <w:pStyle w:val="2"/>
              <w:autoSpaceDE w:val="0"/>
              <w:autoSpaceDN w:val="0"/>
              <w:adjustRightInd w:val="0"/>
              <w:spacing w:before="0"/>
              <w:jc w:val="both"/>
              <w:rPr>
                <w:rFonts w:eastAsia="Calibri"/>
                <w:b w:val="0"/>
                <w:bCs w:val="0"/>
                <w:sz w:val="24"/>
                <w:szCs w:val="24"/>
              </w:rPr>
            </w:pPr>
          </w:p>
        </w:tc>
      </w:tr>
      <w:tr w:rsidR="00C4728F" w:rsidRPr="0016308C" w:rsidTr="004E23F0">
        <w:tc>
          <w:tcPr>
            <w:tcW w:w="2830" w:type="dxa"/>
            <w:shd w:val="clear" w:color="auto" w:fill="auto"/>
          </w:tcPr>
          <w:p w:rsidR="00C4728F" w:rsidRPr="00262563" w:rsidRDefault="00C4728F" w:rsidP="004E23F0">
            <w:pPr>
              <w:jc w:val="both"/>
              <w:rPr>
                <w:rFonts w:eastAsia="Calibri"/>
              </w:rPr>
            </w:pPr>
            <w:r w:rsidRPr="00262563">
              <w:rPr>
                <w:rFonts w:eastAsia="Calibri"/>
              </w:rPr>
              <w:t xml:space="preserve">Статья 6.10 КоАП РФ </w:t>
            </w:r>
          </w:p>
        </w:tc>
        <w:tc>
          <w:tcPr>
            <w:tcW w:w="3686" w:type="dxa"/>
            <w:shd w:val="clear" w:color="auto" w:fill="auto"/>
          </w:tcPr>
          <w:p w:rsidR="00C4728F" w:rsidRPr="00262563" w:rsidRDefault="00C4728F" w:rsidP="004E23F0">
            <w:pPr>
              <w:pStyle w:val="2"/>
              <w:autoSpaceDE w:val="0"/>
              <w:autoSpaceDN w:val="0"/>
              <w:adjustRightInd w:val="0"/>
              <w:spacing w:before="0"/>
              <w:jc w:val="both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262563">
              <w:rPr>
                <w:rFonts w:eastAsia="Calibri"/>
                <w:b w:val="0"/>
                <w:bCs w:val="0"/>
                <w:sz w:val="24"/>
                <w:szCs w:val="24"/>
              </w:rPr>
              <w:t xml:space="preserve">Вовлечение несовершеннолетнего в употребление алкогольной и спиртосодержащей продукции, новых потенциально опасных </w:t>
            </w:r>
            <w:proofErr w:type="spellStart"/>
            <w:r w:rsidRPr="00262563">
              <w:rPr>
                <w:rFonts w:eastAsia="Calibri"/>
                <w:b w:val="0"/>
                <w:bCs w:val="0"/>
                <w:sz w:val="24"/>
                <w:szCs w:val="24"/>
              </w:rPr>
              <w:t>психоактивных</w:t>
            </w:r>
            <w:proofErr w:type="spellEnd"/>
            <w:r w:rsidRPr="00262563">
              <w:rPr>
                <w:rFonts w:eastAsia="Calibri"/>
                <w:b w:val="0"/>
                <w:bCs w:val="0"/>
                <w:sz w:val="24"/>
                <w:szCs w:val="24"/>
              </w:rPr>
              <w:t xml:space="preserve"> веществ или одурманивающих веществ</w:t>
            </w:r>
          </w:p>
        </w:tc>
        <w:tc>
          <w:tcPr>
            <w:tcW w:w="3115" w:type="dxa"/>
            <w:shd w:val="clear" w:color="auto" w:fill="auto"/>
          </w:tcPr>
          <w:p w:rsidR="00C4728F" w:rsidRPr="00262563" w:rsidRDefault="00C4728F" w:rsidP="004E23F0">
            <w:pPr>
              <w:pStyle w:val="2"/>
              <w:autoSpaceDE w:val="0"/>
              <w:autoSpaceDN w:val="0"/>
              <w:adjustRightInd w:val="0"/>
              <w:spacing w:before="0"/>
              <w:jc w:val="both"/>
              <w:rPr>
                <w:rFonts w:eastAsia="Calibri"/>
                <w:b w:val="0"/>
                <w:bCs w:val="0"/>
                <w:sz w:val="24"/>
                <w:szCs w:val="24"/>
              </w:rPr>
            </w:pPr>
            <w:proofErr w:type="gramStart"/>
            <w:r w:rsidRPr="00262563">
              <w:rPr>
                <w:rFonts w:eastAsia="Calibri"/>
                <w:b w:val="0"/>
                <w:bCs w:val="0"/>
                <w:sz w:val="24"/>
                <w:szCs w:val="24"/>
              </w:rPr>
              <w:t>влечет</w:t>
            </w:r>
            <w:proofErr w:type="gramEnd"/>
            <w:r w:rsidRPr="00262563">
              <w:rPr>
                <w:rFonts w:eastAsia="Calibri"/>
                <w:b w:val="0"/>
                <w:bCs w:val="0"/>
                <w:sz w:val="24"/>
                <w:szCs w:val="24"/>
              </w:rPr>
              <w:t xml:space="preserve"> наложение административного штрафа в размере от одной тысячи до пяти тысяч рублей</w:t>
            </w:r>
          </w:p>
          <w:p w:rsidR="00C4728F" w:rsidRPr="00262563" w:rsidRDefault="00C4728F" w:rsidP="004E23F0">
            <w:pPr>
              <w:pStyle w:val="2"/>
              <w:autoSpaceDE w:val="0"/>
              <w:autoSpaceDN w:val="0"/>
              <w:adjustRightInd w:val="0"/>
              <w:spacing w:before="0"/>
              <w:jc w:val="both"/>
              <w:rPr>
                <w:rFonts w:eastAsia="Calibri"/>
                <w:b w:val="0"/>
                <w:bCs w:val="0"/>
                <w:sz w:val="24"/>
                <w:szCs w:val="24"/>
              </w:rPr>
            </w:pPr>
          </w:p>
        </w:tc>
      </w:tr>
      <w:tr w:rsidR="00C4728F" w:rsidRPr="0016308C" w:rsidTr="004E23F0">
        <w:trPr>
          <w:trHeight w:val="856"/>
        </w:trPr>
        <w:tc>
          <w:tcPr>
            <w:tcW w:w="2830" w:type="dxa"/>
            <w:shd w:val="clear" w:color="auto" w:fill="auto"/>
          </w:tcPr>
          <w:p w:rsidR="00C4728F" w:rsidRPr="00262563" w:rsidRDefault="00C4728F" w:rsidP="004E23F0">
            <w:pPr>
              <w:jc w:val="both"/>
              <w:rPr>
                <w:rFonts w:eastAsia="Calibri"/>
              </w:rPr>
            </w:pPr>
            <w:r w:rsidRPr="00262563">
              <w:rPr>
                <w:rFonts w:eastAsia="Calibri"/>
              </w:rPr>
              <w:t xml:space="preserve">Статья 6.13 КоАП РФ </w:t>
            </w:r>
          </w:p>
        </w:tc>
        <w:tc>
          <w:tcPr>
            <w:tcW w:w="3686" w:type="dxa"/>
            <w:shd w:val="clear" w:color="auto" w:fill="auto"/>
          </w:tcPr>
          <w:p w:rsidR="00C4728F" w:rsidRPr="00262563" w:rsidRDefault="00C4728F" w:rsidP="004E23F0">
            <w:pPr>
              <w:pStyle w:val="2"/>
              <w:autoSpaceDE w:val="0"/>
              <w:autoSpaceDN w:val="0"/>
              <w:adjustRightInd w:val="0"/>
              <w:spacing w:before="0"/>
              <w:jc w:val="both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262563">
              <w:rPr>
                <w:rFonts w:eastAsia="Calibri"/>
                <w:b w:val="0"/>
                <w:bCs w:val="0"/>
                <w:sz w:val="24"/>
                <w:szCs w:val="24"/>
              </w:rPr>
              <w:t xml:space="preserve">Пропаганда наркотических средств, психотропных веществ или их </w:t>
            </w:r>
            <w:proofErr w:type="spellStart"/>
            <w:r w:rsidRPr="00262563">
              <w:rPr>
                <w:rFonts w:eastAsia="Calibri"/>
                <w:b w:val="0"/>
                <w:bCs w:val="0"/>
                <w:sz w:val="24"/>
                <w:szCs w:val="24"/>
              </w:rPr>
              <w:t>прекурсоров</w:t>
            </w:r>
            <w:proofErr w:type="spellEnd"/>
            <w:r w:rsidRPr="00262563">
              <w:rPr>
                <w:rFonts w:eastAsia="Calibri"/>
                <w:b w:val="0"/>
                <w:bCs w:val="0"/>
                <w:sz w:val="24"/>
                <w:szCs w:val="24"/>
              </w:rPr>
              <w:t xml:space="preserve">, растений, содержащих наркотические средства или психотропные вещества либо их </w:t>
            </w:r>
            <w:proofErr w:type="spellStart"/>
            <w:r w:rsidRPr="00262563">
              <w:rPr>
                <w:rFonts w:eastAsia="Calibri"/>
                <w:b w:val="0"/>
                <w:bCs w:val="0"/>
                <w:sz w:val="24"/>
                <w:szCs w:val="24"/>
              </w:rPr>
              <w:t>прекурсоры</w:t>
            </w:r>
            <w:proofErr w:type="spellEnd"/>
            <w:r w:rsidRPr="00262563">
              <w:rPr>
                <w:rFonts w:eastAsia="Calibri"/>
                <w:b w:val="0"/>
                <w:bCs w:val="0"/>
                <w:sz w:val="24"/>
                <w:szCs w:val="24"/>
              </w:rPr>
              <w:t xml:space="preserve">, и их частей, содержащих наркотические средства или психотропные вещества либо их </w:t>
            </w:r>
            <w:proofErr w:type="spellStart"/>
            <w:r w:rsidRPr="00262563">
              <w:rPr>
                <w:rFonts w:eastAsia="Calibri"/>
                <w:b w:val="0"/>
                <w:bCs w:val="0"/>
                <w:sz w:val="24"/>
                <w:szCs w:val="24"/>
              </w:rPr>
              <w:t>прекурсоры</w:t>
            </w:r>
            <w:proofErr w:type="spellEnd"/>
            <w:r w:rsidRPr="00262563">
              <w:rPr>
                <w:rFonts w:eastAsia="Calibri"/>
                <w:b w:val="0"/>
                <w:bCs w:val="0"/>
                <w:sz w:val="24"/>
                <w:szCs w:val="24"/>
              </w:rPr>
              <w:t xml:space="preserve">, новых потенциально опасных </w:t>
            </w:r>
            <w:proofErr w:type="spellStart"/>
            <w:r w:rsidRPr="00262563">
              <w:rPr>
                <w:rFonts w:eastAsia="Calibri"/>
                <w:b w:val="0"/>
                <w:bCs w:val="0"/>
                <w:sz w:val="24"/>
                <w:szCs w:val="24"/>
              </w:rPr>
              <w:t>психоактивных</w:t>
            </w:r>
            <w:proofErr w:type="spellEnd"/>
            <w:r w:rsidRPr="00262563">
              <w:rPr>
                <w:rFonts w:eastAsia="Calibri"/>
                <w:b w:val="0"/>
                <w:bCs w:val="0"/>
                <w:sz w:val="24"/>
                <w:szCs w:val="24"/>
              </w:rPr>
              <w:t xml:space="preserve"> веществ</w:t>
            </w:r>
          </w:p>
          <w:p w:rsidR="00C4728F" w:rsidRPr="00262563" w:rsidRDefault="00C4728F" w:rsidP="004E23F0">
            <w:pPr>
              <w:rPr>
                <w:rFonts w:eastAsia="Calibri"/>
              </w:rPr>
            </w:pPr>
          </w:p>
          <w:p w:rsidR="00C4728F" w:rsidRPr="00262563" w:rsidRDefault="00C4728F" w:rsidP="004E23F0">
            <w:pPr>
              <w:rPr>
                <w:rFonts w:eastAsia="Calibri"/>
              </w:rPr>
            </w:pPr>
          </w:p>
          <w:p w:rsidR="00C4728F" w:rsidRPr="00262563" w:rsidRDefault="00C4728F" w:rsidP="004E23F0">
            <w:pPr>
              <w:rPr>
                <w:rFonts w:eastAsia="Calibri"/>
              </w:rPr>
            </w:pPr>
          </w:p>
          <w:p w:rsidR="00C4728F" w:rsidRPr="00262563" w:rsidRDefault="00C4728F" w:rsidP="004E23F0">
            <w:pPr>
              <w:rPr>
                <w:rFonts w:eastAsia="Calibri"/>
              </w:rPr>
            </w:pPr>
          </w:p>
          <w:p w:rsidR="00C4728F" w:rsidRPr="00262563" w:rsidRDefault="00C4728F" w:rsidP="004E23F0">
            <w:pPr>
              <w:rPr>
                <w:rFonts w:eastAsia="Calibri"/>
              </w:rPr>
            </w:pPr>
          </w:p>
          <w:p w:rsidR="00C4728F" w:rsidRPr="00262563" w:rsidRDefault="00C4728F" w:rsidP="004E23F0">
            <w:pPr>
              <w:rPr>
                <w:rFonts w:eastAsia="Calibri"/>
              </w:rPr>
            </w:pPr>
          </w:p>
          <w:p w:rsidR="00C4728F" w:rsidRPr="00262563" w:rsidRDefault="00C4728F" w:rsidP="004E23F0">
            <w:pPr>
              <w:rPr>
                <w:rFonts w:eastAsia="Calibri"/>
              </w:rPr>
            </w:pPr>
          </w:p>
          <w:p w:rsidR="00C4728F" w:rsidRPr="00262563" w:rsidRDefault="00C4728F" w:rsidP="004E23F0">
            <w:pPr>
              <w:rPr>
                <w:rFonts w:eastAsia="Calibri"/>
              </w:rPr>
            </w:pPr>
          </w:p>
          <w:p w:rsidR="00C4728F" w:rsidRPr="00262563" w:rsidRDefault="00C4728F" w:rsidP="004E23F0">
            <w:pPr>
              <w:rPr>
                <w:rFonts w:eastAsia="Calibri"/>
              </w:rPr>
            </w:pPr>
          </w:p>
          <w:p w:rsidR="00C4728F" w:rsidRPr="00262563" w:rsidRDefault="00C4728F" w:rsidP="004E23F0">
            <w:pPr>
              <w:rPr>
                <w:rFonts w:eastAsia="Calibri"/>
              </w:rPr>
            </w:pPr>
          </w:p>
          <w:p w:rsidR="00C4728F" w:rsidRPr="00262563" w:rsidRDefault="00C4728F" w:rsidP="004E23F0">
            <w:pPr>
              <w:rPr>
                <w:rFonts w:eastAsia="Calibri"/>
              </w:rPr>
            </w:pPr>
          </w:p>
          <w:p w:rsidR="00C4728F" w:rsidRPr="00262563" w:rsidRDefault="00C4728F" w:rsidP="004E23F0">
            <w:pPr>
              <w:rPr>
                <w:rFonts w:eastAsia="Calibri"/>
              </w:rPr>
            </w:pPr>
          </w:p>
          <w:p w:rsidR="00C4728F" w:rsidRPr="00262563" w:rsidRDefault="00C4728F" w:rsidP="004E23F0">
            <w:pPr>
              <w:rPr>
                <w:rFonts w:eastAsia="Calibri"/>
              </w:rPr>
            </w:pPr>
          </w:p>
          <w:p w:rsidR="00C4728F" w:rsidRPr="00262563" w:rsidRDefault="00C4728F" w:rsidP="004E23F0">
            <w:pPr>
              <w:rPr>
                <w:rFonts w:eastAsia="Calibri"/>
              </w:rPr>
            </w:pPr>
          </w:p>
          <w:p w:rsidR="00C4728F" w:rsidRPr="00262563" w:rsidRDefault="00C4728F" w:rsidP="004E23F0">
            <w:pPr>
              <w:rPr>
                <w:rFonts w:eastAsia="Calibri"/>
              </w:rPr>
            </w:pPr>
          </w:p>
          <w:p w:rsidR="00C4728F" w:rsidRPr="00262563" w:rsidRDefault="00C4728F" w:rsidP="004E23F0">
            <w:pPr>
              <w:rPr>
                <w:rFonts w:eastAsia="Calibri"/>
              </w:rPr>
            </w:pPr>
          </w:p>
          <w:p w:rsidR="00C4728F" w:rsidRPr="00262563" w:rsidRDefault="00C4728F" w:rsidP="004E23F0">
            <w:pPr>
              <w:rPr>
                <w:rFonts w:eastAsia="Calibri"/>
              </w:rPr>
            </w:pPr>
          </w:p>
          <w:p w:rsidR="00C4728F" w:rsidRPr="00262563" w:rsidRDefault="00C4728F" w:rsidP="004E23F0">
            <w:pPr>
              <w:rPr>
                <w:rFonts w:eastAsia="Calibri"/>
              </w:rPr>
            </w:pPr>
          </w:p>
          <w:p w:rsidR="00C4728F" w:rsidRPr="00262563" w:rsidRDefault="00C4728F" w:rsidP="004E23F0">
            <w:pPr>
              <w:rPr>
                <w:rFonts w:eastAsia="Calibri"/>
              </w:rPr>
            </w:pPr>
          </w:p>
          <w:p w:rsidR="00C4728F" w:rsidRPr="00262563" w:rsidRDefault="00C4728F" w:rsidP="004E23F0">
            <w:pPr>
              <w:jc w:val="both"/>
              <w:rPr>
                <w:rFonts w:eastAsia="Calibri"/>
              </w:rPr>
            </w:pPr>
          </w:p>
          <w:p w:rsidR="00C4728F" w:rsidRPr="00262563" w:rsidRDefault="00C4728F" w:rsidP="004E23F0">
            <w:pPr>
              <w:autoSpaceDE w:val="0"/>
              <w:autoSpaceDN w:val="0"/>
              <w:adjustRightInd w:val="0"/>
              <w:spacing w:before="200"/>
              <w:ind w:firstLine="540"/>
              <w:jc w:val="both"/>
              <w:rPr>
                <w:rFonts w:eastAsia="Calibri"/>
              </w:rPr>
            </w:pPr>
          </w:p>
          <w:p w:rsidR="00C4728F" w:rsidRPr="00262563" w:rsidRDefault="00C4728F" w:rsidP="004E23F0">
            <w:pPr>
              <w:autoSpaceDE w:val="0"/>
              <w:autoSpaceDN w:val="0"/>
              <w:adjustRightInd w:val="0"/>
              <w:spacing w:before="200"/>
              <w:ind w:firstLine="540"/>
              <w:jc w:val="both"/>
              <w:rPr>
                <w:rFonts w:eastAsia="Calibri"/>
              </w:rPr>
            </w:pPr>
          </w:p>
          <w:p w:rsidR="00C4728F" w:rsidRPr="00262563" w:rsidRDefault="00C4728F" w:rsidP="004E23F0">
            <w:pPr>
              <w:autoSpaceDE w:val="0"/>
              <w:autoSpaceDN w:val="0"/>
              <w:adjustRightInd w:val="0"/>
              <w:spacing w:before="200"/>
              <w:ind w:firstLine="540"/>
              <w:jc w:val="both"/>
              <w:rPr>
                <w:rFonts w:eastAsia="Calibri"/>
              </w:rPr>
            </w:pPr>
          </w:p>
          <w:p w:rsidR="00C4728F" w:rsidRPr="00262563" w:rsidRDefault="00C4728F" w:rsidP="004E23F0">
            <w:pPr>
              <w:autoSpaceDE w:val="0"/>
              <w:autoSpaceDN w:val="0"/>
              <w:adjustRightInd w:val="0"/>
              <w:spacing w:before="200"/>
              <w:ind w:firstLine="540"/>
              <w:jc w:val="both"/>
              <w:rPr>
                <w:rFonts w:eastAsia="Calibri"/>
              </w:rPr>
            </w:pPr>
          </w:p>
          <w:p w:rsidR="00C4728F" w:rsidRPr="00262563" w:rsidRDefault="00C4728F" w:rsidP="004E23F0">
            <w:pPr>
              <w:autoSpaceDE w:val="0"/>
              <w:autoSpaceDN w:val="0"/>
              <w:adjustRightInd w:val="0"/>
              <w:spacing w:before="200"/>
              <w:ind w:firstLine="540"/>
              <w:jc w:val="both"/>
              <w:rPr>
                <w:rFonts w:eastAsia="Calibri"/>
              </w:rPr>
            </w:pPr>
          </w:p>
          <w:p w:rsidR="00C4728F" w:rsidRPr="00262563" w:rsidRDefault="00C4728F" w:rsidP="004E23F0">
            <w:pPr>
              <w:autoSpaceDE w:val="0"/>
              <w:autoSpaceDN w:val="0"/>
              <w:adjustRightInd w:val="0"/>
              <w:spacing w:before="200"/>
              <w:ind w:firstLine="540"/>
              <w:jc w:val="both"/>
              <w:rPr>
                <w:rFonts w:eastAsia="Calibri"/>
              </w:rPr>
            </w:pPr>
          </w:p>
          <w:p w:rsidR="00C4728F" w:rsidRDefault="00C4728F" w:rsidP="004E23F0">
            <w:pPr>
              <w:autoSpaceDE w:val="0"/>
              <w:autoSpaceDN w:val="0"/>
              <w:adjustRightInd w:val="0"/>
              <w:spacing w:before="200"/>
              <w:ind w:firstLine="540"/>
              <w:jc w:val="both"/>
              <w:rPr>
                <w:rFonts w:eastAsia="Calibri"/>
              </w:rPr>
            </w:pPr>
          </w:p>
          <w:p w:rsidR="00C4728F" w:rsidRPr="00262563" w:rsidRDefault="00C4728F" w:rsidP="004E23F0">
            <w:pPr>
              <w:autoSpaceDE w:val="0"/>
              <w:autoSpaceDN w:val="0"/>
              <w:adjustRightInd w:val="0"/>
              <w:spacing w:before="200"/>
              <w:ind w:firstLine="540"/>
              <w:jc w:val="both"/>
              <w:rPr>
                <w:rFonts w:eastAsia="Calibri"/>
              </w:rPr>
            </w:pPr>
            <w:r w:rsidRPr="00262563">
              <w:rPr>
                <w:rFonts w:eastAsia="Calibri"/>
              </w:rPr>
              <w:t xml:space="preserve">1.1. Пропаганда наркотических средств, психотропных веществ или их </w:t>
            </w:r>
            <w:proofErr w:type="spellStart"/>
            <w:r w:rsidRPr="00262563">
              <w:rPr>
                <w:rFonts w:eastAsia="Calibri"/>
              </w:rPr>
              <w:t>прекурсоров</w:t>
            </w:r>
            <w:proofErr w:type="spellEnd"/>
            <w:r w:rsidRPr="00262563">
              <w:rPr>
                <w:rFonts w:eastAsia="Calibri"/>
              </w:rPr>
              <w:t xml:space="preserve">, растений, содержащих наркотические средства, психотропные вещества или их </w:t>
            </w:r>
            <w:proofErr w:type="spellStart"/>
            <w:r w:rsidRPr="00262563">
              <w:rPr>
                <w:rFonts w:eastAsia="Calibri"/>
              </w:rPr>
              <w:t>прекурсоры</w:t>
            </w:r>
            <w:proofErr w:type="spellEnd"/>
            <w:r w:rsidRPr="00262563">
              <w:rPr>
                <w:rFonts w:eastAsia="Calibri"/>
              </w:rPr>
              <w:t xml:space="preserve">, их частей, содержащих наркотические средства, психотропные вещества или их </w:t>
            </w:r>
            <w:proofErr w:type="spellStart"/>
            <w:r w:rsidRPr="00262563">
              <w:rPr>
                <w:rFonts w:eastAsia="Calibri"/>
              </w:rPr>
              <w:t>прекурсоры</w:t>
            </w:r>
            <w:proofErr w:type="spellEnd"/>
            <w:r w:rsidRPr="00262563">
              <w:rPr>
                <w:rFonts w:eastAsia="Calibri"/>
              </w:rPr>
              <w:t xml:space="preserve">, либо новых потенциально опасных </w:t>
            </w:r>
            <w:proofErr w:type="spellStart"/>
            <w:r w:rsidRPr="00262563">
              <w:rPr>
                <w:rFonts w:eastAsia="Calibri"/>
              </w:rPr>
              <w:t>психоактивных</w:t>
            </w:r>
            <w:proofErr w:type="spellEnd"/>
            <w:r w:rsidRPr="00262563">
              <w:rPr>
                <w:rFonts w:eastAsia="Calibri"/>
              </w:rPr>
              <w:t xml:space="preserve"> веществ с использованием информационно-телекоммуникационной сети «Интернет»</w:t>
            </w:r>
          </w:p>
          <w:p w:rsidR="00C4728F" w:rsidRPr="00262563" w:rsidRDefault="00C4728F" w:rsidP="004E23F0">
            <w:pPr>
              <w:jc w:val="both"/>
              <w:rPr>
                <w:rFonts w:eastAsia="Calibri"/>
              </w:rPr>
            </w:pPr>
          </w:p>
          <w:p w:rsidR="00C4728F" w:rsidRPr="00262563" w:rsidRDefault="00C4728F" w:rsidP="004E23F0">
            <w:pPr>
              <w:jc w:val="both"/>
              <w:rPr>
                <w:rFonts w:eastAsia="Calibri"/>
              </w:rPr>
            </w:pPr>
          </w:p>
        </w:tc>
        <w:tc>
          <w:tcPr>
            <w:tcW w:w="3115" w:type="dxa"/>
            <w:shd w:val="clear" w:color="auto" w:fill="auto"/>
          </w:tcPr>
          <w:p w:rsidR="00C4728F" w:rsidRPr="00262563" w:rsidRDefault="00C4728F" w:rsidP="004E23F0">
            <w:pPr>
              <w:pStyle w:val="2"/>
              <w:autoSpaceDE w:val="0"/>
              <w:autoSpaceDN w:val="0"/>
              <w:adjustRightInd w:val="0"/>
              <w:spacing w:before="0"/>
              <w:jc w:val="both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262563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 xml:space="preserve">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оборудования, использованного для ее изготовления; на должностных лиц - от сорока тысяч до пятидесяти тысяч рублей; на лиц, осуществляющих предпринимательскую деятельность без образования юридического лица, - от сорока тысяч до </w:t>
            </w:r>
            <w:r w:rsidRPr="00262563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пятидесяти тысяч рублей с конфискацией рекламной продукции и оборудования,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оборудования, использованного для ее изготовления; на юридических лиц - от восьмисот тысяч до одного миллиона рублей с конфискацией рекламной продукции и оборудования,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оборудования, использованного для ее изготовления.</w:t>
            </w:r>
          </w:p>
          <w:p w:rsidR="00C4728F" w:rsidRPr="00262563" w:rsidRDefault="00C4728F" w:rsidP="004E23F0">
            <w:pPr>
              <w:pStyle w:val="2"/>
              <w:autoSpaceDE w:val="0"/>
              <w:autoSpaceDN w:val="0"/>
              <w:adjustRightInd w:val="0"/>
              <w:spacing w:before="0"/>
              <w:jc w:val="both"/>
              <w:rPr>
                <w:rFonts w:eastAsia="Calibri"/>
                <w:b w:val="0"/>
                <w:bCs w:val="0"/>
                <w:sz w:val="24"/>
                <w:szCs w:val="24"/>
              </w:rPr>
            </w:pPr>
            <w:bookmarkStart w:id="0" w:name="Par65"/>
            <w:bookmarkEnd w:id="0"/>
            <w:r w:rsidRPr="00262563">
              <w:rPr>
                <w:rFonts w:eastAsia="Calibri"/>
                <w:b w:val="0"/>
                <w:bCs w:val="0"/>
                <w:sz w:val="24"/>
                <w:szCs w:val="24"/>
              </w:rPr>
              <w:t xml:space="preserve">влечет наложение административного штрафа на граждан в размере от пяти тысяч до тридцати тысяч рублей; на должностных лиц - от пятидесяти тысяч до ста тысяч рублей; на лиц, осуществляющих предпринимательскую деятельность без образования юридического лица, - от пятидесяти тысяч до ста тысяч рублей либо административное приостановление деятельности на срок до девяноста суток; на юридических лиц - от одного миллиона до одного миллиона пятисот тысяч рублей либо административное </w:t>
            </w:r>
            <w:r w:rsidRPr="00262563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приостановление деятельности на срок до девяноста суток.</w:t>
            </w:r>
          </w:p>
        </w:tc>
      </w:tr>
      <w:tr w:rsidR="00C4728F" w:rsidRPr="0016308C" w:rsidTr="004E23F0">
        <w:tc>
          <w:tcPr>
            <w:tcW w:w="2830" w:type="dxa"/>
            <w:shd w:val="clear" w:color="auto" w:fill="auto"/>
          </w:tcPr>
          <w:p w:rsidR="00C4728F" w:rsidRPr="00262563" w:rsidRDefault="00C4728F" w:rsidP="004E23F0">
            <w:pPr>
              <w:jc w:val="both"/>
              <w:rPr>
                <w:rFonts w:eastAsia="Calibri"/>
                <w:bCs/>
              </w:rPr>
            </w:pPr>
            <w:r w:rsidRPr="00262563">
              <w:rPr>
                <w:rFonts w:eastAsia="Calibri"/>
                <w:bCs/>
              </w:rPr>
              <w:lastRenderedPageBreak/>
              <w:t xml:space="preserve">Статья 6.13.1. </w:t>
            </w:r>
          </w:p>
          <w:p w:rsidR="00C4728F" w:rsidRPr="00262563" w:rsidRDefault="00C4728F" w:rsidP="004E23F0">
            <w:pPr>
              <w:jc w:val="both"/>
              <w:rPr>
                <w:rFonts w:eastAsia="Calibri"/>
              </w:rPr>
            </w:pPr>
            <w:r w:rsidRPr="00262563">
              <w:rPr>
                <w:rFonts w:eastAsia="Calibri"/>
                <w:bCs/>
              </w:rPr>
              <w:t>КоАП РФ</w:t>
            </w:r>
          </w:p>
        </w:tc>
        <w:tc>
          <w:tcPr>
            <w:tcW w:w="3686" w:type="dxa"/>
            <w:shd w:val="clear" w:color="auto" w:fill="auto"/>
          </w:tcPr>
          <w:p w:rsidR="00C4728F" w:rsidRPr="00262563" w:rsidRDefault="00C4728F" w:rsidP="004E23F0">
            <w:pPr>
              <w:pStyle w:val="2"/>
              <w:autoSpaceDE w:val="0"/>
              <w:autoSpaceDN w:val="0"/>
              <w:adjustRightInd w:val="0"/>
              <w:spacing w:before="0"/>
              <w:jc w:val="both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262563">
              <w:rPr>
                <w:rFonts w:eastAsia="Calibri"/>
                <w:b w:val="0"/>
                <w:bCs w:val="0"/>
                <w:sz w:val="24"/>
                <w:szCs w:val="24"/>
              </w:rPr>
              <w:t>Пропаганда закиси азота</w:t>
            </w:r>
          </w:p>
          <w:p w:rsidR="00C4728F" w:rsidRPr="00262563" w:rsidRDefault="00C4728F" w:rsidP="004E23F0">
            <w:pPr>
              <w:pStyle w:val="2"/>
              <w:autoSpaceDE w:val="0"/>
              <w:autoSpaceDN w:val="0"/>
              <w:adjustRightInd w:val="0"/>
              <w:spacing w:before="0"/>
              <w:ind w:firstLine="540"/>
              <w:jc w:val="both"/>
              <w:rPr>
                <w:rFonts w:eastAsia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auto"/>
          </w:tcPr>
          <w:p w:rsidR="00C4728F" w:rsidRPr="00262563" w:rsidRDefault="00C4728F" w:rsidP="004E23F0">
            <w:pPr>
              <w:pStyle w:val="2"/>
              <w:autoSpaceDE w:val="0"/>
              <w:autoSpaceDN w:val="0"/>
              <w:adjustRightInd w:val="0"/>
              <w:spacing w:before="0"/>
              <w:jc w:val="both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262563">
              <w:rPr>
                <w:rFonts w:eastAsia="Calibri"/>
                <w:b w:val="0"/>
                <w:bCs w:val="0"/>
                <w:sz w:val="24"/>
                <w:szCs w:val="24"/>
              </w:rPr>
              <w:t>влечет наложение административного штрафа на граждан в размере от одной тысячи до двух тысяч рублей; на должностных лиц - от десяти тысяч до двадцати тысяч рублей; на лиц, осуществляющих предпринимательскую деятельность без образования юридического лица, - от десяти тысяч до двадцати тысяч рублей либо административное приостановление деятельности на срок до тридцати суток; на юридических лиц - от пятидесяти тысяч до ста пятидесяти тысяч рублей либо административное приостановление деятельности на срок до тридцати суток</w:t>
            </w:r>
          </w:p>
        </w:tc>
      </w:tr>
      <w:tr w:rsidR="00C4728F" w:rsidRPr="0016308C" w:rsidTr="004E23F0">
        <w:tc>
          <w:tcPr>
            <w:tcW w:w="2830" w:type="dxa"/>
            <w:shd w:val="clear" w:color="auto" w:fill="auto"/>
          </w:tcPr>
          <w:p w:rsidR="00C4728F" w:rsidRPr="00262563" w:rsidRDefault="00C4728F" w:rsidP="004E23F0">
            <w:pPr>
              <w:jc w:val="both"/>
              <w:rPr>
                <w:rFonts w:eastAsia="Calibri"/>
              </w:rPr>
            </w:pPr>
            <w:r w:rsidRPr="00262563">
              <w:rPr>
                <w:rFonts w:eastAsia="Calibri"/>
              </w:rPr>
              <w:t>Статья 20.20</w:t>
            </w:r>
          </w:p>
          <w:p w:rsidR="00C4728F" w:rsidRPr="00262563" w:rsidRDefault="00C4728F" w:rsidP="004E23F0">
            <w:pPr>
              <w:jc w:val="both"/>
              <w:rPr>
                <w:rFonts w:eastAsia="Calibri"/>
              </w:rPr>
            </w:pPr>
            <w:r w:rsidRPr="00262563">
              <w:rPr>
                <w:rFonts w:eastAsia="Calibri"/>
              </w:rPr>
              <w:t xml:space="preserve">КоАП РФ </w:t>
            </w:r>
          </w:p>
        </w:tc>
        <w:tc>
          <w:tcPr>
            <w:tcW w:w="3686" w:type="dxa"/>
            <w:shd w:val="clear" w:color="auto" w:fill="auto"/>
          </w:tcPr>
          <w:p w:rsidR="00C4728F" w:rsidRPr="00262563" w:rsidRDefault="00C4728F" w:rsidP="004E23F0">
            <w:pPr>
              <w:widowControl w:val="0"/>
              <w:autoSpaceDE w:val="0"/>
              <w:autoSpaceDN w:val="0"/>
              <w:jc w:val="both"/>
              <w:outlineLvl w:val="0"/>
              <w:rPr>
                <w:rFonts w:eastAsia="Calibri"/>
              </w:rPr>
            </w:pPr>
            <w:r w:rsidRPr="005A0572">
              <w:t xml:space="preserve">Потребление (распитие) алкогольной продукции в запрещенных местах либо потребление наркотических средств или психотропных веществ, новых потенциально опасных </w:t>
            </w:r>
            <w:proofErr w:type="spellStart"/>
            <w:r w:rsidRPr="005A0572">
              <w:t>психоактивных</w:t>
            </w:r>
            <w:proofErr w:type="spellEnd"/>
            <w:r w:rsidRPr="005A0572">
              <w:t xml:space="preserve"> веществ или одурманивающих веществ в общественных местах</w:t>
            </w:r>
          </w:p>
        </w:tc>
        <w:tc>
          <w:tcPr>
            <w:tcW w:w="3115" w:type="dxa"/>
            <w:shd w:val="clear" w:color="auto" w:fill="auto"/>
          </w:tcPr>
          <w:p w:rsidR="00C4728F" w:rsidRPr="00262563" w:rsidRDefault="00C4728F" w:rsidP="004E23F0">
            <w:pPr>
              <w:pStyle w:val="2"/>
              <w:autoSpaceDE w:val="0"/>
              <w:autoSpaceDN w:val="0"/>
              <w:adjustRightInd w:val="0"/>
              <w:spacing w:before="0"/>
              <w:jc w:val="both"/>
              <w:rPr>
                <w:rFonts w:eastAsia="Calibri"/>
                <w:b w:val="0"/>
                <w:bCs w:val="0"/>
                <w:sz w:val="24"/>
                <w:szCs w:val="24"/>
              </w:rPr>
            </w:pPr>
            <w:proofErr w:type="gramStart"/>
            <w:r w:rsidRPr="005A0572">
              <w:rPr>
                <w:b w:val="0"/>
                <w:bCs w:val="0"/>
                <w:sz w:val="24"/>
                <w:szCs w:val="24"/>
              </w:rPr>
              <w:t>влечет</w:t>
            </w:r>
            <w:proofErr w:type="gramEnd"/>
            <w:r w:rsidRPr="005A0572">
              <w:rPr>
                <w:b w:val="0"/>
                <w:bCs w:val="0"/>
                <w:sz w:val="24"/>
                <w:szCs w:val="24"/>
              </w:rPr>
              <w:t xml:space="preserve"> наложение админис</w:t>
            </w:r>
            <w:r w:rsidRPr="00262563">
              <w:rPr>
                <w:b w:val="0"/>
                <w:bCs w:val="0"/>
                <w:sz w:val="24"/>
                <w:szCs w:val="24"/>
              </w:rPr>
              <w:t xml:space="preserve">тративного штрафа в размере от пятисот </w:t>
            </w:r>
            <w:r w:rsidRPr="005A0572">
              <w:rPr>
                <w:b w:val="0"/>
                <w:bCs w:val="0"/>
                <w:sz w:val="24"/>
                <w:szCs w:val="24"/>
              </w:rPr>
              <w:t>до пяти тысяч рублей или административный ар</w:t>
            </w:r>
            <w:r w:rsidRPr="00262563">
              <w:rPr>
                <w:b w:val="0"/>
                <w:bCs w:val="0"/>
                <w:sz w:val="24"/>
                <w:szCs w:val="24"/>
              </w:rPr>
              <w:t>ест на срок до</w:t>
            </w:r>
            <w:r w:rsidRPr="00262563">
              <w:rPr>
                <w:rFonts w:eastAsia="Calibri"/>
                <w:b w:val="0"/>
                <w:bCs w:val="0"/>
                <w:sz w:val="24"/>
                <w:szCs w:val="24"/>
              </w:rPr>
              <w:t xml:space="preserve"> пятнадцати суток</w:t>
            </w:r>
          </w:p>
        </w:tc>
      </w:tr>
      <w:tr w:rsidR="00C4728F" w:rsidRPr="0016308C" w:rsidTr="004E23F0">
        <w:tc>
          <w:tcPr>
            <w:tcW w:w="2830" w:type="dxa"/>
            <w:shd w:val="clear" w:color="auto" w:fill="auto"/>
          </w:tcPr>
          <w:p w:rsidR="00C4728F" w:rsidRPr="00262563" w:rsidRDefault="00C4728F" w:rsidP="004E23F0">
            <w:pPr>
              <w:jc w:val="both"/>
              <w:rPr>
                <w:rFonts w:eastAsia="Calibri"/>
              </w:rPr>
            </w:pPr>
            <w:r w:rsidRPr="00262563">
              <w:rPr>
                <w:rFonts w:eastAsia="Calibri"/>
              </w:rPr>
              <w:t xml:space="preserve">Статья 20.21 </w:t>
            </w:r>
          </w:p>
          <w:p w:rsidR="00C4728F" w:rsidRPr="00262563" w:rsidRDefault="00C4728F" w:rsidP="004E23F0">
            <w:pPr>
              <w:jc w:val="both"/>
              <w:rPr>
                <w:rFonts w:eastAsia="Calibri"/>
              </w:rPr>
            </w:pPr>
            <w:r w:rsidRPr="00262563">
              <w:rPr>
                <w:rFonts w:eastAsia="Calibri"/>
              </w:rPr>
              <w:t xml:space="preserve">КоАП РФ </w:t>
            </w:r>
          </w:p>
        </w:tc>
        <w:tc>
          <w:tcPr>
            <w:tcW w:w="3686" w:type="dxa"/>
            <w:shd w:val="clear" w:color="auto" w:fill="auto"/>
          </w:tcPr>
          <w:p w:rsidR="00C4728F" w:rsidRPr="005A0572" w:rsidRDefault="00C4728F" w:rsidP="004E23F0">
            <w:pPr>
              <w:widowControl w:val="0"/>
              <w:autoSpaceDE w:val="0"/>
              <w:autoSpaceDN w:val="0"/>
              <w:jc w:val="both"/>
              <w:outlineLvl w:val="0"/>
            </w:pPr>
            <w:r w:rsidRPr="005A0572">
              <w:t>Появление в общественных местах в состоянии опьянения</w:t>
            </w:r>
          </w:p>
          <w:p w:rsidR="00C4728F" w:rsidRPr="00262563" w:rsidRDefault="00C4728F" w:rsidP="004E23F0">
            <w:pPr>
              <w:jc w:val="both"/>
              <w:rPr>
                <w:rFonts w:eastAsia="Calibri"/>
              </w:rPr>
            </w:pPr>
          </w:p>
        </w:tc>
        <w:tc>
          <w:tcPr>
            <w:tcW w:w="3115" w:type="dxa"/>
            <w:shd w:val="clear" w:color="auto" w:fill="auto"/>
          </w:tcPr>
          <w:p w:rsidR="00C4728F" w:rsidRPr="00262563" w:rsidRDefault="00C4728F" w:rsidP="004E23F0">
            <w:pPr>
              <w:pStyle w:val="2"/>
              <w:autoSpaceDE w:val="0"/>
              <w:autoSpaceDN w:val="0"/>
              <w:adjustRightInd w:val="0"/>
              <w:spacing w:before="0"/>
              <w:jc w:val="both"/>
              <w:rPr>
                <w:rFonts w:eastAsia="Calibri"/>
                <w:b w:val="0"/>
                <w:bCs w:val="0"/>
                <w:sz w:val="24"/>
                <w:szCs w:val="24"/>
              </w:rPr>
            </w:pPr>
            <w:proofErr w:type="gramStart"/>
            <w:r w:rsidRPr="005A0572">
              <w:rPr>
                <w:rFonts w:eastAsia="Calibri"/>
                <w:b w:val="0"/>
                <w:bCs w:val="0"/>
                <w:sz w:val="24"/>
                <w:szCs w:val="24"/>
              </w:rPr>
              <w:t>влечет</w:t>
            </w:r>
            <w:proofErr w:type="gramEnd"/>
            <w:r w:rsidRPr="005A0572">
              <w:rPr>
                <w:rFonts w:eastAsia="Calibri"/>
                <w:b w:val="0"/>
                <w:bCs w:val="0"/>
                <w:sz w:val="24"/>
                <w:szCs w:val="24"/>
              </w:rPr>
              <w:t xml:space="preserve"> наложение административного штрафа в размере от пятисот до одной тысячи пятисот рублей или административный ар</w:t>
            </w:r>
            <w:r w:rsidRPr="00262563">
              <w:rPr>
                <w:rFonts w:eastAsia="Calibri"/>
                <w:b w:val="0"/>
                <w:bCs w:val="0"/>
                <w:sz w:val="24"/>
                <w:szCs w:val="24"/>
              </w:rPr>
              <w:t>ест на срок до пятнадцати суток</w:t>
            </w:r>
          </w:p>
        </w:tc>
      </w:tr>
      <w:tr w:rsidR="00C4728F" w:rsidRPr="0016308C" w:rsidTr="004E23F0">
        <w:tc>
          <w:tcPr>
            <w:tcW w:w="2830" w:type="dxa"/>
            <w:shd w:val="clear" w:color="auto" w:fill="auto"/>
          </w:tcPr>
          <w:p w:rsidR="00C4728F" w:rsidRPr="00262563" w:rsidRDefault="00C4728F" w:rsidP="004E23F0">
            <w:pPr>
              <w:jc w:val="both"/>
              <w:rPr>
                <w:rFonts w:eastAsia="Calibri"/>
              </w:rPr>
            </w:pPr>
            <w:r w:rsidRPr="00262563">
              <w:rPr>
                <w:rFonts w:eastAsia="Calibri"/>
              </w:rPr>
              <w:t>Статья 20.22</w:t>
            </w:r>
          </w:p>
          <w:p w:rsidR="00C4728F" w:rsidRPr="00262563" w:rsidRDefault="00C4728F" w:rsidP="004E23F0">
            <w:pPr>
              <w:jc w:val="both"/>
              <w:rPr>
                <w:rFonts w:eastAsia="Calibri"/>
              </w:rPr>
            </w:pPr>
            <w:r w:rsidRPr="00262563">
              <w:rPr>
                <w:rFonts w:eastAsia="Calibri"/>
              </w:rPr>
              <w:t xml:space="preserve">КоАП РФ </w:t>
            </w:r>
          </w:p>
        </w:tc>
        <w:tc>
          <w:tcPr>
            <w:tcW w:w="3686" w:type="dxa"/>
            <w:shd w:val="clear" w:color="auto" w:fill="auto"/>
          </w:tcPr>
          <w:p w:rsidR="00C4728F" w:rsidRPr="00262563" w:rsidRDefault="00C4728F" w:rsidP="004E23F0">
            <w:pPr>
              <w:jc w:val="both"/>
              <w:rPr>
                <w:rFonts w:eastAsia="Calibri"/>
              </w:rPr>
            </w:pPr>
            <w:r w:rsidRPr="005A0572">
              <w:t xml:space="preserve">Нахождение в состоянии опьянения несовершеннолетних, потребление (распитие) ими алкогольной и спиртосодержащей продукции либо потребление ими наркотических средств или психотропных веществ, новых потенциально опасных </w:t>
            </w:r>
            <w:proofErr w:type="spellStart"/>
            <w:r w:rsidRPr="005A0572">
              <w:lastRenderedPageBreak/>
              <w:t>психоактивных</w:t>
            </w:r>
            <w:proofErr w:type="spellEnd"/>
            <w:r w:rsidRPr="005A0572">
              <w:t xml:space="preserve"> веществ или одурманивающих веществ</w:t>
            </w:r>
          </w:p>
        </w:tc>
        <w:tc>
          <w:tcPr>
            <w:tcW w:w="3115" w:type="dxa"/>
            <w:shd w:val="clear" w:color="auto" w:fill="auto"/>
          </w:tcPr>
          <w:p w:rsidR="00C4728F" w:rsidRPr="005A0572" w:rsidRDefault="00C4728F" w:rsidP="004E23F0">
            <w:pPr>
              <w:pStyle w:val="2"/>
              <w:autoSpaceDE w:val="0"/>
              <w:autoSpaceDN w:val="0"/>
              <w:adjustRightInd w:val="0"/>
              <w:spacing w:before="0"/>
              <w:jc w:val="both"/>
              <w:rPr>
                <w:rFonts w:eastAsia="Calibri"/>
                <w:b w:val="0"/>
                <w:bCs w:val="0"/>
                <w:sz w:val="24"/>
                <w:szCs w:val="24"/>
              </w:rPr>
            </w:pPr>
            <w:proofErr w:type="gramStart"/>
            <w:r w:rsidRPr="005A0572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влечет</w:t>
            </w:r>
            <w:proofErr w:type="gramEnd"/>
            <w:r w:rsidRPr="005A0572">
              <w:rPr>
                <w:rFonts w:eastAsia="Calibri"/>
                <w:b w:val="0"/>
                <w:bCs w:val="0"/>
                <w:sz w:val="24"/>
                <w:szCs w:val="24"/>
              </w:rPr>
              <w:t xml:space="preserve">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</w:t>
            </w:r>
            <w:r w:rsidRPr="00262563">
              <w:rPr>
                <w:rFonts w:eastAsia="Calibri"/>
                <w:b w:val="0"/>
                <w:bCs w:val="0"/>
                <w:sz w:val="24"/>
                <w:szCs w:val="24"/>
              </w:rPr>
              <w:t>ублей</w:t>
            </w:r>
          </w:p>
          <w:p w:rsidR="00C4728F" w:rsidRPr="00262563" w:rsidRDefault="00C4728F" w:rsidP="004E23F0">
            <w:pPr>
              <w:pStyle w:val="2"/>
              <w:autoSpaceDE w:val="0"/>
              <w:autoSpaceDN w:val="0"/>
              <w:adjustRightInd w:val="0"/>
              <w:spacing w:before="0"/>
              <w:jc w:val="both"/>
              <w:rPr>
                <w:rFonts w:eastAsia="Calibri"/>
                <w:b w:val="0"/>
                <w:bCs w:val="0"/>
                <w:sz w:val="24"/>
                <w:szCs w:val="24"/>
              </w:rPr>
            </w:pPr>
          </w:p>
        </w:tc>
      </w:tr>
    </w:tbl>
    <w:p w:rsidR="00C4728F" w:rsidRDefault="00C4728F" w:rsidP="00C4728F">
      <w:pPr>
        <w:jc w:val="both"/>
        <w:rPr>
          <w:sz w:val="28"/>
          <w:szCs w:val="28"/>
        </w:rPr>
      </w:pPr>
    </w:p>
    <w:p w:rsidR="00C4728F" w:rsidRPr="00CE2209" w:rsidRDefault="00C4728F" w:rsidP="00C4728F">
      <w:pPr>
        <w:jc w:val="center"/>
        <w:rPr>
          <w:b/>
          <w:sz w:val="28"/>
          <w:szCs w:val="28"/>
          <w:u w:val="single"/>
        </w:rPr>
      </w:pPr>
      <w:r w:rsidRPr="00CE2209">
        <w:rPr>
          <w:b/>
          <w:sz w:val="28"/>
          <w:szCs w:val="28"/>
          <w:u w:val="single"/>
        </w:rPr>
        <w:t>Уголовная ответственность в сфере незаконного оборота наркотиков</w:t>
      </w:r>
    </w:p>
    <w:p w:rsidR="00C4728F" w:rsidRDefault="00C4728F" w:rsidP="00C4728F">
      <w:pPr>
        <w:jc w:val="center"/>
        <w:rPr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3544"/>
        <w:gridCol w:w="3543"/>
      </w:tblGrid>
      <w:tr w:rsidR="00C4728F" w:rsidRPr="00262563" w:rsidTr="004E23F0">
        <w:tc>
          <w:tcPr>
            <w:tcW w:w="2547" w:type="dxa"/>
            <w:shd w:val="clear" w:color="auto" w:fill="auto"/>
          </w:tcPr>
          <w:p w:rsidR="00C4728F" w:rsidRPr="00262563" w:rsidRDefault="00C4728F" w:rsidP="004E23F0">
            <w:pPr>
              <w:jc w:val="center"/>
              <w:rPr>
                <w:rFonts w:eastAsia="Calibri"/>
              </w:rPr>
            </w:pPr>
            <w:r w:rsidRPr="00262563">
              <w:rPr>
                <w:rFonts w:eastAsia="Calibri"/>
              </w:rPr>
              <w:t>Статья УК РФ</w:t>
            </w:r>
          </w:p>
        </w:tc>
        <w:tc>
          <w:tcPr>
            <w:tcW w:w="3544" w:type="dxa"/>
            <w:shd w:val="clear" w:color="auto" w:fill="auto"/>
          </w:tcPr>
          <w:p w:rsidR="00C4728F" w:rsidRPr="00262563" w:rsidRDefault="00C4728F" w:rsidP="004E23F0">
            <w:pPr>
              <w:jc w:val="center"/>
              <w:rPr>
                <w:rFonts w:eastAsia="Calibri"/>
              </w:rPr>
            </w:pPr>
            <w:r w:rsidRPr="00262563">
              <w:rPr>
                <w:rFonts w:eastAsia="Calibri"/>
              </w:rPr>
              <w:t>Вид преступления</w:t>
            </w:r>
          </w:p>
        </w:tc>
        <w:tc>
          <w:tcPr>
            <w:tcW w:w="3543" w:type="dxa"/>
            <w:shd w:val="clear" w:color="auto" w:fill="auto"/>
          </w:tcPr>
          <w:p w:rsidR="00C4728F" w:rsidRPr="00262563" w:rsidRDefault="00C4728F" w:rsidP="004E23F0">
            <w:pPr>
              <w:pStyle w:val="2"/>
              <w:autoSpaceDE w:val="0"/>
              <w:autoSpaceDN w:val="0"/>
              <w:adjustRightInd w:val="0"/>
              <w:spacing w:before="0"/>
              <w:jc w:val="center"/>
              <w:rPr>
                <w:rFonts w:eastAsia="Calibri"/>
                <w:sz w:val="24"/>
                <w:szCs w:val="24"/>
              </w:rPr>
            </w:pPr>
            <w:r w:rsidRPr="00262563">
              <w:rPr>
                <w:b w:val="0"/>
                <w:bCs w:val="0"/>
                <w:sz w:val="24"/>
                <w:szCs w:val="24"/>
              </w:rPr>
              <w:t xml:space="preserve">Уголовная ответственность </w:t>
            </w:r>
          </w:p>
        </w:tc>
      </w:tr>
      <w:tr w:rsidR="00C4728F" w:rsidRPr="00262563" w:rsidTr="004E23F0">
        <w:tc>
          <w:tcPr>
            <w:tcW w:w="2547" w:type="dxa"/>
            <w:shd w:val="clear" w:color="auto" w:fill="auto"/>
          </w:tcPr>
          <w:p w:rsidR="00C4728F" w:rsidRPr="00262563" w:rsidRDefault="00C4728F" w:rsidP="004E23F0">
            <w:pPr>
              <w:jc w:val="center"/>
              <w:rPr>
                <w:rFonts w:eastAsia="Calibri"/>
              </w:rPr>
            </w:pPr>
            <w:r w:rsidRPr="00262563">
              <w:rPr>
                <w:rFonts w:eastAsia="Calibri"/>
              </w:rPr>
              <w:t>Статья 228 УК РФ</w:t>
            </w:r>
          </w:p>
        </w:tc>
        <w:tc>
          <w:tcPr>
            <w:tcW w:w="3544" w:type="dxa"/>
            <w:shd w:val="clear" w:color="auto" w:fill="auto"/>
          </w:tcPr>
          <w:p w:rsidR="00C4728F" w:rsidRPr="00262563" w:rsidRDefault="00C4728F" w:rsidP="004E23F0">
            <w:pPr>
              <w:pStyle w:val="2"/>
              <w:autoSpaceDE w:val="0"/>
              <w:autoSpaceDN w:val="0"/>
              <w:adjustRightInd w:val="0"/>
              <w:spacing w:before="0"/>
              <w:jc w:val="both"/>
              <w:rPr>
                <w:rFonts w:eastAsia="Calibri"/>
                <w:b w:val="0"/>
                <w:sz w:val="24"/>
                <w:szCs w:val="24"/>
              </w:rPr>
            </w:pPr>
            <w:r w:rsidRPr="00262563">
              <w:rPr>
                <w:rFonts w:eastAsia="Calibri"/>
                <w:b w:val="0"/>
                <w:bCs w:val="0"/>
                <w:sz w:val="24"/>
                <w:szCs w:val="24"/>
              </w:rPr>
              <w:t>Незаконные приобретение, хранение, перевозка, изготовление, переработка наркотических средств, психотропных веществ или их аналогов, а также незаконные приобретение, хранение, перевозка растений, содержащих наркотические средства или психотропные вещества, либо их частей, содержащих наркотические средства или психотропные вещества</w:t>
            </w:r>
          </w:p>
        </w:tc>
        <w:tc>
          <w:tcPr>
            <w:tcW w:w="3543" w:type="dxa"/>
            <w:shd w:val="clear" w:color="auto" w:fill="auto"/>
          </w:tcPr>
          <w:p w:rsidR="00C4728F" w:rsidRPr="00262563" w:rsidRDefault="00C4728F" w:rsidP="004E23F0">
            <w:pPr>
              <w:jc w:val="center"/>
              <w:rPr>
                <w:rFonts w:eastAsia="Calibri"/>
              </w:rPr>
            </w:pPr>
            <w:r w:rsidRPr="00262563">
              <w:rPr>
                <w:rFonts w:eastAsia="Calibri"/>
              </w:rPr>
              <w:t xml:space="preserve">Лишение свободы от 3 до 15 лет </w:t>
            </w:r>
          </w:p>
        </w:tc>
      </w:tr>
      <w:tr w:rsidR="00C4728F" w:rsidRPr="00262563" w:rsidTr="004E23F0">
        <w:tc>
          <w:tcPr>
            <w:tcW w:w="2547" w:type="dxa"/>
            <w:shd w:val="clear" w:color="auto" w:fill="auto"/>
          </w:tcPr>
          <w:p w:rsidR="00C4728F" w:rsidRPr="00262563" w:rsidRDefault="00C4728F" w:rsidP="004A640E">
            <w:pPr>
              <w:rPr>
                <w:rFonts w:eastAsia="Calibri"/>
              </w:rPr>
            </w:pPr>
            <w:r w:rsidRPr="00262563">
              <w:rPr>
                <w:rFonts w:eastAsia="Calibri"/>
              </w:rPr>
              <w:t>Статья 228.1</w:t>
            </w:r>
          </w:p>
          <w:p w:rsidR="00C4728F" w:rsidRPr="00262563" w:rsidRDefault="00C4728F" w:rsidP="004A640E">
            <w:pPr>
              <w:rPr>
                <w:rFonts w:eastAsia="Calibri"/>
              </w:rPr>
            </w:pPr>
            <w:r w:rsidRPr="00262563">
              <w:rPr>
                <w:rFonts w:eastAsia="Calibri"/>
              </w:rPr>
              <w:t>УК РФ</w:t>
            </w:r>
          </w:p>
        </w:tc>
        <w:tc>
          <w:tcPr>
            <w:tcW w:w="3544" w:type="dxa"/>
            <w:shd w:val="clear" w:color="auto" w:fill="auto"/>
          </w:tcPr>
          <w:p w:rsidR="00C4728F" w:rsidRPr="00262563" w:rsidRDefault="00C4728F" w:rsidP="004E23F0">
            <w:pPr>
              <w:pStyle w:val="2"/>
              <w:autoSpaceDE w:val="0"/>
              <w:autoSpaceDN w:val="0"/>
              <w:adjustRightInd w:val="0"/>
              <w:spacing w:before="0"/>
              <w:jc w:val="both"/>
              <w:rPr>
                <w:rFonts w:eastAsia="Calibri"/>
                <w:b w:val="0"/>
                <w:sz w:val="24"/>
                <w:szCs w:val="24"/>
              </w:rPr>
            </w:pPr>
            <w:r w:rsidRPr="00262563">
              <w:rPr>
                <w:rFonts w:eastAsia="Calibri"/>
                <w:b w:val="0"/>
                <w:bCs w:val="0"/>
                <w:sz w:val="24"/>
                <w:szCs w:val="24"/>
              </w:rPr>
              <w:t>Незаконные производство, сбыт или пересылка наркотических средств, психотропных веществ или их аналогов, а также незаконные сбыт или пересылка растений, содержащих наркотические средства или психотропные вещества, либо их частей, содержащих наркотические средства или психотропные вещества</w:t>
            </w:r>
          </w:p>
        </w:tc>
        <w:tc>
          <w:tcPr>
            <w:tcW w:w="3543" w:type="dxa"/>
            <w:shd w:val="clear" w:color="auto" w:fill="auto"/>
          </w:tcPr>
          <w:p w:rsidR="00C4728F" w:rsidRPr="00262563" w:rsidRDefault="00C4728F" w:rsidP="004E23F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262563">
              <w:rPr>
                <w:rFonts w:eastAsia="Calibri"/>
              </w:rPr>
              <w:t>Лишение свободы от 4 лет либо пожизненным лишением свободы</w:t>
            </w:r>
          </w:p>
          <w:p w:rsidR="00C4728F" w:rsidRPr="00262563" w:rsidRDefault="00C4728F" w:rsidP="004E23F0">
            <w:pPr>
              <w:jc w:val="center"/>
              <w:rPr>
                <w:rFonts w:eastAsia="Calibri"/>
              </w:rPr>
            </w:pPr>
            <w:r w:rsidRPr="00262563">
              <w:rPr>
                <w:rFonts w:eastAsia="Calibri"/>
              </w:rPr>
              <w:t xml:space="preserve"> </w:t>
            </w:r>
          </w:p>
        </w:tc>
      </w:tr>
      <w:tr w:rsidR="00C4728F" w:rsidRPr="00262563" w:rsidTr="004E23F0">
        <w:tc>
          <w:tcPr>
            <w:tcW w:w="2547" w:type="dxa"/>
            <w:shd w:val="clear" w:color="auto" w:fill="auto"/>
          </w:tcPr>
          <w:p w:rsidR="00C4728F" w:rsidRPr="00262563" w:rsidRDefault="00C4728F" w:rsidP="004A640E">
            <w:pPr>
              <w:rPr>
                <w:rFonts w:eastAsia="Calibri"/>
              </w:rPr>
            </w:pPr>
            <w:r w:rsidRPr="00262563">
              <w:rPr>
                <w:rFonts w:eastAsia="Calibri"/>
              </w:rPr>
              <w:t>Статья 228.2</w:t>
            </w:r>
          </w:p>
          <w:p w:rsidR="00C4728F" w:rsidRPr="00262563" w:rsidRDefault="00C4728F" w:rsidP="004A640E">
            <w:pPr>
              <w:rPr>
                <w:rFonts w:eastAsia="Calibri"/>
              </w:rPr>
            </w:pPr>
            <w:r w:rsidRPr="00262563">
              <w:rPr>
                <w:rFonts w:eastAsia="Calibri"/>
              </w:rPr>
              <w:t>УК РФ</w:t>
            </w:r>
          </w:p>
        </w:tc>
        <w:tc>
          <w:tcPr>
            <w:tcW w:w="3544" w:type="dxa"/>
            <w:shd w:val="clear" w:color="auto" w:fill="auto"/>
          </w:tcPr>
          <w:p w:rsidR="00C4728F" w:rsidRPr="00262563" w:rsidRDefault="00C4728F" w:rsidP="004E23F0">
            <w:pPr>
              <w:pStyle w:val="2"/>
              <w:autoSpaceDE w:val="0"/>
              <w:autoSpaceDN w:val="0"/>
              <w:adjustRightInd w:val="0"/>
              <w:spacing w:before="0"/>
              <w:jc w:val="both"/>
              <w:rPr>
                <w:rFonts w:eastAsia="Calibri"/>
                <w:b w:val="0"/>
                <w:sz w:val="24"/>
                <w:szCs w:val="24"/>
              </w:rPr>
            </w:pPr>
            <w:r w:rsidRPr="00262563">
              <w:rPr>
                <w:rFonts w:eastAsia="Calibri"/>
                <w:b w:val="0"/>
                <w:bCs w:val="0"/>
                <w:sz w:val="24"/>
                <w:szCs w:val="24"/>
              </w:rPr>
              <w:t>Нарушение правил оборота наркотических средств или психотропных веществ</w:t>
            </w:r>
          </w:p>
        </w:tc>
        <w:tc>
          <w:tcPr>
            <w:tcW w:w="3543" w:type="dxa"/>
            <w:shd w:val="clear" w:color="auto" w:fill="auto"/>
          </w:tcPr>
          <w:p w:rsidR="00C4728F" w:rsidRPr="00262563" w:rsidRDefault="00C4728F" w:rsidP="004E23F0">
            <w:pPr>
              <w:jc w:val="center"/>
              <w:rPr>
                <w:rFonts w:eastAsia="Calibri"/>
              </w:rPr>
            </w:pPr>
            <w:r w:rsidRPr="00262563">
              <w:rPr>
                <w:rFonts w:eastAsia="Calibri"/>
              </w:rPr>
              <w:t xml:space="preserve">Лишение свободы на срок </w:t>
            </w:r>
          </w:p>
          <w:p w:rsidR="00C4728F" w:rsidRPr="00262563" w:rsidRDefault="00C4728F" w:rsidP="004E23F0">
            <w:pPr>
              <w:jc w:val="center"/>
              <w:rPr>
                <w:rFonts w:eastAsia="Calibri"/>
              </w:rPr>
            </w:pPr>
            <w:proofErr w:type="gramStart"/>
            <w:r w:rsidRPr="00262563">
              <w:rPr>
                <w:rFonts w:eastAsia="Calibri"/>
              </w:rPr>
              <w:t>до</w:t>
            </w:r>
            <w:proofErr w:type="gramEnd"/>
            <w:r w:rsidRPr="00262563">
              <w:rPr>
                <w:rFonts w:eastAsia="Calibri"/>
              </w:rPr>
              <w:t xml:space="preserve"> 3 лет</w:t>
            </w:r>
          </w:p>
        </w:tc>
      </w:tr>
      <w:tr w:rsidR="00C4728F" w:rsidRPr="00262563" w:rsidTr="004E23F0">
        <w:tc>
          <w:tcPr>
            <w:tcW w:w="2547" w:type="dxa"/>
            <w:shd w:val="clear" w:color="auto" w:fill="auto"/>
          </w:tcPr>
          <w:p w:rsidR="00C4728F" w:rsidRPr="00262563" w:rsidRDefault="00C4728F" w:rsidP="004A640E">
            <w:pPr>
              <w:rPr>
                <w:rFonts w:eastAsia="Calibri"/>
              </w:rPr>
            </w:pPr>
            <w:r w:rsidRPr="00262563">
              <w:rPr>
                <w:rFonts w:eastAsia="Calibri"/>
              </w:rPr>
              <w:t>Статья 228.4</w:t>
            </w:r>
          </w:p>
          <w:p w:rsidR="00C4728F" w:rsidRPr="00262563" w:rsidRDefault="00C4728F" w:rsidP="004A640E">
            <w:pPr>
              <w:rPr>
                <w:rFonts w:eastAsia="Calibri"/>
              </w:rPr>
            </w:pPr>
            <w:r w:rsidRPr="00262563">
              <w:rPr>
                <w:rFonts w:eastAsia="Calibri"/>
              </w:rPr>
              <w:t>УК РФ</w:t>
            </w:r>
            <w:bookmarkStart w:id="1" w:name="_GoBack"/>
            <w:bookmarkEnd w:id="1"/>
          </w:p>
        </w:tc>
        <w:tc>
          <w:tcPr>
            <w:tcW w:w="3544" w:type="dxa"/>
            <w:shd w:val="clear" w:color="auto" w:fill="auto"/>
          </w:tcPr>
          <w:p w:rsidR="00C4728F" w:rsidRPr="00262563" w:rsidRDefault="00C4728F" w:rsidP="004E23F0">
            <w:pPr>
              <w:pStyle w:val="2"/>
              <w:autoSpaceDE w:val="0"/>
              <w:autoSpaceDN w:val="0"/>
              <w:adjustRightInd w:val="0"/>
              <w:spacing w:before="0"/>
              <w:jc w:val="both"/>
              <w:rPr>
                <w:rFonts w:eastAsia="Calibri"/>
                <w:b w:val="0"/>
                <w:sz w:val="24"/>
                <w:szCs w:val="24"/>
              </w:rPr>
            </w:pPr>
            <w:r w:rsidRPr="00262563">
              <w:rPr>
                <w:rFonts w:eastAsia="Calibri"/>
                <w:b w:val="0"/>
                <w:bCs w:val="0"/>
                <w:sz w:val="24"/>
                <w:szCs w:val="24"/>
              </w:rPr>
              <w:t xml:space="preserve">Незаконные производство, сбыт или пересылка </w:t>
            </w:r>
            <w:proofErr w:type="spellStart"/>
            <w:r w:rsidRPr="00262563">
              <w:rPr>
                <w:rFonts w:eastAsia="Calibri"/>
                <w:b w:val="0"/>
                <w:bCs w:val="0"/>
                <w:sz w:val="24"/>
                <w:szCs w:val="24"/>
              </w:rPr>
              <w:t>прекурсоров</w:t>
            </w:r>
            <w:proofErr w:type="spellEnd"/>
            <w:r w:rsidRPr="00262563">
              <w:rPr>
                <w:rFonts w:eastAsia="Calibri"/>
                <w:b w:val="0"/>
                <w:bCs w:val="0"/>
                <w:sz w:val="24"/>
                <w:szCs w:val="24"/>
              </w:rPr>
              <w:t xml:space="preserve"> наркотических средств или психотропных веществ, а также незаконные сбыт или пересылка растений, содержащих </w:t>
            </w:r>
            <w:proofErr w:type="spellStart"/>
            <w:r w:rsidRPr="00262563">
              <w:rPr>
                <w:rFonts w:eastAsia="Calibri"/>
                <w:b w:val="0"/>
                <w:bCs w:val="0"/>
                <w:sz w:val="24"/>
                <w:szCs w:val="24"/>
              </w:rPr>
              <w:t>прекурсоры</w:t>
            </w:r>
            <w:proofErr w:type="spellEnd"/>
            <w:r w:rsidRPr="00262563">
              <w:rPr>
                <w:rFonts w:eastAsia="Calibri"/>
                <w:b w:val="0"/>
                <w:bCs w:val="0"/>
                <w:sz w:val="24"/>
                <w:szCs w:val="24"/>
              </w:rPr>
              <w:t xml:space="preserve"> наркотических средств или психотропных веществ, либо их частей, содержащих </w:t>
            </w:r>
            <w:proofErr w:type="spellStart"/>
            <w:r w:rsidRPr="00262563">
              <w:rPr>
                <w:rFonts w:eastAsia="Calibri"/>
                <w:b w:val="0"/>
                <w:bCs w:val="0"/>
                <w:sz w:val="24"/>
                <w:szCs w:val="24"/>
              </w:rPr>
              <w:t>прекурсоры</w:t>
            </w:r>
            <w:proofErr w:type="spellEnd"/>
            <w:r w:rsidRPr="00262563">
              <w:rPr>
                <w:rFonts w:eastAsia="Calibri"/>
                <w:b w:val="0"/>
                <w:bCs w:val="0"/>
                <w:sz w:val="24"/>
                <w:szCs w:val="24"/>
              </w:rPr>
              <w:t xml:space="preserve"> наркотических средств или психотропных веществ</w:t>
            </w:r>
          </w:p>
        </w:tc>
        <w:tc>
          <w:tcPr>
            <w:tcW w:w="3543" w:type="dxa"/>
            <w:shd w:val="clear" w:color="auto" w:fill="auto"/>
          </w:tcPr>
          <w:p w:rsidR="00C4728F" w:rsidRPr="00262563" w:rsidRDefault="00C4728F" w:rsidP="004E23F0">
            <w:pPr>
              <w:jc w:val="center"/>
              <w:rPr>
                <w:rFonts w:eastAsia="Calibri"/>
              </w:rPr>
            </w:pPr>
            <w:r w:rsidRPr="00262563">
              <w:rPr>
                <w:rFonts w:eastAsia="Calibri"/>
              </w:rPr>
              <w:t>Лишение свободы на срок</w:t>
            </w:r>
          </w:p>
          <w:p w:rsidR="00C4728F" w:rsidRPr="00262563" w:rsidRDefault="00C4728F" w:rsidP="004E23F0">
            <w:pPr>
              <w:jc w:val="center"/>
              <w:rPr>
                <w:rFonts w:eastAsia="Calibri"/>
              </w:rPr>
            </w:pPr>
            <w:r w:rsidRPr="00262563">
              <w:rPr>
                <w:rFonts w:eastAsia="Calibri"/>
              </w:rPr>
              <w:t xml:space="preserve"> </w:t>
            </w:r>
            <w:proofErr w:type="gramStart"/>
            <w:r w:rsidRPr="00262563">
              <w:rPr>
                <w:rFonts w:eastAsia="Calibri"/>
              </w:rPr>
              <w:t>от</w:t>
            </w:r>
            <w:proofErr w:type="gramEnd"/>
            <w:r w:rsidRPr="00262563">
              <w:rPr>
                <w:rFonts w:eastAsia="Calibri"/>
              </w:rPr>
              <w:t xml:space="preserve"> 4 до 8 лет</w:t>
            </w:r>
          </w:p>
        </w:tc>
      </w:tr>
      <w:tr w:rsidR="00C4728F" w:rsidRPr="00262563" w:rsidTr="004E23F0">
        <w:tc>
          <w:tcPr>
            <w:tcW w:w="2547" w:type="dxa"/>
            <w:shd w:val="clear" w:color="auto" w:fill="auto"/>
          </w:tcPr>
          <w:p w:rsidR="00C4728F" w:rsidRPr="00262563" w:rsidRDefault="00C4728F" w:rsidP="004A640E">
            <w:pPr>
              <w:rPr>
                <w:rFonts w:eastAsia="Calibri"/>
              </w:rPr>
            </w:pPr>
            <w:r w:rsidRPr="00262563">
              <w:rPr>
                <w:rFonts w:eastAsia="Calibri"/>
              </w:rPr>
              <w:t>Статья 229</w:t>
            </w:r>
          </w:p>
          <w:p w:rsidR="00C4728F" w:rsidRPr="00262563" w:rsidRDefault="00C4728F" w:rsidP="004A640E">
            <w:pPr>
              <w:rPr>
                <w:rFonts w:eastAsia="Calibri"/>
              </w:rPr>
            </w:pPr>
            <w:r w:rsidRPr="00262563">
              <w:rPr>
                <w:rFonts w:eastAsia="Calibri"/>
              </w:rPr>
              <w:t>УК РФ</w:t>
            </w:r>
          </w:p>
        </w:tc>
        <w:tc>
          <w:tcPr>
            <w:tcW w:w="3544" w:type="dxa"/>
            <w:shd w:val="clear" w:color="auto" w:fill="auto"/>
          </w:tcPr>
          <w:p w:rsidR="00C4728F" w:rsidRPr="00262563" w:rsidRDefault="00C4728F" w:rsidP="004E23F0">
            <w:pPr>
              <w:pStyle w:val="2"/>
              <w:autoSpaceDE w:val="0"/>
              <w:autoSpaceDN w:val="0"/>
              <w:adjustRightInd w:val="0"/>
              <w:spacing w:before="0"/>
              <w:jc w:val="both"/>
              <w:rPr>
                <w:rFonts w:eastAsia="Calibri"/>
                <w:b w:val="0"/>
                <w:sz w:val="24"/>
                <w:szCs w:val="24"/>
              </w:rPr>
            </w:pPr>
            <w:r w:rsidRPr="00262563">
              <w:rPr>
                <w:rFonts w:eastAsia="Calibri"/>
                <w:b w:val="0"/>
                <w:bCs w:val="0"/>
                <w:sz w:val="24"/>
                <w:szCs w:val="24"/>
              </w:rPr>
              <w:t xml:space="preserve">Хищение либо вымогательство наркотических средств или психотропных веществ, а также растений, содержащих наркотические средства или </w:t>
            </w:r>
            <w:r w:rsidRPr="00262563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психотропные вещества, либо их частей, содержащих наркотические средства или психотропные вещества</w:t>
            </w:r>
          </w:p>
        </w:tc>
        <w:tc>
          <w:tcPr>
            <w:tcW w:w="3543" w:type="dxa"/>
            <w:shd w:val="clear" w:color="auto" w:fill="auto"/>
          </w:tcPr>
          <w:p w:rsidR="00C4728F" w:rsidRPr="00262563" w:rsidRDefault="00C4728F" w:rsidP="004E23F0">
            <w:pPr>
              <w:jc w:val="center"/>
              <w:rPr>
                <w:rFonts w:eastAsia="Calibri"/>
              </w:rPr>
            </w:pPr>
            <w:r w:rsidRPr="00262563">
              <w:rPr>
                <w:rFonts w:eastAsia="Calibri"/>
              </w:rPr>
              <w:lastRenderedPageBreak/>
              <w:t>Лишение свободы на срок</w:t>
            </w:r>
          </w:p>
          <w:p w:rsidR="00C4728F" w:rsidRPr="00262563" w:rsidRDefault="00C4728F" w:rsidP="004E23F0">
            <w:pPr>
              <w:jc w:val="center"/>
              <w:rPr>
                <w:rFonts w:eastAsia="Calibri"/>
              </w:rPr>
            </w:pPr>
            <w:r w:rsidRPr="00262563">
              <w:rPr>
                <w:rFonts w:eastAsia="Calibri"/>
              </w:rPr>
              <w:t xml:space="preserve"> </w:t>
            </w:r>
            <w:proofErr w:type="gramStart"/>
            <w:r w:rsidRPr="00262563">
              <w:rPr>
                <w:rFonts w:eastAsia="Calibri"/>
              </w:rPr>
              <w:t>от</w:t>
            </w:r>
            <w:proofErr w:type="gramEnd"/>
            <w:r w:rsidRPr="00262563">
              <w:rPr>
                <w:rFonts w:eastAsia="Calibri"/>
              </w:rPr>
              <w:t xml:space="preserve"> 6 до 20 лет</w:t>
            </w:r>
          </w:p>
        </w:tc>
      </w:tr>
      <w:tr w:rsidR="00C4728F" w:rsidRPr="00262563" w:rsidTr="004E23F0">
        <w:tc>
          <w:tcPr>
            <w:tcW w:w="2547" w:type="dxa"/>
            <w:shd w:val="clear" w:color="auto" w:fill="auto"/>
          </w:tcPr>
          <w:p w:rsidR="00C4728F" w:rsidRPr="00262563" w:rsidRDefault="00C4728F" w:rsidP="004A640E">
            <w:pPr>
              <w:rPr>
                <w:rFonts w:eastAsia="Calibri"/>
              </w:rPr>
            </w:pPr>
            <w:r w:rsidRPr="00262563">
              <w:rPr>
                <w:rFonts w:eastAsia="Calibri"/>
              </w:rPr>
              <w:lastRenderedPageBreak/>
              <w:t>Статья 229.1</w:t>
            </w:r>
          </w:p>
          <w:p w:rsidR="00C4728F" w:rsidRPr="00262563" w:rsidRDefault="00C4728F" w:rsidP="004A640E">
            <w:pPr>
              <w:rPr>
                <w:rFonts w:eastAsia="Calibri"/>
              </w:rPr>
            </w:pPr>
            <w:r w:rsidRPr="00262563">
              <w:rPr>
                <w:rFonts w:eastAsia="Calibri"/>
              </w:rPr>
              <w:t>УК РФ</w:t>
            </w:r>
          </w:p>
        </w:tc>
        <w:tc>
          <w:tcPr>
            <w:tcW w:w="3544" w:type="dxa"/>
            <w:shd w:val="clear" w:color="auto" w:fill="auto"/>
          </w:tcPr>
          <w:p w:rsidR="00C4728F" w:rsidRPr="00262563" w:rsidRDefault="00C4728F" w:rsidP="004E23F0">
            <w:pPr>
              <w:pStyle w:val="2"/>
              <w:autoSpaceDE w:val="0"/>
              <w:autoSpaceDN w:val="0"/>
              <w:adjustRightInd w:val="0"/>
              <w:spacing w:before="0"/>
              <w:jc w:val="both"/>
              <w:rPr>
                <w:rFonts w:eastAsia="Calibri"/>
                <w:b w:val="0"/>
                <w:sz w:val="24"/>
                <w:szCs w:val="24"/>
              </w:rPr>
            </w:pPr>
            <w:r w:rsidRPr="00262563">
              <w:rPr>
                <w:rFonts w:eastAsia="Calibri"/>
                <w:b w:val="0"/>
                <w:bCs w:val="0"/>
                <w:sz w:val="24"/>
                <w:szCs w:val="24"/>
              </w:rPr>
              <w:t xml:space="preserve">Контрабанда наркотических средств, психотропных веществ, их </w:t>
            </w:r>
            <w:proofErr w:type="spellStart"/>
            <w:r w:rsidRPr="00262563">
              <w:rPr>
                <w:rFonts w:eastAsia="Calibri"/>
                <w:b w:val="0"/>
                <w:bCs w:val="0"/>
                <w:sz w:val="24"/>
                <w:szCs w:val="24"/>
              </w:rPr>
              <w:t>прекурсоров</w:t>
            </w:r>
            <w:proofErr w:type="spellEnd"/>
            <w:r w:rsidRPr="00262563">
              <w:rPr>
                <w:rFonts w:eastAsia="Calibri"/>
                <w:b w:val="0"/>
                <w:bCs w:val="0"/>
                <w:sz w:val="24"/>
                <w:szCs w:val="24"/>
              </w:rPr>
              <w:t xml:space="preserve"> или аналогов, растений, содержащих наркотические средства, психотропные вещества или их </w:t>
            </w:r>
            <w:proofErr w:type="spellStart"/>
            <w:r w:rsidRPr="00262563">
              <w:rPr>
                <w:rFonts w:eastAsia="Calibri"/>
                <w:b w:val="0"/>
                <w:bCs w:val="0"/>
                <w:sz w:val="24"/>
                <w:szCs w:val="24"/>
              </w:rPr>
              <w:t>прекурсоры</w:t>
            </w:r>
            <w:proofErr w:type="spellEnd"/>
            <w:r w:rsidRPr="00262563">
              <w:rPr>
                <w:rFonts w:eastAsia="Calibri"/>
                <w:b w:val="0"/>
                <w:bCs w:val="0"/>
                <w:sz w:val="24"/>
                <w:szCs w:val="24"/>
              </w:rPr>
              <w:t xml:space="preserve">, либо их частей, содержащих наркотические средства, психотропные вещества или их </w:t>
            </w:r>
            <w:proofErr w:type="spellStart"/>
            <w:r w:rsidRPr="00262563">
              <w:rPr>
                <w:rFonts w:eastAsia="Calibri"/>
                <w:b w:val="0"/>
                <w:bCs w:val="0"/>
                <w:sz w:val="24"/>
                <w:szCs w:val="24"/>
              </w:rPr>
              <w:t>прекурсоры</w:t>
            </w:r>
            <w:proofErr w:type="spellEnd"/>
            <w:r w:rsidRPr="00262563">
              <w:rPr>
                <w:rFonts w:eastAsia="Calibri"/>
                <w:b w:val="0"/>
                <w:bCs w:val="0"/>
                <w:sz w:val="24"/>
                <w:szCs w:val="24"/>
              </w:rPr>
              <w:t>, инструментов или оборудования, находящихся под специальным контролем и используемых для изготовления наркотических средств или психотропных веществ</w:t>
            </w:r>
          </w:p>
        </w:tc>
        <w:tc>
          <w:tcPr>
            <w:tcW w:w="3543" w:type="dxa"/>
            <w:shd w:val="clear" w:color="auto" w:fill="auto"/>
          </w:tcPr>
          <w:p w:rsidR="00C4728F" w:rsidRPr="00262563" w:rsidRDefault="00C4728F" w:rsidP="004E23F0">
            <w:pPr>
              <w:jc w:val="center"/>
              <w:rPr>
                <w:rFonts w:eastAsia="Calibri"/>
              </w:rPr>
            </w:pPr>
            <w:r w:rsidRPr="00262563">
              <w:rPr>
                <w:rFonts w:eastAsia="Calibri"/>
              </w:rPr>
              <w:t xml:space="preserve">Лишение свободы на срок </w:t>
            </w:r>
          </w:p>
          <w:p w:rsidR="00C4728F" w:rsidRPr="00262563" w:rsidRDefault="00C4728F" w:rsidP="004E23F0">
            <w:pPr>
              <w:jc w:val="center"/>
              <w:rPr>
                <w:rFonts w:eastAsia="Calibri"/>
              </w:rPr>
            </w:pPr>
            <w:proofErr w:type="gramStart"/>
            <w:r w:rsidRPr="00262563">
              <w:rPr>
                <w:rFonts w:eastAsia="Calibri"/>
              </w:rPr>
              <w:t>от</w:t>
            </w:r>
            <w:proofErr w:type="gramEnd"/>
            <w:r w:rsidRPr="00262563">
              <w:rPr>
                <w:rFonts w:eastAsia="Calibri"/>
              </w:rPr>
              <w:t xml:space="preserve"> 3 до 20 лет</w:t>
            </w:r>
          </w:p>
        </w:tc>
      </w:tr>
      <w:tr w:rsidR="00C4728F" w:rsidRPr="00262563" w:rsidTr="004E23F0">
        <w:tc>
          <w:tcPr>
            <w:tcW w:w="2547" w:type="dxa"/>
            <w:shd w:val="clear" w:color="auto" w:fill="auto"/>
          </w:tcPr>
          <w:p w:rsidR="00C4728F" w:rsidRPr="00262563" w:rsidRDefault="00C4728F" w:rsidP="004A640E">
            <w:pPr>
              <w:rPr>
                <w:rFonts w:eastAsia="Calibri"/>
              </w:rPr>
            </w:pPr>
            <w:r w:rsidRPr="00262563">
              <w:rPr>
                <w:rFonts w:eastAsia="Calibri"/>
              </w:rPr>
              <w:t>Статья 230</w:t>
            </w:r>
          </w:p>
          <w:p w:rsidR="00C4728F" w:rsidRPr="00262563" w:rsidRDefault="00C4728F" w:rsidP="004A640E">
            <w:pPr>
              <w:rPr>
                <w:rFonts w:eastAsia="Calibri"/>
              </w:rPr>
            </w:pPr>
            <w:r w:rsidRPr="00262563">
              <w:rPr>
                <w:rFonts w:eastAsia="Calibri"/>
              </w:rPr>
              <w:t>УК РФ</w:t>
            </w:r>
          </w:p>
        </w:tc>
        <w:tc>
          <w:tcPr>
            <w:tcW w:w="3544" w:type="dxa"/>
            <w:shd w:val="clear" w:color="auto" w:fill="auto"/>
          </w:tcPr>
          <w:p w:rsidR="00C4728F" w:rsidRPr="00262563" w:rsidRDefault="00C4728F" w:rsidP="004E23F0">
            <w:pPr>
              <w:pStyle w:val="2"/>
              <w:autoSpaceDE w:val="0"/>
              <w:autoSpaceDN w:val="0"/>
              <w:adjustRightInd w:val="0"/>
              <w:spacing w:before="0"/>
              <w:jc w:val="both"/>
              <w:rPr>
                <w:rFonts w:eastAsia="Calibri"/>
                <w:b w:val="0"/>
                <w:sz w:val="24"/>
                <w:szCs w:val="24"/>
              </w:rPr>
            </w:pPr>
            <w:r w:rsidRPr="00262563">
              <w:rPr>
                <w:rFonts w:eastAsia="Calibri"/>
                <w:b w:val="0"/>
                <w:bCs w:val="0"/>
                <w:sz w:val="24"/>
                <w:szCs w:val="24"/>
              </w:rPr>
              <w:t>Склонение к потреблению наркотических средств, психотропных веществ или их аналогов</w:t>
            </w:r>
          </w:p>
        </w:tc>
        <w:tc>
          <w:tcPr>
            <w:tcW w:w="3543" w:type="dxa"/>
            <w:shd w:val="clear" w:color="auto" w:fill="auto"/>
          </w:tcPr>
          <w:p w:rsidR="00C4728F" w:rsidRPr="00262563" w:rsidRDefault="00C4728F" w:rsidP="004E23F0">
            <w:pPr>
              <w:jc w:val="center"/>
              <w:rPr>
                <w:rFonts w:eastAsia="Calibri"/>
              </w:rPr>
            </w:pPr>
            <w:r w:rsidRPr="00262563">
              <w:rPr>
                <w:rFonts w:eastAsia="Calibri"/>
              </w:rPr>
              <w:t xml:space="preserve">Лишение свободы на срок </w:t>
            </w:r>
          </w:p>
          <w:p w:rsidR="00C4728F" w:rsidRPr="00262563" w:rsidRDefault="00C4728F" w:rsidP="004E23F0">
            <w:pPr>
              <w:jc w:val="center"/>
              <w:rPr>
                <w:rFonts w:eastAsia="Calibri"/>
              </w:rPr>
            </w:pPr>
            <w:proofErr w:type="gramStart"/>
            <w:r w:rsidRPr="00262563">
              <w:rPr>
                <w:rFonts w:eastAsia="Calibri"/>
              </w:rPr>
              <w:t>от</w:t>
            </w:r>
            <w:proofErr w:type="gramEnd"/>
            <w:r w:rsidRPr="00262563">
              <w:rPr>
                <w:rFonts w:eastAsia="Calibri"/>
              </w:rPr>
              <w:t xml:space="preserve"> 3 до 15 лет</w:t>
            </w:r>
          </w:p>
        </w:tc>
      </w:tr>
      <w:tr w:rsidR="00C4728F" w:rsidRPr="00262563" w:rsidTr="004E23F0">
        <w:tc>
          <w:tcPr>
            <w:tcW w:w="2547" w:type="dxa"/>
            <w:shd w:val="clear" w:color="auto" w:fill="auto"/>
          </w:tcPr>
          <w:p w:rsidR="00C4728F" w:rsidRPr="00262563" w:rsidRDefault="00C4728F" w:rsidP="004A640E">
            <w:pPr>
              <w:rPr>
                <w:rFonts w:eastAsia="Calibri"/>
              </w:rPr>
            </w:pPr>
            <w:r w:rsidRPr="00262563">
              <w:rPr>
                <w:rFonts w:eastAsia="Calibri"/>
              </w:rPr>
              <w:t>Статья 230.1</w:t>
            </w:r>
          </w:p>
          <w:p w:rsidR="00C4728F" w:rsidRPr="00262563" w:rsidRDefault="00C4728F" w:rsidP="004A640E">
            <w:pPr>
              <w:rPr>
                <w:rFonts w:eastAsia="Calibri"/>
              </w:rPr>
            </w:pPr>
            <w:r w:rsidRPr="00262563">
              <w:rPr>
                <w:rFonts w:eastAsia="Calibri"/>
              </w:rPr>
              <w:t>УК РФ</w:t>
            </w:r>
          </w:p>
        </w:tc>
        <w:tc>
          <w:tcPr>
            <w:tcW w:w="3544" w:type="dxa"/>
            <w:shd w:val="clear" w:color="auto" w:fill="auto"/>
          </w:tcPr>
          <w:p w:rsidR="00C4728F" w:rsidRPr="00262563" w:rsidRDefault="00C4728F" w:rsidP="004E23F0">
            <w:pPr>
              <w:pStyle w:val="2"/>
              <w:autoSpaceDE w:val="0"/>
              <w:autoSpaceDN w:val="0"/>
              <w:adjustRightInd w:val="0"/>
              <w:spacing w:before="0"/>
              <w:jc w:val="both"/>
              <w:rPr>
                <w:rFonts w:eastAsia="Calibri"/>
                <w:b w:val="0"/>
                <w:sz w:val="24"/>
                <w:szCs w:val="24"/>
              </w:rPr>
            </w:pPr>
            <w:r w:rsidRPr="00262563">
              <w:rPr>
                <w:rFonts w:eastAsia="Calibri"/>
                <w:b w:val="0"/>
                <w:bCs w:val="0"/>
                <w:sz w:val="24"/>
                <w:szCs w:val="24"/>
              </w:rPr>
              <w:t>Склонение спортсмена к использованию субстанций и (или) методов, запрещенных для использования в спорте</w:t>
            </w:r>
          </w:p>
        </w:tc>
        <w:tc>
          <w:tcPr>
            <w:tcW w:w="3543" w:type="dxa"/>
            <w:shd w:val="clear" w:color="auto" w:fill="auto"/>
          </w:tcPr>
          <w:p w:rsidR="00C4728F" w:rsidRPr="00262563" w:rsidRDefault="00C4728F" w:rsidP="004E23F0">
            <w:pPr>
              <w:jc w:val="center"/>
              <w:rPr>
                <w:rFonts w:eastAsia="Calibri"/>
              </w:rPr>
            </w:pPr>
            <w:r w:rsidRPr="00262563">
              <w:rPr>
                <w:rFonts w:eastAsia="Calibri"/>
              </w:rPr>
              <w:t>Лишение свободы на срок</w:t>
            </w:r>
          </w:p>
          <w:p w:rsidR="00C4728F" w:rsidRPr="00262563" w:rsidRDefault="00C4728F" w:rsidP="004E23F0">
            <w:pPr>
              <w:jc w:val="center"/>
              <w:rPr>
                <w:rFonts w:eastAsia="Calibri"/>
              </w:rPr>
            </w:pPr>
            <w:r w:rsidRPr="00262563">
              <w:rPr>
                <w:rFonts w:eastAsia="Calibri"/>
              </w:rPr>
              <w:t xml:space="preserve"> </w:t>
            </w:r>
            <w:proofErr w:type="gramStart"/>
            <w:r w:rsidRPr="00262563">
              <w:rPr>
                <w:rFonts w:eastAsia="Calibri"/>
              </w:rPr>
              <w:t>до</w:t>
            </w:r>
            <w:proofErr w:type="gramEnd"/>
            <w:r w:rsidRPr="00262563">
              <w:rPr>
                <w:rFonts w:eastAsia="Calibri"/>
              </w:rPr>
              <w:t xml:space="preserve"> 3 лет</w:t>
            </w:r>
          </w:p>
        </w:tc>
      </w:tr>
      <w:tr w:rsidR="00C4728F" w:rsidRPr="00262563" w:rsidTr="004E23F0">
        <w:tc>
          <w:tcPr>
            <w:tcW w:w="2547" w:type="dxa"/>
            <w:shd w:val="clear" w:color="auto" w:fill="auto"/>
          </w:tcPr>
          <w:p w:rsidR="00C4728F" w:rsidRPr="00262563" w:rsidRDefault="00C4728F" w:rsidP="004A640E">
            <w:pPr>
              <w:rPr>
                <w:rFonts w:eastAsia="Calibri"/>
              </w:rPr>
            </w:pPr>
            <w:r w:rsidRPr="00262563">
              <w:rPr>
                <w:rFonts w:eastAsia="Calibri"/>
              </w:rPr>
              <w:t>Статья 230.2</w:t>
            </w:r>
          </w:p>
          <w:p w:rsidR="00C4728F" w:rsidRPr="00262563" w:rsidRDefault="00C4728F" w:rsidP="004A640E">
            <w:pPr>
              <w:rPr>
                <w:rFonts w:eastAsia="Calibri"/>
              </w:rPr>
            </w:pPr>
            <w:r w:rsidRPr="00262563">
              <w:rPr>
                <w:rFonts w:eastAsia="Calibri"/>
              </w:rPr>
              <w:t>УК РФ</w:t>
            </w:r>
          </w:p>
        </w:tc>
        <w:tc>
          <w:tcPr>
            <w:tcW w:w="3544" w:type="dxa"/>
            <w:shd w:val="clear" w:color="auto" w:fill="auto"/>
          </w:tcPr>
          <w:p w:rsidR="00C4728F" w:rsidRPr="00262563" w:rsidRDefault="00C4728F" w:rsidP="004E23F0">
            <w:pPr>
              <w:pStyle w:val="2"/>
              <w:autoSpaceDE w:val="0"/>
              <w:autoSpaceDN w:val="0"/>
              <w:adjustRightInd w:val="0"/>
              <w:spacing w:before="0"/>
              <w:jc w:val="both"/>
              <w:rPr>
                <w:rFonts w:eastAsia="Calibri"/>
                <w:b w:val="0"/>
                <w:sz w:val="24"/>
                <w:szCs w:val="24"/>
              </w:rPr>
            </w:pPr>
            <w:r w:rsidRPr="00262563">
              <w:rPr>
                <w:rFonts w:eastAsia="Calibri"/>
                <w:b w:val="0"/>
                <w:bCs w:val="0"/>
                <w:sz w:val="24"/>
                <w:szCs w:val="24"/>
              </w:rPr>
              <w:t>Использование в отношении спортсмена субстанций и (или) методов, запрещенных для использования в спорте</w:t>
            </w:r>
          </w:p>
        </w:tc>
        <w:tc>
          <w:tcPr>
            <w:tcW w:w="3543" w:type="dxa"/>
            <w:shd w:val="clear" w:color="auto" w:fill="auto"/>
          </w:tcPr>
          <w:p w:rsidR="00C4728F" w:rsidRPr="00262563" w:rsidRDefault="00C4728F" w:rsidP="004E23F0">
            <w:pPr>
              <w:jc w:val="center"/>
              <w:rPr>
                <w:rFonts w:eastAsia="Calibri"/>
              </w:rPr>
            </w:pPr>
            <w:r w:rsidRPr="00262563">
              <w:rPr>
                <w:rFonts w:eastAsia="Calibri"/>
              </w:rPr>
              <w:t>Лишение свободы на срок</w:t>
            </w:r>
          </w:p>
          <w:p w:rsidR="00C4728F" w:rsidRPr="00262563" w:rsidRDefault="00C4728F" w:rsidP="004E23F0">
            <w:pPr>
              <w:jc w:val="center"/>
              <w:rPr>
                <w:rFonts w:eastAsia="Calibri"/>
              </w:rPr>
            </w:pPr>
            <w:r w:rsidRPr="00262563">
              <w:rPr>
                <w:rFonts w:eastAsia="Calibri"/>
              </w:rPr>
              <w:t xml:space="preserve"> </w:t>
            </w:r>
            <w:proofErr w:type="gramStart"/>
            <w:r w:rsidRPr="00262563">
              <w:rPr>
                <w:rFonts w:eastAsia="Calibri"/>
              </w:rPr>
              <w:t>до</w:t>
            </w:r>
            <w:proofErr w:type="gramEnd"/>
            <w:r w:rsidRPr="00262563">
              <w:rPr>
                <w:rFonts w:eastAsia="Calibri"/>
              </w:rPr>
              <w:t xml:space="preserve"> 3 лет</w:t>
            </w:r>
          </w:p>
        </w:tc>
      </w:tr>
      <w:tr w:rsidR="00C4728F" w:rsidRPr="00262563" w:rsidTr="004E23F0">
        <w:tc>
          <w:tcPr>
            <w:tcW w:w="2547" w:type="dxa"/>
            <w:shd w:val="clear" w:color="auto" w:fill="auto"/>
          </w:tcPr>
          <w:p w:rsidR="00C4728F" w:rsidRPr="00262563" w:rsidRDefault="00C4728F" w:rsidP="004A640E">
            <w:pPr>
              <w:rPr>
                <w:rFonts w:eastAsia="Calibri"/>
              </w:rPr>
            </w:pPr>
            <w:r w:rsidRPr="00262563">
              <w:rPr>
                <w:rFonts w:eastAsia="Calibri"/>
              </w:rPr>
              <w:t>Статья 231</w:t>
            </w:r>
          </w:p>
          <w:p w:rsidR="00C4728F" w:rsidRPr="00262563" w:rsidRDefault="00C4728F" w:rsidP="004A640E">
            <w:pPr>
              <w:rPr>
                <w:rFonts w:eastAsia="Calibri"/>
              </w:rPr>
            </w:pPr>
            <w:r w:rsidRPr="00262563">
              <w:rPr>
                <w:rFonts w:eastAsia="Calibri"/>
              </w:rPr>
              <w:t>УК РФ</w:t>
            </w:r>
          </w:p>
        </w:tc>
        <w:tc>
          <w:tcPr>
            <w:tcW w:w="3544" w:type="dxa"/>
            <w:shd w:val="clear" w:color="auto" w:fill="auto"/>
          </w:tcPr>
          <w:p w:rsidR="00C4728F" w:rsidRDefault="00C4728F" w:rsidP="004E23F0">
            <w:pPr>
              <w:jc w:val="both"/>
              <w:rPr>
                <w:rFonts w:eastAsia="Calibri"/>
                <w:bCs/>
              </w:rPr>
            </w:pPr>
            <w:r w:rsidRPr="00262563">
              <w:rPr>
                <w:rFonts w:eastAsia="Calibri"/>
                <w:bCs/>
              </w:rPr>
              <w:t xml:space="preserve">Незаконное культивирование растений, содержащих наркотические средства или психотропные вещества либо их </w:t>
            </w:r>
            <w:proofErr w:type="spellStart"/>
            <w:r w:rsidRPr="00262563">
              <w:rPr>
                <w:rFonts w:eastAsia="Calibri"/>
                <w:bCs/>
              </w:rPr>
              <w:t>прекурсоры</w:t>
            </w:r>
            <w:proofErr w:type="spellEnd"/>
          </w:p>
          <w:p w:rsidR="00C4728F" w:rsidRPr="00262563" w:rsidRDefault="00C4728F" w:rsidP="004E23F0">
            <w:pPr>
              <w:jc w:val="both"/>
              <w:rPr>
                <w:rFonts w:eastAsia="Calibri"/>
              </w:rPr>
            </w:pPr>
          </w:p>
        </w:tc>
        <w:tc>
          <w:tcPr>
            <w:tcW w:w="3543" w:type="dxa"/>
            <w:shd w:val="clear" w:color="auto" w:fill="auto"/>
          </w:tcPr>
          <w:p w:rsidR="00C4728F" w:rsidRPr="00262563" w:rsidRDefault="00C4728F" w:rsidP="004E23F0">
            <w:pPr>
              <w:jc w:val="center"/>
              <w:rPr>
                <w:rFonts w:eastAsia="Calibri"/>
              </w:rPr>
            </w:pPr>
            <w:r w:rsidRPr="00262563">
              <w:rPr>
                <w:rFonts w:eastAsia="Calibri"/>
              </w:rPr>
              <w:t xml:space="preserve">Лишение свободы на срок </w:t>
            </w:r>
          </w:p>
          <w:p w:rsidR="00C4728F" w:rsidRPr="00262563" w:rsidRDefault="00C4728F" w:rsidP="004E23F0">
            <w:pPr>
              <w:jc w:val="center"/>
              <w:rPr>
                <w:rFonts w:eastAsia="Calibri"/>
              </w:rPr>
            </w:pPr>
            <w:r w:rsidRPr="00262563">
              <w:rPr>
                <w:rFonts w:eastAsia="Calibri"/>
              </w:rPr>
              <w:t xml:space="preserve"> </w:t>
            </w:r>
            <w:proofErr w:type="gramStart"/>
            <w:r w:rsidRPr="00262563">
              <w:rPr>
                <w:rFonts w:eastAsia="Calibri"/>
              </w:rPr>
              <w:t>до</w:t>
            </w:r>
            <w:proofErr w:type="gramEnd"/>
            <w:r w:rsidRPr="00262563">
              <w:rPr>
                <w:rFonts w:eastAsia="Calibri"/>
              </w:rPr>
              <w:t xml:space="preserve"> 8 лет</w:t>
            </w:r>
          </w:p>
        </w:tc>
      </w:tr>
      <w:tr w:rsidR="00C4728F" w:rsidRPr="00262563" w:rsidTr="004E23F0">
        <w:tc>
          <w:tcPr>
            <w:tcW w:w="2547" w:type="dxa"/>
            <w:shd w:val="clear" w:color="auto" w:fill="auto"/>
          </w:tcPr>
          <w:p w:rsidR="00C4728F" w:rsidRPr="00262563" w:rsidRDefault="00C4728F" w:rsidP="004A640E">
            <w:pPr>
              <w:rPr>
                <w:rFonts w:eastAsia="Calibri"/>
              </w:rPr>
            </w:pPr>
            <w:r w:rsidRPr="00262563">
              <w:rPr>
                <w:rFonts w:eastAsia="Calibri"/>
              </w:rPr>
              <w:t>Статья 232</w:t>
            </w:r>
          </w:p>
          <w:p w:rsidR="00C4728F" w:rsidRPr="00262563" w:rsidRDefault="00C4728F" w:rsidP="004A640E">
            <w:pPr>
              <w:rPr>
                <w:rFonts w:eastAsia="Calibri"/>
              </w:rPr>
            </w:pPr>
            <w:r w:rsidRPr="00262563">
              <w:rPr>
                <w:rFonts w:eastAsia="Calibri"/>
              </w:rPr>
              <w:t>УК РФ</w:t>
            </w:r>
          </w:p>
        </w:tc>
        <w:tc>
          <w:tcPr>
            <w:tcW w:w="3544" w:type="dxa"/>
            <w:shd w:val="clear" w:color="auto" w:fill="auto"/>
          </w:tcPr>
          <w:p w:rsidR="00C4728F" w:rsidRPr="00262563" w:rsidRDefault="00C4728F" w:rsidP="004E23F0">
            <w:pPr>
              <w:pStyle w:val="2"/>
              <w:autoSpaceDE w:val="0"/>
              <w:autoSpaceDN w:val="0"/>
              <w:adjustRightInd w:val="0"/>
              <w:spacing w:before="0"/>
              <w:jc w:val="both"/>
              <w:rPr>
                <w:rFonts w:eastAsia="Calibri"/>
                <w:b w:val="0"/>
                <w:sz w:val="24"/>
                <w:szCs w:val="24"/>
              </w:rPr>
            </w:pPr>
            <w:r w:rsidRPr="00262563">
              <w:rPr>
                <w:rFonts w:eastAsia="Calibri"/>
                <w:b w:val="0"/>
                <w:bCs w:val="0"/>
                <w:sz w:val="24"/>
                <w:szCs w:val="24"/>
              </w:rPr>
              <w:t>Организация либо содержание притонов или систематическое предоставление помещений для потребления наркотических средств, психотропных веществ или их аналогов</w:t>
            </w:r>
          </w:p>
        </w:tc>
        <w:tc>
          <w:tcPr>
            <w:tcW w:w="3543" w:type="dxa"/>
            <w:shd w:val="clear" w:color="auto" w:fill="auto"/>
          </w:tcPr>
          <w:p w:rsidR="00C4728F" w:rsidRPr="00262563" w:rsidRDefault="00C4728F" w:rsidP="004E23F0">
            <w:pPr>
              <w:jc w:val="center"/>
              <w:rPr>
                <w:rFonts w:eastAsia="Calibri"/>
              </w:rPr>
            </w:pPr>
            <w:r w:rsidRPr="00262563">
              <w:rPr>
                <w:rFonts w:eastAsia="Calibri"/>
              </w:rPr>
              <w:t>Лишение свободы на срок</w:t>
            </w:r>
          </w:p>
          <w:p w:rsidR="00C4728F" w:rsidRPr="00262563" w:rsidRDefault="00C4728F" w:rsidP="004E23F0">
            <w:pPr>
              <w:jc w:val="center"/>
              <w:rPr>
                <w:rFonts w:eastAsia="Calibri"/>
              </w:rPr>
            </w:pPr>
            <w:r w:rsidRPr="00262563">
              <w:rPr>
                <w:rFonts w:eastAsia="Calibri"/>
              </w:rPr>
              <w:t xml:space="preserve">  </w:t>
            </w:r>
            <w:proofErr w:type="gramStart"/>
            <w:r w:rsidRPr="00262563">
              <w:rPr>
                <w:rFonts w:eastAsia="Calibri"/>
              </w:rPr>
              <w:t>от</w:t>
            </w:r>
            <w:proofErr w:type="gramEnd"/>
            <w:r w:rsidRPr="00262563">
              <w:rPr>
                <w:rFonts w:eastAsia="Calibri"/>
              </w:rPr>
              <w:t xml:space="preserve"> 3 до 7 лет</w:t>
            </w:r>
          </w:p>
        </w:tc>
      </w:tr>
      <w:tr w:rsidR="00C4728F" w:rsidRPr="00262563" w:rsidTr="004E23F0">
        <w:tc>
          <w:tcPr>
            <w:tcW w:w="2547" w:type="dxa"/>
            <w:shd w:val="clear" w:color="auto" w:fill="auto"/>
          </w:tcPr>
          <w:p w:rsidR="00C4728F" w:rsidRPr="00262563" w:rsidRDefault="00C4728F" w:rsidP="004A640E">
            <w:pPr>
              <w:rPr>
                <w:rFonts w:eastAsia="Calibri"/>
              </w:rPr>
            </w:pPr>
            <w:r w:rsidRPr="00262563">
              <w:rPr>
                <w:rFonts w:eastAsia="Calibri"/>
              </w:rPr>
              <w:t>Статья 233</w:t>
            </w:r>
          </w:p>
          <w:p w:rsidR="00C4728F" w:rsidRPr="00262563" w:rsidRDefault="00C4728F" w:rsidP="004A640E">
            <w:pPr>
              <w:rPr>
                <w:rFonts w:eastAsia="Calibri"/>
              </w:rPr>
            </w:pPr>
            <w:r w:rsidRPr="00262563">
              <w:rPr>
                <w:rFonts w:eastAsia="Calibri"/>
              </w:rPr>
              <w:t>УК РФ</w:t>
            </w:r>
          </w:p>
        </w:tc>
        <w:tc>
          <w:tcPr>
            <w:tcW w:w="3544" w:type="dxa"/>
            <w:shd w:val="clear" w:color="auto" w:fill="auto"/>
          </w:tcPr>
          <w:p w:rsidR="00C4728F" w:rsidRPr="00262563" w:rsidRDefault="00C4728F" w:rsidP="004E23F0">
            <w:pPr>
              <w:pStyle w:val="2"/>
              <w:autoSpaceDE w:val="0"/>
              <w:autoSpaceDN w:val="0"/>
              <w:adjustRightInd w:val="0"/>
              <w:spacing w:before="0"/>
              <w:jc w:val="both"/>
              <w:rPr>
                <w:rFonts w:eastAsia="Calibri"/>
                <w:b w:val="0"/>
                <w:sz w:val="24"/>
                <w:szCs w:val="24"/>
              </w:rPr>
            </w:pPr>
            <w:r w:rsidRPr="00262563">
              <w:rPr>
                <w:rFonts w:eastAsia="Calibri"/>
                <w:b w:val="0"/>
                <w:bCs w:val="0"/>
                <w:sz w:val="24"/>
                <w:szCs w:val="24"/>
              </w:rPr>
              <w:t>Незаконная выдача либо подделка рецептов или иных документов, дающих право на получение наркотических средств или психотропных веществ</w:t>
            </w:r>
          </w:p>
        </w:tc>
        <w:tc>
          <w:tcPr>
            <w:tcW w:w="3543" w:type="dxa"/>
            <w:shd w:val="clear" w:color="auto" w:fill="auto"/>
          </w:tcPr>
          <w:p w:rsidR="00C4728F" w:rsidRPr="00262563" w:rsidRDefault="00C4728F" w:rsidP="004E23F0">
            <w:pPr>
              <w:jc w:val="center"/>
              <w:rPr>
                <w:rFonts w:eastAsia="Calibri"/>
              </w:rPr>
            </w:pPr>
            <w:r w:rsidRPr="00262563">
              <w:rPr>
                <w:rFonts w:eastAsia="Calibri"/>
              </w:rPr>
              <w:t xml:space="preserve">Лишение свободы на срок </w:t>
            </w:r>
          </w:p>
          <w:p w:rsidR="00C4728F" w:rsidRPr="00262563" w:rsidRDefault="00C4728F" w:rsidP="004E23F0">
            <w:pPr>
              <w:jc w:val="center"/>
              <w:rPr>
                <w:rFonts w:eastAsia="Calibri"/>
              </w:rPr>
            </w:pPr>
            <w:r w:rsidRPr="00262563">
              <w:rPr>
                <w:rFonts w:eastAsia="Calibri"/>
              </w:rPr>
              <w:t xml:space="preserve"> </w:t>
            </w:r>
            <w:proofErr w:type="gramStart"/>
            <w:r w:rsidRPr="00262563">
              <w:rPr>
                <w:rFonts w:eastAsia="Calibri"/>
              </w:rPr>
              <w:t>до</w:t>
            </w:r>
            <w:proofErr w:type="gramEnd"/>
            <w:r w:rsidRPr="00262563">
              <w:rPr>
                <w:rFonts w:eastAsia="Calibri"/>
              </w:rPr>
              <w:t xml:space="preserve"> 2 лет</w:t>
            </w:r>
          </w:p>
        </w:tc>
      </w:tr>
      <w:tr w:rsidR="00C4728F" w:rsidRPr="00262563" w:rsidTr="004E23F0">
        <w:tc>
          <w:tcPr>
            <w:tcW w:w="2547" w:type="dxa"/>
            <w:shd w:val="clear" w:color="auto" w:fill="auto"/>
          </w:tcPr>
          <w:p w:rsidR="00C4728F" w:rsidRPr="00262563" w:rsidRDefault="00C4728F" w:rsidP="004A640E">
            <w:pPr>
              <w:rPr>
                <w:rFonts w:eastAsia="Calibri"/>
              </w:rPr>
            </w:pPr>
            <w:r w:rsidRPr="00262563">
              <w:rPr>
                <w:rFonts w:eastAsia="Calibri"/>
              </w:rPr>
              <w:lastRenderedPageBreak/>
              <w:t>Статья 234</w:t>
            </w:r>
          </w:p>
          <w:p w:rsidR="00C4728F" w:rsidRPr="00262563" w:rsidRDefault="00C4728F" w:rsidP="004A640E">
            <w:pPr>
              <w:rPr>
                <w:rFonts w:eastAsia="Calibri"/>
              </w:rPr>
            </w:pPr>
            <w:r w:rsidRPr="00262563">
              <w:rPr>
                <w:rFonts w:eastAsia="Calibri"/>
              </w:rPr>
              <w:t>УК РФ</w:t>
            </w:r>
          </w:p>
        </w:tc>
        <w:tc>
          <w:tcPr>
            <w:tcW w:w="3544" w:type="dxa"/>
            <w:shd w:val="clear" w:color="auto" w:fill="auto"/>
          </w:tcPr>
          <w:p w:rsidR="00C4728F" w:rsidRPr="00262563" w:rsidRDefault="00C4728F" w:rsidP="004E23F0">
            <w:pPr>
              <w:pStyle w:val="2"/>
              <w:autoSpaceDE w:val="0"/>
              <w:autoSpaceDN w:val="0"/>
              <w:adjustRightInd w:val="0"/>
              <w:spacing w:before="0"/>
              <w:jc w:val="both"/>
              <w:rPr>
                <w:rFonts w:eastAsia="Calibri"/>
                <w:b w:val="0"/>
                <w:sz w:val="24"/>
                <w:szCs w:val="24"/>
              </w:rPr>
            </w:pPr>
            <w:r w:rsidRPr="00262563">
              <w:rPr>
                <w:rFonts w:eastAsia="Calibri"/>
                <w:b w:val="0"/>
                <w:bCs w:val="0"/>
                <w:sz w:val="24"/>
                <w:szCs w:val="24"/>
              </w:rPr>
              <w:t>Незаконный оборот сильнодействующих или ядовитых веществ в целях сбыта</w:t>
            </w:r>
          </w:p>
        </w:tc>
        <w:tc>
          <w:tcPr>
            <w:tcW w:w="3543" w:type="dxa"/>
            <w:shd w:val="clear" w:color="auto" w:fill="auto"/>
          </w:tcPr>
          <w:p w:rsidR="00C4728F" w:rsidRPr="00262563" w:rsidRDefault="00C4728F" w:rsidP="004E23F0">
            <w:pPr>
              <w:jc w:val="center"/>
              <w:rPr>
                <w:rFonts w:eastAsia="Calibri"/>
              </w:rPr>
            </w:pPr>
            <w:r w:rsidRPr="00262563">
              <w:rPr>
                <w:rFonts w:eastAsia="Calibri"/>
              </w:rPr>
              <w:t>Лишение свободы на срок</w:t>
            </w:r>
          </w:p>
          <w:p w:rsidR="00C4728F" w:rsidRPr="00262563" w:rsidRDefault="00C4728F" w:rsidP="004E23F0">
            <w:pPr>
              <w:jc w:val="center"/>
              <w:rPr>
                <w:rFonts w:eastAsia="Calibri"/>
              </w:rPr>
            </w:pPr>
            <w:r w:rsidRPr="00262563">
              <w:rPr>
                <w:rFonts w:eastAsia="Calibri"/>
              </w:rPr>
              <w:t xml:space="preserve"> </w:t>
            </w:r>
            <w:proofErr w:type="gramStart"/>
            <w:r w:rsidRPr="00262563">
              <w:rPr>
                <w:rFonts w:eastAsia="Calibri"/>
              </w:rPr>
              <w:t>до</w:t>
            </w:r>
            <w:proofErr w:type="gramEnd"/>
            <w:r w:rsidRPr="00262563">
              <w:rPr>
                <w:rFonts w:eastAsia="Calibri"/>
              </w:rPr>
              <w:t xml:space="preserve"> 8 лет</w:t>
            </w:r>
          </w:p>
        </w:tc>
      </w:tr>
    </w:tbl>
    <w:p w:rsidR="002D7DC3" w:rsidRDefault="002D7DC3"/>
    <w:sectPr w:rsidR="002D7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DF2"/>
    <w:rsid w:val="002D7DC3"/>
    <w:rsid w:val="004A640E"/>
    <w:rsid w:val="00C21DF2"/>
    <w:rsid w:val="00C4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9CA230-E54D-49CB-B6F6-7EF3D2444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C4728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472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1288</Words>
  <Characters>7343</Characters>
  <Application>Microsoft Office Word</Application>
  <DocSecurity>0</DocSecurity>
  <Lines>61</Lines>
  <Paragraphs>17</Paragraphs>
  <ScaleCrop>false</ScaleCrop>
  <Company/>
  <LinksUpToDate>false</LinksUpToDate>
  <CharactersWithSpaces>8614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Самочернова О.А.</dc:creator>
  <cp:keywords/>
  <dc:description/>
  <cp:lastModifiedBy>Самочернова О.А.</cp:lastModifiedBy>
  <cp:revision>4</cp:revision>
  <dcterms:created xsi:type="dcterms:W3CDTF">2021-03-24T11:24:00Z</dcterms:created>
  <dcterms:modified xsi:type="dcterms:W3CDTF">2021-05-26T07:33:00Z</dcterms:modified>
</cp:coreProperties>
</file>