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30" w:rsidRDefault="00B81B30" w:rsidP="00B81B30">
      <w:pPr>
        <w:ind w:left="-15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B81B30" w:rsidRDefault="00B81B30" w:rsidP="002C74D8">
      <w:pPr>
        <w:ind w:left="-15" w:right="0"/>
        <w:rPr>
          <w:rFonts w:ascii="Times New Roman" w:hAnsi="Times New Roman" w:cs="Times New Roman"/>
          <w:sz w:val="28"/>
          <w:szCs w:val="28"/>
        </w:rPr>
      </w:pPr>
    </w:p>
    <w:p w:rsidR="002C74D8" w:rsidRPr="00B81B30" w:rsidRDefault="002C74D8" w:rsidP="002C74D8">
      <w:pPr>
        <w:ind w:left="-15" w:right="0"/>
        <w:rPr>
          <w:rFonts w:ascii="Times New Roman" w:hAnsi="Times New Roman" w:cs="Times New Roman"/>
          <w:sz w:val="28"/>
          <w:szCs w:val="28"/>
        </w:rPr>
      </w:pPr>
      <w:r w:rsidRPr="00B81B30">
        <w:rPr>
          <w:rFonts w:ascii="Times New Roman" w:hAnsi="Times New Roman" w:cs="Times New Roman"/>
          <w:sz w:val="28"/>
          <w:szCs w:val="28"/>
        </w:rPr>
        <w:t xml:space="preserve">В настоящих условиях перед руководителями предприятий ставятся задачи по выполнению финансовых и операционных показателей, которые тесно связаны с обеспечением технологического суверенитета, эффективного внедрения элементов бережливого производства и отечественных цифровых инициатив. </w:t>
      </w:r>
    </w:p>
    <w:p w:rsidR="002C74D8" w:rsidRPr="00B81B30" w:rsidRDefault="002C74D8" w:rsidP="002C74D8">
      <w:pPr>
        <w:ind w:left="-15" w:right="0"/>
        <w:rPr>
          <w:rFonts w:ascii="Times New Roman" w:hAnsi="Times New Roman" w:cs="Times New Roman"/>
          <w:sz w:val="28"/>
          <w:szCs w:val="28"/>
        </w:rPr>
      </w:pPr>
      <w:r w:rsidRPr="00B81B30">
        <w:rPr>
          <w:rFonts w:ascii="Times New Roman" w:hAnsi="Times New Roman" w:cs="Times New Roman"/>
          <w:sz w:val="28"/>
          <w:szCs w:val="28"/>
        </w:rPr>
        <w:t>Для решения этих задач,</w:t>
      </w:r>
      <w:r w:rsidRPr="00B81B30">
        <w:rPr>
          <w:rFonts w:ascii="Times New Roman" w:hAnsi="Times New Roman" w:cs="Times New Roman"/>
          <w:b/>
          <w:sz w:val="28"/>
          <w:szCs w:val="28"/>
        </w:rPr>
        <w:t xml:space="preserve"> 3-4 апреля</w:t>
      </w:r>
      <w:r w:rsidRPr="00B81B30">
        <w:rPr>
          <w:rFonts w:ascii="Times New Roman" w:hAnsi="Times New Roman" w:cs="Times New Roman"/>
          <w:sz w:val="28"/>
          <w:szCs w:val="28"/>
        </w:rPr>
        <w:t xml:space="preserve"> 2024 года, в городе Москва, на площадке МШУ «</w:t>
      </w:r>
      <w:proofErr w:type="spellStart"/>
      <w:r w:rsidRPr="00B81B30"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 w:rsidRPr="00B81B30">
        <w:rPr>
          <w:rFonts w:ascii="Times New Roman" w:hAnsi="Times New Roman" w:cs="Times New Roman"/>
          <w:sz w:val="28"/>
          <w:szCs w:val="28"/>
        </w:rPr>
        <w:t xml:space="preserve">» состоится Всероссийская конференция </w:t>
      </w:r>
      <w:r w:rsidRPr="00B81B30">
        <w:rPr>
          <w:rFonts w:ascii="Times New Roman" w:hAnsi="Times New Roman" w:cs="Times New Roman"/>
          <w:b/>
          <w:sz w:val="28"/>
          <w:szCs w:val="28"/>
        </w:rPr>
        <w:t>«Операционная эффективность: опыт внедрения бережливого производства и IT решений.</w:t>
      </w:r>
      <w:r w:rsidRPr="00B81B30">
        <w:rPr>
          <w:rFonts w:ascii="Times New Roman" w:hAnsi="Times New Roman" w:cs="Times New Roman"/>
          <w:sz w:val="28"/>
          <w:szCs w:val="28"/>
        </w:rPr>
        <w:t xml:space="preserve"> </w:t>
      </w:r>
      <w:r w:rsidRPr="00B81B30">
        <w:rPr>
          <w:rFonts w:ascii="Times New Roman" w:hAnsi="Times New Roman" w:cs="Times New Roman"/>
          <w:b/>
          <w:sz w:val="28"/>
          <w:szCs w:val="28"/>
        </w:rPr>
        <w:t>LEMANS 2024»</w:t>
      </w:r>
      <w:r w:rsidRPr="00B81B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4D8" w:rsidRPr="00B81B30" w:rsidRDefault="002C74D8" w:rsidP="002C74D8">
      <w:pPr>
        <w:ind w:left="-15" w:right="0"/>
        <w:rPr>
          <w:rFonts w:ascii="Times New Roman" w:hAnsi="Times New Roman" w:cs="Times New Roman"/>
          <w:sz w:val="28"/>
          <w:szCs w:val="28"/>
        </w:rPr>
      </w:pPr>
      <w:r w:rsidRPr="00B81B30">
        <w:rPr>
          <w:rFonts w:ascii="Times New Roman" w:hAnsi="Times New Roman" w:cs="Times New Roman"/>
          <w:sz w:val="28"/>
          <w:szCs w:val="28"/>
        </w:rPr>
        <w:t>На конференции рассматриваются основные направления деятельности: стратегические инициативы, операционная деятельность, применение технологий, корпоративная культура.</w:t>
      </w:r>
    </w:p>
    <w:p w:rsidR="002C74D8" w:rsidRPr="00B81B30" w:rsidRDefault="002C74D8" w:rsidP="002C74D8">
      <w:pPr>
        <w:spacing w:after="93"/>
        <w:ind w:left="-15" w:right="0"/>
        <w:rPr>
          <w:rFonts w:ascii="Times New Roman" w:hAnsi="Times New Roman" w:cs="Times New Roman"/>
          <w:sz w:val="28"/>
          <w:szCs w:val="28"/>
        </w:rPr>
      </w:pPr>
      <w:r w:rsidRPr="00B81B30">
        <w:rPr>
          <w:rFonts w:ascii="Times New Roman" w:hAnsi="Times New Roman" w:cs="Times New Roman"/>
          <w:sz w:val="28"/>
          <w:szCs w:val="28"/>
        </w:rPr>
        <w:t xml:space="preserve">Участникам будет предоставлен ежегодный </w:t>
      </w:r>
      <w:r w:rsidRPr="00B81B30">
        <w:rPr>
          <w:rFonts w:ascii="Times New Roman" w:hAnsi="Times New Roman" w:cs="Times New Roman"/>
          <w:b/>
          <w:sz w:val="28"/>
          <w:szCs w:val="28"/>
        </w:rPr>
        <w:t>сборник</w:t>
      </w:r>
      <w:r w:rsidRPr="00B81B30">
        <w:rPr>
          <w:rFonts w:ascii="Times New Roman" w:hAnsi="Times New Roman" w:cs="Times New Roman"/>
          <w:sz w:val="28"/>
          <w:szCs w:val="28"/>
        </w:rPr>
        <w:t xml:space="preserve"> «Актуальные вопросы и ответы в сфере повышения операционной эффективности».</w:t>
      </w:r>
    </w:p>
    <w:p w:rsidR="002C74D8" w:rsidRPr="00B81B30" w:rsidRDefault="003C3270" w:rsidP="002C74D8">
      <w:pPr>
        <w:spacing w:after="113"/>
        <w:ind w:left="-15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74D8" w:rsidRPr="00B81B30">
        <w:rPr>
          <w:rFonts w:ascii="Times New Roman" w:hAnsi="Times New Roman" w:cs="Times New Roman"/>
          <w:sz w:val="28"/>
          <w:szCs w:val="28"/>
        </w:rPr>
        <w:t>риглашаем руководителей, занимающихся вопросами операционной эффективности, рентабельности, а также улучшением производственной системы, внедрением элементов бережливого производства и IT решений принять участие в работе конференции.</w:t>
      </w:r>
    </w:p>
    <w:p w:rsidR="002C74D8" w:rsidRPr="00B81B30" w:rsidRDefault="002C74D8" w:rsidP="002C74D8">
      <w:pPr>
        <w:spacing w:after="0"/>
        <w:ind w:left="568" w:right="0" w:firstLine="0"/>
        <w:rPr>
          <w:rFonts w:ascii="Times New Roman" w:hAnsi="Times New Roman" w:cs="Times New Roman"/>
          <w:sz w:val="28"/>
          <w:szCs w:val="28"/>
        </w:rPr>
      </w:pPr>
      <w:r w:rsidRPr="00B81B30">
        <w:rPr>
          <w:rFonts w:ascii="Times New Roman" w:hAnsi="Times New Roman" w:cs="Times New Roman"/>
          <w:sz w:val="28"/>
          <w:szCs w:val="28"/>
        </w:rPr>
        <w:t>О принятом решении просим сообщить в срок до 11 марта 2024 года.</w:t>
      </w:r>
    </w:p>
    <w:p w:rsidR="002C74D8" w:rsidRPr="00B81B30" w:rsidRDefault="002C74D8" w:rsidP="002C74D8">
      <w:pPr>
        <w:spacing w:after="224"/>
        <w:ind w:left="-15" w:right="0"/>
        <w:rPr>
          <w:rFonts w:ascii="Times New Roman" w:hAnsi="Times New Roman" w:cs="Times New Roman"/>
          <w:sz w:val="28"/>
          <w:szCs w:val="28"/>
        </w:rPr>
      </w:pPr>
      <w:r w:rsidRPr="00B81B30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Pr="00B81B30">
        <w:rPr>
          <w:rFonts w:ascii="Times New Roman" w:hAnsi="Times New Roman" w:cs="Times New Roman"/>
          <w:b/>
          <w:sz w:val="28"/>
          <w:szCs w:val="28"/>
        </w:rPr>
        <w:t>программе и особых условиях</w:t>
      </w:r>
      <w:r w:rsidRPr="00B81B30">
        <w:rPr>
          <w:rFonts w:ascii="Times New Roman" w:hAnsi="Times New Roman" w:cs="Times New Roman"/>
          <w:sz w:val="28"/>
          <w:szCs w:val="28"/>
        </w:rPr>
        <w:t xml:space="preserve"> участия можно получить из </w:t>
      </w:r>
      <w:r w:rsidRPr="00B81B30">
        <w:rPr>
          <w:rFonts w:ascii="Times New Roman" w:hAnsi="Times New Roman" w:cs="Times New Roman"/>
          <w:b/>
          <w:sz w:val="28"/>
          <w:szCs w:val="28"/>
        </w:rPr>
        <w:t>приложения №1</w:t>
      </w:r>
      <w:r w:rsidRPr="00B81B30">
        <w:rPr>
          <w:rFonts w:ascii="Times New Roman" w:hAnsi="Times New Roman" w:cs="Times New Roman"/>
          <w:sz w:val="28"/>
          <w:szCs w:val="28"/>
        </w:rPr>
        <w:t xml:space="preserve"> к данному письму </w:t>
      </w:r>
      <w:r w:rsidR="00073196">
        <w:rPr>
          <w:rFonts w:ascii="Times New Roman" w:hAnsi="Times New Roman" w:cs="Times New Roman"/>
          <w:sz w:val="28"/>
          <w:szCs w:val="28"/>
        </w:rPr>
        <w:t xml:space="preserve">и </w:t>
      </w:r>
      <w:r w:rsidRPr="00B81B30">
        <w:rPr>
          <w:rFonts w:ascii="Times New Roman" w:hAnsi="Times New Roman" w:cs="Times New Roman"/>
          <w:sz w:val="28"/>
          <w:szCs w:val="28"/>
        </w:rPr>
        <w:t xml:space="preserve">по телефону  +7(495) 230-16-86.  </w:t>
      </w:r>
      <w:bookmarkStart w:id="0" w:name="_GoBack"/>
      <w:bookmarkEnd w:id="0"/>
    </w:p>
    <w:sectPr w:rsidR="002C74D8" w:rsidRPr="00B81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D8"/>
    <w:rsid w:val="00073196"/>
    <w:rsid w:val="0021217A"/>
    <w:rsid w:val="002C74D8"/>
    <w:rsid w:val="003C3270"/>
    <w:rsid w:val="00423BCA"/>
    <w:rsid w:val="004F01C2"/>
    <w:rsid w:val="006A4B98"/>
    <w:rsid w:val="0092750C"/>
    <w:rsid w:val="00A262E7"/>
    <w:rsid w:val="00B8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A6869-2150-44AC-B658-8E74FF82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4D8"/>
    <w:pPr>
      <w:spacing w:after="39"/>
      <w:ind w:right="3" w:firstLine="558"/>
      <w:jc w:val="both"/>
    </w:pPr>
    <w:rPr>
      <w:rFonts w:ascii="Calibri" w:eastAsia="Calibri" w:hAnsi="Calibri" w:cs="Calibri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2024-02-29T04:43:00Z</dcterms:created>
  <dcterms:modified xsi:type="dcterms:W3CDTF">2024-02-29T05:30:00Z</dcterms:modified>
</cp:coreProperties>
</file>