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  <w:r w:rsidRPr="00B14E3C">
        <w:rPr>
          <w:rFonts w:ascii="Times New Roman" w:hAnsi="Times New Roman"/>
          <w:sz w:val="28"/>
          <w:szCs w:val="28"/>
          <w:lang w:val="ru-RU"/>
        </w:rPr>
        <w:t>Форма 2</w:t>
      </w:r>
    </w:p>
    <w:p w:rsidR="00B14E3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</w:p>
    <w:p w:rsidR="00CC1A9A" w:rsidRPr="00CC1A9A" w:rsidRDefault="00B14E3C" w:rsidP="00CC1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Достижение целевых показателей </w:t>
      </w:r>
      <w:r w:rsidR="00CC1A9A">
        <w:rPr>
          <w:rFonts w:ascii="Times New Roman" w:hAnsi="Times New Roman"/>
          <w:b/>
          <w:sz w:val="28"/>
          <w:szCs w:val="28"/>
          <w:lang w:val="ru-RU"/>
        </w:rPr>
        <w:t>к</w:t>
      </w:r>
      <w:r w:rsidR="00CC1A9A" w:rsidRPr="00CC1A9A">
        <w:rPr>
          <w:rFonts w:ascii="Times New Roman" w:hAnsi="Times New Roman"/>
          <w:b/>
          <w:sz w:val="28"/>
          <w:szCs w:val="28"/>
          <w:lang w:val="ru-RU"/>
        </w:rPr>
        <w:t xml:space="preserve">омплексной программы </w:t>
      </w:r>
    </w:p>
    <w:p w:rsidR="00CC1A9A" w:rsidRPr="00CC1A9A" w:rsidRDefault="00CC1A9A" w:rsidP="00CC1A9A">
      <w:pPr>
        <w:pStyle w:val="1"/>
        <w:ind w:left="515" w:right="383"/>
        <w:rPr>
          <w:rFonts w:ascii="Times New Roman" w:eastAsia="Calibri" w:hAnsi="Times New Roman"/>
          <w:bCs w:val="0"/>
          <w:color w:val="auto"/>
          <w:sz w:val="28"/>
          <w:szCs w:val="28"/>
          <w:lang w:eastAsia="en-US"/>
        </w:rPr>
      </w:pPr>
      <w:r w:rsidRPr="00CC1A9A">
        <w:rPr>
          <w:rFonts w:ascii="Times New Roman" w:eastAsia="Calibri" w:hAnsi="Times New Roman"/>
          <w:bCs w:val="0"/>
          <w:color w:val="auto"/>
          <w:sz w:val="28"/>
          <w:szCs w:val="28"/>
          <w:lang w:eastAsia="en-US"/>
        </w:rPr>
        <w:t xml:space="preserve">повышения качества жизни населения Березовского городского округа </w:t>
      </w:r>
    </w:p>
    <w:p w:rsidR="00B14E3C" w:rsidRPr="00CC1A9A" w:rsidRDefault="00CC1A9A" w:rsidP="00CC1A9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1A9A">
        <w:rPr>
          <w:rFonts w:ascii="Times New Roman" w:hAnsi="Times New Roman"/>
          <w:b/>
          <w:sz w:val="28"/>
          <w:szCs w:val="28"/>
          <w:lang w:val="ru-RU"/>
        </w:rPr>
        <w:t>на период до 2018 года – «Новое качество жизни уральцев</w:t>
      </w:r>
      <w:r w:rsidR="007D5F72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B14E3C" w:rsidRPr="00962FE9" w:rsidRDefault="00B14E3C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2E1ED1">
        <w:rPr>
          <w:rFonts w:ascii="Times New Roman" w:hAnsi="Times New Roman"/>
          <w:b/>
          <w:sz w:val="28"/>
          <w:szCs w:val="28"/>
          <w:lang w:val="ru-RU"/>
        </w:rPr>
        <w:t>201</w:t>
      </w:r>
      <w:r w:rsidR="00AA7818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B14E3C" w:rsidRDefault="00B14E3C" w:rsidP="00B14E3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0" w:type="auto"/>
        <w:tblLayout w:type="fixed"/>
        <w:tblLook w:val="04A0"/>
      </w:tblPr>
      <w:tblGrid>
        <w:gridCol w:w="1384"/>
        <w:gridCol w:w="4723"/>
        <w:gridCol w:w="1682"/>
        <w:gridCol w:w="2525"/>
        <w:gridCol w:w="2410"/>
        <w:gridCol w:w="2492"/>
      </w:tblGrid>
      <w:tr w:rsidR="00B14E3C" w:rsidTr="00337B99">
        <w:tc>
          <w:tcPr>
            <w:tcW w:w="1384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№ строки целевого показателя</w:t>
            </w:r>
          </w:p>
        </w:tc>
        <w:tc>
          <w:tcPr>
            <w:tcW w:w="4723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целевого показателя</w:t>
            </w:r>
          </w:p>
        </w:tc>
        <w:tc>
          <w:tcPr>
            <w:tcW w:w="1682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7427" w:type="dxa"/>
            <w:gridSpan w:val="3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Значение целевого показателя</w:t>
            </w:r>
          </w:p>
        </w:tc>
      </w:tr>
      <w:tr w:rsidR="00B14E3C" w:rsidTr="00337B99">
        <w:tc>
          <w:tcPr>
            <w:tcW w:w="1384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планируемое</w:t>
            </w:r>
            <w:proofErr w:type="gramEnd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текущий год</w:t>
            </w:r>
          </w:p>
        </w:tc>
        <w:tc>
          <w:tcPr>
            <w:tcW w:w="2410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фактическое</w:t>
            </w:r>
            <w:proofErr w:type="gramEnd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отчетный период</w:t>
            </w:r>
          </w:p>
        </w:tc>
        <w:tc>
          <w:tcPr>
            <w:tcW w:w="2492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процент выполнения</w:t>
            </w:r>
          </w:p>
        </w:tc>
      </w:tr>
      <w:tr w:rsidR="00B14E3C" w:rsidTr="00337B99">
        <w:tc>
          <w:tcPr>
            <w:tcW w:w="1384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23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82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25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60FCC" w:rsidTr="00337B99">
        <w:tc>
          <w:tcPr>
            <w:tcW w:w="1384" w:type="dxa"/>
          </w:tcPr>
          <w:p w:rsidR="00560FCC" w:rsidRPr="00434D11" w:rsidRDefault="00560FC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3832" w:type="dxa"/>
            <w:gridSpan w:val="5"/>
          </w:tcPr>
          <w:p w:rsidR="00560FCC" w:rsidRDefault="00560FCC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Подпрограмма</w:t>
            </w:r>
            <w:proofErr w:type="spellEnd"/>
            <w:r w:rsidRPr="00B842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szCs w:val="24"/>
              </w:rPr>
              <w:t>1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Развитие</w:t>
            </w:r>
            <w:proofErr w:type="spellEnd"/>
            <w:r w:rsidRPr="00B84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гражданского</w:t>
            </w:r>
            <w:proofErr w:type="spellEnd"/>
            <w:r w:rsidRPr="00B842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общества</w:t>
            </w:r>
            <w:proofErr w:type="spellEnd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</w:tr>
      <w:tr w:rsidR="00434D11" w:rsidRPr="008E0199" w:rsidTr="00337B99">
        <w:tc>
          <w:tcPr>
            <w:tcW w:w="1384" w:type="dxa"/>
          </w:tcPr>
          <w:p w:rsidR="00434D11" w:rsidRPr="00434D11" w:rsidRDefault="00434D11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3832" w:type="dxa"/>
            <w:gridSpan w:val="5"/>
          </w:tcPr>
          <w:p w:rsidR="00434D11" w:rsidRDefault="00434D11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уровня гражданской зрелости жителей Березовского городского округа, социально ориентированной активности населения, создание эффективной системы самоуправления, базирующейся на принципах партнерства власти и представителей широкой общественности</w:t>
            </w:r>
          </w:p>
        </w:tc>
      </w:tr>
      <w:tr w:rsidR="00E0294A" w:rsidRPr="008E0199" w:rsidTr="00337B99">
        <w:tc>
          <w:tcPr>
            <w:tcW w:w="1384" w:type="dxa"/>
          </w:tcPr>
          <w:p w:rsidR="00E0294A" w:rsidRPr="00E970D1" w:rsidRDefault="00E0294A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3832" w:type="dxa"/>
            <w:gridSpan w:val="5"/>
          </w:tcPr>
          <w:p w:rsidR="00E0294A" w:rsidRDefault="00E0294A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Создание правовых, информационных, организационных условий для функционирования и развития институтов гражданского общества</w:t>
            </w:r>
          </w:p>
        </w:tc>
      </w:tr>
      <w:tr w:rsidR="009D4B66" w:rsidTr="00337B99">
        <w:tc>
          <w:tcPr>
            <w:tcW w:w="1384" w:type="dxa"/>
          </w:tcPr>
          <w:p w:rsidR="009D4B66" w:rsidRPr="00E970D1" w:rsidRDefault="009D4B66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723" w:type="dxa"/>
          </w:tcPr>
          <w:p w:rsidR="009D4B66" w:rsidRPr="00434D11" w:rsidRDefault="009D4B66" w:rsidP="00E0294A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D4F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 ориентированных некоммерческих организаций, получивших поддержку из муниципалитета</w:t>
            </w:r>
          </w:p>
        </w:tc>
        <w:tc>
          <w:tcPr>
            <w:tcW w:w="1682" w:type="dxa"/>
          </w:tcPr>
          <w:p w:rsidR="009D4B66" w:rsidRPr="008D4FA4" w:rsidRDefault="009D4B66" w:rsidP="00912F5C">
            <w:pPr>
              <w:pStyle w:val="ConsPlusNormal"/>
              <w:ind w:firstLine="0"/>
              <w:jc w:val="center"/>
              <w:rPr>
                <w:rFonts w:cs="Times New Roman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D4B66" w:rsidRPr="00721257" w:rsidRDefault="00395B7A" w:rsidP="00F02E2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9D4B66" w:rsidRPr="00721257" w:rsidRDefault="004F79E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9D4B66" w:rsidRPr="00721257" w:rsidRDefault="00395B7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  <w:r w:rsidR="00783CA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D4B66" w:rsidTr="00337B99">
        <w:tc>
          <w:tcPr>
            <w:tcW w:w="1384" w:type="dxa"/>
          </w:tcPr>
          <w:p w:rsidR="009D4B66" w:rsidRDefault="009D4B66" w:rsidP="00337B9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23" w:type="dxa"/>
          </w:tcPr>
          <w:p w:rsidR="009D4B66" w:rsidRPr="00434D11" w:rsidRDefault="009D4B66" w:rsidP="009D4B66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муниципальном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конкурсе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базовому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682" w:type="dxa"/>
          </w:tcPr>
          <w:p w:rsidR="009D4B66" w:rsidRPr="000A4F68" w:rsidRDefault="009D4B66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9D4B66" w:rsidRPr="00721257" w:rsidRDefault="00690EDA" w:rsidP="00337B99">
            <w:pPr>
              <w:pStyle w:val="TableParagraph"/>
              <w:spacing w:line="267" w:lineRule="exact"/>
              <w:ind w:left="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9D4B66" w:rsidRPr="00721257" w:rsidRDefault="00395B7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9D4B66" w:rsidRPr="00721257" w:rsidRDefault="00395B7A" w:rsidP="00FE2A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  <w:r w:rsidR="00783CA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82415" w:rsidTr="00430401">
        <w:trPr>
          <w:trHeight w:val="1118"/>
        </w:trPr>
        <w:tc>
          <w:tcPr>
            <w:tcW w:w="1384" w:type="dxa"/>
          </w:tcPr>
          <w:p w:rsidR="00182415" w:rsidRPr="00E970D1" w:rsidRDefault="00182415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723" w:type="dxa"/>
          </w:tcPr>
          <w:p w:rsidR="00182415" w:rsidRPr="007B4DE4" w:rsidRDefault="00182415" w:rsidP="009944F3">
            <w:pPr>
              <w:pStyle w:val="TableParagraph"/>
              <w:ind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</w:p>
          <w:p w:rsidR="00182415" w:rsidRPr="00434D11" w:rsidRDefault="00182415" w:rsidP="00182415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добровольческой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682" w:type="dxa"/>
          </w:tcPr>
          <w:p w:rsidR="00182415" w:rsidRPr="005E5DA3" w:rsidRDefault="00182415" w:rsidP="00912F5C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82415" w:rsidRPr="00721257" w:rsidRDefault="00690EDA" w:rsidP="00F02E2D">
            <w:pPr>
              <w:pStyle w:val="TableParagraph"/>
              <w:spacing w:line="268" w:lineRule="exact"/>
              <w:ind w:left="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182415" w:rsidRPr="00721257" w:rsidRDefault="00FE2A78" w:rsidP="00701F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4,</w:t>
            </w:r>
            <w:r w:rsidR="00701F65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182415" w:rsidRPr="00721257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82415" w:rsidTr="00337B99">
        <w:tc>
          <w:tcPr>
            <w:tcW w:w="1384" w:type="dxa"/>
          </w:tcPr>
          <w:p w:rsidR="00182415" w:rsidRPr="00E970D1" w:rsidRDefault="00182415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723" w:type="dxa"/>
          </w:tcPr>
          <w:p w:rsidR="00182415" w:rsidRPr="007B4DE4" w:rsidRDefault="00182415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совещательных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органах местного самоуправления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состав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которых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включены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палаты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Березовского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НКО</w:t>
            </w:r>
          </w:p>
        </w:tc>
        <w:tc>
          <w:tcPr>
            <w:tcW w:w="1682" w:type="dxa"/>
          </w:tcPr>
          <w:p w:rsidR="00182415" w:rsidRPr="005E5DA3" w:rsidRDefault="00182415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182415" w:rsidRPr="00721257" w:rsidRDefault="00690EDA" w:rsidP="00337B99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82415" w:rsidRPr="00721257" w:rsidRDefault="00FE2A78" w:rsidP="00FE2A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 w:rsidR="00E970C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182415" w:rsidRPr="00721257" w:rsidRDefault="00FE2A7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783CA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563F80" w:rsidTr="00337B99">
        <w:tc>
          <w:tcPr>
            <w:tcW w:w="1384" w:type="dxa"/>
          </w:tcPr>
          <w:p w:rsidR="00563F80" w:rsidRPr="00E970D1" w:rsidRDefault="00563F80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4723" w:type="dxa"/>
          </w:tcPr>
          <w:p w:rsidR="00563F80" w:rsidRPr="007B4DE4" w:rsidRDefault="00563F80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СМИ,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освещающая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реализацию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институтов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гражданского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</w:p>
        </w:tc>
        <w:tc>
          <w:tcPr>
            <w:tcW w:w="1682" w:type="dxa"/>
          </w:tcPr>
          <w:p w:rsidR="00563F80" w:rsidRPr="005E5DA3" w:rsidRDefault="00563F80" w:rsidP="00912F5C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</w:t>
            </w:r>
            <w:r>
              <w:rPr>
                <w:rFonts w:ascii="Times New Roman" w:hAnsi="Times New Roman"/>
                <w:spacing w:val="-1"/>
                <w:sz w:val="24"/>
              </w:rPr>
              <w:t>цент</w:t>
            </w:r>
            <w:proofErr w:type="spellEnd"/>
          </w:p>
        </w:tc>
        <w:tc>
          <w:tcPr>
            <w:tcW w:w="2525" w:type="dxa"/>
          </w:tcPr>
          <w:p w:rsidR="00563F80" w:rsidRPr="00721257" w:rsidRDefault="00563F80" w:rsidP="00337B99">
            <w:pPr>
              <w:pStyle w:val="TableParagraph"/>
              <w:spacing w:line="268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</w:t>
            </w:r>
            <w:r w:rsidRPr="00721257">
              <w:rPr>
                <w:rFonts w:ascii="Times New Roman"/>
                <w:sz w:val="24"/>
                <w:szCs w:val="24"/>
              </w:rPr>
              <w:t>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563F80" w:rsidRPr="00721257" w:rsidRDefault="00801BD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E970C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563F80" w:rsidRPr="00721257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563F80" w:rsidRPr="008E0199" w:rsidTr="00337B99">
        <w:tc>
          <w:tcPr>
            <w:tcW w:w="1384" w:type="dxa"/>
          </w:tcPr>
          <w:p w:rsidR="00563F80" w:rsidRPr="00E970D1" w:rsidRDefault="00563F80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3832" w:type="dxa"/>
            <w:gridSpan w:val="5"/>
          </w:tcPr>
          <w:p w:rsidR="00563F80" w:rsidRPr="00721257" w:rsidRDefault="00563F80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2. Создание независимой </w:t>
            </w:r>
            <w:proofErr w:type="gramStart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системы оценки качества работы учреждений социальной сферы Березовского городского округа</w:t>
            </w:r>
            <w:proofErr w:type="gramEnd"/>
          </w:p>
        </w:tc>
      </w:tr>
      <w:tr w:rsidR="00D66685" w:rsidTr="00337B99">
        <w:tc>
          <w:tcPr>
            <w:tcW w:w="1384" w:type="dxa"/>
          </w:tcPr>
          <w:p w:rsidR="00D66685" w:rsidRPr="00D66685" w:rsidRDefault="00D66685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6685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723" w:type="dxa"/>
          </w:tcPr>
          <w:p w:rsidR="00D66685" w:rsidRPr="005E5DA3" w:rsidRDefault="00822110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Доля</w:t>
            </w:r>
            <w:r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="00D66685" w:rsidRPr="00B53A5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D66685" w:rsidRPr="00B53A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="00D66685" w:rsidRPr="00B53A5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городского округа,</w:t>
            </w:r>
            <w:r w:rsidR="00D66685"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 независимой</w:t>
            </w:r>
            <w:r w:rsidR="00D66685"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оценкой</w:t>
            </w:r>
          </w:p>
        </w:tc>
        <w:tc>
          <w:tcPr>
            <w:tcW w:w="1682" w:type="dxa"/>
          </w:tcPr>
          <w:p w:rsidR="00D66685" w:rsidRPr="005E5DA3" w:rsidRDefault="00D66685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D66685" w:rsidRPr="00721257" w:rsidRDefault="00D66685" w:rsidP="0091469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66685" w:rsidRPr="00721257" w:rsidRDefault="0082211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FE2A78" w:rsidRPr="00721257" w:rsidRDefault="00FE2A78" w:rsidP="00822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D66685" w:rsidRPr="00721257" w:rsidRDefault="0082211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624F33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172D7A" w:rsidRPr="008E0199" w:rsidTr="00337B99">
        <w:tc>
          <w:tcPr>
            <w:tcW w:w="1384" w:type="dxa"/>
          </w:tcPr>
          <w:p w:rsidR="00172D7A" w:rsidRPr="00172D7A" w:rsidRDefault="00172D7A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2D7A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723" w:type="dxa"/>
          </w:tcPr>
          <w:p w:rsidR="00172D7A" w:rsidRPr="005E5DA3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172D7A" w:rsidRDefault="00172D7A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172D7A" w:rsidRPr="00721257" w:rsidRDefault="00172D7A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72D7A" w:rsidRPr="00721257" w:rsidRDefault="00172D7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172D7A" w:rsidRPr="00721257" w:rsidRDefault="00172D7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2D7A" w:rsidTr="00337B99">
        <w:tc>
          <w:tcPr>
            <w:tcW w:w="1384" w:type="dxa"/>
          </w:tcPr>
          <w:p w:rsidR="00172D7A" w:rsidRDefault="00172D7A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2.</w:t>
            </w:r>
          </w:p>
        </w:tc>
        <w:tc>
          <w:tcPr>
            <w:tcW w:w="4723" w:type="dxa"/>
          </w:tcPr>
          <w:p w:rsidR="00172D7A" w:rsidRPr="005E5DA3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нность</w:t>
            </w:r>
            <w:r w:rsidRPr="005E5DA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5E5DA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682" w:type="dxa"/>
          </w:tcPr>
          <w:p w:rsidR="00172D7A" w:rsidRPr="007B4DE4" w:rsidRDefault="00172D7A" w:rsidP="00912F5C">
            <w:pPr>
              <w:pStyle w:val="TableParagraph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>процент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опрошенных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потребителей</w:t>
            </w:r>
          </w:p>
        </w:tc>
        <w:tc>
          <w:tcPr>
            <w:tcW w:w="2525" w:type="dxa"/>
          </w:tcPr>
          <w:p w:rsidR="00172D7A" w:rsidRPr="00721257" w:rsidRDefault="00F02E2D" w:rsidP="00D75850">
            <w:pPr>
              <w:pStyle w:val="TableParagraph"/>
              <w:spacing w:line="269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72D7A" w:rsidRPr="00721257" w:rsidRDefault="00911898" w:rsidP="00D7585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71,6</w:t>
            </w:r>
          </w:p>
        </w:tc>
        <w:tc>
          <w:tcPr>
            <w:tcW w:w="2492" w:type="dxa"/>
          </w:tcPr>
          <w:p w:rsidR="00172D7A" w:rsidRPr="00721257" w:rsidRDefault="0091189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79,6</w:t>
            </w:r>
          </w:p>
        </w:tc>
      </w:tr>
      <w:tr w:rsidR="00172D7A" w:rsidTr="00337B99">
        <w:tc>
          <w:tcPr>
            <w:tcW w:w="1384" w:type="dxa"/>
          </w:tcPr>
          <w:p w:rsidR="00172D7A" w:rsidRDefault="00172D7A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3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4723" w:type="dxa"/>
          </w:tcPr>
          <w:p w:rsidR="00172D7A" w:rsidRPr="007B4DE4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имеющих</w:t>
            </w:r>
            <w:r w:rsidRPr="009459A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>официальные</w:t>
            </w:r>
            <w:r w:rsidRPr="009459A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>сайты</w:t>
            </w:r>
          </w:p>
        </w:tc>
        <w:tc>
          <w:tcPr>
            <w:tcW w:w="1682" w:type="dxa"/>
          </w:tcPr>
          <w:p w:rsidR="00172D7A" w:rsidRPr="005E5DA3" w:rsidRDefault="00172D7A" w:rsidP="00912F5C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72D7A" w:rsidRPr="00721257" w:rsidRDefault="00172D7A" w:rsidP="0091469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72D7A" w:rsidRPr="00721257" w:rsidRDefault="000B27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E970C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172D7A" w:rsidRPr="00721257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25764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72D7A" w:rsidRPr="008E0199" w:rsidTr="00337B99">
        <w:tc>
          <w:tcPr>
            <w:tcW w:w="1384" w:type="dxa"/>
          </w:tcPr>
          <w:p w:rsidR="00172D7A" w:rsidRPr="00E970D1" w:rsidRDefault="00172D7A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13832" w:type="dxa"/>
            <w:gridSpan w:val="5"/>
          </w:tcPr>
          <w:p w:rsidR="00172D7A" w:rsidRPr="00721257" w:rsidRDefault="00172D7A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3. Расширение форм и методов участия граждан в управлении, общественном контроле деятельности органов власти</w:t>
            </w:r>
          </w:p>
        </w:tc>
      </w:tr>
      <w:tr w:rsidR="00766BBE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5E5DA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населения,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участвующего</w:t>
            </w:r>
            <w:r w:rsidRPr="005E5DA3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E5DA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5E5DA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вопросов</w:t>
            </w:r>
            <w:r w:rsidRPr="005E5DA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5E5DA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682" w:type="dxa"/>
          </w:tcPr>
          <w:p w:rsidR="00766BBE" w:rsidRPr="005E5DA3" w:rsidRDefault="00766BBE" w:rsidP="00912F5C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766BBE" w:rsidRPr="00721257" w:rsidRDefault="00F02E2D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="000132F8"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766BBE" w:rsidRPr="00721257" w:rsidRDefault="001623A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4368B5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E970C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766BBE" w:rsidRPr="00721257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10</w:t>
            </w:r>
            <w:r w:rsidR="0025764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766BBE" w:rsidRPr="008E0199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5E5DA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766BBE" w:rsidRDefault="00766BB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766BBE" w:rsidRPr="00721257" w:rsidRDefault="00766BBE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6BBE" w:rsidRPr="00721257" w:rsidRDefault="00766BB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766BBE" w:rsidRPr="00721257" w:rsidRDefault="00766BB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66BBE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17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tabs>
                <w:tab w:val="left" w:pos="287"/>
                <w:tab w:val="left" w:pos="2798"/>
              </w:tabs>
              <w:ind w:left="102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5E5DA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палат,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созданных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Березовском городском округе</w:t>
            </w:r>
          </w:p>
        </w:tc>
        <w:tc>
          <w:tcPr>
            <w:tcW w:w="1682" w:type="dxa"/>
          </w:tcPr>
          <w:p w:rsidR="00766BBE" w:rsidRDefault="00766BBE" w:rsidP="00912F5C">
            <w:pPr>
              <w:pStyle w:val="TableParagraph"/>
              <w:spacing w:line="269" w:lineRule="exact"/>
              <w:ind w:left="144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766BBE" w:rsidRPr="00721257" w:rsidRDefault="00766BBE" w:rsidP="00914690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766BBE" w:rsidRPr="00721257" w:rsidRDefault="000B27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766BBE" w:rsidRPr="00721257" w:rsidRDefault="002576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F679E3" w:rsidRPr="008E0199" w:rsidTr="00337B99">
        <w:tc>
          <w:tcPr>
            <w:tcW w:w="1384" w:type="dxa"/>
          </w:tcPr>
          <w:p w:rsidR="00F679E3" w:rsidRPr="00AE4134" w:rsidRDefault="00F679E3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13832" w:type="dxa"/>
            <w:gridSpan w:val="5"/>
          </w:tcPr>
          <w:p w:rsidR="00F679E3" w:rsidRPr="00721257" w:rsidRDefault="00F679E3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Развитие форм молодежного самоуправления и лидерства молодежи</w:t>
            </w:r>
          </w:p>
        </w:tc>
      </w:tr>
      <w:tr w:rsidR="00912F5C" w:rsidTr="00337B99">
        <w:tc>
          <w:tcPr>
            <w:tcW w:w="1384" w:type="dxa"/>
          </w:tcPr>
          <w:p w:rsidR="00912F5C" w:rsidRPr="00AE4134" w:rsidRDefault="00912F5C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19.</w:t>
            </w:r>
          </w:p>
        </w:tc>
        <w:tc>
          <w:tcPr>
            <w:tcW w:w="4723" w:type="dxa"/>
          </w:tcPr>
          <w:p w:rsidR="00912F5C" w:rsidRPr="002679EF" w:rsidRDefault="00912F5C" w:rsidP="00912F5C">
            <w:pPr>
              <w:pStyle w:val="ConsPlusCell"/>
              <w:ind w:left="144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682" w:type="dxa"/>
          </w:tcPr>
          <w:p w:rsidR="00912F5C" w:rsidRPr="002679EF" w:rsidRDefault="00912F5C" w:rsidP="00912F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912F5C" w:rsidRPr="00721257" w:rsidRDefault="000132F8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3</w:t>
            </w:r>
            <w:r w:rsidR="00F02E2D" w:rsidRPr="0072125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12F5C" w:rsidRPr="00721257" w:rsidRDefault="002835B8" w:rsidP="00B06E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492" w:type="dxa"/>
          </w:tcPr>
          <w:p w:rsidR="00912F5C" w:rsidRPr="00721257" w:rsidRDefault="002835B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D92283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B53A5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12F5C" w:rsidTr="00337B99">
        <w:tc>
          <w:tcPr>
            <w:tcW w:w="1384" w:type="dxa"/>
          </w:tcPr>
          <w:p w:rsidR="00912F5C" w:rsidRPr="00AE4134" w:rsidRDefault="00912F5C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0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912F5C" w:rsidRPr="002679EF" w:rsidRDefault="00912F5C" w:rsidP="00912F5C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2679E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679E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2679E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информацию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679E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возможностях</w:t>
            </w:r>
            <w:r w:rsidRPr="002679E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включения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жизнь</w:t>
            </w:r>
            <w:r w:rsidRPr="002679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679E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применении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потенциала,</w:t>
            </w:r>
            <w:r w:rsidRPr="002679E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содействующую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2679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самостоятельной</w:t>
            </w:r>
            <w:r w:rsidRPr="002679E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жизнедеятельности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(о</w:t>
            </w:r>
            <w:r w:rsidRPr="002679E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профессиях,</w:t>
            </w:r>
            <w:r w:rsidRPr="002679EF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востребованных</w:t>
            </w:r>
            <w:r w:rsidRPr="002679E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социально-экономической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сферой,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Pr="002679E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предпринимательством,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малого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среднего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бизнеса)</w:t>
            </w:r>
          </w:p>
        </w:tc>
        <w:tc>
          <w:tcPr>
            <w:tcW w:w="1682" w:type="dxa"/>
          </w:tcPr>
          <w:p w:rsidR="00912F5C" w:rsidRPr="005E5DA3" w:rsidRDefault="00912F5C" w:rsidP="00912F5C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79EF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912F5C" w:rsidRPr="00721257" w:rsidRDefault="00105108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912F5C" w:rsidRPr="00721257" w:rsidRDefault="0010510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492" w:type="dxa"/>
          </w:tcPr>
          <w:p w:rsidR="00912F5C" w:rsidRPr="00721257" w:rsidRDefault="0010510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25764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C42D7" w:rsidTr="00337B99">
        <w:tc>
          <w:tcPr>
            <w:tcW w:w="1384" w:type="dxa"/>
          </w:tcPr>
          <w:p w:rsidR="009C42D7" w:rsidRPr="00AE4134" w:rsidRDefault="009C42D7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4723" w:type="dxa"/>
          </w:tcPr>
          <w:p w:rsidR="009C42D7" w:rsidRPr="00174B53" w:rsidRDefault="009C42D7" w:rsidP="00D87D62">
            <w:pPr>
              <w:pStyle w:val="ConsPlusCell"/>
              <w:ind w:left="166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Количество молодежных инициатив (проектов), реализуемых в городском округе</w:t>
            </w:r>
          </w:p>
        </w:tc>
        <w:tc>
          <w:tcPr>
            <w:tcW w:w="1682" w:type="dxa"/>
          </w:tcPr>
          <w:p w:rsidR="009C42D7" w:rsidRPr="00174B53" w:rsidRDefault="009C42D7" w:rsidP="00D87D62">
            <w:pPr>
              <w:pStyle w:val="ConsPlusCell"/>
              <w:ind w:left="144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C42D7" w:rsidRPr="00721257" w:rsidRDefault="00F02E2D" w:rsidP="009944F3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C42D7" w:rsidRPr="00721257" w:rsidRDefault="0017432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9C42D7" w:rsidRPr="00721257" w:rsidRDefault="00174328" w:rsidP="00E247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D43161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1953A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C42D7" w:rsidTr="00337B99">
        <w:tc>
          <w:tcPr>
            <w:tcW w:w="1384" w:type="dxa"/>
          </w:tcPr>
          <w:p w:rsidR="009C42D7" w:rsidRPr="00AE4134" w:rsidRDefault="009C42D7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2</w:t>
            </w:r>
            <w:proofErr w:type="spellStart"/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proofErr w:type="spellEnd"/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9C42D7" w:rsidRPr="00B10A3B" w:rsidRDefault="009C42D7" w:rsidP="00D87D62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B10A3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B10A3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B10A3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B10A3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10A3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B10A3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B10A3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объединений,</w:t>
            </w:r>
            <w:r w:rsidRPr="00B10A3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B10A3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форм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B10A3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682" w:type="dxa"/>
          </w:tcPr>
          <w:p w:rsidR="009C42D7" w:rsidRPr="00C070AD" w:rsidRDefault="009C42D7" w:rsidP="00D87D62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9C42D7" w:rsidRPr="00721257" w:rsidRDefault="005D1B3A" w:rsidP="00F02E2D">
            <w:pPr>
              <w:pStyle w:val="TableParagraph"/>
              <w:spacing w:line="267" w:lineRule="exact"/>
              <w:ind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9C42D7" w:rsidRPr="00721257" w:rsidRDefault="00786CF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492" w:type="dxa"/>
          </w:tcPr>
          <w:p w:rsidR="009C42D7" w:rsidRPr="00721257" w:rsidRDefault="00786CF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D1623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AF2F7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51A61" w:rsidTr="00337B99">
        <w:tc>
          <w:tcPr>
            <w:tcW w:w="1384" w:type="dxa"/>
          </w:tcPr>
          <w:p w:rsidR="00251A61" w:rsidRPr="00AE4134" w:rsidRDefault="00251A61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23.</w:t>
            </w:r>
          </w:p>
          <w:p w:rsidR="00251A61" w:rsidRPr="00AE4134" w:rsidRDefault="00251A61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251A61" w:rsidRPr="00236FE3" w:rsidRDefault="00251A61" w:rsidP="00D87D62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36FE3">
              <w:rPr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36FE3">
              <w:rPr>
                <w:sz w:val="24"/>
                <w:szCs w:val="24"/>
              </w:rPr>
              <w:t>деятельностные</w:t>
            </w:r>
            <w:proofErr w:type="spellEnd"/>
            <w:r w:rsidRPr="00236FE3">
              <w:rPr>
                <w:sz w:val="24"/>
                <w:szCs w:val="24"/>
              </w:rPr>
              <w:t xml:space="preserve"> игры, интеллектуальные ротаторы и т.п.)</w:t>
            </w:r>
            <w:proofErr w:type="gramEnd"/>
          </w:p>
        </w:tc>
        <w:tc>
          <w:tcPr>
            <w:tcW w:w="1682" w:type="dxa"/>
          </w:tcPr>
          <w:p w:rsidR="00251A61" w:rsidRPr="00236FE3" w:rsidRDefault="00251A61" w:rsidP="00D87D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6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251A61" w:rsidRPr="00721257" w:rsidRDefault="00251A61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  <w:r w:rsidR="00F02E2D" w:rsidRPr="00721257">
              <w:rPr>
                <w:sz w:val="24"/>
                <w:szCs w:val="24"/>
              </w:rPr>
              <w:t>4</w:t>
            </w:r>
            <w:r w:rsidRPr="00721257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251A61" w:rsidRPr="00721257" w:rsidRDefault="00166B5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1413</w:t>
            </w:r>
          </w:p>
        </w:tc>
        <w:tc>
          <w:tcPr>
            <w:tcW w:w="2492" w:type="dxa"/>
          </w:tcPr>
          <w:p w:rsidR="00251A61" w:rsidRPr="00721257" w:rsidRDefault="00166B5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100,9</w:t>
            </w:r>
            <w:r w:rsidR="00D651F9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EC6565" w:rsidTr="00337B99">
        <w:tc>
          <w:tcPr>
            <w:tcW w:w="1384" w:type="dxa"/>
          </w:tcPr>
          <w:p w:rsidR="00EC6565" w:rsidRPr="00AE4134" w:rsidRDefault="00EC6565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24.</w:t>
            </w:r>
          </w:p>
          <w:p w:rsidR="00EC6565" w:rsidRPr="00AE4134" w:rsidRDefault="00EC6565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EC6565" w:rsidRPr="00236FE3" w:rsidRDefault="00EC6565" w:rsidP="00D87D62">
            <w:pPr>
              <w:pStyle w:val="ConsPlusCell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 xml:space="preserve">Доля  граждан </w:t>
            </w:r>
            <w:proofErr w:type="gramStart"/>
            <w:r w:rsidRPr="00236FE3">
              <w:rPr>
                <w:sz w:val="24"/>
                <w:szCs w:val="24"/>
              </w:rPr>
              <w:t>возрасте</w:t>
            </w:r>
            <w:proofErr w:type="gramEnd"/>
            <w:r w:rsidRPr="00236FE3">
              <w:rPr>
                <w:sz w:val="24"/>
                <w:szCs w:val="24"/>
              </w:rPr>
              <w:t xml:space="preserve">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682" w:type="dxa"/>
          </w:tcPr>
          <w:p w:rsidR="00EC6565" w:rsidRPr="005E5DA3" w:rsidRDefault="00EC6565" w:rsidP="00D87D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EC6565" w:rsidRPr="00721257" w:rsidRDefault="00F02E2D" w:rsidP="005D1B3A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EC6565" w:rsidRPr="00721257" w:rsidRDefault="00F8450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  <w:p w:rsidR="005A384D" w:rsidRPr="00721257" w:rsidRDefault="005A384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EC6565" w:rsidRPr="00721257" w:rsidRDefault="00F8450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D651F9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148F2" w:rsidRPr="008E0199" w:rsidTr="00337B99">
        <w:tc>
          <w:tcPr>
            <w:tcW w:w="1384" w:type="dxa"/>
          </w:tcPr>
          <w:p w:rsidR="008148F2" w:rsidRPr="00AE4134" w:rsidRDefault="008148F2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13832" w:type="dxa"/>
            <w:gridSpan w:val="5"/>
          </w:tcPr>
          <w:p w:rsidR="008148F2" w:rsidRPr="00721257" w:rsidRDefault="008148F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5. Формирование в молодежной среде патриотизма и уважения к историческим культурным ценностям, гармонизация межнациональных отношений</w:t>
            </w:r>
          </w:p>
        </w:tc>
      </w:tr>
      <w:tr w:rsidR="00A77646" w:rsidTr="00337B99">
        <w:tc>
          <w:tcPr>
            <w:tcW w:w="1384" w:type="dxa"/>
          </w:tcPr>
          <w:p w:rsidR="00A77646" w:rsidRPr="00AE4134" w:rsidRDefault="00A77646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26.</w:t>
            </w:r>
          </w:p>
        </w:tc>
        <w:tc>
          <w:tcPr>
            <w:tcW w:w="4723" w:type="dxa"/>
          </w:tcPr>
          <w:p w:rsidR="00A77646" w:rsidRPr="0057404D" w:rsidRDefault="00A77646" w:rsidP="00D87D62">
            <w:pPr>
              <w:pStyle w:val="ConsPlusCell"/>
              <w:ind w:left="146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682" w:type="dxa"/>
          </w:tcPr>
          <w:p w:rsidR="00A77646" w:rsidRPr="0057404D" w:rsidRDefault="00A77646" w:rsidP="00D87D62">
            <w:pPr>
              <w:pStyle w:val="ConsPlusCell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A77646" w:rsidRPr="00DB464B" w:rsidRDefault="00DB464B" w:rsidP="00F02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10" w:type="dxa"/>
          </w:tcPr>
          <w:p w:rsidR="00A77646" w:rsidRPr="00721257" w:rsidRDefault="00DB464B" w:rsidP="007177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92" w:type="dxa"/>
          </w:tcPr>
          <w:p w:rsidR="00A77646" w:rsidRPr="00721257" w:rsidRDefault="00DB46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D0096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27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C60014" w:rsidRPr="007D578A" w:rsidRDefault="00C60014" w:rsidP="00D87D62">
            <w:pPr>
              <w:pStyle w:val="TableParagraph"/>
              <w:ind w:left="14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D578A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обучающихся,</w:t>
            </w:r>
            <w:r w:rsidRPr="007D5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7D5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D5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деятельности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патриотических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молодежных</w:t>
            </w:r>
            <w:r w:rsidRPr="007D5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Pr="007D5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  <w:r w:rsidRPr="007D5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</w:t>
            </w:r>
            <w:proofErr w:type="gramStart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D5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патриотической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</w:t>
            </w:r>
          </w:p>
        </w:tc>
        <w:tc>
          <w:tcPr>
            <w:tcW w:w="1682" w:type="dxa"/>
          </w:tcPr>
          <w:p w:rsidR="00C60014" w:rsidRPr="00C070AD" w:rsidRDefault="00C60014" w:rsidP="00D87D6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C60014" w:rsidRPr="00DB464B" w:rsidRDefault="00DB464B" w:rsidP="007177E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410" w:type="dxa"/>
          </w:tcPr>
          <w:p w:rsidR="00C60014" w:rsidRPr="00721257" w:rsidRDefault="00DB464B" w:rsidP="007177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492" w:type="dxa"/>
          </w:tcPr>
          <w:p w:rsidR="00C60014" w:rsidRPr="00721257" w:rsidRDefault="00DB46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46C5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28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C60014" w:rsidRPr="0015189E" w:rsidRDefault="00C60014" w:rsidP="00D87D62">
            <w:pPr>
              <w:pStyle w:val="TableParagraph"/>
              <w:ind w:left="102" w:right="3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от 14 до 30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лет,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Pr="0015189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техническими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военн</w:t>
            </w:r>
            <w:proofErr w:type="gram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прикладными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видами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спорта,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военно</w:t>
            </w:r>
            <w:proofErr w:type="spell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15189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проходящих подготовку</w:t>
            </w:r>
            <w:r w:rsidRPr="0015189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оборонно-спортивных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</w:p>
        </w:tc>
        <w:tc>
          <w:tcPr>
            <w:tcW w:w="1682" w:type="dxa"/>
          </w:tcPr>
          <w:p w:rsidR="00C60014" w:rsidRPr="00C070AD" w:rsidRDefault="00C60014" w:rsidP="00D87D62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C60014" w:rsidRPr="00721257" w:rsidRDefault="00F02E2D" w:rsidP="009944F3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12</w:t>
            </w:r>
            <w:r w:rsidR="00C60014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721257" w:rsidRDefault="00CA6017" w:rsidP="00683B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12,0</w:t>
            </w:r>
          </w:p>
        </w:tc>
        <w:tc>
          <w:tcPr>
            <w:tcW w:w="2492" w:type="dxa"/>
          </w:tcPr>
          <w:p w:rsidR="00C60014" w:rsidRPr="00721257" w:rsidRDefault="00CA601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C9352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46C5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723" w:type="dxa"/>
          </w:tcPr>
          <w:p w:rsidR="00C60014" w:rsidRPr="0038513F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8513F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улучшивших учебно-материальные условия организации патриотического воспитания</w:t>
            </w:r>
          </w:p>
        </w:tc>
        <w:tc>
          <w:tcPr>
            <w:tcW w:w="1682" w:type="dxa"/>
          </w:tcPr>
          <w:p w:rsidR="00C60014" w:rsidRPr="0038513F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721257" w:rsidRDefault="00F02E2D" w:rsidP="001B7B21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5D1B3A"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276AF5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721257" w:rsidRDefault="00CA601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CB5B4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C60014" w:rsidRPr="00721257" w:rsidRDefault="00CA601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1B7B21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E4647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723" w:type="dxa"/>
          </w:tcPr>
          <w:p w:rsidR="00C60014" w:rsidRPr="0057404D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D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реализующих инновационные программы и технологии патриотического воспитания  и участвующих в конкурсах на получение грантов</w:t>
            </w:r>
          </w:p>
        </w:tc>
        <w:tc>
          <w:tcPr>
            <w:tcW w:w="1682" w:type="dxa"/>
          </w:tcPr>
          <w:p w:rsidR="00C60014" w:rsidRPr="0057404D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721257" w:rsidRDefault="007A2770" w:rsidP="001B7B21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5D1B3A"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276AF5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721257" w:rsidRDefault="00683B8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1B7B21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C60014" w:rsidRPr="00721257" w:rsidRDefault="00182650" w:rsidP="007A277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A277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E4647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723" w:type="dxa"/>
          </w:tcPr>
          <w:p w:rsidR="00C60014" w:rsidRPr="00D10BA0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0BA0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деятельности патриотических объединений</w:t>
            </w:r>
          </w:p>
        </w:tc>
        <w:tc>
          <w:tcPr>
            <w:tcW w:w="1682" w:type="dxa"/>
          </w:tcPr>
          <w:p w:rsidR="00C60014" w:rsidRPr="00D10BA0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721257" w:rsidRDefault="007A2770" w:rsidP="00F02E2D">
            <w:pPr>
              <w:pStyle w:val="ConsPlusCell"/>
              <w:tabs>
                <w:tab w:val="left" w:pos="776"/>
              </w:tabs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2E2D" w:rsidRPr="00721257">
              <w:rPr>
                <w:sz w:val="24"/>
                <w:szCs w:val="24"/>
              </w:rPr>
              <w:t>5</w:t>
            </w:r>
            <w:r w:rsidR="00276AF5" w:rsidRPr="00721257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C60014" w:rsidRPr="00721257" w:rsidRDefault="00375E60" w:rsidP="007A277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A277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1B7B21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C60014" w:rsidRPr="00721257" w:rsidRDefault="007A277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E4647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Tr="00337B99">
        <w:tc>
          <w:tcPr>
            <w:tcW w:w="1384" w:type="dxa"/>
          </w:tcPr>
          <w:p w:rsidR="00F3592A" w:rsidRPr="00AE4134" w:rsidRDefault="00F3592A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32.</w:t>
            </w:r>
          </w:p>
        </w:tc>
        <w:tc>
          <w:tcPr>
            <w:tcW w:w="4723" w:type="dxa"/>
          </w:tcPr>
          <w:p w:rsidR="00F3592A" w:rsidRPr="0015189E" w:rsidRDefault="00F3592A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молодых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15189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Pr="0015189E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2"/>
                <w:sz w:val="24"/>
                <w:lang w:val="ru-RU"/>
              </w:rPr>
              <w:t>участие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направленных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189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гармонизацию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межнациональных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межконфессиональных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отношений,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профилактику</w:t>
            </w:r>
            <w:r w:rsidRPr="0015189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экстремизма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укрепление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толерантности,</w:t>
            </w:r>
            <w:r w:rsidRPr="0015189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189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историко-культурное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 молодых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</w:p>
        </w:tc>
        <w:tc>
          <w:tcPr>
            <w:tcW w:w="1682" w:type="dxa"/>
          </w:tcPr>
          <w:p w:rsidR="00F3592A" w:rsidRPr="00C070AD" w:rsidRDefault="00F3592A" w:rsidP="00D87D6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F3592A" w:rsidRPr="00721257" w:rsidRDefault="005D1B3A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F3592A" w:rsidRPr="003D169B" w:rsidRDefault="00A957E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169B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F3592A" w:rsidRPr="00721257" w:rsidRDefault="00A957E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102,3</w:t>
            </w:r>
            <w:r w:rsidR="006A57F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  <w:r w:rsidR="00494DB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3592A" w:rsidTr="00337B99">
        <w:tc>
          <w:tcPr>
            <w:tcW w:w="1384" w:type="dxa"/>
          </w:tcPr>
          <w:p w:rsidR="00F3592A" w:rsidRPr="00AE4134" w:rsidRDefault="00F3592A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33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F3592A" w:rsidRPr="0015189E" w:rsidRDefault="00F3592A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положительно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оценивающих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межнациональных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</w:p>
        </w:tc>
        <w:tc>
          <w:tcPr>
            <w:tcW w:w="1682" w:type="dxa"/>
          </w:tcPr>
          <w:p w:rsidR="00F3592A" w:rsidRPr="00C070AD" w:rsidRDefault="00F3592A" w:rsidP="00D87D62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F3592A" w:rsidRPr="00721257" w:rsidRDefault="00F02E2D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76,1</w:t>
            </w:r>
          </w:p>
        </w:tc>
        <w:tc>
          <w:tcPr>
            <w:tcW w:w="2410" w:type="dxa"/>
          </w:tcPr>
          <w:p w:rsidR="00F3592A" w:rsidRPr="00721257" w:rsidRDefault="008D3258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76,1</w:t>
            </w:r>
          </w:p>
        </w:tc>
        <w:tc>
          <w:tcPr>
            <w:tcW w:w="2492" w:type="dxa"/>
          </w:tcPr>
          <w:p w:rsidR="00F3592A" w:rsidRPr="00721257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100.0</w:t>
            </w:r>
            <w:r w:rsidR="006A57F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RPr="008E0199" w:rsidTr="00337B99">
        <w:tc>
          <w:tcPr>
            <w:tcW w:w="1384" w:type="dxa"/>
          </w:tcPr>
          <w:p w:rsidR="00F3592A" w:rsidRPr="00AE4134" w:rsidRDefault="00F3592A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34.</w:t>
            </w:r>
          </w:p>
        </w:tc>
        <w:tc>
          <w:tcPr>
            <w:tcW w:w="13832" w:type="dxa"/>
            <w:gridSpan w:val="5"/>
          </w:tcPr>
          <w:p w:rsidR="00F3592A" w:rsidRPr="00721257" w:rsidRDefault="00F3592A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6. Формирование условий для развития благотворительности и меценатства</w:t>
            </w:r>
          </w:p>
        </w:tc>
      </w:tr>
      <w:tr w:rsidR="00082A71" w:rsidRPr="001B01C9" w:rsidTr="00337B99">
        <w:tc>
          <w:tcPr>
            <w:tcW w:w="1384" w:type="dxa"/>
          </w:tcPr>
          <w:p w:rsidR="00082A71" w:rsidRPr="00AE4134" w:rsidRDefault="00082A71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35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082A71" w:rsidRPr="00D37973" w:rsidRDefault="00082A71" w:rsidP="00D87D62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7973">
              <w:rPr>
                <w:rFonts w:ascii="Times New Roman" w:hAnsi="Times New Roman"/>
                <w:sz w:val="24"/>
                <w:lang w:val="ru-RU"/>
              </w:rPr>
              <w:t>Объем</w:t>
            </w:r>
            <w:r w:rsidRPr="00D3797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Pr="00D3797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направляемых</w:t>
            </w:r>
            <w:r w:rsidRPr="00D3797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3797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благотворительность</w:t>
            </w:r>
            <w:r w:rsidRPr="00D37973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3797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меценатство</w:t>
            </w:r>
          </w:p>
        </w:tc>
        <w:tc>
          <w:tcPr>
            <w:tcW w:w="1682" w:type="dxa"/>
          </w:tcPr>
          <w:p w:rsidR="00082A71" w:rsidRPr="00B842BB" w:rsidRDefault="00082A7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7973">
              <w:rPr>
                <w:rFonts w:ascii="Times New Roman" w:hAnsi="Times New Roman"/>
                <w:spacing w:val="-1"/>
                <w:sz w:val="24"/>
              </w:rPr>
              <w:t>мл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82A71" w:rsidRPr="00721257" w:rsidRDefault="00F02E2D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45,4</w:t>
            </w:r>
          </w:p>
        </w:tc>
        <w:tc>
          <w:tcPr>
            <w:tcW w:w="2410" w:type="dxa"/>
          </w:tcPr>
          <w:p w:rsidR="00082A71" w:rsidRPr="00721257" w:rsidRDefault="001B01C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2492" w:type="dxa"/>
          </w:tcPr>
          <w:p w:rsidR="00082A71" w:rsidRPr="00721257" w:rsidRDefault="001B01C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5,9</w:t>
            </w:r>
          </w:p>
        </w:tc>
      </w:tr>
      <w:tr w:rsidR="00582D1D" w:rsidRPr="008E0199" w:rsidTr="00337B99">
        <w:tc>
          <w:tcPr>
            <w:tcW w:w="1384" w:type="dxa"/>
          </w:tcPr>
          <w:p w:rsidR="00582D1D" w:rsidRPr="00AE4134" w:rsidRDefault="00582D1D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13832" w:type="dxa"/>
            <w:gridSpan w:val="5"/>
          </w:tcPr>
          <w:p w:rsidR="00582D1D" w:rsidRPr="00721257" w:rsidRDefault="00582D1D" w:rsidP="00914690">
            <w:pPr>
              <w:pStyle w:val="TableParagraph"/>
              <w:ind w:left="277" w:right="28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2 «Повышение качества человеческого капитала»</w:t>
            </w:r>
          </w:p>
          <w:p w:rsidR="00582D1D" w:rsidRPr="00721257" w:rsidRDefault="00582D1D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 Сохранение и укрепление здоровья населения Березовского городского округа</w:t>
            </w:r>
          </w:p>
        </w:tc>
      </w:tr>
      <w:tr w:rsidR="00DC163D" w:rsidRPr="008E0199" w:rsidTr="00337B99">
        <w:tc>
          <w:tcPr>
            <w:tcW w:w="1384" w:type="dxa"/>
          </w:tcPr>
          <w:p w:rsidR="00DC163D" w:rsidRPr="00AE4134" w:rsidRDefault="00DC163D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13832" w:type="dxa"/>
            <w:gridSpan w:val="5"/>
          </w:tcPr>
          <w:p w:rsidR="00DC163D" w:rsidRPr="00721257" w:rsidRDefault="00DC163D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мотивации населения к ведению здорового образа жизни и физической активности</w:t>
            </w:r>
          </w:p>
        </w:tc>
      </w:tr>
      <w:tr w:rsidR="001F20AE" w:rsidTr="00337B99">
        <w:tc>
          <w:tcPr>
            <w:tcW w:w="1384" w:type="dxa"/>
          </w:tcPr>
          <w:p w:rsidR="001F20AE" w:rsidRPr="00AE4134" w:rsidRDefault="001F20AE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38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1F20AE" w:rsidRPr="008E5A96" w:rsidRDefault="001F20AE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Pr="008E5A9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образу</w:t>
            </w:r>
            <w:r w:rsidRPr="008E5A9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жизни</w:t>
            </w:r>
          </w:p>
        </w:tc>
        <w:tc>
          <w:tcPr>
            <w:tcW w:w="1682" w:type="dxa"/>
          </w:tcPr>
          <w:p w:rsidR="001F20AE" w:rsidRPr="00B842BB" w:rsidRDefault="001F20AE" w:rsidP="00D87D62">
            <w:pPr>
              <w:pStyle w:val="TableParagraph"/>
              <w:spacing w:line="269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F20AE" w:rsidRPr="00721257" w:rsidRDefault="00793170" w:rsidP="00F02E2D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276AF5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F20AE" w:rsidRPr="00256C07" w:rsidRDefault="002864A8" w:rsidP="002864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6C0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нет данных </w:t>
            </w:r>
          </w:p>
        </w:tc>
        <w:tc>
          <w:tcPr>
            <w:tcW w:w="2492" w:type="dxa"/>
          </w:tcPr>
          <w:p w:rsidR="001F20AE" w:rsidRPr="00721257" w:rsidRDefault="002864A8" w:rsidP="006B7C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1F20AE" w:rsidTr="00337B99">
        <w:tc>
          <w:tcPr>
            <w:tcW w:w="1384" w:type="dxa"/>
          </w:tcPr>
          <w:p w:rsidR="001F20AE" w:rsidRPr="00AE4134" w:rsidRDefault="001F20AE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39</w:t>
            </w:r>
          </w:p>
        </w:tc>
        <w:tc>
          <w:tcPr>
            <w:tcW w:w="4723" w:type="dxa"/>
          </w:tcPr>
          <w:p w:rsidR="001F20AE" w:rsidRPr="00F21A06" w:rsidRDefault="001F20AE" w:rsidP="00D87D62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Освоение целевых финансовых средств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выделенных с бюджета 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приобретение медицинских иммунобиологических препаратов, поставка которых не осуществляется за счет средств федерального и областного бюджета (вакцина против гепатита</w:t>
            </w:r>
            <w:proofErr w:type="gram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детей 3-6 лет, вакцина против </w:t>
            </w:r>
            <w:proofErr w:type="spell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папилломавирусной</w:t>
            </w:r>
            <w:proofErr w:type="spell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инфекции для девочек 13 лет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т.д.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1F20AE" w:rsidRPr="00B842BB" w:rsidRDefault="001F20AE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F20AE" w:rsidRPr="00721257" w:rsidRDefault="001F20AE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1F20AE" w:rsidRPr="00721257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:rsidR="001F20AE" w:rsidRPr="00721257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0FCA" w:rsidTr="00337B99">
        <w:tc>
          <w:tcPr>
            <w:tcW w:w="1384" w:type="dxa"/>
          </w:tcPr>
          <w:p w:rsidR="00AF0FCA" w:rsidRPr="00AE4134" w:rsidRDefault="00AF0FCA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40</w:t>
            </w:r>
          </w:p>
        </w:tc>
        <w:tc>
          <w:tcPr>
            <w:tcW w:w="4723" w:type="dxa"/>
          </w:tcPr>
          <w:p w:rsidR="00AF0FCA" w:rsidRPr="00F21A06" w:rsidRDefault="00AF0FCA" w:rsidP="00D87D62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вакцинопрофилактики</w:t>
            </w:r>
            <w:proofErr w:type="spell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подлежащим контингентам медицинскими иммунобиологическими препаратами, приобретенными за счет бюджета Березовского городского округа</w:t>
            </w:r>
          </w:p>
        </w:tc>
        <w:tc>
          <w:tcPr>
            <w:tcW w:w="1682" w:type="dxa"/>
          </w:tcPr>
          <w:p w:rsidR="00AF0FCA" w:rsidRPr="00B842BB" w:rsidRDefault="00AF0FCA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AF0FCA" w:rsidRPr="00721257" w:rsidRDefault="00AF0FCA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AF0FCA" w:rsidRPr="00721257" w:rsidRDefault="00AF0FCA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:rsidR="00AF0FCA" w:rsidRPr="00721257" w:rsidRDefault="00AF0FCA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6851" w:rsidTr="00337B99">
        <w:tc>
          <w:tcPr>
            <w:tcW w:w="1384" w:type="dxa"/>
          </w:tcPr>
          <w:p w:rsidR="000C6851" w:rsidRPr="00AE4134" w:rsidRDefault="000C6851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41</w:t>
            </w:r>
          </w:p>
        </w:tc>
        <w:tc>
          <w:tcPr>
            <w:tcW w:w="4723" w:type="dxa"/>
          </w:tcPr>
          <w:p w:rsidR="000C6851" w:rsidRPr="00F21A06" w:rsidRDefault="000C6851" w:rsidP="00D87D62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у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>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информированности населения в возрасте 15-49 лет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ВИЧ-инфекции</w:t>
            </w:r>
          </w:p>
        </w:tc>
        <w:tc>
          <w:tcPr>
            <w:tcW w:w="1682" w:type="dxa"/>
          </w:tcPr>
          <w:p w:rsidR="000C6851" w:rsidRPr="00614366" w:rsidRDefault="000C685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C6851" w:rsidRPr="00721257" w:rsidRDefault="000C6851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95</w:t>
            </w:r>
          </w:p>
        </w:tc>
        <w:tc>
          <w:tcPr>
            <w:tcW w:w="2410" w:type="dxa"/>
          </w:tcPr>
          <w:p w:rsidR="000C6851" w:rsidRPr="00721257" w:rsidRDefault="00776EC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95,0</w:t>
            </w:r>
          </w:p>
        </w:tc>
        <w:tc>
          <w:tcPr>
            <w:tcW w:w="2492" w:type="dxa"/>
          </w:tcPr>
          <w:p w:rsidR="000C6851" w:rsidRPr="00721257" w:rsidRDefault="00776EC2" w:rsidP="00D037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C6851" w:rsidTr="00337B99">
        <w:tc>
          <w:tcPr>
            <w:tcW w:w="1384" w:type="dxa"/>
          </w:tcPr>
          <w:p w:rsidR="000C6851" w:rsidRPr="00AE4134" w:rsidRDefault="000C6851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42</w:t>
            </w:r>
          </w:p>
        </w:tc>
        <w:tc>
          <w:tcPr>
            <w:tcW w:w="4723" w:type="dxa"/>
          </w:tcPr>
          <w:p w:rsidR="000C6851" w:rsidRPr="00F21A06" w:rsidRDefault="000C6851" w:rsidP="00D87D62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у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>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информированности населения 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мерах профилактики туберкулеза, в том числе необходимости проведения своевременного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флюорографического обследования</w:t>
            </w:r>
          </w:p>
        </w:tc>
        <w:tc>
          <w:tcPr>
            <w:tcW w:w="1682" w:type="dxa"/>
          </w:tcPr>
          <w:p w:rsidR="000C6851" w:rsidRPr="00614366" w:rsidRDefault="000C685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2525" w:type="dxa"/>
          </w:tcPr>
          <w:p w:rsidR="000C6851" w:rsidRPr="00721257" w:rsidRDefault="000C6851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95</w:t>
            </w:r>
          </w:p>
        </w:tc>
        <w:tc>
          <w:tcPr>
            <w:tcW w:w="2410" w:type="dxa"/>
          </w:tcPr>
          <w:p w:rsidR="000C6851" w:rsidRPr="00721257" w:rsidRDefault="00EC4F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97,0</w:t>
            </w:r>
          </w:p>
        </w:tc>
        <w:tc>
          <w:tcPr>
            <w:tcW w:w="2492" w:type="dxa"/>
          </w:tcPr>
          <w:p w:rsidR="000C6851" w:rsidRPr="00721257" w:rsidRDefault="00EC4F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ind w:left="166" w:right="25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населения в возрасте 15 лет и старше </w:t>
            </w:r>
            <w:proofErr w:type="spellStart"/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рентгенофлюорографическими</w:t>
            </w:r>
            <w:proofErr w:type="spellEnd"/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осмотрами</w:t>
            </w:r>
          </w:p>
        </w:tc>
        <w:tc>
          <w:tcPr>
            <w:tcW w:w="1682" w:type="dxa"/>
          </w:tcPr>
          <w:p w:rsidR="00D87D62" w:rsidRPr="00614366" w:rsidRDefault="00D87D62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D87D62" w:rsidRPr="00721257" w:rsidRDefault="00D87D62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D87D62" w:rsidRPr="00721257" w:rsidRDefault="0004533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59,4</w:t>
            </w:r>
          </w:p>
        </w:tc>
        <w:tc>
          <w:tcPr>
            <w:tcW w:w="2492" w:type="dxa"/>
          </w:tcPr>
          <w:p w:rsidR="00D87D62" w:rsidRPr="00721257" w:rsidRDefault="00B36CD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44.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скрининговыми</w:t>
            </w:r>
            <w:proofErr w:type="spellEnd"/>
            <w:r w:rsidRPr="00B842BB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обследованиями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ВИЧ-инфекцию</w:t>
            </w:r>
          </w:p>
        </w:tc>
        <w:tc>
          <w:tcPr>
            <w:tcW w:w="1682" w:type="dxa"/>
          </w:tcPr>
          <w:p w:rsidR="00D87D62" w:rsidRPr="00B842BB" w:rsidRDefault="00D87D62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D87D62" w:rsidRPr="00721257" w:rsidRDefault="00D87D62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87D62" w:rsidRPr="00721257" w:rsidRDefault="000C710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8,4</w:t>
            </w:r>
          </w:p>
        </w:tc>
        <w:tc>
          <w:tcPr>
            <w:tcW w:w="2492" w:type="dxa"/>
          </w:tcPr>
          <w:p w:rsidR="00D87D62" w:rsidRPr="00721257" w:rsidRDefault="000C710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560B1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RPr="008E0199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45.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D87D62" w:rsidRDefault="00D87D6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D87D62" w:rsidRPr="00721257" w:rsidRDefault="00D87D62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7D62" w:rsidRPr="00721257" w:rsidRDefault="00D87D6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D87D62" w:rsidRPr="00721257" w:rsidRDefault="00D87D6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46.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жидаемая</w:t>
            </w:r>
            <w:proofErr w:type="spellEnd"/>
            <w:r w:rsidRPr="00B842BB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продолжительность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жизни</w:t>
            </w:r>
            <w:proofErr w:type="spellEnd"/>
          </w:p>
        </w:tc>
        <w:tc>
          <w:tcPr>
            <w:tcW w:w="1682" w:type="dxa"/>
          </w:tcPr>
          <w:p w:rsidR="00D87D62" w:rsidRPr="008E5A96" w:rsidRDefault="00D87D62" w:rsidP="00D87D62">
            <w:pPr>
              <w:pStyle w:val="TableParagraph"/>
              <w:spacing w:line="267" w:lineRule="exact"/>
              <w:ind w:left="146" w:right="28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лет</w:t>
            </w:r>
            <w:proofErr w:type="spellEnd"/>
          </w:p>
        </w:tc>
        <w:tc>
          <w:tcPr>
            <w:tcW w:w="2525" w:type="dxa"/>
          </w:tcPr>
          <w:p w:rsidR="00D87D62" w:rsidRPr="00721257" w:rsidRDefault="00793170" w:rsidP="00276AF5">
            <w:pPr>
              <w:pStyle w:val="TableParagraph"/>
              <w:spacing w:line="246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72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2410" w:type="dxa"/>
          </w:tcPr>
          <w:p w:rsidR="00D87D62" w:rsidRPr="00721257" w:rsidRDefault="008E019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2492" w:type="dxa"/>
          </w:tcPr>
          <w:p w:rsidR="00D87D62" w:rsidRPr="00721257" w:rsidRDefault="008E019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91,0</w:t>
            </w:r>
          </w:p>
        </w:tc>
      </w:tr>
      <w:tr w:rsidR="00622AB6" w:rsidTr="00337B99">
        <w:tc>
          <w:tcPr>
            <w:tcW w:w="1384" w:type="dxa"/>
          </w:tcPr>
          <w:p w:rsidR="00622AB6" w:rsidRPr="00AE4134" w:rsidRDefault="00622AB6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47.</w:t>
            </w:r>
          </w:p>
        </w:tc>
        <w:tc>
          <w:tcPr>
            <w:tcW w:w="4723" w:type="dxa"/>
          </w:tcPr>
          <w:p w:rsidR="00622AB6" w:rsidRPr="00B842BB" w:rsidRDefault="00622AB6" w:rsidP="00AF3733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z w:val="24"/>
              </w:rPr>
              <w:t>хват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диспансеризацией</w:t>
            </w:r>
            <w:proofErr w:type="spellEnd"/>
            <w:r w:rsidRPr="00B842BB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682" w:type="dxa"/>
          </w:tcPr>
          <w:p w:rsidR="00622AB6" w:rsidRPr="00B842BB" w:rsidRDefault="00622AB6" w:rsidP="00AF3733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22AB6" w:rsidRPr="00721257" w:rsidRDefault="00622AB6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162810" w:rsidRPr="00721257" w:rsidRDefault="00095826" w:rsidP="00162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94,0</w:t>
            </w:r>
          </w:p>
        </w:tc>
        <w:tc>
          <w:tcPr>
            <w:tcW w:w="2492" w:type="dxa"/>
          </w:tcPr>
          <w:p w:rsidR="00622AB6" w:rsidRPr="00721257" w:rsidRDefault="004B7D2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622AB6" w:rsidTr="00337B99">
        <w:tc>
          <w:tcPr>
            <w:tcW w:w="1384" w:type="dxa"/>
          </w:tcPr>
          <w:p w:rsidR="00622AB6" w:rsidRPr="00AE4134" w:rsidRDefault="00622AB6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48.</w:t>
            </w:r>
          </w:p>
        </w:tc>
        <w:tc>
          <w:tcPr>
            <w:tcW w:w="4723" w:type="dxa"/>
          </w:tcPr>
          <w:p w:rsidR="00622AB6" w:rsidRPr="00964D6C" w:rsidRDefault="00622AB6" w:rsidP="00AF3733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и поддержание контрольных уровней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привитости</w:t>
            </w:r>
            <w:proofErr w:type="spellEnd"/>
            <w:r w:rsidRPr="00964D6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964D6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реализации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Национального</w:t>
            </w:r>
            <w:r w:rsidRPr="00964D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календаря</w:t>
            </w:r>
            <w:r w:rsidRPr="00964D6C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964D6C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прививок</w:t>
            </w:r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 декретированных возрастах против гепатита</w:t>
            </w:r>
            <w:proofErr w:type="gramStart"/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</w:t>
            </w:r>
            <w:proofErr w:type="gramEnd"/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>, туберкулеза, коклюша, дифтерии, столбняка, кори, краснухи, паротита, полиомиелита,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гриппа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декретированным контингентам, </w:t>
            </w:r>
            <w:proofErr w:type="spellStart"/>
            <w:r w:rsidRPr="00964D6C">
              <w:rPr>
                <w:rFonts w:ascii="Times New Roman" w:hAnsi="Times New Roman"/>
                <w:sz w:val="24"/>
                <w:lang w:val="ru-RU"/>
              </w:rPr>
              <w:t>ХИБ-инфекции</w:t>
            </w:r>
            <w:proofErr w:type="spellEnd"/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и пневмококковой инфекции детям группы риска, при условии своевременной и полной</w:t>
            </w:r>
            <w:r w:rsidR="000C4A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поставки медицинских иммунобиологических препаратов</w:t>
            </w:r>
          </w:p>
        </w:tc>
        <w:tc>
          <w:tcPr>
            <w:tcW w:w="1682" w:type="dxa"/>
          </w:tcPr>
          <w:p w:rsidR="00622AB6" w:rsidRPr="00964D6C" w:rsidRDefault="00622AB6" w:rsidP="00AF373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22AB6" w:rsidRPr="00721257" w:rsidRDefault="00622AB6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622AB6" w:rsidRPr="00721257" w:rsidRDefault="000C4A75" w:rsidP="00A2276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A2276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622AB6" w:rsidRPr="00721257" w:rsidRDefault="0047077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460EDF" w:rsidTr="00337B99">
        <w:tc>
          <w:tcPr>
            <w:tcW w:w="1384" w:type="dxa"/>
          </w:tcPr>
          <w:p w:rsidR="00460EDF" w:rsidRPr="00AE4134" w:rsidRDefault="00460EDF" w:rsidP="00AE4134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49.</w:t>
            </w:r>
          </w:p>
        </w:tc>
        <w:tc>
          <w:tcPr>
            <w:tcW w:w="4723" w:type="dxa"/>
          </w:tcPr>
          <w:p w:rsidR="00460EDF" w:rsidRPr="008E5A96" w:rsidRDefault="00460EDF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исло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лиц,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8E5A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8E5A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</w:p>
        </w:tc>
        <w:tc>
          <w:tcPr>
            <w:tcW w:w="1682" w:type="dxa"/>
          </w:tcPr>
          <w:p w:rsidR="00460EDF" w:rsidRPr="00B842BB" w:rsidRDefault="00460EDF" w:rsidP="00AF3733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460EDF" w:rsidRPr="00721257" w:rsidRDefault="00460EDF" w:rsidP="00F02E2D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1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276AF5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460EDF" w:rsidRPr="00721257" w:rsidRDefault="00372C5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11,3</w:t>
            </w:r>
          </w:p>
        </w:tc>
        <w:tc>
          <w:tcPr>
            <w:tcW w:w="2492" w:type="dxa"/>
          </w:tcPr>
          <w:p w:rsidR="00460EDF" w:rsidRPr="00721257" w:rsidRDefault="00372C5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  <w:r w:rsidR="000A4D1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,2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76AF5" w:rsidRPr="00276AF5" w:rsidTr="004944FE">
        <w:trPr>
          <w:trHeight w:val="1008"/>
        </w:trPr>
        <w:tc>
          <w:tcPr>
            <w:tcW w:w="1384" w:type="dxa"/>
          </w:tcPr>
          <w:p w:rsidR="00276AF5" w:rsidRPr="00AF0FCA" w:rsidRDefault="004944FE" w:rsidP="00AE4134">
            <w:pPr>
              <w:pStyle w:val="TableParagraph"/>
              <w:spacing w:line="317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F0FCA">
              <w:rPr>
                <w:rFonts w:ascii="Times New Roman"/>
                <w:spacing w:val="1"/>
                <w:sz w:val="24"/>
                <w:szCs w:val="24"/>
                <w:lang w:val="ru-RU"/>
              </w:rPr>
              <w:t>50.</w:t>
            </w:r>
          </w:p>
        </w:tc>
        <w:tc>
          <w:tcPr>
            <w:tcW w:w="4723" w:type="dxa"/>
          </w:tcPr>
          <w:p w:rsidR="00276AF5" w:rsidRPr="00AF0FCA" w:rsidRDefault="00276AF5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Отрицательная динамика в доле </w:t>
            </w:r>
            <w:proofErr w:type="gramStart"/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>, заново поставленных на учет по причине выявленной зависимости</w:t>
            </w:r>
          </w:p>
        </w:tc>
        <w:tc>
          <w:tcPr>
            <w:tcW w:w="1682" w:type="dxa"/>
          </w:tcPr>
          <w:p w:rsidR="00276AF5" w:rsidRPr="00276AF5" w:rsidRDefault="00276AF5" w:rsidP="00AF3733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динамика</w:t>
            </w:r>
          </w:p>
        </w:tc>
        <w:tc>
          <w:tcPr>
            <w:tcW w:w="2525" w:type="dxa"/>
          </w:tcPr>
          <w:p w:rsidR="00276AF5" w:rsidRPr="00721257" w:rsidRDefault="00276AF5" w:rsidP="00793170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отрицательно</w:t>
            </w:r>
          </w:p>
        </w:tc>
        <w:tc>
          <w:tcPr>
            <w:tcW w:w="2410" w:type="dxa"/>
          </w:tcPr>
          <w:p w:rsidR="00276AF5" w:rsidRPr="001839EC" w:rsidRDefault="001839E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9EC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отрицательно</w:t>
            </w:r>
          </w:p>
        </w:tc>
        <w:tc>
          <w:tcPr>
            <w:tcW w:w="2492" w:type="dxa"/>
          </w:tcPr>
          <w:p w:rsidR="00276AF5" w:rsidRPr="00721257" w:rsidRDefault="00904D2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B91B6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460EDF" w:rsidTr="00337B99">
        <w:tc>
          <w:tcPr>
            <w:tcW w:w="1384" w:type="dxa"/>
          </w:tcPr>
          <w:p w:rsidR="00460EDF" w:rsidRPr="00AE4134" w:rsidRDefault="00460EDF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460EDF" w:rsidRPr="008E5A96" w:rsidRDefault="00460EDF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оля детей и</w:t>
            </w:r>
            <w:r w:rsidRPr="008E5A9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подростков,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8E5A9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8E5A9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отдыха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оздоровления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санаторн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8E5A9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курортных</w:t>
            </w:r>
            <w:r w:rsidRPr="008E5A9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учреждениях,</w:t>
            </w:r>
            <w:r w:rsidRPr="008E5A9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загородных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детских</w:t>
            </w:r>
            <w:r w:rsidRPr="008E5A9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оздоровительных</w:t>
            </w:r>
            <w:r w:rsidRPr="008E5A9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  <w:r w:rsidRPr="008E5A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школьного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1682" w:type="dxa"/>
          </w:tcPr>
          <w:p w:rsidR="00460EDF" w:rsidRPr="00B842BB" w:rsidRDefault="00460EDF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460EDF" w:rsidRPr="00721257" w:rsidRDefault="00F02E2D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14,0</w:t>
            </w:r>
          </w:p>
        </w:tc>
        <w:tc>
          <w:tcPr>
            <w:tcW w:w="2410" w:type="dxa"/>
          </w:tcPr>
          <w:p w:rsidR="000E75A6" w:rsidRPr="00721257" w:rsidRDefault="00070D1D" w:rsidP="000E75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8,9</w:t>
            </w:r>
          </w:p>
        </w:tc>
        <w:tc>
          <w:tcPr>
            <w:tcW w:w="2492" w:type="dxa"/>
          </w:tcPr>
          <w:p w:rsidR="00460EDF" w:rsidRPr="00721257" w:rsidRDefault="00070D1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63,6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B6CA2" w:rsidTr="00337B99">
        <w:tc>
          <w:tcPr>
            <w:tcW w:w="1384" w:type="dxa"/>
          </w:tcPr>
          <w:p w:rsidR="002B6CA2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52</w:t>
            </w:r>
            <w:r w:rsidR="002B6CA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B6CA2" w:rsidRPr="00AF0FCA" w:rsidRDefault="002B6CA2" w:rsidP="00AF0FCA">
            <w:pPr>
              <w:pStyle w:val="TableParagraph"/>
              <w:ind w:left="102" w:right="3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систематически</w:t>
            </w:r>
            <w:r w:rsidRPr="008E5A9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занимающихся</w:t>
            </w:r>
            <w:r w:rsidRPr="008E5A9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культурой</w:t>
            </w:r>
            <w:r w:rsidRPr="008E5A9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спортом,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8E5A9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округа</w:t>
            </w:r>
          </w:p>
        </w:tc>
        <w:tc>
          <w:tcPr>
            <w:tcW w:w="1682" w:type="dxa"/>
          </w:tcPr>
          <w:p w:rsidR="002B6CA2" w:rsidRPr="00B842BB" w:rsidRDefault="002B6CA2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2B6CA2" w:rsidRPr="00721257" w:rsidRDefault="00F02E2D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32,5</w:t>
            </w:r>
          </w:p>
        </w:tc>
        <w:tc>
          <w:tcPr>
            <w:tcW w:w="2410" w:type="dxa"/>
          </w:tcPr>
          <w:p w:rsidR="002B6CA2" w:rsidRPr="00721257" w:rsidRDefault="009C371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39,7</w:t>
            </w:r>
          </w:p>
        </w:tc>
        <w:tc>
          <w:tcPr>
            <w:tcW w:w="2492" w:type="dxa"/>
          </w:tcPr>
          <w:p w:rsidR="002B6CA2" w:rsidRPr="00721257" w:rsidRDefault="009C371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122,2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B6CA2" w:rsidTr="00337B99">
        <w:tc>
          <w:tcPr>
            <w:tcW w:w="1384" w:type="dxa"/>
          </w:tcPr>
          <w:p w:rsidR="002B6CA2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53</w:t>
            </w:r>
            <w:r w:rsidR="002B6CA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B6CA2" w:rsidRPr="008E5A96" w:rsidRDefault="002B6CA2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населения спортивными залами (в процентах от нормативной потребности субъектов РФ)</w:t>
            </w:r>
          </w:p>
        </w:tc>
        <w:tc>
          <w:tcPr>
            <w:tcW w:w="1682" w:type="dxa"/>
          </w:tcPr>
          <w:p w:rsidR="002B6CA2" w:rsidRPr="008E5A96" w:rsidRDefault="002B6CA2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2B6CA2" w:rsidRPr="00721257" w:rsidRDefault="00F02E2D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2410" w:type="dxa"/>
          </w:tcPr>
          <w:p w:rsidR="002B6CA2" w:rsidRPr="00721257" w:rsidRDefault="00B941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492" w:type="dxa"/>
          </w:tcPr>
          <w:p w:rsidR="002B6CA2" w:rsidRPr="00721257" w:rsidRDefault="008A3A0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  <w:r w:rsidR="000E6AB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AF3733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AF3733" w:rsidRPr="00721257" w:rsidRDefault="009C3714" w:rsidP="00F02E2D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215</w:t>
            </w:r>
          </w:p>
        </w:tc>
        <w:tc>
          <w:tcPr>
            <w:tcW w:w="2410" w:type="dxa"/>
          </w:tcPr>
          <w:p w:rsidR="00AF3733" w:rsidRPr="00721257" w:rsidRDefault="0034649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2492" w:type="dxa"/>
          </w:tcPr>
          <w:p w:rsidR="00AF3733" w:rsidRPr="00721257" w:rsidRDefault="0034649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  <w:r w:rsidR="000E6AB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55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участников физкультурных и спортивных мероприятий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AF3733" w:rsidRPr="00721257" w:rsidRDefault="00346498" w:rsidP="0079317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2410" w:type="dxa"/>
          </w:tcPr>
          <w:p w:rsidR="00AF3733" w:rsidRPr="00721257" w:rsidRDefault="00346498" w:rsidP="00B9410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31,781</w:t>
            </w:r>
          </w:p>
        </w:tc>
        <w:tc>
          <w:tcPr>
            <w:tcW w:w="2492" w:type="dxa"/>
          </w:tcPr>
          <w:p w:rsidR="00AF3733" w:rsidRPr="00721257" w:rsidRDefault="0034649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105,9</w:t>
            </w:r>
            <w:r w:rsidR="000E6AB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56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B1209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плоскостными сооружениями</w:t>
            </w:r>
            <w:r w:rsidR="00984C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B12091">
              <w:rPr>
                <w:rFonts w:ascii="Times New Roman" w:hAnsi="Times New Roman"/>
                <w:spacing w:val="-1"/>
                <w:sz w:val="24"/>
                <w:lang w:val="ru-RU"/>
              </w:rPr>
              <w:t>%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от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нормативной потребности субъектов РФ)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AF3733" w:rsidRPr="00721257" w:rsidRDefault="00793170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81,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AF3733" w:rsidRPr="00721257" w:rsidRDefault="00B1209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81,0</w:t>
            </w:r>
          </w:p>
        </w:tc>
        <w:tc>
          <w:tcPr>
            <w:tcW w:w="2492" w:type="dxa"/>
          </w:tcPr>
          <w:p w:rsidR="00AF3733" w:rsidRPr="00721257" w:rsidRDefault="009812C4" w:rsidP="004614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  <w:r w:rsidR="006C647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57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B1209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беспеченность плавательными басс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йнам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и(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 </w:t>
            </w:r>
            <w:r w:rsidR="00B12091">
              <w:rPr>
                <w:rFonts w:ascii="Times New Roman" w:hAnsi="Times New Roman"/>
                <w:spacing w:val="-1"/>
                <w:sz w:val="24"/>
                <w:lang w:val="ru-RU"/>
              </w:rPr>
              <w:t>%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 нормативной потребности субъектов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РФ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AF3733" w:rsidRPr="00721257" w:rsidRDefault="00793170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14,0</w:t>
            </w:r>
          </w:p>
        </w:tc>
        <w:tc>
          <w:tcPr>
            <w:tcW w:w="2410" w:type="dxa"/>
          </w:tcPr>
          <w:p w:rsidR="00AF3733" w:rsidRPr="00721257" w:rsidRDefault="00B941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AF3733" w:rsidRPr="00721257" w:rsidRDefault="001826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64,3</w:t>
            </w:r>
            <w:r w:rsidR="006C647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58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физкультурными кадрами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чел.</w:t>
            </w:r>
          </w:p>
        </w:tc>
        <w:tc>
          <w:tcPr>
            <w:tcW w:w="2525" w:type="dxa"/>
          </w:tcPr>
          <w:p w:rsidR="00AF3733" w:rsidRPr="00721257" w:rsidRDefault="00AF3733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AF3733" w:rsidRPr="00721257" w:rsidRDefault="00B9410E" w:rsidP="00FF46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34649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AF3733" w:rsidRPr="00721257" w:rsidRDefault="0034649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6C647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97A4A" w:rsidTr="00337B99">
        <w:tc>
          <w:tcPr>
            <w:tcW w:w="1384" w:type="dxa"/>
          </w:tcPr>
          <w:p w:rsidR="00297A4A" w:rsidRPr="00AE4134" w:rsidRDefault="004944FE" w:rsidP="00D73DE9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59</w:t>
            </w:r>
            <w:r w:rsidR="00297A4A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97A4A" w:rsidRPr="008E5A96" w:rsidRDefault="00297A4A" w:rsidP="007E116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Доля детей </w:t>
            </w:r>
            <w:r w:rsidR="007E1161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подростков, получивших услуги по организации отдыха и оздоровления в ДЗОЛ «Зарница» в сезонном режиме от стартовой цифры 2013 года</w:t>
            </w:r>
          </w:p>
        </w:tc>
        <w:tc>
          <w:tcPr>
            <w:tcW w:w="1682" w:type="dxa"/>
          </w:tcPr>
          <w:p w:rsidR="00297A4A" w:rsidRPr="008E5A96" w:rsidRDefault="00297A4A" w:rsidP="00297A4A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297A4A" w:rsidRPr="00721257" w:rsidRDefault="00297A4A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="0079317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297A4A" w:rsidRPr="00EF3BA1" w:rsidRDefault="00EF3BA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3BA1">
              <w:rPr>
                <w:rFonts w:ascii="Times New Roman" w:hAnsi="Times New Roman"/>
                <w:sz w:val="24"/>
                <w:szCs w:val="24"/>
                <w:lang w:val="ru-RU"/>
              </w:rPr>
              <w:t>24,2</w:t>
            </w:r>
          </w:p>
        </w:tc>
        <w:tc>
          <w:tcPr>
            <w:tcW w:w="2492" w:type="dxa"/>
          </w:tcPr>
          <w:p w:rsidR="00297A4A" w:rsidRPr="00721257" w:rsidRDefault="00EF3BA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127,4</w:t>
            </w:r>
            <w:r w:rsidR="006C647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A7532" w:rsidRPr="008E0199" w:rsidTr="00337B99">
        <w:tc>
          <w:tcPr>
            <w:tcW w:w="1384" w:type="dxa"/>
          </w:tcPr>
          <w:p w:rsidR="001A7532" w:rsidRPr="00AE4134" w:rsidRDefault="004944FE" w:rsidP="00D73DE9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="001A7532"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1A7532" w:rsidRPr="00721257" w:rsidRDefault="001A7532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721257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 населения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здоровым</w:t>
            </w:r>
            <w:r w:rsidRPr="0072125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питанием</w:t>
            </w:r>
          </w:p>
        </w:tc>
      </w:tr>
      <w:tr w:rsidR="002C6FE4" w:rsidTr="00337B99">
        <w:tc>
          <w:tcPr>
            <w:tcW w:w="1384" w:type="dxa"/>
          </w:tcPr>
          <w:p w:rsidR="002C6FE4" w:rsidRPr="00AE4134" w:rsidRDefault="002C6FE4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C6FE4" w:rsidRPr="00B842BB" w:rsidRDefault="002C6FE4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Увеличение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доли</w:t>
            </w:r>
            <w:r w:rsidRPr="00B842B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лиц,</w:t>
            </w:r>
            <w:r w:rsidRPr="00B842B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Pr="00B842B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питанию</w:t>
            </w:r>
          </w:p>
        </w:tc>
        <w:tc>
          <w:tcPr>
            <w:tcW w:w="1682" w:type="dxa"/>
          </w:tcPr>
          <w:p w:rsidR="002C6FE4" w:rsidRPr="00B44574" w:rsidRDefault="002C6FE4" w:rsidP="00D73DE9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4574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2C6FE4" w:rsidRPr="00721257" w:rsidRDefault="002C6FE4" w:rsidP="00F02E2D">
            <w:pPr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02E2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79317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2C6FE4" w:rsidRPr="00721257" w:rsidRDefault="00123C04" w:rsidP="006B3A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B3AB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231D8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2C6FE4" w:rsidRPr="00721257" w:rsidRDefault="00123C0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6378D" w:rsidRPr="008E0199" w:rsidTr="00337B99">
        <w:tc>
          <w:tcPr>
            <w:tcW w:w="1384" w:type="dxa"/>
          </w:tcPr>
          <w:p w:rsidR="0016378D" w:rsidRPr="00AE4134" w:rsidRDefault="0016378D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6378D" w:rsidRPr="00B842BB" w:rsidRDefault="0016378D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16378D" w:rsidRDefault="0016378D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16378D" w:rsidRPr="00721257" w:rsidRDefault="0016378D" w:rsidP="00D73DE9">
            <w:pPr>
              <w:ind w:left="102" w:right="1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6378D" w:rsidRPr="00721257" w:rsidRDefault="0016378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16378D" w:rsidRPr="00721257" w:rsidRDefault="0016378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378D" w:rsidTr="00337B99">
        <w:tc>
          <w:tcPr>
            <w:tcW w:w="1384" w:type="dxa"/>
          </w:tcPr>
          <w:p w:rsidR="0016378D" w:rsidRPr="00AE4134" w:rsidRDefault="0016378D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6378D" w:rsidRPr="00B842BB" w:rsidRDefault="0016378D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хвата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организованным горячим питанием</w:t>
            </w:r>
            <w:r w:rsidRPr="00B842B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учащихся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общеобразовательных организаций</w:t>
            </w:r>
            <w:r w:rsidRPr="00B842B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</w:p>
        </w:tc>
        <w:tc>
          <w:tcPr>
            <w:tcW w:w="1682" w:type="dxa"/>
          </w:tcPr>
          <w:p w:rsidR="0016378D" w:rsidRDefault="0016378D" w:rsidP="00D73DE9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обучающихся</w:t>
            </w:r>
            <w:proofErr w:type="spellEnd"/>
          </w:p>
        </w:tc>
        <w:tc>
          <w:tcPr>
            <w:tcW w:w="2525" w:type="dxa"/>
          </w:tcPr>
          <w:p w:rsidR="0016378D" w:rsidRPr="00721257" w:rsidRDefault="0016378D" w:rsidP="00F02E2D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lastRenderedPageBreak/>
              <w:t>94,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46511A" w:rsidRPr="00721257" w:rsidRDefault="00C803B2" w:rsidP="0059692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94,</w:t>
            </w:r>
            <w:r w:rsidR="0059692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16378D" w:rsidRPr="00721257" w:rsidRDefault="00596928" w:rsidP="00C01D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100,2</w:t>
            </w:r>
            <w:r w:rsidR="00123C0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7E1978" w:rsidTr="00337B99">
        <w:tc>
          <w:tcPr>
            <w:tcW w:w="1384" w:type="dxa"/>
          </w:tcPr>
          <w:p w:rsidR="007E1978" w:rsidRPr="00AE4134" w:rsidRDefault="007E1978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7E1978" w:rsidRPr="007B4DE4" w:rsidRDefault="007E1978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охват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питанием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работающих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предприятиях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proofErr w:type="gramEnd"/>
          </w:p>
        </w:tc>
        <w:tc>
          <w:tcPr>
            <w:tcW w:w="1682" w:type="dxa"/>
          </w:tcPr>
          <w:p w:rsidR="007E1978" w:rsidRPr="00C070AD" w:rsidRDefault="007E1978" w:rsidP="00D73DE9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C070AD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proofErr w:type="spellEnd"/>
            <w:r w:rsidRPr="00C070AD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работающих</w:t>
            </w:r>
            <w:proofErr w:type="spellEnd"/>
          </w:p>
        </w:tc>
        <w:tc>
          <w:tcPr>
            <w:tcW w:w="2525" w:type="dxa"/>
          </w:tcPr>
          <w:p w:rsidR="007E1978" w:rsidRPr="00721257" w:rsidRDefault="007E1978" w:rsidP="00F02E2D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68,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7E1978" w:rsidRPr="00721257" w:rsidRDefault="00881C76" w:rsidP="006B3A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68,</w:t>
            </w:r>
            <w:r w:rsidR="006B3AB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7E1978" w:rsidRPr="00721257" w:rsidRDefault="00881C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123C0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7E1978" w:rsidTr="00337B99">
        <w:tc>
          <w:tcPr>
            <w:tcW w:w="1384" w:type="dxa"/>
          </w:tcPr>
          <w:p w:rsidR="007E1978" w:rsidRPr="00AE4134" w:rsidRDefault="007E1978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7E1978" w:rsidRPr="00434D11" w:rsidRDefault="007E1978" w:rsidP="00B14E3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</w:tcPr>
          <w:p w:rsidR="007E1978" w:rsidRPr="00C070AD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7E1978" w:rsidRPr="00721257" w:rsidRDefault="007E1978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E1978" w:rsidRPr="00721257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7E1978" w:rsidRPr="00721257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978" w:rsidTr="00337B99">
        <w:tc>
          <w:tcPr>
            <w:tcW w:w="1384" w:type="dxa"/>
          </w:tcPr>
          <w:p w:rsidR="007E1978" w:rsidRPr="00280E5B" w:rsidRDefault="007E1978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7E1978" w:rsidRPr="00280E5B" w:rsidRDefault="007E1978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280E5B">
              <w:rPr>
                <w:rFonts w:ascii="Times New Roman" w:hAnsi="Times New Roman"/>
                <w:sz w:val="24"/>
                <w:lang w:val="ru-RU"/>
              </w:rPr>
              <w:t>Доля поваров пищеблоков общеобразовательных организаций, прошедших повышение квалификации (независимо от формы организации питания)</w:t>
            </w:r>
          </w:p>
        </w:tc>
        <w:tc>
          <w:tcPr>
            <w:tcW w:w="1682" w:type="dxa"/>
          </w:tcPr>
          <w:p w:rsidR="007E1978" w:rsidRPr="00280E5B" w:rsidRDefault="007E1978" w:rsidP="00D73DE9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80E5B">
              <w:rPr>
                <w:rFonts w:ascii="Times New Roman" w:hAnsi="Times New Roman"/>
                <w:spacing w:val="-1"/>
                <w:sz w:val="24"/>
                <w:lang w:val="ru-RU"/>
              </w:rPr>
              <w:t>процент от общего количества поваров пищеблоков</w:t>
            </w:r>
          </w:p>
        </w:tc>
        <w:tc>
          <w:tcPr>
            <w:tcW w:w="2525" w:type="dxa"/>
          </w:tcPr>
          <w:p w:rsidR="007E1978" w:rsidRPr="00721257" w:rsidRDefault="00F02E2D" w:rsidP="00D73DE9">
            <w:pPr>
              <w:pStyle w:val="TableParagraph"/>
              <w:spacing w:line="267" w:lineRule="exact"/>
              <w:ind w:left="149" w:right="1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20,</w:t>
            </w:r>
            <w:r w:rsidR="00102AC6"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8F55E2" w:rsidRPr="00721257" w:rsidRDefault="006B3AB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20,</w:t>
            </w:r>
            <w:r w:rsidR="00102AC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7E1978" w:rsidRPr="00721257" w:rsidRDefault="007E197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7E1978" w:rsidRPr="00721257" w:rsidRDefault="008F55E2" w:rsidP="008F55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</w:tr>
      <w:tr w:rsidR="008F55E2" w:rsidTr="00337B99">
        <w:tc>
          <w:tcPr>
            <w:tcW w:w="1384" w:type="dxa"/>
          </w:tcPr>
          <w:p w:rsidR="008F55E2" w:rsidRPr="000E2F12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0E2F12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E2F12">
              <w:rPr>
                <w:rFonts w:ascii="Times New Roman" w:hAnsi="Times New Roman"/>
                <w:sz w:val="24"/>
                <w:lang w:val="ru-RU"/>
              </w:rPr>
              <w:t>Доля педагогов, прошедших повышение квалификации по вопросам формирования здорового образа жизни и здорового питания</w:t>
            </w:r>
          </w:p>
        </w:tc>
        <w:tc>
          <w:tcPr>
            <w:tcW w:w="1682" w:type="dxa"/>
          </w:tcPr>
          <w:p w:rsidR="008F55E2" w:rsidRPr="000E2F12" w:rsidRDefault="008F55E2" w:rsidP="00D73DE9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E2F12">
              <w:rPr>
                <w:rFonts w:ascii="Times New Roman" w:hAnsi="Times New Roman"/>
                <w:spacing w:val="-1"/>
                <w:sz w:val="24"/>
                <w:lang w:val="ru-RU"/>
              </w:rPr>
              <w:t>процент к общему числу педагогов</w:t>
            </w:r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spacing w:line="267" w:lineRule="exact"/>
              <w:ind w:left="149" w:right="1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20,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721257" w:rsidRDefault="000E2F12" w:rsidP="008F55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20,</w:t>
            </w:r>
            <w:r w:rsidR="006B3AB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721257" w:rsidRDefault="000E2F1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D154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3477E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4944FE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3. Создание условий </w:t>
            </w:r>
            <w:proofErr w:type="gramStart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для</w:t>
            </w:r>
            <w:proofErr w:type="gramEnd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</w:t>
            </w:r>
            <w:proofErr w:type="gramEnd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жителей Березовского городского округа медицинской помощью, повышение ее доступности и качества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Удовлетворенность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первичной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медико-санитарной</w:t>
            </w:r>
            <w:r w:rsidRPr="00B842B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стационарной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медицинской</w:t>
            </w:r>
            <w:r w:rsidRPr="00B842B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числа</w:t>
            </w:r>
            <w:proofErr w:type="spellEnd"/>
            <w:r w:rsidRPr="00C070AD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опрошенных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3</w:t>
            </w:r>
            <w:r w:rsidR="00F02E2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8F55E2" w:rsidRPr="00721257" w:rsidRDefault="000F0E7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57,6</w:t>
            </w:r>
          </w:p>
        </w:tc>
        <w:tc>
          <w:tcPr>
            <w:tcW w:w="2492" w:type="dxa"/>
          </w:tcPr>
          <w:p w:rsidR="008F55E2" w:rsidRPr="00721257" w:rsidRDefault="003477E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D73DE9">
            <w:pPr>
              <w:ind w:left="243" w:right="19" w:firstLine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4944FE" w:rsidP="00D73DE9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Общая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смертность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1000</w:t>
            </w:r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721257" w:rsidRDefault="001477B9" w:rsidP="00F02E2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12,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8F55E2" w:rsidRPr="00721257" w:rsidRDefault="00803673" w:rsidP="00D771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13,0</w:t>
            </w:r>
          </w:p>
        </w:tc>
        <w:tc>
          <w:tcPr>
            <w:tcW w:w="2492" w:type="dxa"/>
          </w:tcPr>
          <w:p w:rsidR="008F55E2" w:rsidRPr="00721257" w:rsidRDefault="0080367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98,5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0C7101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трудоспособном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возрасте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right="21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1000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трудоспособ</w:t>
            </w:r>
            <w:proofErr w:type="spellEnd"/>
          </w:p>
          <w:p w:rsidR="008F55E2" w:rsidRPr="007B4DE4" w:rsidRDefault="008F55E2" w:rsidP="00D73DE9">
            <w:pPr>
              <w:pStyle w:val="TableParagraph"/>
              <w:ind w:left="145" w:right="21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ного</w:t>
            </w:r>
            <w:proofErr w:type="spellEnd"/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2525" w:type="dxa"/>
          </w:tcPr>
          <w:p w:rsidR="008F55E2" w:rsidRPr="00721257" w:rsidRDefault="001477B9" w:rsidP="00304A9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2410" w:type="dxa"/>
          </w:tcPr>
          <w:p w:rsidR="008F55E2" w:rsidRPr="00721257" w:rsidRDefault="00803673" w:rsidP="00E97D1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6,9</w:t>
            </w:r>
          </w:p>
        </w:tc>
        <w:tc>
          <w:tcPr>
            <w:tcW w:w="2492" w:type="dxa"/>
          </w:tcPr>
          <w:p w:rsidR="008F55E2" w:rsidRPr="00721257" w:rsidRDefault="0080367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79,7</w:t>
            </w:r>
            <w:r w:rsidR="00D7714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2F3597">
        <w:trPr>
          <w:trHeight w:val="958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болезней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кровообращения</w:t>
            </w:r>
          </w:p>
        </w:tc>
        <w:tc>
          <w:tcPr>
            <w:tcW w:w="1682" w:type="dxa"/>
          </w:tcPr>
          <w:p w:rsidR="008F55E2" w:rsidRPr="007B4DE4" w:rsidRDefault="00634D04" w:rsidP="00D73DE9">
            <w:pPr>
              <w:pStyle w:val="TableParagraph"/>
              <w:tabs>
                <w:tab w:val="left" w:pos="1655"/>
                <w:tab w:val="left" w:pos="1846"/>
              </w:tabs>
              <w:ind w:left="145" w:right="144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случаев на 1000 человек населения</w:t>
            </w:r>
          </w:p>
        </w:tc>
        <w:tc>
          <w:tcPr>
            <w:tcW w:w="2525" w:type="dxa"/>
          </w:tcPr>
          <w:p w:rsidR="008F55E2" w:rsidRPr="00721257" w:rsidRDefault="00634D04" w:rsidP="00F02E2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8F55E2" w:rsidRPr="00721257" w:rsidRDefault="008D5076" w:rsidP="00E62D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5,7</w:t>
            </w:r>
          </w:p>
        </w:tc>
        <w:tc>
          <w:tcPr>
            <w:tcW w:w="2492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84,2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новообразований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том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числе злокачественных)</w:t>
            </w:r>
          </w:p>
        </w:tc>
        <w:tc>
          <w:tcPr>
            <w:tcW w:w="1682" w:type="dxa"/>
          </w:tcPr>
          <w:p w:rsidR="008F55E2" w:rsidRPr="007B4DE4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2525" w:type="dxa"/>
          </w:tcPr>
          <w:p w:rsidR="008F55E2" w:rsidRPr="00721257" w:rsidRDefault="005C27C6" w:rsidP="00D73DE9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202,1</w:t>
            </w:r>
          </w:p>
        </w:tc>
        <w:tc>
          <w:tcPr>
            <w:tcW w:w="2410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214,5</w:t>
            </w:r>
          </w:p>
        </w:tc>
        <w:tc>
          <w:tcPr>
            <w:tcW w:w="2492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94,2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мертность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туберкулеза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8F55E2" w:rsidRPr="007B4DE4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населе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ния</w:t>
            </w:r>
          </w:p>
        </w:tc>
        <w:tc>
          <w:tcPr>
            <w:tcW w:w="2525" w:type="dxa"/>
          </w:tcPr>
          <w:p w:rsidR="008F55E2" w:rsidRPr="00721257" w:rsidRDefault="00F02E2D" w:rsidP="005C27C6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13,8</w:t>
            </w:r>
          </w:p>
        </w:tc>
        <w:tc>
          <w:tcPr>
            <w:tcW w:w="2410" w:type="dxa"/>
          </w:tcPr>
          <w:p w:rsidR="008F55E2" w:rsidRPr="00721257" w:rsidRDefault="008D5076" w:rsidP="002F35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20,2</w:t>
            </w:r>
          </w:p>
        </w:tc>
        <w:tc>
          <w:tcPr>
            <w:tcW w:w="2492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68,3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дорожн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происшествий</w:t>
            </w:r>
          </w:p>
        </w:tc>
        <w:tc>
          <w:tcPr>
            <w:tcW w:w="1682" w:type="dxa"/>
          </w:tcPr>
          <w:p w:rsidR="008F55E2" w:rsidRPr="007B4DE4" w:rsidRDefault="008F55E2" w:rsidP="005C27C6">
            <w:pPr>
              <w:pStyle w:val="TableParagraph"/>
              <w:ind w:left="145" w:hanging="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100</w:t>
            </w:r>
            <w:r w:rsidR="005C27C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2525" w:type="dxa"/>
          </w:tcPr>
          <w:p w:rsidR="008F55E2" w:rsidRPr="00721257" w:rsidRDefault="005C27C6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0,1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0,11</w:t>
            </w:r>
          </w:p>
        </w:tc>
        <w:tc>
          <w:tcPr>
            <w:tcW w:w="2492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109,1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2F3597" w:rsidRDefault="008F55E2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597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ладенческая</w:t>
            </w:r>
            <w:proofErr w:type="spellEnd"/>
            <w:r w:rsidRPr="002F359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смертность</w:t>
            </w:r>
            <w:proofErr w:type="spellEnd"/>
          </w:p>
        </w:tc>
        <w:tc>
          <w:tcPr>
            <w:tcW w:w="1682" w:type="dxa"/>
          </w:tcPr>
          <w:p w:rsidR="008F55E2" w:rsidRPr="002F3597" w:rsidRDefault="008F55E2" w:rsidP="00D73DE9">
            <w:pPr>
              <w:pStyle w:val="TableParagraph"/>
              <w:ind w:left="145" w:right="50" w:firstLine="2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2F35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2F359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F3597">
              <w:rPr>
                <w:rFonts w:ascii="Times New Roman" w:hAnsi="Times New Roman"/>
                <w:sz w:val="24"/>
              </w:rPr>
              <w:t>1000</w:t>
            </w:r>
            <w:r w:rsidRPr="002F3597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z w:val="24"/>
              </w:rPr>
              <w:t>родившихся</w:t>
            </w:r>
            <w:proofErr w:type="spellEnd"/>
            <w:r w:rsidRPr="002F35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живыми</w:t>
            </w:r>
            <w:proofErr w:type="spellEnd"/>
          </w:p>
        </w:tc>
        <w:tc>
          <w:tcPr>
            <w:tcW w:w="2525" w:type="dxa"/>
          </w:tcPr>
          <w:p w:rsidR="008F55E2" w:rsidRPr="00721257" w:rsidRDefault="00304A9D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3,43</w:t>
            </w:r>
          </w:p>
        </w:tc>
        <w:tc>
          <w:tcPr>
            <w:tcW w:w="2492" w:type="dxa"/>
          </w:tcPr>
          <w:p w:rsidR="008F55E2" w:rsidRPr="00721257" w:rsidRDefault="008D5076" w:rsidP="00151D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180,6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E0B01" w:rsidRDefault="008F55E2" w:rsidP="00D73DE9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CE0B01">
              <w:rPr>
                <w:sz w:val="24"/>
                <w:szCs w:val="24"/>
                <w:lang w:eastAsia="en-US"/>
              </w:rPr>
              <w:t xml:space="preserve">Количество граждан получивших социальные выплаты </w:t>
            </w:r>
          </w:p>
        </w:tc>
        <w:tc>
          <w:tcPr>
            <w:tcW w:w="1682" w:type="dxa"/>
          </w:tcPr>
          <w:p w:rsidR="008F55E2" w:rsidRPr="001005B0" w:rsidRDefault="008F55E2" w:rsidP="00D73DE9">
            <w:pPr>
              <w:pStyle w:val="ConsPlusCell"/>
              <w:ind w:left="145"/>
              <w:jc w:val="center"/>
              <w:rPr>
                <w:sz w:val="24"/>
                <w:szCs w:val="24"/>
              </w:rPr>
            </w:pPr>
            <w:r w:rsidRPr="001005B0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ConsPlusCell"/>
              <w:ind w:left="130" w:right="130"/>
              <w:jc w:val="center"/>
              <w:rPr>
                <w:sz w:val="24"/>
                <w:szCs w:val="24"/>
                <w:lang w:eastAsia="en-US"/>
              </w:rPr>
            </w:pPr>
            <w:r w:rsidRPr="00721257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10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492" w:type="dxa"/>
          </w:tcPr>
          <w:p w:rsidR="008F55E2" w:rsidRPr="00721257" w:rsidRDefault="008D50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FB5C9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Создание условий для привлечения медицинских работников для работы в медицинских учреждениях Березовского городского округа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медицинским персоналом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(врачи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средний</w:t>
            </w:r>
            <w:r w:rsidRPr="00B842B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Pr="00B842B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персонал)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721257" w:rsidRDefault="00F02E2D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143,8</w:t>
            </w:r>
          </w:p>
        </w:tc>
        <w:tc>
          <w:tcPr>
            <w:tcW w:w="2410" w:type="dxa"/>
          </w:tcPr>
          <w:p w:rsidR="008F55E2" w:rsidRPr="00721257" w:rsidRDefault="00BF6A1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70,2</w:t>
            </w:r>
          </w:p>
        </w:tc>
        <w:tc>
          <w:tcPr>
            <w:tcW w:w="2492" w:type="dxa"/>
          </w:tcPr>
          <w:p w:rsidR="008F55E2" w:rsidRPr="00721257" w:rsidRDefault="00BF6A1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48,8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7C0ADF">
            <w:pPr>
              <w:ind w:left="409" w:right="1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  <w:r w:rsidRPr="00B842BB"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врачами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="00304A9D" w:rsidRPr="00721257">
              <w:rPr>
                <w:rFonts w:ascii="Times New Roman"/>
                <w:sz w:val="24"/>
                <w:szCs w:val="24"/>
                <w:lang w:val="ru-RU"/>
              </w:rPr>
              <w:t>,9</w:t>
            </w:r>
          </w:p>
        </w:tc>
        <w:tc>
          <w:tcPr>
            <w:tcW w:w="2410" w:type="dxa"/>
          </w:tcPr>
          <w:p w:rsidR="008F55E2" w:rsidRPr="00721257" w:rsidRDefault="00F96911" w:rsidP="007B01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20,</w:t>
            </w:r>
            <w:r w:rsidR="007B011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8F55E2" w:rsidRPr="00721257" w:rsidRDefault="007B0117" w:rsidP="00C820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средним</w:t>
            </w:r>
            <w:proofErr w:type="spellEnd"/>
            <w:r w:rsidRPr="00B842BB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медицинским</w:t>
            </w:r>
            <w:proofErr w:type="spellEnd"/>
            <w:r w:rsidRPr="00B842B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персоналом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721257" w:rsidRDefault="00F02E2D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115,9</w:t>
            </w:r>
          </w:p>
        </w:tc>
        <w:tc>
          <w:tcPr>
            <w:tcW w:w="2410" w:type="dxa"/>
          </w:tcPr>
          <w:p w:rsidR="008F55E2" w:rsidRPr="00721257" w:rsidRDefault="00115084" w:rsidP="003C77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50,1</w:t>
            </w:r>
          </w:p>
        </w:tc>
        <w:tc>
          <w:tcPr>
            <w:tcW w:w="2492" w:type="dxa"/>
          </w:tcPr>
          <w:p w:rsidR="008F55E2" w:rsidRPr="00721257" w:rsidRDefault="00115084" w:rsidP="0084022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43,2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2. Повышение доступности, адаптивности и качества дошкольного, общего и дополнительного образования</w:t>
            </w:r>
          </w:p>
        </w:tc>
      </w:tr>
      <w:tr w:rsidR="008F55E2" w:rsidTr="00337B99">
        <w:tc>
          <w:tcPr>
            <w:tcW w:w="1384" w:type="dxa"/>
          </w:tcPr>
          <w:p w:rsidR="008F55E2" w:rsidRPr="00D00B9F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00B9F" w:rsidRDefault="008F55E2" w:rsidP="00D73DE9">
            <w:pPr>
              <w:pStyle w:val="TableParagraph"/>
              <w:tabs>
                <w:tab w:val="left" w:pos="1464"/>
                <w:tab w:val="left" w:pos="1865"/>
                <w:tab w:val="left" w:pos="2203"/>
              </w:tabs>
              <w:spacing w:line="239" w:lineRule="auto"/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уровня</w:t>
            </w:r>
            <w:r w:rsidRPr="00D00B9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D00B9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граждан Березовского городского округа качеством</w:t>
            </w:r>
            <w:r w:rsidRPr="00D00B9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D00B9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8F55E2" w:rsidRPr="00D00B9F" w:rsidRDefault="008F55E2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8F55E2" w:rsidRPr="00721257" w:rsidRDefault="003F41F9" w:rsidP="009D261F">
            <w:pPr>
              <w:pStyle w:val="TableParagraph"/>
              <w:spacing w:line="248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721257" w:rsidRDefault="00B10AC0" w:rsidP="00707EA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707EA0">
              <w:rPr>
                <w:rFonts w:ascii="Times New Roman" w:hAnsi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2492" w:type="dxa"/>
          </w:tcPr>
          <w:p w:rsidR="008F55E2" w:rsidRPr="00721257" w:rsidRDefault="00B10AC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7 лет,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которым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предоставлена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получать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дошкольного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7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8F55E2" w:rsidRPr="00721257" w:rsidRDefault="002A64F0" w:rsidP="00683C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2A64F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</w:t>
            </w:r>
            <w:r w:rsidR="0084781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государственных гарантий прав граждан на получение общедоступного и бесплатного общего образования в муниципальных образовательных организациях, а также обеспечение доступности качественных образовательных услуг в сфере дополнительного образования в Березовском городском округе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сдавших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единый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государственный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экзамен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ind w:left="469" w:right="181" w:hanging="26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="000C01D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96,</w:t>
            </w:r>
            <w:r w:rsidR="00F02E2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721257" w:rsidRDefault="002327E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98,6</w:t>
            </w: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образовательными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программами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дополнительного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молодежи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возрасте</w:t>
            </w:r>
          </w:p>
          <w:p w:rsidR="008F55E2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 w:hAnsi="Times New Roman"/>
                <w:sz w:val="24"/>
              </w:rPr>
              <w:t>5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18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лет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9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F02E2D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B10AC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71,3</w:t>
            </w:r>
          </w:p>
        </w:tc>
        <w:tc>
          <w:tcPr>
            <w:tcW w:w="2492" w:type="dxa"/>
          </w:tcPr>
          <w:p w:rsidR="008F55E2" w:rsidRPr="00721257" w:rsidRDefault="002327ED" w:rsidP="00B10A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B10AC0">
              <w:rPr>
                <w:rFonts w:ascii="Times New Roman" w:hAnsi="Times New Roman"/>
                <w:sz w:val="24"/>
                <w:szCs w:val="24"/>
                <w:lang w:val="ru-RU"/>
              </w:rPr>
              <w:t>0,4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 системы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 кадров,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престижа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учительской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сохранение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721257">
              <w:rPr>
                <w:rFonts w:ascii="Times New Roman" w:hAnsi="Times New Roman"/>
                <w:spacing w:val="13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кадрового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</w:t>
            </w:r>
          </w:p>
        </w:tc>
      </w:tr>
      <w:tr w:rsidR="008F55E2" w:rsidRPr="0051594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91FF7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FF7">
              <w:rPr>
                <w:rFonts w:ascii="Times New Roman" w:hAnsi="Times New Roman"/>
                <w:sz w:val="24"/>
                <w:szCs w:val="24"/>
                <w:lang w:val="ru-RU"/>
              </w:rPr>
              <w:t>Доля педагогических и руководящих работников муниципальных дошкольных образовательных организаций, прошедших курсы повышения квалификации в установленные сроки</w:t>
            </w:r>
          </w:p>
        </w:tc>
        <w:tc>
          <w:tcPr>
            <w:tcW w:w="1682" w:type="dxa"/>
          </w:tcPr>
          <w:p w:rsidR="008F55E2" w:rsidRPr="00B139A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B139AC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721257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874C08" w:rsidRDefault="008F55E2" w:rsidP="00D73DE9">
            <w:pPr>
              <w:pStyle w:val="HTML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4C08">
              <w:rPr>
                <w:rFonts w:ascii="Times New Roman" w:hAnsi="Times New Roman" w:cs="Times New Roman"/>
                <w:sz w:val="24"/>
                <w:szCs w:val="24"/>
              </w:rPr>
              <w:t>Доля аттестованных педагогических и руководящих работников муниципальных дошкольных образовательных организаций Березовского городского округа</w:t>
            </w:r>
          </w:p>
        </w:tc>
        <w:tc>
          <w:tcPr>
            <w:tcW w:w="1682" w:type="dxa"/>
          </w:tcPr>
          <w:p w:rsidR="008F55E2" w:rsidRPr="00B139A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B139AC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721257" w:rsidRDefault="00AB34D2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721257" w:rsidRDefault="00AB34D2" w:rsidP="00AB34D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AB34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27526" w:rsidRDefault="008F55E2" w:rsidP="00D73DE9">
            <w:pPr>
              <w:pStyle w:val="TableParagraph"/>
              <w:ind w:left="167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526">
              <w:rPr>
                <w:rFonts w:ascii="Times New Roman" w:hAnsi="Times New Roman"/>
                <w:sz w:val="24"/>
                <w:szCs w:val="24"/>
                <w:lang w:val="ru-RU"/>
              </w:rPr>
              <w:t>Доля аттестованных педагогических и руководящих работников муниципальных образовательных организаций</w:t>
            </w:r>
          </w:p>
        </w:tc>
        <w:tc>
          <w:tcPr>
            <w:tcW w:w="1682" w:type="dxa"/>
          </w:tcPr>
          <w:p w:rsidR="008F55E2" w:rsidRPr="009A7775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AB34D2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8F55E2" w:rsidRPr="00721257" w:rsidRDefault="00AB34D2" w:rsidP="003338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492" w:type="dxa"/>
          </w:tcPr>
          <w:p w:rsidR="008F55E2" w:rsidRPr="00721257" w:rsidRDefault="00F624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3. Реализация государственной социальной политики, повышение уровня социальной защищенности населения, осуществление деятельности по опеке и попечительству, пропаганде семейных ценностей и поддержке института семьи и детства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Создание условий для формирования комфортной социальной среды проживания для жителей Березовского городского округа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3" w:lineRule="exact"/>
              <w:ind w:left="59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граждан, получивших меры социальной поддержки, в общей численности граждан, имеющих право на соответствующие меры социальной поддержки и обратившихся в органы социальной политики МО </w:t>
            </w:r>
          </w:p>
        </w:tc>
        <w:tc>
          <w:tcPr>
            <w:tcW w:w="1682" w:type="dxa"/>
          </w:tcPr>
          <w:p w:rsidR="008F55E2" w:rsidRPr="00FC5CC3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721257" w:rsidRDefault="00F815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4233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2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62D01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2D01">
              <w:rPr>
                <w:rFonts w:ascii="Times New Roman" w:hAnsi="Times New Roman"/>
                <w:sz w:val="24"/>
                <w:szCs w:val="24"/>
                <w:lang w:val="ru-RU"/>
              </w:rPr>
              <w:t>Охват жителей городского округа, задействованных в проведении общественных мероприятий</w:t>
            </w:r>
          </w:p>
        </w:tc>
        <w:tc>
          <w:tcPr>
            <w:tcW w:w="1682" w:type="dxa"/>
          </w:tcPr>
          <w:p w:rsidR="008F55E2" w:rsidRPr="00562D01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721257" w:rsidRDefault="00AB2DA8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2410" w:type="dxa"/>
          </w:tcPr>
          <w:p w:rsidR="008F55E2" w:rsidRPr="00721257" w:rsidRDefault="00AB2DA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2492" w:type="dxa"/>
          </w:tcPr>
          <w:p w:rsidR="008F55E2" w:rsidRPr="00721257" w:rsidRDefault="00AB2DA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98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Совершенствование системы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безнадзорности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2125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«социального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сиротства»,</w:t>
            </w:r>
            <w:r w:rsidRPr="00721257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пропаганда семейных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9A777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A777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9A777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вовлеченных</w:t>
            </w:r>
            <w:r w:rsidRPr="009A777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9A777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формированию</w:t>
            </w:r>
            <w:r w:rsidRPr="009A777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Pr="009A777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9A777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подготовке</w:t>
            </w:r>
            <w:r w:rsidRPr="009A777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семейной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F02E2D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10,5</w:t>
            </w:r>
          </w:p>
        </w:tc>
        <w:tc>
          <w:tcPr>
            <w:tcW w:w="2410" w:type="dxa"/>
          </w:tcPr>
          <w:p w:rsidR="008F55E2" w:rsidRPr="00721257" w:rsidRDefault="006F1BA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92" w:type="dxa"/>
          </w:tcPr>
          <w:p w:rsidR="008F55E2" w:rsidRPr="00721257" w:rsidRDefault="006F1BA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95,2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100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777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9A777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нижение числа семей,</w:t>
            </w:r>
            <w:r w:rsidRPr="009A777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опасном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положении</w:t>
            </w:r>
            <w:r w:rsidRPr="009A777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9A777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предыдущему</w:t>
            </w:r>
            <w:r w:rsidRPr="009A777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682" w:type="dxa"/>
          </w:tcPr>
          <w:p w:rsidR="008F55E2" w:rsidRPr="00F20C26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0C26">
              <w:rPr>
                <w:rFonts w:ascii="Times New Roman" w:hAnsi="Times New Roman"/>
                <w:spacing w:val="-1"/>
                <w:sz w:val="24"/>
              </w:rPr>
              <w:t>процен</w:t>
            </w:r>
            <w:proofErr w:type="spellEnd"/>
            <w:r w:rsidRPr="00F20C26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</w:p>
        </w:tc>
        <w:tc>
          <w:tcPr>
            <w:tcW w:w="2525" w:type="dxa"/>
          </w:tcPr>
          <w:p w:rsidR="008F55E2" w:rsidRPr="00721257" w:rsidRDefault="008F55E2" w:rsidP="00A95AE5">
            <w:pPr>
              <w:pStyle w:val="TableParagraph"/>
              <w:ind w:left="162" w:right="19" w:firstLine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чем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95AE5"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8324C9" w:rsidRPr="00721257" w:rsidRDefault="00A42A6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14,5</w:t>
            </w:r>
          </w:p>
        </w:tc>
        <w:tc>
          <w:tcPr>
            <w:tcW w:w="2492" w:type="dxa"/>
          </w:tcPr>
          <w:p w:rsidR="008F55E2" w:rsidRPr="00721257" w:rsidRDefault="00A42A6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8F55E2" w:rsidRPr="0061636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переданных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воспитание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(на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усыновление (удочерение)</w:t>
            </w:r>
            <w:r w:rsidRPr="007B4DE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под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опеку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(попечительство),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том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 договору</w:t>
            </w:r>
            <w:r w:rsidRPr="007B4DE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приемной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семье)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общей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детей-сирот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</w:p>
        </w:tc>
        <w:tc>
          <w:tcPr>
            <w:tcW w:w="1682" w:type="dxa"/>
          </w:tcPr>
          <w:p w:rsidR="008F55E2" w:rsidRDefault="007A5394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</w:t>
            </w:r>
            <w:r w:rsidR="008F55E2" w:rsidRPr="00616369">
              <w:rPr>
                <w:rFonts w:ascii="Times New Roman" w:hAnsi="Times New Roman"/>
                <w:spacing w:val="-1"/>
                <w:sz w:val="24"/>
              </w:rPr>
              <w:t>роцент</w:t>
            </w:r>
            <w:proofErr w:type="spellEnd"/>
          </w:p>
          <w:p w:rsidR="007A5394" w:rsidRDefault="007A5394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7A5394" w:rsidRPr="007A5394" w:rsidRDefault="007A5394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242/319</w:t>
            </w:r>
          </w:p>
        </w:tc>
        <w:tc>
          <w:tcPr>
            <w:tcW w:w="2525" w:type="dxa"/>
          </w:tcPr>
          <w:p w:rsidR="008F55E2" w:rsidRPr="00721257" w:rsidRDefault="00A95AE5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76,0</w:t>
            </w:r>
          </w:p>
        </w:tc>
        <w:tc>
          <w:tcPr>
            <w:tcW w:w="2410" w:type="dxa"/>
          </w:tcPr>
          <w:p w:rsidR="008F55E2" w:rsidRPr="00721257" w:rsidRDefault="00383E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75,9</w:t>
            </w:r>
          </w:p>
        </w:tc>
        <w:tc>
          <w:tcPr>
            <w:tcW w:w="2492" w:type="dxa"/>
          </w:tcPr>
          <w:p w:rsidR="008F55E2" w:rsidRPr="00721257" w:rsidRDefault="007A5394" w:rsidP="0061636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75,9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4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.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условий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адаптации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интеграции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жизнь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ограниченными возможностями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здоровья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объектам социальной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Доля приоритетных объектов и услуг в приоритетных сферах жизнедеятельности инвалидов, нанесенных на карту доступности МО по результатам их паспортизации, среди всех приоритетных объектов и услуг в МО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FC5CC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10" w:type="dxa"/>
          </w:tcPr>
          <w:p w:rsidR="008F55E2" w:rsidRPr="0072125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92" w:type="dxa"/>
          </w:tcPr>
          <w:p w:rsidR="008F55E2" w:rsidRPr="0072125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мероприятиями,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проводимыми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 территории Березовского городского округа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2410" w:type="dxa"/>
          </w:tcPr>
          <w:p w:rsidR="008F55E2" w:rsidRPr="0072125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2492" w:type="dxa"/>
          </w:tcPr>
          <w:p w:rsidR="008F55E2" w:rsidRPr="0072125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7D59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вес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дете</w:t>
            </w:r>
            <w:proofErr w:type="gramStart"/>
            <w:r w:rsidRPr="007B4DE4">
              <w:rPr>
                <w:rFonts w:ascii="Times New Roman" w:hAnsi="Times New Roman"/>
                <w:sz w:val="24"/>
                <w:lang w:val="ru-RU"/>
              </w:rPr>
              <w:t>й-</w:t>
            </w:r>
            <w:proofErr w:type="gramEnd"/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аю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ших</w:t>
            </w:r>
            <w:proofErr w:type="spellEnd"/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дополнительные образовательные услуги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общей</w:t>
            </w:r>
            <w:r w:rsidRPr="00CA7D5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Pr="00CA7D59">
              <w:rPr>
                <w:rFonts w:ascii="Times New Roman" w:hAnsi="Times New Roman"/>
                <w:sz w:val="24"/>
                <w:lang w:val="ru-RU"/>
              </w:rPr>
              <w:t xml:space="preserve"> детей-</w:t>
            </w:r>
            <w:r w:rsidRPr="00CA7D5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A7D59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25,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60158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8D1D35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FB5C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библиотек, оснащенных специальными устройствами для инвалидов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F02E2D" w:rsidP="007C0ADF">
            <w:pPr>
              <w:pStyle w:val="TableParagraph"/>
              <w:tabs>
                <w:tab w:val="left" w:pos="2201"/>
              </w:tabs>
              <w:spacing w:line="314" w:lineRule="exact"/>
              <w:ind w:left="12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28,6</w:t>
            </w:r>
          </w:p>
          <w:p w:rsidR="008F55E2" w:rsidRPr="00721257" w:rsidRDefault="008F55E2" w:rsidP="007C0ADF">
            <w:pPr>
              <w:pStyle w:val="TableParagraph"/>
              <w:tabs>
                <w:tab w:val="left" w:pos="2201"/>
              </w:tabs>
              <w:spacing w:line="314" w:lineRule="exact"/>
              <w:ind w:left="12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0C379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37,5</w:t>
            </w:r>
          </w:p>
        </w:tc>
        <w:tc>
          <w:tcPr>
            <w:tcW w:w="2492" w:type="dxa"/>
          </w:tcPr>
          <w:p w:rsidR="008F55E2" w:rsidRPr="00721257" w:rsidRDefault="000C379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131,1</w:t>
            </w:r>
            <w:r w:rsidR="00B532F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tabs>
                <w:tab w:val="left" w:pos="2201"/>
              </w:tabs>
              <w:ind w:lef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5.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системы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поддержки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пожилого</w:t>
            </w:r>
            <w:r w:rsidRPr="0072125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возраста,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создание</w:t>
            </w:r>
            <w:r w:rsidRPr="0072125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активного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долголетия,</w:t>
            </w:r>
            <w:r w:rsidRPr="00721257">
              <w:rPr>
                <w:rFonts w:ascii="Times New Roman" w:hAnsi="Times New Roman"/>
                <w:spacing w:val="125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развитие «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Школ</w:t>
            </w:r>
            <w:r w:rsidRPr="0072125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пожилого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возраста»</w:t>
            </w:r>
          </w:p>
        </w:tc>
      </w:tr>
      <w:tr w:rsidR="008F55E2" w:rsidRPr="00FD3C23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5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Pr="00AE4134">
              <w:rPr>
                <w:rFonts w:asci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Увеличение количества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любительских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клубов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интересам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активных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старшего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поколения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TableParagraph"/>
              <w:tabs>
                <w:tab w:val="left" w:pos="2201"/>
              </w:tabs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8F55E2" w:rsidRPr="00721257" w:rsidRDefault="00C70E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8F55E2" w:rsidRPr="00721257" w:rsidRDefault="008F55E2" w:rsidP="00282E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C70E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266,7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10807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социальными</w:t>
            </w:r>
            <w:r w:rsidRPr="00910807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услугами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пожилых</w:t>
            </w:r>
            <w:r w:rsidRPr="0091080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2"/>
                <w:sz w:val="24"/>
                <w:lang w:val="ru-RU"/>
              </w:rPr>
              <w:lastRenderedPageBreak/>
              <w:t>людей</w:t>
            </w:r>
            <w:r w:rsidRPr="0091080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числа выявленных</w:t>
            </w:r>
            <w:r w:rsidRPr="0091080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10807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поддержке</w:t>
            </w:r>
            <w:r w:rsidRPr="0091080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1080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 обслуживании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10807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99,0</w:t>
            </w:r>
          </w:p>
        </w:tc>
        <w:tc>
          <w:tcPr>
            <w:tcW w:w="2410" w:type="dxa"/>
          </w:tcPr>
          <w:p w:rsidR="008F55E2" w:rsidRPr="00721257" w:rsidRDefault="007F5E92" w:rsidP="007F5E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100,0</w:t>
            </w:r>
          </w:p>
        </w:tc>
        <w:tc>
          <w:tcPr>
            <w:tcW w:w="2492" w:type="dxa"/>
          </w:tcPr>
          <w:p w:rsidR="008F55E2" w:rsidRPr="00721257" w:rsidRDefault="008F55E2" w:rsidP="007F5E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7F5E9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10807" w:rsidRDefault="008F55E2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людей пожилого возраста, прошедших обучение компьютерной грамотности</w:t>
            </w:r>
          </w:p>
        </w:tc>
        <w:tc>
          <w:tcPr>
            <w:tcW w:w="1682" w:type="dxa"/>
          </w:tcPr>
          <w:p w:rsidR="008F55E2" w:rsidRPr="006F5A0C" w:rsidRDefault="008F55E2" w:rsidP="00D73DE9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0C01DB" w:rsidP="004C0B14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410" w:type="dxa"/>
          </w:tcPr>
          <w:p w:rsidR="008F55E2" w:rsidRPr="0066219E" w:rsidRDefault="0066219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219E">
              <w:rPr>
                <w:rFonts w:ascii="Times New Roman" w:hAnsi="Times New Roman"/>
                <w:sz w:val="24"/>
                <w:szCs w:val="24"/>
                <w:lang w:val="ru-RU"/>
              </w:rPr>
              <w:t>114</w:t>
            </w:r>
          </w:p>
          <w:p w:rsidR="008F55E2" w:rsidRPr="00721257" w:rsidRDefault="008F55E2" w:rsidP="0008356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66219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126,7</w:t>
            </w:r>
            <w:r w:rsidR="00FB5C9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4. Повышение доступности  культурных благ и удовлетворение потребности населения в свободной культурно-творческой самореализации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доступности и качества библиотечных услуг для населения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8A77A1" w:rsidRDefault="00A95AE5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библиографических записей в электронных каталогах библиотек Березовского городского округа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.з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аписей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17,9</w:t>
            </w:r>
          </w:p>
        </w:tc>
        <w:tc>
          <w:tcPr>
            <w:tcW w:w="2410" w:type="dxa"/>
          </w:tcPr>
          <w:p w:rsidR="008F55E2" w:rsidRPr="00721257" w:rsidRDefault="0076019D" w:rsidP="00AE33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17,</w:t>
            </w:r>
            <w:r w:rsidR="00AE335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8F55E2" w:rsidRPr="00721257" w:rsidRDefault="00AE335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94897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94897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12,3</w:t>
            </w:r>
          </w:p>
        </w:tc>
        <w:tc>
          <w:tcPr>
            <w:tcW w:w="2410" w:type="dxa"/>
          </w:tcPr>
          <w:p w:rsidR="008F55E2" w:rsidRPr="00721257" w:rsidRDefault="00020BF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12,5</w:t>
            </w:r>
          </w:p>
        </w:tc>
        <w:tc>
          <w:tcPr>
            <w:tcW w:w="2492" w:type="dxa"/>
          </w:tcPr>
          <w:p w:rsidR="008F55E2" w:rsidRPr="00721257" w:rsidRDefault="00020BF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101,6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118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8F55E2" w:rsidRPr="00AE4134" w:rsidRDefault="008F55E2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Целевой показатель 3:</w:t>
            </w:r>
          </w:p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количества библиографических записей в сводном электронном каталоге библиотек  России (по сравнению с предыдущим годом) </w:t>
            </w:r>
          </w:p>
        </w:tc>
        <w:tc>
          <w:tcPr>
            <w:tcW w:w="1682" w:type="dxa"/>
          </w:tcPr>
          <w:p w:rsidR="008F55E2" w:rsidRPr="004F5762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D979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</w:t>
            </w:r>
            <w:r w:rsidR="00C37371"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020BF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2492" w:type="dxa"/>
          </w:tcPr>
          <w:p w:rsidR="008F55E2" w:rsidRPr="00721257" w:rsidRDefault="00020BF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муниципальных библиотек, имеющих </w:t>
            </w:r>
            <w:proofErr w:type="spellStart"/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веб-сайты</w:t>
            </w:r>
            <w:proofErr w:type="spellEnd"/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сети Интернет, через которые обеспечен доступ к имеющимся у них электронным фондам и электронным каталогам, от общего количества этих</w:t>
            </w:r>
            <w:r w:rsidRPr="00D9791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библиотек</w:t>
            </w:r>
          </w:p>
        </w:tc>
        <w:tc>
          <w:tcPr>
            <w:tcW w:w="1682" w:type="dxa"/>
          </w:tcPr>
          <w:p w:rsidR="008F55E2" w:rsidRPr="004F5762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4F5762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100</w:t>
            </w:r>
            <w:r w:rsidR="00C37371"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8E0199" w:rsidTr="00B92BD2">
        <w:trPr>
          <w:trHeight w:val="340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ind w:left="130" w:righ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доступа граждан к участию в культурной жизни города и реализация творческого потенциала жителей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A3EBE" w:rsidRDefault="008F55E2" w:rsidP="00D73DE9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 грантов для поддержки значимых для </w:t>
            </w:r>
            <w:proofErr w:type="spellStart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социокультурного</w:t>
            </w:r>
            <w:proofErr w:type="spellEnd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развития Березовского городского округа проектов </w:t>
            </w: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682" w:type="dxa"/>
          </w:tcPr>
          <w:p w:rsidR="008F55E2" w:rsidRPr="00F55387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 w:rsidRPr="00F55387">
              <w:rPr>
                <w:rFonts w:ascii="Times New Roman" w:hAnsi="Times New Roman"/>
                <w:spacing w:val="-1"/>
                <w:sz w:val="24"/>
              </w:rPr>
              <w:lastRenderedPageBreak/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721257" w:rsidRDefault="00DF43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8F55E2" w:rsidRPr="00721257" w:rsidRDefault="00DF43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487296" w:rsidRDefault="008F55E2" w:rsidP="00D73DE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Соотношение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487296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proofErr w:type="gramEnd"/>
          </w:p>
          <w:p w:rsidR="008F55E2" w:rsidRPr="00487296" w:rsidRDefault="008F55E2" w:rsidP="00D73DE9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</w:t>
            </w:r>
            <w:r w:rsidRPr="0048729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платы</w:t>
            </w:r>
            <w:r w:rsidRPr="004872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4872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48729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4872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487296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r w:rsidRPr="004872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</w:t>
            </w:r>
            <w:r w:rsidRPr="0048729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плате</w:t>
            </w:r>
            <w:r w:rsidRPr="0048729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4872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экономике</w:t>
            </w:r>
            <w:r w:rsidRPr="0048729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Свердловской</w:t>
            </w:r>
            <w:r w:rsidRPr="004872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1682" w:type="dxa"/>
          </w:tcPr>
          <w:p w:rsidR="008F55E2" w:rsidRPr="00487296" w:rsidRDefault="008F55E2" w:rsidP="00D73DE9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7296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82,4</w:t>
            </w:r>
          </w:p>
        </w:tc>
        <w:tc>
          <w:tcPr>
            <w:tcW w:w="2410" w:type="dxa"/>
          </w:tcPr>
          <w:p w:rsidR="008F55E2" w:rsidRPr="00E7439B" w:rsidRDefault="00E7439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439B">
              <w:rPr>
                <w:rFonts w:ascii="Times New Roman" w:hAnsi="Times New Roman"/>
                <w:sz w:val="24"/>
                <w:szCs w:val="24"/>
                <w:lang w:val="ru-RU"/>
              </w:rPr>
              <w:t>85,9</w:t>
            </w:r>
          </w:p>
        </w:tc>
        <w:tc>
          <w:tcPr>
            <w:tcW w:w="2492" w:type="dxa"/>
          </w:tcPr>
          <w:p w:rsidR="008F55E2" w:rsidRPr="00721257" w:rsidRDefault="00E7439B" w:rsidP="002476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104,2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CA73ED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73ED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 w:hAnsi="Times New Roman"/>
                <w:sz w:val="24"/>
                <w:szCs w:val="24"/>
                <w:lang w:val="ru-RU"/>
              </w:rPr>
              <w:t>Уровень удовлетворенности населения БГО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682" w:type="dxa"/>
          </w:tcPr>
          <w:p w:rsidR="008F55E2" w:rsidRPr="00CA73E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73E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C37371" w:rsidP="003E0BDD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="003E0BDD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EA6E59" w:rsidP="00F972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73,2</w:t>
            </w:r>
          </w:p>
        </w:tc>
        <w:tc>
          <w:tcPr>
            <w:tcW w:w="2492" w:type="dxa"/>
          </w:tcPr>
          <w:p w:rsidR="008F55E2" w:rsidRPr="00721257" w:rsidRDefault="00EA6E59" w:rsidP="00F972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97,6</w:t>
            </w:r>
          </w:p>
        </w:tc>
      </w:tr>
      <w:tr w:rsidR="008F55E2" w:rsidRPr="00E503DB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2E2035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50</w:t>
            </w:r>
            <w:r w:rsidR="00C37371"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523DA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45,0</w:t>
            </w:r>
          </w:p>
        </w:tc>
        <w:tc>
          <w:tcPr>
            <w:tcW w:w="2492" w:type="dxa"/>
          </w:tcPr>
          <w:p w:rsidR="008F55E2" w:rsidRPr="00721257" w:rsidRDefault="00523DA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841F2A">
        <w:trPr>
          <w:trHeight w:val="644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Pr="00E200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tabs>
                <w:tab w:val="left" w:pos="961"/>
                <w:tab w:val="left" w:pos="1159"/>
                <w:tab w:val="left" w:pos="1558"/>
                <w:tab w:val="left" w:pos="1799"/>
                <w:tab w:val="left" w:pos="1951"/>
                <w:tab w:val="left" w:pos="2318"/>
              </w:tabs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szCs w:val="24"/>
                <w:lang w:val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3E0BDD">
            <w:pPr>
              <w:pStyle w:val="ConsPlusCell"/>
              <w:tabs>
                <w:tab w:val="left" w:pos="2186"/>
              </w:tabs>
              <w:ind w:left="13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721257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28</w:t>
            </w:r>
            <w:r w:rsidR="00C37371" w:rsidRPr="00721257">
              <w:rPr>
                <w:rFonts w:eastAsia="Calibri"/>
                <w:spacing w:val="-1"/>
                <w:sz w:val="24"/>
                <w:szCs w:val="24"/>
                <w:lang w:eastAsia="en-US"/>
              </w:rPr>
              <w:t>,</w:t>
            </w:r>
            <w:r w:rsidR="003E0BDD" w:rsidRPr="00721257">
              <w:rPr>
                <w:rFonts w:eastAsia="Calibri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:rsidR="008F55E2" w:rsidRPr="00721257" w:rsidRDefault="00695E8B" w:rsidP="00523D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523D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71C5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8F55E2" w:rsidRPr="00721257" w:rsidRDefault="00523DA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148,4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A3EBE" w:rsidRDefault="00A95AE5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 участников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еловек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512,3</w:t>
            </w:r>
          </w:p>
        </w:tc>
        <w:tc>
          <w:tcPr>
            <w:tcW w:w="2410" w:type="dxa"/>
          </w:tcPr>
          <w:p w:rsidR="008F55E2" w:rsidRPr="00721257" w:rsidRDefault="00523DA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480,5</w:t>
            </w:r>
          </w:p>
          <w:p w:rsidR="00AA0F08" w:rsidRPr="00721257" w:rsidRDefault="00AA0F08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523DAF" w:rsidP="008821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93,8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38A1" w:rsidRDefault="00A95AE5" w:rsidP="00D73DE9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коллективов самодеятельного художественного творчества, имеющих звание «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народный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» (образцовый)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8F55E2" w:rsidRPr="00721257" w:rsidRDefault="00C11BD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721257" w:rsidRDefault="004D7E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0781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A95AE5" w:rsidRPr="00A95AE5" w:rsidTr="00337B99">
        <w:tc>
          <w:tcPr>
            <w:tcW w:w="1384" w:type="dxa"/>
          </w:tcPr>
          <w:p w:rsidR="00A95AE5" w:rsidRPr="00AE4134" w:rsidRDefault="005E481A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129.</w:t>
            </w:r>
          </w:p>
        </w:tc>
        <w:tc>
          <w:tcPr>
            <w:tcW w:w="4723" w:type="dxa"/>
          </w:tcPr>
          <w:p w:rsidR="00A95AE5" w:rsidRDefault="00A95AE5" w:rsidP="00D73DE9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Доля выпускников детских школ искусств, поступивших на обучение</w:t>
            </w:r>
            <w:r w:rsidR="004E61C3">
              <w:rPr>
                <w:rFonts w:ascii="Times New Roman" w:hAnsi="Times New Roman"/>
                <w:sz w:val="24"/>
                <w:lang w:val="ru-RU"/>
              </w:rPr>
              <w:t xml:space="preserve"> в профессиональные образовательные организации и образовательные организации высшего образования в </w:t>
            </w:r>
            <w:r w:rsidR="004E61C3">
              <w:rPr>
                <w:rFonts w:ascii="Times New Roman" w:hAnsi="Times New Roman"/>
                <w:sz w:val="24"/>
                <w:lang w:val="ru-RU"/>
              </w:rPr>
              <w:lastRenderedPageBreak/>
              <w:t>сфере культуры, от общего числа выпускников предыдущего года</w:t>
            </w:r>
          </w:p>
        </w:tc>
        <w:tc>
          <w:tcPr>
            <w:tcW w:w="1682" w:type="dxa"/>
          </w:tcPr>
          <w:p w:rsidR="00A95AE5" w:rsidRDefault="004E61C3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процент</w:t>
            </w:r>
          </w:p>
        </w:tc>
        <w:tc>
          <w:tcPr>
            <w:tcW w:w="2525" w:type="dxa"/>
          </w:tcPr>
          <w:p w:rsidR="00A95AE5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13,8</w:t>
            </w:r>
          </w:p>
        </w:tc>
        <w:tc>
          <w:tcPr>
            <w:tcW w:w="2410" w:type="dxa"/>
          </w:tcPr>
          <w:p w:rsidR="00A95AE5" w:rsidRPr="00721257" w:rsidRDefault="002476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21,2</w:t>
            </w:r>
          </w:p>
        </w:tc>
        <w:tc>
          <w:tcPr>
            <w:tcW w:w="2492" w:type="dxa"/>
          </w:tcPr>
          <w:p w:rsidR="00A95AE5" w:rsidRPr="00721257" w:rsidRDefault="002476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153,6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5E481A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1</w:t>
            </w:r>
            <w:r w:rsidR="005E481A">
              <w:rPr>
                <w:rFonts w:ascii="Times New Roman"/>
                <w:spacing w:val="1"/>
                <w:sz w:val="24"/>
                <w:szCs w:val="24"/>
                <w:lang w:val="ru-RU"/>
              </w:rPr>
              <w:t>30.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3. «Повышение уровня жизни населения Березовского городского округа»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5E481A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="005E481A">
              <w:rPr>
                <w:rFonts w:ascii="Times New Roman"/>
                <w:spacing w:val="1"/>
                <w:sz w:val="24"/>
                <w:szCs w:val="24"/>
                <w:lang w:val="ru-RU"/>
              </w:rPr>
              <w:t>1.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благосостояния населения Березовского городского округа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1"/>
                <w:sz w:val="24"/>
                <w:szCs w:val="24"/>
                <w:lang w:val="ru-RU"/>
              </w:rPr>
              <w:t>32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Повышение заработной платы, в том числе путем поэтапного приближения минимальной заработной платы к уровню прожиточного минимума для трудоспособного населения</w:t>
            </w:r>
          </w:p>
        </w:tc>
      </w:tr>
      <w:tr w:rsidR="008F55E2" w:rsidRPr="00F20C26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C422E" w:rsidRDefault="008F55E2" w:rsidP="00F22FFE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Реальные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располагаемые</w:t>
            </w:r>
            <w:r w:rsidRPr="00DC422E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денежные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z w:val="24"/>
                <w:lang w:val="ru-RU"/>
              </w:rPr>
              <w:t>доходы</w:t>
            </w:r>
            <w:r w:rsidRPr="00DC422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(за 2012 г.- 11688,6 млн</w:t>
            </w:r>
            <w:proofErr w:type="gramStart"/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.р</w:t>
            </w:r>
            <w:proofErr w:type="gramEnd"/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ублей, 201</w:t>
            </w:r>
            <w:r w:rsidR="00F11D23">
              <w:rPr>
                <w:rFonts w:ascii="Times New Roman" w:hAnsi="Times New Roman"/>
                <w:spacing w:val="-1"/>
                <w:sz w:val="24"/>
                <w:lang w:val="ru-RU"/>
              </w:rPr>
              <w:t>6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– </w:t>
            </w:r>
            <w:r w:rsidR="00F22FFE">
              <w:rPr>
                <w:rFonts w:ascii="Times New Roman" w:hAnsi="Times New Roman"/>
                <w:spacing w:val="-1"/>
                <w:sz w:val="24"/>
                <w:lang w:val="ru-RU"/>
              </w:rPr>
              <w:t>16942,72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млн.рублей)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2" w:right="50" w:hanging="22"/>
              <w:jc w:val="center"/>
              <w:rPr>
                <w:rFonts w:ascii="Times New Roman" w:hAnsi="Times New Roman"/>
                <w:spacing w:val="29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  <w:r w:rsidRPr="00DC422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C422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>уровню</w:t>
            </w:r>
            <w:r w:rsidRPr="00DC422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</w:p>
          <w:p w:rsidR="008F55E2" w:rsidRPr="00DC422E" w:rsidRDefault="008F55E2" w:rsidP="00D73DE9">
            <w:pPr>
              <w:pStyle w:val="TableParagraph"/>
              <w:ind w:left="142" w:right="50" w:hanging="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422E">
              <w:rPr>
                <w:rFonts w:ascii="Times New Roman" w:hAnsi="Times New Roman"/>
                <w:sz w:val="24"/>
                <w:lang w:val="ru-RU"/>
              </w:rPr>
              <w:t>2012 года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124,8</w:t>
            </w:r>
          </w:p>
        </w:tc>
        <w:tc>
          <w:tcPr>
            <w:tcW w:w="2410" w:type="dxa"/>
          </w:tcPr>
          <w:p w:rsidR="008F55E2" w:rsidRPr="00721257" w:rsidRDefault="00F22F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144,9</w:t>
            </w:r>
          </w:p>
        </w:tc>
        <w:tc>
          <w:tcPr>
            <w:tcW w:w="2492" w:type="dxa"/>
          </w:tcPr>
          <w:p w:rsidR="008F55E2" w:rsidRPr="00721257" w:rsidRDefault="00F22F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116,1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5E481A">
            <w:pPr>
              <w:pStyle w:val="TableParagraph"/>
              <w:spacing w:line="312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E6518" w:rsidRDefault="008F55E2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E6518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субсидий на возмещение части затрат на приобретение строительных материалов, кормов, семенного материала и удобрений  Предоставление субсидий на возмещение части затрат на приобретение строительных материалов, кормов, семенного материала и удобрений</w:t>
            </w:r>
            <w:r w:rsidRPr="00EE6518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82" w:type="dxa"/>
          </w:tcPr>
          <w:p w:rsidR="008F55E2" w:rsidRPr="00E753FC" w:rsidRDefault="008F55E2" w:rsidP="00D73DE9">
            <w:pPr>
              <w:pStyle w:val="TableParagraph"/>
              <w:spacing w:line="267" w:lineRule="exact"/>
              <w:ind w:left="142" w:right="67" w:hanging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</w:t>
            </w:r>
            <w:proofErr w:type="spellStart"/>
            <w:r w:rsidRPr="00E753FC">
              <w:rPr>
                <w:rFonts w:ascii="Times New Roman" w:hAnsi="Times New Roman"/>
                <w:sz w:val="24"/>
                <w:szCs w:val="24"/>
              </w:rPr>
              <w:t>убъек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</w:t>
            </w:r>
            <w:proofErr w:type="spellEnd"/>
            <w:r w:rsidRPr="00E7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3F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ConsPlusCell"/>
              <w:tabs>
                <w:tab w:val="left" w:pos="2186"/>
              </w:tabs>
              <w:ind w:left="130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7</w:t>
            </w:r>
            <w:r w:rsidR="006C0E44" w:rsidRPr="00721257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8F55E2" w:rsidRPr="00721257" w:rsidRDefault="0000035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92" w:type="dxa"/>
          </w:tcPr>
          <w:p w:rsidR="008F55E2" w:rsidRPr="00721257" w:rsidRDefault="0000035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142,9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191673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9167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малых и средних предприятий</w:t>
            </w:r>
          </w:p>
        </w:tc>
        <w:tc>
          <w:tcPr>
            <w:tcW w:w="1682" w:type="dxa"/>
          </w:tcPr>
          <w:p w:rsidR="008F55E2" w:rsidRPr="00DE3EB4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E3EB4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000357" w:rsidP="003E0BD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</w:t>
            </w:r>
          </w:p>
        </w:tc>
        <w:tc>
          <w:tcPr>
            <w:tcW w:w="2410" w:type="dxa"/>
          </w:tcPr>
          <w:p w:rsidR="008F55E2" w:rsidRPr="00721257" w:rsidRDefault="00000357" w:rsidP="001428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2310</w:t>
            </w:r>
          </w:p>
        </w:tc>
        <w:tc>
          <w:tcPr>
            <w:tcW w:w="2492" w:type="dxa"/>
          </w:tcPr>
          <w:p w:rsidR="008F55E2" w:rsidRPr="00721257" w:rsidRDefault="0000035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107,4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E389C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E38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том числе в расчете на 1000 жителей</w:t>
            </w:r>
          </w:p>
        </w:tc>
        <w:tc>
          <w:tcPr>
            <w:tcW w:w="1682" w:type="dxa"/>
          </w:tcPr>
          <w:p w:rsidR="008F55E2" w:rsidRPr="00DE3EB4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E3EB4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000357" w:rsidP="007C0AD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2410" w:type="dxa"/>
          </w:tcPr>
          <w:p w:rsidR="008F55E2" w:rsidRPr="00721257" w:rsidRDefault="00000357" w:rsidP="00C24E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31,2</w:t>
            </w:r>
          </w:p>
        </w:tc>
        <w:tc>
          <w:tcPr>
            <w:tcW w:w="2492" w:type="dxa"/>
          </w:tcPr>
          <w:p w:rsidR="008F55E2" w:rsidRPr="00721257" w:rsidRDefault="00000357" w:rsidP="007F7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108,7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0251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индивидуальных предпринимателей</w:t>
            </w:r>
          </w:p>
        </w:tc>
        <w:tc>
          <w:tcPr>
            <w:tcW w:w="1682" w:type="dxa"/>
          </w:tcPr>
          <w:p w:rsidR="008F55E2" w:rsidRPr="00684C57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000357" w:rsidP="003E0BD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2410" w:type="dxa"/>
          </w:tcPr>
          <w:p w:rsidR="008F55E2" w:rsidRPr="00721257" w:rsidRDefault="0000035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2325</w:t>
            </w:r>
          </w:p>
        </w:tc>
        <w:tc>
          <w:tcPr>
            <w:tcW w:w="2492" w:type="dxa"/>
          </w:tcPr>
          <w:p w:rsidR="008F55E2" w:rsidRPr="00721257" w:rsidRDefault="00000357" w:rsidP="00D23E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110,7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2E0251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E02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том числе в расчете на 1000 жителей</w:t>
            </w:r>
          </w:p>
        </w:tc>
        <w:tc>
          <w:tcPr>
            <w:tcW w:w="1682" w:type="dxa"/>
          </w:tcPr>
          <w:p w:rsidR="008F55E2" w:rsidRPr="00684C57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050006" w:rsidP="007C0AD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2410" w:type="dxa"/>
          </w:tcPr>
          <w:p w:rsidR="008F55E2" w:rsidRPr="00721257" w:rsidRDefault="00050006" w:rsidP="008960A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29,4</w:t>
            </w:r>
          </w:p>
        </w:tc>
        <w:tc>
          <w:tcPr>
            <w:tcW w:w="2492" w:type="dxa"/>
          </w:tcPr>
          <w:p w:rsidR="008F55E2" w:rsidRPr="00721257" w:rsidRDefault="0005000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104,6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13</w:t>
            </w:r>
            <w:r w:rsidR="005E481A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>Задача 2. О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беспечение государственных гарантий трудовых прав и создание условий для реализации гражданами право на труд, а также защиту от безработицы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5E481A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140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безработицы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(по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методологии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труда)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среднем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год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F534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3E0BD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5,</w:t>
            </w:r>
            <w:r w:rsidR="003E0BD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721257" w:rsidRDefault="00697CB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6,4</w:t>
            </w:r>
          </w:p>
        </w:tc>
        <w:tc>
          <w:tcPr>
            <w:tcW w:w="2492" w:type="dxa"/>
          </w:tcPr>
          <w:p w:rsidR="008F55E2" w:rsidRPr="00721257" w:rsidRDefault="00697CB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85,9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41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Численность безработных официально зарегистрированных в органах службы занятости</w:t>
            </w:r>
          </w:p>
        </w:tc>
        <w:tc>
          <w:tcPr>
            <w:tcW w:w="1682" w:type="dxa"/>
          </w:tcPr>
          <w:p w:rsidR="008F55E2" w:rsidRPr="00C01D84" w:rsidRDefault="008F55E2" w:rsidP="00D73D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1D84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D356AF" w:rsidP="003E0B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3E0BD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410" w:type="dxa"/>
          </w:tcPr>
          <w:p w:rsidR="008F55E2" w:rsidRPr="00721257" w:rsidRDefault="00697CB6" w:rsidP="003527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580</w:t>
            </w:r>
          </w:p>
        </w:tc>
        <w:tc>
          <w:tcPr>
            <w:tcW w:w="2492" w:type="dxa"/>
          </w:tcPr>
          <w:p w:rsidR="008F55E2" w:rsidRPr="00721257" w:rsidRDefault="00697CB6" w:rsidP="00343B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43B0F">
        <w:trPr>
          <w:trHeight w:val="487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42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Уровень регистрируемой безработицы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jc w:val="center"/>
              <w:rPr>
                <w:lang w:val="ru-RU"/>
              </w:rPr>
            </w:pPr>
            <w:proofErr w:type="spellStart"/>
            <w:r w:rsidRPr="00AF534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D356AF" w:rsidP="003E0B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1,</w:t>
            </w:r>
            <w:r w:rsidR="003E0BD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8F55E2" w:rsidRPr="00721257" w:rsidRDefault="00697CB6" w:rsidP="000B1D6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1,49</w:t>
            </w:r>
          </w:p>
        </w:tc>
        <w:tc>
          <w:tcPr>
            <w:tcW w:w="2492" w:type="dxa"/>
          </w:tcPr>
          <w:p w:rsidR="008F55E2" w:rsidRPr="00721257" w:rsidRDefault="00697CB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67,1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14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Проведение общественных оплачиваемых работ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3F41F9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410" w:type="dxa"/>
          </w:tcPr>
          <w:p w:rsidR="008F55E2" w:rsidRPr="00721257" w:rsidRDefault="00E472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492" w:type="dxa"/>
          </w:tcPr>
          <w:p w:rsidR="008F55E2" w:rsidRPr="00721257" w:rsidRDefault="00E472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Организация временного трудоустройства граждан в возрасте от 14 до 18 лет в свободное от учебы время 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483FD5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289</w:t>
            </w:r>
          </w:p>
        </w:tc>
        <w:tc>
          <w:tcPr>
            <w:tcW w:w="2410" w:type="dxa"/>
          </w:tcPr>
          <w:p w:rsidR="008F55E2" w:rsidRPr="00721257" w:rsidRDefault="00E472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337</w:t>
            </w:r>
          </w:p>
        </w:tc>
        <w:tc>
          <w:tcPr>
            <w:tcW w:w="2492" w:type="dxa"/>
          </w:tcPr>
          <w:p w:rsidR="008F55E2" w:rsidRPr="00721257" w:rsidRDefault="00E472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116,6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5E481A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145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3F41F9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8F55E2" w:rsidRPr="00721257" w:rsidRDefault="001548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8F55E2" w:rsidRPr="00721257" w:rsidRDefault="0015480E" w:rsidP="00C168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9366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</w:t>
            </w:r>
            <w:r w:rsidR="00C878A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3B4337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721257" w:rsidRDefault="00A936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8F55E2" w:rsidRPr="00721257" w:rsidRDefault="00A936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</w:t>
            </w:r>
            <w:r w:rsidR="00D04C5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исленность</w:t>
            </w:r>
            <w:proofErr w:type="spellEnd"/>
            <w:r w:rsidRPr="00E2007B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трудоустроенных</w:t>
            </w:r>
            <w:proofErr w:type="spellEnd"/>
            <w:r w:rsidRPr="00E2007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граждан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2245</w:t>
            </w:r>
          </w:p>
        </w:tc>
        <w:tc>
          <w:tcPr>
            <w:tcW w:w="2410" w:type="dxa"/>
          </w:tcPr>
          <w:p w:rsidR="008F55E2" w:rsidRPr="00721257" w:rsidRDefault="001548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1550</w:t>
            </w:r>
          </w:p>
        </w:tc>
        <w:tc>
          <w:tcPr>
            <w:tcW w:w="2492" w:type="dxa"/>
          </w:tcPr>
          <w:p w:rsidR="008F55E2" w:rsidRPr="00721257" w:rsidRDefault="001548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работодателей,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E200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>рынке</w:t>
            </w:r>
            <w:r w:rsidRPr="00E2007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3E0BDD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3E0BDD" w:rsidRPr="00721257">
              <w:rPr>
                <w:rFonts w:ascii="Times New Roman"/>
                <w:sz w:val="24"/>
                <w:szCs w:val="24"/>
                <w:lang w:val="ru-RU"/>
              </w:rPr>
              <w:t>407</w:t>
            </w:r>
          </w:p>
        </w:tc>
        <w:tc>
          <w:tcPr>
            <w:tcW w:w="2410" w:type="dxa"/>
          </w:tcPr>
          <w:p w:rsidR="008F55E2" w:rsidRPr="00721257" w:rsidRDefault="00D4474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3772</w:t>
            </w:r>
          </w:p>
        </w:tc>
        <w:tc>
          <w:tcPr>
            <w:tcW w:w="2492" w:type="dxa"/>
          </w:tcPr>
          <w:p w:rsidR="008F55E2" w:rsidRPr="00721257" w:rsidRDefault="00D4474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110,7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5E481A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150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8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ярмарок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вакансий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учебных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рабочих</w:t>
            </w:r>
            <w:r w:rsidRPr="00E200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мест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18263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8F55E2" w:rsidRPr="00721257" w:rsidRDefault="00CA602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8F55E2" w:rsidRPr="00721257" w:rsidRDefault="00CA6025" w:rsidP="000D56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51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исленность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безработных</w:t>
            </w:r>
            <w:r w:rsidRPr="00E200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E2007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услугу</w:t>
            </w:r>
            <w:r w:rsidRPr="00E2007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содействию</w:t>
            </w:r>
            <w:r w:rsidRPr="00E2007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самозанятости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3E0BDD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3E0BDD" w:rsidRPr="00721257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3A1ADA" w:rsidRDefault="002B78DA" w:rsidP="000D56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2" w:type="dxa"/>
          </w:tcPr>
          <w:p w:rsidR="008F55E2" w:rsidRPr="002B78DA" w:rsidRDefault="002F147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8DA">
              <w:rPr>
                <w:rFonts w:ascii="Times New Roman" w:hAnsi="Times New Roman"/>
                <w:sz w:val="24"/>
                <w:szCs w:val="24"/>
                <w:lang w:val="ru-RU"/>
              </w:rPr>
              <w:t>57,1</w:t>
            </w:r>
            <w:r w:rsidR="008F55E2" w:rsidRPr="002B78DA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8E019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1"/>
                <w:sz w:val="24"/>
                <w:szCs w:val="24"/>
                <w:lang w:val="ru-RU"/>
              </w:rPr>
              <w:t>52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182634">
            <w:pPr>
              <w:ind w:left="1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>Задача 3. Создание условий для повышения доходов населения и развитие социального партнерства на территории Березовского городского округа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2007B" w:rsidRDefault="000D562E" w:rsidP="008B3505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заключивших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коллективные</w:t>
            </w:r>
            <w:r w:rsidRPr="00E2007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>договоры</w:t>
            </w:r>
          </w:p>
        </w:tc>
        <w:tc>
          <w:tcPr>
            <w:tcW w:w="1682" w:type="dxa"/>
          </w:tcPr>
          <w:p w:rsidR="000D562E" w:rsidRPr="00562FE9" w:rsidRDefault="000D562E" w:rsidP="00D73DE9">
            <w:pPr>
              <w:pStyle w:val="TableParagraph"/>
              <w:spacing w:line="267" w:lineRule="exact"/>
              <w:ind w:left="284" w:right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721257" w:rsidRDefault="00062CE4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410" w:type="dxa"/>
          </w:tcPr>
          <w:p w:rsidR="000D562E" w:rsidRPr="00721257" w:rsidRDefault="004249B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492" w:type="dxa"/>
          </w:tcPr>
          <w:p w:rsidR="000D562E" w:rsidRPr="00721257" w:rsidRDefault="001E7A29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2007B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D562E" w:rsidRPr="00562FE9" w:rsidRDefault="000D562E" w:rsidP="00D73DE9">
            <w:pPr>
              <w:ind w:left="284" w:right="284"/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182634">
            <w:pPr>
              <w:ind w:left="14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Pr="00D02EA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коллективными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договорами,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численности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721257" w:rsidRDefault="001E7A29" w:rsidP="00062CE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062CE4" w:rsidRPr="00721257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1E7A29" w:rsidRPr="00721257" w:rsidRDefault="004249B4" w:rsidP="00D73DE9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492" w:type="dxa"/>
          </w:tcPr>
          <w:p w:rsidR="001E7A29" w:rsidRPr="00721257" w:rsidRDefault="001E7A29" w:rsidP="001E7A29">
            <w:pPr>
              <w:jc w:val="center"/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15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D02EA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D02EA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предусмотрены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мероприятия,</w:t>
            </w:r>
            <w:r w:rsidRPr="00D02EA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направленные</w:t>
            </w:r>
            <w:r w:rsidRPr="00D02EA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создание условий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совмещения</w:t>
            </w:r>
            <w:r w:rsidRPr="00D02EA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женщинами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D02EA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занятостью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721257" w:rsidRDefault="001E7A29" w:rsidP="00062CE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4</w:t>
            </w:r>
            <w:r w:rsidR="00062CE4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1E7A29" w:rsidRPr="00721257" w:rsidRDefault="001E7A29" w:rsidP="0027163A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4249B4"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1E7A29" w:rsidRPr="00721257" w:rsidRDefault="001E7A29" w:rsidP="001E7A29">
            <w:pPr>
              <w:jc w:val="center"/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D02EA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D02EA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предусмотрено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выделение</w:t>
            </w:r>
            <w:r w:rsidRPr="00D02EA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обновление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фондов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02EA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приведение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существующего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</w:t>
            </w:r>
            <w:r w:rsidRPr="00D02EA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2EA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соответствие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труда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721257" w:rsidRDefault="001E7A29" w:rsidP="0018263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="00062CE4"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1E7A29" w:rsidRPr="00721257" w:rsidRDefault="001E7A29" w:rsidP="004249B4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4249B4"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1E7A29" w:rsidRPr="00721257" w:rsidRDefault="001E7A29" w:rsidP="001E7A29">
            <w:pPr>
              <w:jc w:val="center"/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15</w:t>
            </w:r>
            <w:r w:rsidR="005E481A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2. Обеспечение доступности в приобретении жилья  для семей с различным уровнем доходов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15</w:t>
            </w:r>
            <w:r w:rsidR="005E481A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Обеспечение доступности и оказание поддержки отдельным категориям граждан в  приобретении и содержании жилья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5E481A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160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граждан, обратившихся за разъяснениями о порядке получения социальных выплат молодыми семьями, нуждающимися в улучшении жилищных условий, и вариантах улучшения жилищных условий подлежащими сносу в связи с физическим износом, в год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D562E" w:rsidRPr="00721257" w:rsidRDefault="005F51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2492" w:type="dxa"/>
          </w:tcPr>
          <w:p w:rsidR="000D562E" w:rsidRPr="00721257" w:rsidRDefault="005F51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176,0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61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 поставленных на учет, в качестве</w:t>
            </w:r>
            <w:r w:rsidRPr="009C24BD">
              <w:rPr>
                <w:sz w:val="24"/>
                <w:szCs w:val="24"/>
                <w:lang w:val="ru-RU"/>
              </w:rPr>
              <w:t xml:space="preserve">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 в улучшении жилищных условий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семей</w:t>
            </w:r>
          </w:p>
        </w:tc>
        <w:tc>
          <w:tcPr>
            <w:tcW w:w="2525" w:type="dxa"/>
          </w:tcPr>
          <w:p w:rsidR="000D562E" w:rsidRPr="00721257" w:rsidRDefault="005F519D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0D562E" w:rsidRPr="00721257" w:rsidRDefault="005F51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92" w:type="dxa"/>
          </w:tcPr>
          <w:p w:rsidR="000D562E" w:rsidRPr="00721257" w:rsidRDefault="005F51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91,7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62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социальных выплат, предоставленных молодым семьям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5F519D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D562E" w:rsidRPr="00721257" w:rsidRDefault="005F51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92" w:type="dxa"/>
          </w:tcPr>
          <w:p w:rsidR="000D562E" w:rsidRPr="00721257" w:rsidRDefault="005F51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D75A3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Количество граждан, проживающих в сельской местности, в том числе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молодых семей и</w:t>
            </w:r>
            <w:r w:rsidRPr="009C24BD">
              <w:rPr>
                <w:sz w:val="24"/>
                <w:szCs w:val="24"/>
                <w:lang w:val="ru-RU"/>
              </w:rPr>
              <w:t xml:space="preserve">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молодых специалистов, нуждающихся в улучшении жилищных условий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525" w:type="dxa"/>
          </w:tcPr>
          <w:p w:rsidR="000D562E" w:rsidRPr="00721257" w:rsidRDefault="00062CE4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D562E" w:rsidRPr="00721257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16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3507DD" w:rsidRDefault="0092003C" w:rsidP="00D73D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3507DD">
              <w:rPr>
                <w:sz w:val="24"/>
                <w:szCs w:val="24"/>
              </w:rPr>
              <w:t xml:space="preserve"> социальных выплат гражданам, проживающи</w:t>
            </w:r>
            <w:r>
              <w:rPr>
                <w:sz w:val="24"/>
                <w:szCs w:val="24"/>
              </w:rPr>
              <w:t>м</w:t>
            </w:r>
            <w:r w:rsidRPr="003507DD">
              <w:rPr>
                <w:sz w:val="24"/>
                <w:szCs w:val="24"/>
              </w:rPr>
              <w:t xml:space="preserve"> в сельской местности, в том числе молодым семьям и молодым специалистам</w:t>
            </w:r>
          </w:p>
          <w:p w:rsidR="0092003C" w:rsidRPr="00044F85" w:rsidRDefault="0092003C" w:rsidP="00D73DE9">
            <w:pPr>
              <w:pStyle w:val="TableParagraph"/>
              <w:ind w:left="102" w:right="201"/>
              <w:rPr>
                <w:rFonts w:ascii="Times New Roman" w:hAnsi="Times New Roman"/>
                <w:color w:val="001F5F"/>
                <w:spacing w:val="-1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721257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AB7FC3">
              <w:rPr>
                <w:sz w:val="24"/>
                <w:szCs w:val="24"/>
              </w:rPr>
              <w:t>Содействие гражданам, проживающим в сельской местности, в том числе молодым семьям и молодым специалистам в получении ипотечных жилищных кредитов на улучшение жилищных условий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525" w:type="dxa"/>
          </w:tcPr>
          <w:p w:rsidR="0092003C" w:rsidRPr="00721257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6.</w:t>
            </w:r>
          </w:p>
        </w:tc>
        <w:tc>
          <w:tcPr>
            <w:tcW w:w="4723" w:type="dxa"/>
          </w:tcPr>
          <w:p w:rsidR="0092003C" w:rsidRPr="00AB7FC3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CB740C">
              <w:rPr>
                <w:sz w:val="24"/>
                <w:szCs w:val="24"/>
              </w:rPr>
              <w:t>Количество работников муниципальных учреждений, поставленных на учет нуждающихся в улучшении жилищных условий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721257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CB740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CB740C">
              <w:rPr>
                <w:sz w:val="24"/>
                <w:szCs w:val="24"/>
              </w:rPr>
              <w:t>Количество работников муниципальных учреждений, улучшивших жилищные условия при предоставлении социальных выплат за счет бюджетных средств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721257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40C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3B6626">
              <w:rPr>
                <w:sz w:val="24"/>
                <w:szCs w:val="24"/>
              </w:rPr>
              <w:t xml:space="preserve">Число семей, состоящих на учете в качестве нуждающихся в жилых помещениях  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483FD5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752</w:t>
            </w:r>
          </w:p>
        </w:tc>
        <w:tc>
          <w:tcPr>
            <w:tcW w:w="2410" w:type="dxa"/>
          </w:tcPr>
          <w:p w:rsidR="000D562E" w:rsidRPr="00721257" w:rsidRDefault="008F4CEE" w:rsidP="00D75A3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666</w:t>
            </w:r>
          </w:p>
        </w:tc>
        <w:tc>
          <w:tcPr>
            <w:tcW w:w="2492" w:type="dxa"/>
          </w:tcPr>
          <w:p w:rsidR="000D562E" w:rsidRPr="00721257" w:rsidRDefault="008F4CE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88,6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3B6626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</w:rPr>
              <w:t>малоимущих</w:t>
            </w:r>
            <w:proofErr w:type="gramEnd"/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0D562E" w:rsidRPr="00721257" w:rsidRDefault="008F4CE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2492" w:type="dxa"/>
          </w:tcPr>
          <w:p w:rsidR="000D562E" w:rsidRPr="00721257" w:rsidRDefault="008F4CE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131,1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5E481A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170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Количество семей, улучшивших жилищные условия (малоимущих граждан)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8F4CE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71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0D562E" w:rsidRPr="007B4DE4" w:rsidRDefault="000D562E" w:rsidP="00D73DE9">
            <w:pPr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5E481A">
              <w:rPr>
                <w:rFonts w:ascii="Times New Roman"/>
                <w:spacing w:val="-1"/>
                <w:sz w:val="24"/>
                <w:szCs w:val="24"/>
                <w:lang w:val="ru-RU"/>
              </w:rPr>
              <w:t>72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семей, получивших ипотечные жилищные</w:t>
            </w:r>
            <w:r w:rsidRPr="00251A77">
              <w:rPr>
                <w:sz w:val="24"/>
                <w:szCs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кредиты на приобретение жилья или строительство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индивидуального жилого дома по муниципальной программе</w:t>
            </w:r>
          </w:p>
        </w:tc>
        <w:tc>
          <w:tcPr>
            <w:tcW w:w="1682" w:type="dxa"/>
          </w:tcPr>
          <w:p w:rsidR="000D562E" w:rsidRPr="009A18CB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17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предоставленных молодым семьям социальных выплат на погашение основной суммы долга и процентов по ипотечным кредитам (займам)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RPr="0092003C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8279BE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279BE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ипотечных жилищных кредитов, выданных работникам муниципальных учреждений, получившим социальные выплаты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D562E" w:rsidRPr="00721257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84776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175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 в реестре получателей компенсаций на оплату жилья и коммунальных услуг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6D3233" w:rsidP="005D2E3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9626</w:t>
            </w:r>
          </w:p>
        </w:tc>
        <w:tc>
          <w:tcPr>
            <w:tcW w:w="2410" w:type="dxa"/>
          </w:tcPr>
          <w:p w:rsidR="000D562E" w:rsidRPr="00721257" w:rsidRDefault="006D323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9841</w:t>
            </w:r>
          </w:p>
        </w:tc>
        <w:tc>
          <w:tcPr>
            <w:tcW w:w="2492" w:type="dxa"/>
          </w:tcPr>
          <w:p w:rsidR="000D562E" w:rsidRPr="00721257" w:rsidRDefault="006D323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102,2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Количество граждан в реестре получателей субсидий на оплату жилья и коммунальных услуг</w:t>
            </w:r>
          </w:p>
        </w:tc>
        <w:tc>
          <w:tcPr>
            <w:tcW w:w="1682" w:type="dxa"/>
          </w:tcPr>
          <w:p w:rsidR="000D562E" w:rsidRPr="00251A77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 xml:space="preserve">1 </w:t>
            </w:r>
            <w:r w:rsidR="005D2E3C" w:rsidRPr="00721257">
              <w:rPr>
                <w:sz w:val="24"/>
                <w:szCs w:val="24"/>
              </w:rPr>
              <w:t>540</w:t>
            </w:r>
          </w:p>
        </w:tc>
        <w:tc>
          <w:tcPr>
            <w:tcW w:w="2410" w:type="dxa"/>
          </w:tcPr>
          <w:p w:rsidR="000D562E" w:rsidRPr="00721257" w:rsidRDefault="006D323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1537</w:t>
            </w:r>
          </w:p>
        </w:tc>
        <w:tc>
          <w:tcPr>
            <w:tcW w:w="2492" w:type="dxa"/>
          </w:tcPr>
          <w:p w:rsidR="000D562E" w:rsidRPr="00721257" w:rsidRDefault="006D323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99,8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483FD5" w:rsidTr="00337B99">
        <w:tc>
          <w:tcPr>
            <w:tcW w:w="1384" w:type="dxa"/>
          </w:tcPr>
          <w:p w:rsidR="000D562E" w:rsidRPr="00AE4134" w:rsidRDefault="0084776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177.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льготных категорий граждан Березовского городского округа, получающих социальную поддержку по оплате жилого помещения и коммунальных услуг</w:t>
            </w:r>
          </w:p>
        </w:tc>
        <w:tc>
          <w:tcPr>
            <w:tcW w:w="1682" w:type="dxa"/>
          </w:tcPr>
          <w:p w:rsidR="000D562E" w:rsidRPr="00251A77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6D3233" w:rsidP="002E29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BA4925" w:rsidRPr="00BA4925" w:rsidTr="00337B99">
        <w:tc>
          <w:tcPr>
            <w:tcW w:w="1384" w:type="dxa"/>
          </w:tcPr>
          <w:p w:rsidR="00BA4925" w:rsidRPr="00AE4134" w:rsidRDefault="0084776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178.</w:t>
            </w:r>
          </w:p>
        </w:tc>
        <w:tc>
          <w:tcPr>
            <w:tcW w:w="4723" w:type="dxa"/>
          </w:tcPr>
          <w:p w:rsidR="00BA4925" w:rsidRDefault="00BA4925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Количество граждан в реестре получателей компенсации расходов на капитальный ремонт общего имущества в многоквартирном доме </w:t>
            </w:r>
          </w:p>
        </w:tc>
        <w:tc>
          <w:tcPr>
            <w:tcW w:w="1682" w:type="dxa"/>
          </w:tcPr>
          <w:p w:rsidR="00BA4925" w:rsidRDefault="00BA4925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BA4925" w:rsidRDefault="00BA4925" w:rsidP="002E297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BA4925" w:rsidRPr="00721257" w:rsidRDefault="00BA492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492" w:type="dxa"/>
          </w:tcPr>
          <w:p w:rsidR="00BA4925" w:rsidRPr="00721257" w:rsidRDefault="00BA492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85,1</w:t>
            </w:r>
          </w:p>
        </w:tc>
      </w:tr>
      <w:tr w:rsidR="000D562E" w:rsidTr="00337B99">
        <w:tc>
          <w:tcPr>
            <w:tcW w:w="1384" w:type="dxa"/>
          </w:tcPr>
          <w:p w:rsidR="000D562E" w:rsidRPr="00847760" w:rsidRDefault="000D562E" w:rsidP="0084776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 w:rsidR="00847760" w:rsidRP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детей,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 детей,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старше,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помещениями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отчетный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год,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0D562E" w:rsidRPr="00251A77" w:rsidRDefault="000D562E" w:rsidP="00D73DE9">
            <w:pPr>
              <w:pStyle w:val="TableParagraph"/>
              <w:ind w:left="102"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proofErr w:type="gram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старше</w:t>
            </w:r>
          </w:p>
        </w:tc>
        <w:tc>
          <w:tcPr>
            <w:tcW w:w="1682" w:type="dxa"/>
          </w:tcPr>
          <w:p w:rsidR="000D562E" w:rsidRPr="00E81708" w:rsidRDefault="000D562E" w:rsidP="00D73DE9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8170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2E2979">
            <w:pPr>
              <w:pStyle w:val="TableParagraph"/>
              <w:spacing w:line="246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2410" w:type="dxa"/>
          </w:tcPr>
          <w:p w:rsidR="000D562E" w:rsidRPr="00021BE4" w:rsidRDefault="0057148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1BE4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  <w:p w:rsidR="00DB7BBB" w:rsidRPr="00721257" w:rsidRDefault="00DB7BB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571483" w:rsidP="009200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DB7BBB">
        <w:tc>
          <w:tcPr>
            <w:tcW w:w="1384" w:type="dxa"/>
          </w:tcPr>
          <w:p w:rsidR="000D562E" w:rsidRPr="00AE4134" w:rsidRDefault="000D562E" w:rsidP="0084776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й-</w:t>
            </w:r>
            <w:proofErr w:type="gramEnd"/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жилищные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условия,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 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этих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категорий,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вставших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учет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нуждающихся в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жилье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2005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года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состоящих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состоянию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2014 года</w:t>
            </w:r>
          </w:p>
        </w:tc>
        <w:tc>
          <w:tcPr>
            <w:tcW w:w="1682" w:type="dxa"/>
          </w:tcPr>
          <w:p w:rsidR="000D562E" w:rsidRPr="00E81708" w:rsidRDefault="000D562E" w:rsidP="00D73DE9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8170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81708">
              <w:rPr>
                <w:rFonts w:ascii="Times New Roman" w:hAnsi="Times New Roman"/>
                <w:spacing w:val="-1"/>
                <w:sz w:val="24"/>
              </w:rPr>
              <w:t>,</w:t>
            </w:r>
            <w:r w:rsidRPr="00E8170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81708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E81708">
              <w:rPr>
                <w:rFonts w:ascii="Times New Roman" w:hAnsi="Times New Roman"/>
                <w:sz w:val="24"/>
              </w:rPr>
              <w:t>щим</w:t>
            </w:r>
            <w:proofErr w:type="spellEnd"/>
            <w:r w:rsidRPr="00E8170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81708">
              <w:rPr>
                <w:rFonts w:ascii="Times New Roman" w:hAnsi="Times New Roman"/>
                <w:sz w:val="24"/>
              </w:rPr>
              <w:t>итогом</w:t>
            </w:r>
            <w:proofErr w:type="spellEnd"/>
            <w:r w:rsidRPr="00E81708">
              <w:rPr>
                <w:rFonts w:ascii="Times New Roman" w:hAnsi="Times New Roman"/>
                <w:sz w:val="24"/>
                <w:lang w:val="ru-RU"/>
              </w:rPr>
              <w:t>(12/70)</w:t>
            </w:r>
          </w:p>
        </w:tc>
        <w:tc>
          <w:tcPr>
            <w:tcW w:w="2525" w:type="dxa"/>
            <w:shd w:val="clear" w:color="auto" w:fill="auto"/>
          </w:tcPr>
          <w:p w:rsidR="000D562E" w:rsidRPr="00721257" w:rsidRDefault="005D2E3C" w:rsidP="002E2979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18,0</w:t>
            </w:r>
          </w:p>
        </w:tc>
        <w:tc>
          <w:tcPr>
            <w:tcW w:w="2410" w:type="dxa"/>
          </w:tcPr>
          <w:p w:rsidR="000D562E" w:rsidRPr="005F6723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672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B7BBB" w:rsidRPr="005F6723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181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Великой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жилищные условия,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Великой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учете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жилье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,</w:t>
            </w:r>
            <w:r w:rsidRPr="00E10329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E10329">
              <w:rPr>
                <w:rFonts w:ascii="Times New Roman" w:hAnsi="Times New Roman"/>
                <w:sz w:val="24"/>
              </w:rPr>
              <w:t>щим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721257" w:rsidRDefault="005F6723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2C13CF">
              <w:rPr>
                <w:rFonts w:ascii="Times New Roman"/>
                <w:sz w:val="24"/>
                <w:szCs w:val="24"/>
                <w:lang w:val="ru-RU"/>
              </w:rPr>
              <w:t>00</w:t>
            </w:r>
            <w:r w:rsidR="000D562E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5F6723" w:rsidRDefault="005F672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672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2C13CF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="000D562E" w:rsidRPr="005F6723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2D2C6B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</w:rPr>
              <w:t>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Снижение цены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жилье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сравнению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ценами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2012 года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сопоставимом</w:t>
            </w:r>
            <w:r w:rsidRPr="0045056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уровне цен</w:t>
            </w:r>
            <w:r w:rsidR="00EB5238">
              <w:rPr>
                <w:rFonts w:ascii="Times New Roman" w:hAnsi="Times New Roman"/>
                <w:spacing w:val="-1"/>
                <w:sz w:val="24"/>
                <w:lang w:val="ru-RU"/>
              </w:rPr>
              <w:t>, 52 т.р.</w:t>
            </w:r>
            <w:r w:rsidRPr="00450560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  <w:r w:rsidR="002D2C6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2016 год – 52,7т</w:t>
            </w:r>
            <w:proofErr w:type="gramStart"/>
            <w:r w:rsidR="002D2C6B">
              <w:rPr>
                <w:rFonts w:ascii="Times New Roman" w:hAnsi="Times New Roman"/>
                <w:spacing w:val="-1"/>
                <w:sz w:val="24"/>
                <w:lang w:val="ru-RU"/>
              </w:rPr>
              <w:t>.р</w:t>
            </w:r>
            <w:proofErr w:type="gramEnd"/>
          </w:p>
        </w:tc>
        <w:tc>
          <w:tcPr>
            <w:tcW w:w="1682" w:type="dxa"/>
          </w:tcPr>
          <w:p w:rsidR="000D562E" w:rsidRPr="002D2C6B" w:rsidRDefault="000D562E" w:rsidP="00D73DE9">
            <w:pPr>
              <w:pStyle w:val="TableParagraph"/>
              <w:spacing w:line="269" w:lineRule="exact"/>
              <w:ind w:left="142" w:firstLine="1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D2C6B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TableParagraph"/>
              <w:spacing w:line="269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5,</w:t>
            </w:r>
            <w:r w:rsidR="005D2E3C" w:rsidRPr="00721257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DB7BBB" w:rsidRPr="002D2C6B" w:rsidRDefault="008D1D35" w:rsidP="00EB5238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D2C6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F55456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83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914690">
            <w:pPr>
              <w:jc w:val="center"/>
              <w:rPr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2. Переселение граждан Березовского городского округа из ветхого и аварийного жилого фонда</w:t>
            </w:r>
          </w:p>
          <w:p w:rsidR="000D562E" w:rsidRPr="00721257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A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B7A5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граждан переселенных  из многоквартирных жилых домов, признанных в установленном порядке аварийными и подлежащими сносу в связи с физическим износом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1682" w:type="dxa"/>
          </w:tcPr>
          <w:p w:rsidR="000D562E" w:rsidRPr="00CB7A57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5D2E3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A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B7A57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расселяемых жилых помещений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1682" w:type="dxa"/>
          </w:tcPr>
          <w:p w:rsidR="000D562E" w:rsidRPr="00CB7A57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тыс.кв</w:t>
            </w:r>
            <w:proofErr w:type="gramStart"/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525" w:type="dxa"/>
          </w:tcPr>
          <w:p w:rsidR="000D562E" w:rsidRPr="00721257" w:rsidRDefault="005D2E3C" w:rsidP="00182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18,3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CB0E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6A22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6A225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расселяемых аварийных многоквартирных домов, в год</w:t>
            </w:r>
          </w:p>
        </w:tc>
        <w:tc>
          <w:tcPr>
            <w:tcW w:w="1682" w:type="dxa"/>
          </w:tcPr>
          <w:p w:rsidR="000D562E" w:rsidRPr="004C3BE9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3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5D2E3C" w:rsidP="002E2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4C3BE9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4C3BE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объектов, присоединенных к технологическим сетям</w:t>
            </w:r>
          </w:p>
        </w:tc>
        <w:tc>
          <w:tcPr>
            <w:tcW w:w="1682" w:type="dxa"/>
          </w:tcPr>
          <w:p w:rsidR="000D562E" w:rsidRPr="00A336E5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3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18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3. Подготовка и развитие территорий в целях жилищного строительства, развитие массового жилищного строительства, в том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числе малоэтажного</w:t>
            </w:r>
          </w:p>
        </w:tc>
      </w:tr>
      <w:tr w:rsidR="000D562E" w:rsidRPr="00F77EA6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</w:t>
            </w:r>
            <w:r w:rsidR="00847760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территорий,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251A7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251A7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разработана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документация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планировке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="005837E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(2014 – 499,4; 2015 – 196,3; 2016 – 536,62)</w:t>
            </w:r>
          </w:p>
        </w:tc>
        <w:tc>
          <w:tcPr>
            <w:tcW w:w="1682" w:type="dxa"/>
          </w:tcPr>
          <w:p w:rsidR="000D562E" w:rsidRPr="00CA3877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A3877">
              <w:rPr>
                <w:rFonts w:ascii="Times New Roman" w:hAnsi="Times New Roman"/>
                <w:spacing w:val="-1"/>
                <w:sz w:val="24"/>
              </w:rPr>
              <w:t>гектаров</w:t>
            </w:r>
            <w:proofErr w:type="spellEnd"/>
            <w:r w:rsidRPr="00CA3877">
              <w:rPr>
                <w:rFonts w:ascii="Times New Roman" w:hAnsi="Times New Roman"/>
                <w:spacing w:val="-1"/>
                <w:sz w:val="24"/>
              </w:rPr>
              <w:t>,</w:t>
            </w:r>
            <w:r w:rsidRPr="00CA38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A3877">
              <w:rPr>
                <w:rFonts w:ascii="Times New Roman" w:hAnsi="Times New Roman"/>
                <w:sz w:val="24"/>
              </w:rPr>
              <w:t>нарастающим</w:t>
            </w:r>
            <w:proofErr w:type="spellEnd"/>
            <w:r w:rsidRPr="00CA3877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CA3877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1694,4</w:t>
            </w:r>
          </w:p>
        </w:tc>
        <w:tc>
          <w:tcPr>
            <w:tcW w:w="2410" w:type="dxa"/>
          </w:tcPr>
          <w:p w:rsidR="005837E1" w:rsidRPr="005837E1" w:rsidRDefault="005837E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37E1">
              <w:rPr>
                <w:rFonts w:ascii="Times New Roman" w:hAnsi="Times New Roman"/>
                <w:sz w:val="24"/>
                <w:szCs w:val="24"/>
                <w:lang w:val="ru-RU"/>
              </w:rPr>
              <w:t>1232,32</w:t>
            </w:r>
          </w:p>
          <w:p w:rsidR="000D562E" w:rsidRPr="00174D72" w:rsidRDefault="00F77EA6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174D7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92" w:type="dxa"/>
          </w:tcPr>
          <w:p w:rsidR="000D562E" w:rsidRPr="00721257" w:rsidRDefault="005837E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72,7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F77EA6" w:rsidTr="00337B99">
        <w:tc>
          <w:tcPr>
            <w:tcW w:w="1384" w:type="dxa"/>
            <w:vMerge w:val="restart"/>
          </w:tcPr>
          <w:p w:rsidR="000D562E" w:rsidRPr="00AE4134" w:rsidRDefault="00847760" w:rsidP="00DC10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190</w:t>
            </w:r>
            <w:r w:rsidR="000D562E"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F77EA6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77EA6">
              <w:rPr>
                <w:rFonts w:ascii="Times New Roman" w:hAnsi="Times New Roman"/>
                <w:sz w:val="24"/>
                <w:lang w:val="ru-RU"/>
              </w:rPr>
              <w:t>Годовой</w:t>
            </w:r>
            <w:r w:rsidRPr="00F77EA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77EA6">
              <w:rPr>
                <w:rFonts w:ascii="Times New Roman" w:hAnsi="Times New Roman"/>
                <w:spacing w:val="-1"/>
                <w:sz w:val="24"/>
                <w:lang w:val="ru-RU"/>
              </w:rPr>
              <w:t>объем ввода</w:t>
            </w:r>
          </w:p>
          <w:p w:rsidR="000D562E" w:rsidRPr="00F77EA6" w:rsidRDefault="000D562E" w:rsidP="00D73DE9">
            <w:pPr>
              <w:pStyle w:val="TableParagraph"/>
              <w:spacing w:line="240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77EA6">
              <w:rPr>
                <w:rFonts w:ascii="Times New Roman" w:hAnsi="Times New Roman"/>
                <w:sz w:val="24"/>
                <w:lang w:val="ru-RU"/>
              </w:rPr>
              <w:t>жилья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B0E60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1B0E60">
              <w:rPr>
                <w:rFonts w:ascii="Times New Roman" w:hAnsi="Times New Roman"/>
                <w:sz w:val="24"/>
                <w:lang w:val="ru-RU"/>
              </w:rPr>
              <w:t xml:space="preserve"> кв</w:t>
            </w:r>
            <w:proofErr w:type="gramStart"/>
            <w:r w:rsidRPr="001B0E60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gramEnd"/>
          </w:p>
          <w:p w:rsidR="000D562E" w:rsidRPr="001B0E60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общей площади</w:t>
            </w:r>
          </w:p>
        </w:tc>
        <w:tc>
          <w:tcPr>
            <w:tcW w:w="2525" w:type="dxa"/>
          </w:tcPr>
          <w:p w:rsidR="000D562E" w:rsidRPr="00721257" w:rsidRDefault="00174D72" w:rsidP="005D2E3C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93,0</w:t>
            </w:r>
          </w:p>
        </w:tc>
        <w:tc>
          <w:tcPr>
            <w:tcW w:w="2410" w:type="dxa"/>
          </w:tcPr>
          <w:p w:rsidR="000D562E" w:rsidRPr="00721257" w:rsidRDefault="00174D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82,6</w:t>
            </w:r>
          </w:p>
        </w:tc>
        <w:tc>
          <w:tcPr>
            <w:tcW w:w="2492" w:type="dxa"/>
          </w:tcPr>
          <w:p w:rsidR="000D562E" w:rsidRPr="00721257" w:rsidRDefault="00174D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88,8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F77EA6" w:rsidTr="00337B99">
        <w:tc>
          <w:tcPr>
            <w:tcW w:w="1384" w:type="dxa"/>
            <w:vMerge/>
          </w:tcPr>
          <w:p w:rsidR="000D562E" w:rsidRPr="00AE4134" w:rsidRDefault="000D562E" w:rsidP="00182634">
            <w:pPr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F77EA6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1B0E60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TableParagraph"/>
              <w:spacing w:line="240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537</w:t>
            </w:r>
          </w:p>
        </w:tc>
        <w:tc>
          <w:tcPr>
            <w:tcW w:w="2410" w:type="dxa"/>
          </w:tcPr>
          <w:p w:rsidR="000D562E" w:rsidRPr="00721257" w:rsidRDefault="00174D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1288</w:t>
            </w:r>
          </w:p>
        </w:tc>
        <w:tc>
          <w:tcPr>
            <w:tcW w:w="2492" w:type="dxa"/>
          </w:tcPr>
          <w:p w:rsidR="000D562E" w:rsidRPr="00721257" w:rsidRDefault="00174D72" w:rsidP="00174D7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239</w:t>
            </w:r>
            <w:r w:rsidR="00D3563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F77EA6" w:rsidRDefault="00847760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191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182634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562E" w:rsidTr="00337B99">
        <w:tc>
          <w:tcPr>
            <w:tcW w:w="1384" w:type="dxa"/>
            <w:vMerge w:val="restart"/>
          </w:tcPr>
          <w:p w:rsidR="000D562E" w:rsidRPr="00AE4134" w:rsidRDefault="00847760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192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3F69A8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 xml:space="preserve">одовой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объем ввода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жилья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э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кономического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класса</w:t>
            </w:r>
            <w:r w:rsidRPr="003F69A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 xml:space="preserve">годового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ввода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жилья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кв.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  <w:proofErr w:type="spellEnd"/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5D2E3C"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721257" w:rsidRDefault="00174D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50,6</w:t>
            </w:r>
          </w:p>
        </w:tc>
        <w:tc>
          <w:tcPr>
            <w:tcW w:w="2492" w:type="dxa"/>
          </w:tcPr>
          <w:p w:rsidR="000D562E" w:rsidRPr="00721257" w:rsidRDefault="00174D72" w:rsidP="00776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153,3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Pr="00AE4134" w:rsidRDefault="000D562E" w:rsidP="00182634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E10329" w:rsidRDefault="000D562E" w:rsidP="00D73DE9">
            <w:pPr>
              <w:ind w:left="142" w:hanging="10"/>
              <w:jc w:val="center"/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2410" w:type="dxa"/>
          </w:tcPr>
          <w:p w:rsidR="000D562E" w:rsidRPr="00721257" w:rsidRDefault="00174D72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1288</w:t>
            </w:r>
          </w:p>
        </w:tc>
        <w:tc>
          <w:tcPr>
            <w:tcW w:w="2492" w:type="dxa"/>
          </w:tcPr>
          <w:p w:rsidR="000D562E" w:rsidRPr="00721257" w:rsidRDefault="00174D72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493,5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FC0211">
        <w:trPr>
          <w:trHeight w:val="655"/>
        </w:trPr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251A77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годовой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 ввода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мал</w:t>
            </w:r>
            <w:proofErr w:type="gramStart"/>
            <w:r w:rsidRPr="00251A77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этажного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жилья</w:t>
            </w:r>
            <w:r w:rsidRPr="00251A7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из годового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ввода жилья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кв.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  <w:proofErr w:type="spellEnd"/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5D2E3C"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721257" w:rsidRDefault="00F95695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12,9</w:t>
            </w:r>
          </w:p>
        </w:tc>
        <w:tc>
          <w:tcPr>
            <w:tcW w:w="2492" w:type="dxa"/>
          </w:tcPr>
          <w:p w:rsidR="000D562E" w:rsidRPr="00721257" w:rsidRDefault="00F95695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39,1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FC0211">
        <w:trPr>
          <w:trHeight w:val="655"/>
        </w:trPr>
        <w:tc>
          <w:tcPr>
            <w:tcW w:w="1384" w:type="dxa"/>
          </w:tcPr>
          <w:p w:rsidR="000D562E" w:rsidRPr="00AE4134" w:rsidRDefault="000D562E" w:rsidP="00182634">
            <w:pPr>
              <w:pStyle w:val="TableParagraph"/>
              <w:spacing w:line="316" w:lineRule="exact"/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251A77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BE662E" w:rsidRDefault="000D562E" w:rsidP="00D73DE9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721257" w:rsidRDefault="005D2E3C" w:rsidP="00BE662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2410" w:type="dxa"/>
          </w:tcPr>
          <w:p w:rsidR="000D562E" w:rsidRPr="00721257" w:rsidRDefault="00F95695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251</w:t>
            </w:r>
          </w:p>
        </w:tc>
        <w:tc>
          <w:tcPr>
            <w:tcW w:w="2492" w:type="dxa"/>
          </w:tcPr>
          <w:p w:rsidR="000D562E" w:rsidRPr="00721257" w:rsidRDefault="00F95695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96,2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337B99">
        <w:tc>
          <w:tcPr>
            <w:tcW w:w="1384" w:type="dxa"/>
            <w:vMerge w:val="restart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выданных разрешений на строительство жилых помещений и их предполагаемая площадь</w:t>
            </w:r>
          </w:p>
        </w:tc>
        <w:tc>
          <w:tcPr>
            <w:tcW w:w="1682" w:type="dxa"/>
          </w:tcPr>
          <w:p w:rsidR="000D562E" w:rsidRPr="00FC02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0211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D2E3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410" w:type="dxa"/>
          </w:tcPr>
          <w:p w:rsidR="000D562E" w:rsidRPr="00C46AFD" w:rsidRDefault="00C46AF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6AFD">
              <w:rPr>
                <w:rFonts w:ascii="Times New Roman" w:hAnsi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492" w:type="dxa"/>
          </w:tcPr>
          <w:p w:rsidR="000D562E" w:rsidRPr="00721257" w:rsidRDefault="00C46AF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97,2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Pr="00AE4134" w:rsidRDefault="000D562E" w:rsidP="00AE4134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FC02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0211">
              <w:rPr>
                <w:rFonts w:ascii="Times New Roman" w:hAnsi="Times New Roman"/>
                <w:spacing w:val="-1"/>
                <w:sz w:val="24"/>
                <w:lang w:val="ru-RU"/>
              </w:rPr>
              <w:t>тыс. кв. м общей площади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2410" w:type="dxa"/>
          </w:tcPr>
          <w:p w:rsidR="000D562E" w:rsidRPr="003F33F9" w:rsidRDefault="003F33F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33F9">
              <w:rPr>
                <w:rFonts w:ascii="Times New Roman" w:hAnsi="Times New Roman"/>
                <w:sz w:val="24"/>
                <w:szCs w:val="24"/>
                <w:lang w:val="ru-RU"/>
              </w:rPr>
              <w:t>48,6</w:t>
            </w:r>
          </w:p>
        </w:tc>
        <w:tc>
          <w:tcPr>
            <w:tcW w:w="2492" w:type="dxa"/>
          </w:tcPr>
          <w:p w:rsidR="000D562E" w:rsidRPr="00721257" w:rsidRDefault="003F33F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97,2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земельных</w:t>
            </w:r>
            <w:r w:rsidRPr="00251A77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участков,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выделенных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массового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жилищного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251A7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обустроенных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коммунальной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инфраструктурой</w:t>
            </w:r>
          </w:p>
        </w:tc>
        <w:tc>
          <w:tcPr>
            <w:tcW w:w="1682" w:type="dxa"/>
          </w:tcPr>
          <w:p w:rsidR="000D562E" w:rsidRPr="005B43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4311">
              <w:rPr>
                <w:rFonts w:ascii="Times New Roman" w:hAnsi="Times New Roman"/>
                <w:spacing w:val="-1"/>
                <w:sz w:val="24"/>
              </w:rPr>
              <w:t>гектаров</w:t>
            </w:r>
            <w:proofErr w:type="spellEnd"/>
            <w:r w:rsidRPr="005B4311">
              <w:rPr>
                <w:rFonts w:ascii="Times New Roman" w:hAnsi="Times New Roman"/>
                <w:spacing w:val="-1"/>
                <w:sz w:val="24"/>
              </w:rPr>
              <w:t>,</w:t>
            </w:r>
            <w:r w:rsidRPr="005B43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4311">
              <w:rPr>
                <w:rFonts w:ascii="Times New Roman" w:hAnsi="Times New Roman"/>
                <w:sz w:val="24"/>
              </w:rPr>
              <w:t>нарастающим</w:t>
            </w:r>
            <w:proofErr w:type="spellEnd"/>
            <w:r w:rsidRPr="005B4311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5B4311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0D562E" w:rsidRPr="00721257" w:rsidRDefault="00B564B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B564B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847760" w:rsidP="00182634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196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61F0B" w:rsidRDefault="000D562E" w:rsidP="00036EAF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Средняя продолжительность периода </w:t>
            </w:r>
            <w:proofErr w:type="gramStart"/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 дня выдачи разрешени</w:t>
            </w:r>
            <w:r w:rsidR="00036EA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</w:t>
            </w:r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 строительство до получения разрешения на ввод в эксплуатацию</w:t>
            </w:r>
            <w:proofErr w:type="gramEnd"/>
          </w:p>
        </w:tc>
        <w:tc>
          <w:tcPr>
            <w:tcW w:w="1682" w:type="dxa"/>
          </w:tcPr>
          <w:p w:rsidR="000D562E" w:rsidRPr="00961F0B" w:rsidRDefault="000D562E" w:rsidP="00D73DE9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F0B">
              <w:rPr>
                <w:rFonts w:ascii="Times New Roman" w:hAnsi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525" w:type="dxa"/>
          </w:tcPr>
          <w:p w:rsidR="000D562E" w:rsidRPr="00721257" w:rsidRDefault="000D562E" w:rsidP="00182634">
            <w:pPr>
              <w:pStyle w:val="TableParagraph"/>
              <w:spacing w:line="267" w:lineRule="exact"/>
              <w:ind w:right="3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Уровень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обеспеченности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жиль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ind w:left="304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кв</w:t>
            </w:r>
            <w:proofErr w:type="spellEnd"/>
            <w:proofErr w:type="gramEnd"/>
            <w:r w:rsidRPr="00E10329">
              <w:rPr>
                <w:rFonts w:ascii="Times New Roman" w:hAnsi="Times New Roman"/>
                <w:sz w:val="24"/>
              </w:rPr>
              <w:t xml:space="preserve">. 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</w:p>
          <w:p w:rsidR="000D562E" w:rsidRDefault="000D562E" w:rsidP="00D73DE9">
            <w:pPr>
              <w:pStyle w:val="TableParagraph"/>
              <w:ind w:left="3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жителя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BE662E">
            <w:pPr>
              <w:pStyle w:val="TableParagraph"/>
              <w:spacing w:line="267" w:lineRule="exact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lastRenderedPageBreak/>
              <w:t>25,4</w:t>
            </w:r>
          </w:p>
        </w:tc>
        <w:tc>
          <w:tcPr>
            <w:tcW w:w="2410" w:type="dxa"/>
          </w:tcPr>
          <w:p w:rsidR="000D562E" w:rsidRPr="00721257" w:rsidRDefault="00F95695" w:rsidP="00C220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30,3</w:t>
            </w:r>
          </w:p>
        </w:tc>
        <w:tc>
          <w:tcPr>
            <w:tcW w:w="2492" w:type="dxa"/>
          </w:tcPr>
          <w:p w:rsidR="000D562E" w:rsidRPr="00721257" w:rsidRDefault="00F9569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119,3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19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182634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3. Развитие и модернизация жилищно-коммунального и транспортного комплекса на территории Березовского городского округа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19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182634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качества жилищно-коммунального обслуживания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200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1D169E" w:rsidRDefault="000D562E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169E">
              <w:rPr>
                <w:rFonts w:ascii="Times New Roman" w:hAnsi="Times New Roman"/>
                <w:sz w:val="24"/>
                <w:szCs w:val="24"/>
                <w:lang w:val="ru-RU"/>
              </w:rPr>
              <w:t>Рост общего объема капитальных вложений в системы теплоснабжения, водоснабжения, водоотведения и очистки сточных вод (без налога на прибыль, без налога на добавленную стоимость) к предшествующему периоду</w:t>
            </w:r>
          </w:p>
        </w:tc>
        <w:tc>
          <w:tcPr>
            <w:tcW w:w="1682" w:type="dxa"/>
          </w:tcPr>
          <w:p w:rsidR="000D562E" w:rsidRDefault="000D562E" w:rsidP="00E8464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721257" w:rsidRDefault="009B6222" w:rsidP="00182634">
            <w:pPr>
              <w:pStyle w:val="a7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201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6B5931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931">
              <w:rPr>
                <w:rFonts w:ascii="Times New Roman" w:hAnsi="Times New Roman"/>
                <w:sz w:val="24"/>
                <w:szCs w:val="24"/>
                <w:lang w:val="ru-RU"/>
              </w:rPr>
              <w:t>Доля уличной сети теплоснабжения, водоснабжения, водоотведения, нуждающейся в замене</w:t>
            </w:r>
          </w:p>
        </w:tc>
        <w:tc>
          <w:tcPr>
            <w:tcW w:w="1682" w:type="dxa"/>
          </w:tcPr>
          <w:p w:rsidR="000D562E" w:rsidRPr="006B5931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0D562E" w:rsidRPr="009B6222" w:rsidRDefault="009B6222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39,4</w:t>
            </w:r>
          </w:p>
        </w:tc>
        <w:tc>
          <w:tcPr>
            <w:tcW w:w="2410" w:type="dxa"/>
          </w:tcPr>
          <w:p w:rsidR="000D562E" w:rsidRPr="00721257" w:rsidRDefault="009B6222" w:rsidP="0044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46,4</w:t>
            </w:r>
          </w:p>
        </w:tc>
        <w:tc>
          <w:tcPr>
            <w:tcW w:w="2492" w:type="dxa"/>
          </w:tcPr>
          <w:p w:rsidR="000D562E" w:rsidRPr="00721257" w:rsidRDefault="009B622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84,9</w:t>
            </w:r>
            <w:r w:rsidR="008415C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202</w:t>
            </w:r>
            <w:r w:rsidR="006C485C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993C25" w:rsidRDefault="006C485C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3C2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населенных пунктов, обеспеченных доброкачественной питьевой водой</w:t>
            </w:r>
          </w:p>
        </w:tc>
        <w:tc>
          <w:tcPr>
            <w:tcW w:w="1682" w:type="dxa"/>
          </w:tcPr>
          <w:p w:rsidR="006C485C" w:rsidRPr="00F75239" w:rsidRDefault="006C485C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6C485C" w:rsidRPr="00721257" w:rsidRDefault="005D2E3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38,0</w:t>
            </w:r>
          </w:p>
          <w:p w:rsidR="006C485C" w:rsidRPr="00721257" w:rsidRDefault="006C485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485C" w:rsidRPr="00721257" w:rsidRDefault="003E78B2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38,0</w:t>
            </w:r>
          </w:p>
        </w:tc>
        <w:tc>
          <w:tcPr>
            <w:tcW w:w="2492" w:type="dxa"/>
          </w:tcPr>
          <w:p w:rsidR="006C485C" w:rsidRPr="00721257" w:rsidRDefault="008415CD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847760" w:rsidP="001826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203</w:t>
            </w:r>
            <w:r w:rsidR="006C485C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D878F5" w:rsidRDefault="006C485C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8F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населения, потребляющего питьевую воду стандартного качества</w:t>
            </w:r>
          </w:p>
        </w:tc>
        <w:tc>
          <w:tcPr>
            <w:tcW w:w="1682" w:type="dxa"/>
          </w:tcPr>
          <w:p w:rsidR="006C485C" w:rsidRPr="00D878F5" w:rsidRDefault="006C485C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6C485C" w:rsidRPr="00721257" w:rsidRDefault="006C485C" w:rsidP="005D2E3C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9</w:t>
            </w:r>
            <w:r w:rsidR="005D2E3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6C485C" w:rsidRPr="00721257" w:rsidRDefault="003E78B2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77,6</w:t>
            </w:r>
          </w:p>
        </w:tc>
        <w:tc>
          <w:tcPr>
            <w:tcW w:w="2492" w:type="dxa"/>
          </w:tcPr>
          <w:p w:rsidR="006C485C" w:rsidRPr="00721257" w:rsidRDefault="003E78B2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80,0</w:t>
            </w:r>
            <w:r w:rsidR="008415C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Ввод дополнительных мощностей газопроводов и газовых сетей</w:t>
            </w:r>
          </w:p>
        </w:tc>
        <w:tc>
          <w:tcPr>
            <w:tcW w:w="1682" w:type="dxa"/>
          </w:tcPr>
          <w:p w:rsidR="000D562E" w:rsidRPr="005962C6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525" w:type="dxa"/>
          </w:tcPr>
          <w:p w:rsidR="000D562E" w:rsidRPr="00721257" w:rsidRDefault="009B6222" w:rsidP="005D2E3C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2410" w:type="dxa"/>
          </w:tcPr>
          <w:p w:rsidR="000D562E" w:rsidRPr="00721257" w:rsidRDefault="00AE3F2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AE3F2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8E0199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182634">
            <w:pPr>
              <w:pStyle w:val="TableParagraph"/>
              <w:spacing w:line="267" w:lineRule="exact"/>
              <w:ind w:right="33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Доля тепловой энергии, расчеты за которую осуществляются с использованием приборов учета (в части многоквартирных домов – с использованием коллективных приборов учета)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ConsPlusCell"/>
              <w:ind w:right="33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58,14</w:t>
            </w:r>
          </w:p>
          <w:p w:rsidR="000D562E" w:rsidRPr="00721257" w:rsidRDefault="000D562E" w:rsidP="00182634">
            <w:pPr>
              <w:pStyle w:val="ConsPlusCell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562E" w:rsidRPr="00721257" w:rsidRDefault="009B622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33,7</w:t>
            </w:r>
          </w:p>
        </w:tc>
        <w:tc>
          <w:tcPr>
            <w:tcW w:w="2492" w:type="dxa"/>
          </w:tcPr>
          <w:p w:rsidR="000D562E" w:rsidRPr="00721257" w:rsidRDefault="009B622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объемов воды, расчеты за которую осуществляются с использованием </w:t>
            </w:r>
            <w:proofErr w:type="spellStart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общедомовых</w:t>
            </w:r>
            <w:proofErr w:type="spellEnd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приборов учета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5D2E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78,13</w:t>
            </w:r>
          </w:p>
        </w:tc>
        <w:tc>
          <w:tcPr>
            <w:tcW w:w="2410" w:type="dxa"/>
          </w:tcPr>
          <w:p w:rsidR="000D562E" w:rsidRPr="00721257" w:rsidRDefault="009B622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71,7</w:t>
            </w:r>
          </w:p>
        </w:tc>
        <w:tc>
          <w:tcPr>
            <w:tcW w:w="2492" w:type="dxa"/>
          </w:tcPr>
          <w:p w:rsidR="000D562E" w:rsidRPr="00721257" w:rsidRDefault="009B622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91,8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Уровень оснащенности коллективными (</w:t>
            </w:r>
            <w:proofErr w:type="spellStart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общедомовыми</w:t>
            </w:r>
            <w:proofErr w:type="spellEnd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) приборами учета используемых энергетических ресурсов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5D2E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83,0</w:t>
            </w:r>
          </w:p>
        </w:tc>
        <w:tc>
          <w:tcPr>
            <w:tcW w:w="2410" w:type="dxa"/>
          </w:tcPr>
          <w:p w:rsidR="000D562E" w:rsidRPr="00721257" w:rsidRDefault="009B622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56,0</w:t>
            </w:r>
          </w:p>
        </w:tc>
        <w:tc>
          <w:tcPr>
            <w:tcW w:w="2492" w:type="dxa"/>
          </w:tcPr>
          <w:p w:rsidR="000D562E" w:rsidRPr="00721257" w:rsidRDefault="009B622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67,5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20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62A7A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2A7A">
              <w:rPr>
                <w:rFonts w:ascii="Times New Roman" w:hAnsi="Times New Roman"/>
                <w:sz w:val="24"/>
                <w:szCs w:val="24"/>
                <w:lang w:val="ru-RU"/>
              </w:rPr>
              <w:t>Доля расчетов за наружное освещение по приборам учета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5D2E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62,10</w:t>
            </w:r>
          </w:p>
        </w:tc>
        <w:tc>
          <w:tcPr>
            <w:tcW w:w="2410" w:type="dxa"/>
          </w:tcPr>
          <w:p w:rsidR="000D562E" w:rsidRPr="00721257" w:rsidRDefault="000C06D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62,10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210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F27220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жилых помещений, находящихся в муниципальной собственности </w:t>
            </w:r>
            <w:proofErr w:type="gramStart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>многоквартирных</w:t>
            </w:r>
            <w:proofErr w:type="gramEnd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домов, в которых проведен капитальный ремонт общего имущества, в год</w:t>
            </w:r>
          </w:p>
        </w:tc>
        <w:tc>
          <w:tcPr>
            <w:tcW w:w="1682" w:type="dxa"/>
          </w:tcPr>
          <w:p w:rsidR="000D562E" w:rsidRPr="007266FB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Pr="007266FB">
              <w:rPr>
                <w:sz w:val="24"/>
                <w:szCs w:val="24"/>
              </w:rPr>
              <w:t>кв</w:t>
            </w:r>
            <w:proofErr w:type="gramStart"/>
            <w:r w:rsidRPr="007266FB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25" w:type="dxa"/>
          </w:tcPr>
          <w:p w:rsidR="000D562E" w:rsidRPr="00721257" w:rsidRDefault="009B622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211</w:t>
            </w:r>
            <w:r w:rsidR="000D562E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D6254B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254B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682" w:type="dxa"/>
          </w:tcPr>
          <w:p w:rsidR="000D562E" w:rsidRPr="00195DA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847760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212</w:t>
            </w:r>
            <w:r w:rsidR="006C485C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7B4DE4" w:rsidRDefault="006C485C" w:rsidP="00D73DE9">
            <w:pPr>
              <w:pStyle w:val="TableParagraph"/>
              <w:spacing w:line="239" w:lineRule="auto"/>
              <w:ind w:left="10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оказываемых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комплекса</w:t>
            </w:r>
          </w:p>
        </w:tc>
        <w:tc>
          <w:tcPr>
            <w:tcW w:w="1682" w:type="dxa"/>
          </w:tcPr>
          <w:p w:rsidR="006C485C" w:rsidRPr="00562FE9" w:rsidRDefault="006C485C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C485C" w:rsidRPr="00721257" w:rsidRDefault="005D2E3C" w:rsidP="0091469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6C485C" w:rsidRPr="0034716E" w:rsidRDefault="00D01C7A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6E">
              <w:rPr>
                <w:rFonts w:ascii="Times New Roman" w:hAnsi="Times New Roman"/>
                <w:sz w:val="24"/>
                <w:szCs w:val="24"/>
                <w:lang w:val="ru-RU"/>
              </w:rPr>
              <w:t>-12,9</w:t>
            </w:r>
          </w:p>
        </w:tc>
        <w:tc>
          <w:tcPr>
            <w:tcW w:w="2492" w:type="dxa"/>
          </w:tcPr>
          <w:p w:rsidR="006C485C" w:rsidRPr="0034716E" w:rsidRDefault="00D01C7A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16E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количества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обращений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ненадлежащее оказание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жилищно-коммунальных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надзорные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органы,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профильное министерство</w:t>
            </w:r>
          </w:p>
        </w:tc>
        <w:tc>
          <w:tcPr>
            <w:tcW w:w="1682" w:type="dxa"/>
          </w:tcPr>
          <w:p w:rsidR="000E21F7" w:rsidRPr="00562FE9" w:rsidRDefault="000E21F7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2410" w:type="dxa"/>
          </w:tcPr>
          <w:p w:rsidR="000E21F7" w:rsidRPr="00EA2355" w:rsidRDefault="00EA2355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355">
              <w:rPr>
                <w:rFonts w:ascii="Times New Roman" w:hAnsi="Times New Roman"/>
                <w:sz w:val="24"/>
                <w:szCs w:val="24"/>
                <w:lang w:val="ru-RU"/>
              </w:rPr>
              <w:t>повышение</w:t>
            </w:r>
          </w:p>
        </w:tc>
        <w:tc>
          <w:tcPr>
            <w:tcW w:w="2492" w:type="dxa"/>
          </w:tcPr>
          <w:p w:rsidR="000E21F7" w:rsidRPr="00EA2355" w:rsidRDefault="00EA2355" w:rsidP="0009582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2355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21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2.Повышение доступности и качества транспортных услуг для населения, безопасности дорожного движения и благоустройства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3237B" w:rsidRDefault="000E21F7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3237B">
              <w:rPr>
                <w:rFonts w:ascii="Times New Roman" w:hAnsi="Times New Roman"/>
                <w:spacing w:val="-1"/>
                <w:sz w:val="24"/>
                <w:lang w:val="ru-RU"/>
              </w:rPr>
              <w:t>Доля освещенных частей улиц, проездов, дорог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80,0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F538EA" w:rsidRDefault="000E21F7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538EA">
              <w:rPr>
                <w:rFonts w:ascii="Times New Roman" w:hAnsi="Times New Roman"/>
                <w:sz w:val="24"/>
                <w:szCs w:val="24"/>
                <w:lang w:val="ru-RU"/>
              </w:rPr>
              <w:t>Протяженность отремонтированных дорог общего пользования местного значения</w:t>
            </w:r>
          </w:p>
        </w:tc>
        <w:tc>
          <w:tcPr>
            <w:tcW w:w="1682" w:type="dxa"/>
          </w:tcPr>
          <w:p w:rsidR="000E21F7" w:rsidRPr="00D46C57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E21F7" w:rsidRPr="00721257" w:rsidRDefault="000E21F7" w:rsidP="009A48BC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8,5</w:t>
            </w:r>
          </w:p>
        </w:tc>
        <w:tc>
          <w:tcPr>
            <w:tcW w:w="2410" w:type="dxa"/>
          </w:tcPr>
          <w:p w:rsidR="000E21F7" w:rsidRPr="00721257" w:rsidRDefault="008E0199" w:rsidP="007779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0E21F7" w:rsidRPr="00721257" w:rsidRDefault="008E019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105,9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1A77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 xml:space="preserve">Протяженность  дорог местного значения общего пользования  после реконструкции и капитального </w:t>
            </w:r>
          </w:p>
          <w:p w:rsidR="000E21F7" w:rsidRPr="00251A77" w:rsidRDefault="000E21F7" w:rsidP="00D73DE9">
            <w:pPr>
              <w:pStyle w:val="TableParagraph"/>
              <w:ind w:left="166" w:right="8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  <w:szCs w:val="24"/>
              </w:rPr>
              <w:t>ремонта</w:t>
            </w:r>
            <w:proofErr w:type="spellEnd"/>
          </w:p>
        </w:tc>
        <w:tc>
          <w:tcPr>
            <w:tcW w:w="1682" w:type="dxa"/>
          </w:tcPr>
          <w:p w:rsidR="000E21F7" w:rsidRPr="00EF355E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E21F7" w:rsidRPr="00721257" w:rsidRDefault="000E21F7" w:rsidP="008E0199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1A77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Устройство и ремонт тротуаров</w:t>
            </w:r>
          </w:p>
        </w:tc>
        <w:tc>
          <w:tcPr>
            <w:tcW w:w="1682" w:type="dxa"/>
          </w:tcPr>
          <w:p w:rsidR="000E21F7" w:rsidRPr="00312864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4,0</w:t>
            </w:r>
          </w:p>
        </w:tc>
        <w:tc>
          <w:tcPr>
            <w:tcW w:w="2410" w:type="dxa"/>
          </w:tcPr>
          <w:p w:rsidR="000E21F7" w:rsidRPr="00721257" w:rsidRDefault="008E019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5,9</w:t>
            </w:r>
          </w:p>
        </w:tc>
        <w:tc>
          <w:tcPr>
            <w:tcW w:w="2492" w:type="dxa"/>
          </w:tcPr>
          <w:p w:rsidR="000E21F7" w:rsidRPr="00721257" w:rsidRDefault="008E019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147,5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1A77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 xml:space="preserve">Количество дворовых территорий, уровень благоустройства которых </w:t>
            </w:r>
            <w:r w:rsidRPr="00251A77">
              <w:rPr>
                <w:sz w:val="24"/>
                <w:szCs w:val="24"/>
              </w:rPr>
              <w:lastRenderedPageBreak/>
              <w:t>повышен при реализации мероприятий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единиц</w:t>
            </w:r>
          </w:p>
        </w:tc>
        <w:tc>
          <w:tcPr>
            <w:tcW w:w="2525" w:type="dxa"/>
          </w:tcPr>
          <w:p w:rsidR="000E21F7" w:rsidRPr="00721257" w:rsidRDefault="008E0199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E21F7" w:rsidRPr="00721257" w:rsidRDefault="008E0199" w:rsidP="00FF353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92" w:type="dxa"/>
          </w:tcPr>
          <w:p w:rsidR="000E21F7" w:rsidRPr="00721257" w:rsidRDefault="008E019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8E0199" w:rsidTr="00182634">
        <w:tc>
          <w:tcPr>
            <w:tcW w:w="1384" w:type="dxa"/>
          </w:tcPr>
          <w:p w:rsidR="008E0199" w:rsidRPr="00AE4134" w:rsidRDefault="008E0199" w:rsidP="0084776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E0199" w:rsidRPr="00251A77" w:rsidRDefault="008E0199" w:rsidP="00D73DE9">
            <w:pPr>
              <w:pStyle w:val="ConsPlusCell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отловленных безнадзорных собак</w:t>
            </w:r>
          </w:p>
        </w:tc>
        <w:tc>
          <w:tcPr>
            <w:tcW w:w="1682" w:type="dxa"/>
          </w:tcPr>
          <w:p w:rsidR="008E0199" w:rsidRDefault="008E0199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8E0199" w:rsidRDefault="008E0199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410" w:type="dxa"/>
          </w:tcPr>
          <w:p w:rsidR="008E0199" w:rsidRDefault="008E0199" w:rsidP="00FF353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323</w:t>
            </w:r>
          </w:p>
        </w:tc>
        <w:tc>
          <w:tcPr>
            <w:tcW w:w="2492" w:type="dxa"/>
          </w:tcPr>
          <w:p w:rsidR="008E0199" w:rsidRDefault="008E019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8E0199" w:rsidTr="00182634">
        <w:tc>
          <w:tcPr>
            <w:tcW w:w="1384" w:type="dxa"/>
          </w:tcPr>
          <w:p w:rsidR="000E21F7" w:rsidRPr="00AE4134" w:rsidRDefault="00847760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221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1A77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</w:rPr>
              <w:t>Индикаторы,</w:t>
            </w:r>
            <w:r w:rsidRPr="00251A77">
              <w:rPr>
                <w:spacing w:val="21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характеризующие</w:t>
            </w:r>
            <w:r w:rsidRPr="00251A77">
              <w:rPr>
                <w:spacing w:val="25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достижение целевого</w:t>
            </w:r>
            <w:r w:rsidRPr="00251A77">
              <w:rPr>
                <w:spacing w:val="25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показателя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Tr="00182634">
        <w:tc>
          <w:tcPr>
            <w:tcW w:w="1384" w:type="dxa"/>
          </w:tcPr>
          <w:p w:rsidR="000E21F7" w:rsidRPr="00AE4134" w:rsidRDefault="00847760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222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12864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8C1400">
              <w:rPr>
                <w:sz w:val="24"/>
                <w:szCs w:val="24"/>
              </w:rPr>
              <w:t>Число потребителей, удовлетворенных качеством мероприятий по благоустройству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2492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8E0199" w:rsidTr="00182634">
        <w:tc>
          <w:tcPr>
            <w:tcW w:w="1384" w:type="dxa"/>
          </w:tcPr>
          <w:p w:rsidR="000E21F7" w:rsidRPr="00AE4134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23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4.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Максимально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полное</w:t>
            </w:r>
            <w:r w:rsidRPr="0072125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удовлетворение потребностей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торговли,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2125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5A4868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BF54A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потребительского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рынка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Оборот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розничной</w:t>
            </w:r>
            <w:proofErr w:type="spellEnd"/>
            <w:r w:rsidRPr="00E10329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торговли</w:t>
            </w:r>
            <w:proofErr w:type="spellEnd"/>
          </w:p>
        </w:tc>
        <w:tc>
          <w:tcPr>
            <w:tcW w:w="1682" w:type="dxa"/>
          </w:tcPr>
          <w:p w:rsidR="000E21F7" w:rsidRDefault="000E21F7" w:rsidP="00BF54A7">
            <w:pPr>
              <w:pStyle w:val="TableParagraph"/>
              <w:spacing w:line="267" w:lineRule="exact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E21F7" w:rsidRPr="00721257" w:rsidRDefault="000E21F7" w:rsidP="005D2E3C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8,662</w:t>
            </w:r>
          </w:p>
        </w:tc>
        <w:tc>
          <w:tcPr>
            <w:tcW w:w="2410" w:type="dxa"/>
          </w:tcPr>
          <w:p w:rsidR="000E21F7" w:rsidRPr="00721257" w:rsidRDefault="00D93415" w:rsidP="00B9061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9,107</w:t>
            </w:r>
          </w:p>
        </w:tc>
        <w:tc>
          <w:tcPr>
            <w:tcW w:w="2492" w:type="dxa"/>
          </w:tcPr>
          <w:p w:rsidR="000E21F7" w:rsidRPr="00721257" w:rsidRDefault="00D934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105,1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Оборот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общественного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питания</w:t>
            </w:r>
            <w:proofErr w:type="spellEnd"/>
          </w:p>
        </w:tc>
        <w:tc>
          <w:tcPr>
            <w:tcW w:w="1682" w:type="dxa"/>
          </w:tcPr>
          <w:p w:rsidR="000E21F7" w:rsidRPr="00D27F65" w:rsidRDefault="000E21F7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E21F7" w:rsidRPr="00721257" w:rsidRDefault="000E21F7" w:rsidP="005D2E3C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0,17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0900B1">
              <w:rPr>
                <w:rFonts w:ascii="Times New Roman" w:hAnsi="Times New Roman"/>
                <w:sz w:val="24"/>
                <w:szCs w:val="24"/>
                <w:lang w:val="ru-RU"/>
              </w:rPr>
              <w:t>,2</w:t>
            </w:r>
          </w:p>
        </w:tc>
        <w:tc>
          <w:tcPr>
            <w:tcW w:w="2492" w:type="dxa"/>
          </w:tcPr>
          <w:p w:rsidR="000E21F7" w:rsidRPr="00721257" w:rsidRDefault="000900B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117,6</w:t>
            </w:r>
            <w:r w:rsidR="00E7590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BF54A7" w:rsidTr="00182634">
        <w:tc>
          <w:tcPr>
            <w:tcW w:w="1384" w:type="dxa"/>
          </w:tcPr>
          <w:p w:rsidR="000E21F7" w:rsidRPr="00AE4134" w:rsidRDefault="000E21F7" w:rsidP="003B433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BF54A7" w:rsidRDefault="000E21F7" w:rsidP="00BF54A7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4A7"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>еспеченность торговыми площадями Березовского городского округа</w:t>
            </w:r>
          </w:p>
        </w:tc>
        <w:tc>
          <w:tcPr>
            <w:tcW w:w="1682" w:type="dxa"/>
          </w:tcPr>
          <w:p w:rsidR="000E21F7" w:rsidRPr="00D27F65" w:rsidRDefault="000E21F7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4A7">
              <w:rPr>
                <w:rFonts w:ascii="Times New Roman" w:hAnsi="Times New Roman"/>
                <w:spacing w:val="-1"/>
                <w:sz w:val="24"/>
                <w:lang w:val="ru-RU"/>
              </w:rPr>
              <w:t>м.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кв.</w:t>
            </w:r>
            <w:r w:rsidRPr="00BF54A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 1000 жителей</w:t>
            </w:r>
          </w:p>
        </w:tc>
        <w:tc>
          <w:tcPr>
            <w:tcW w:w="2525" w:type="dxa"/>
          </w:tcPr>
          <w:p w:rsidR="000E21F7" w:rsidRPr="00721257" w:rsidRDefault="000E21F7" w:rsidP="00F95331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557,0</w:t>
            </w:r>
          </w:p>
        </w:tc>
        <w:tc>
          <w:tcPr>
            <w:tcW w:w="2410" w:type="dxa"/>
          </w:tcPr>
          <w:p w:rsidR="000E21F7" w:rsidRPr="00721257" w:rsidRDefault="006B729F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743,16</w:t>
            </w:r>
          </w:p>
          <w:p w:rsidR="000E21F7" w:rsidRPr="00721257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6B729F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133,4%</w:t>
            </w:r>
          </w:p>
        </w:tc>
      </w:tr>
      <w:tr w:rsidR="000E21F7" w:rsidTr="00182634">
        <w:tc>
          <w:tcPr>
            <w:tcW w:w="1384" w:type="dxa"/>
          </w:tcPr>
          <w:p w:rsidR="000E21F7" w:rsidRPr="00BF54A7" w:rsidRDefault="000E21F7" w:rsidP="003B433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BF54A7" w:rsidRDefault="000E21F7" w:rsidP="00F95331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сельских населенных пунктов Березовского городского округа, в которых отсутствует возможность приобретения населением товаров первой необходимости</w:t>
            </w:r>
          </w:p>
        </w:tc>
        <w:tc>
          <w:tcPr>
            <w:tcW w:w="1682" w:type="dxa"/>
          </w:tcPr>
          <w:p w:rsidR="000E21F7" w:rsidRPr="00BF54A7" w:rsidRDefault="000E21F7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F95331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E21F7" w:rsidRPr="00721257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100%</w:t>
            </w:r>
          </w:p>
        </w:tc>
      </w:tr>
      <w:tr w:rsidR="000E21F7" w:rsidRPr="008E0199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22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5. Сохранение и восстановление природных систем, формирование экологической культуры населения Березовского городского округа</w:t>
            </w:r>
          </w:p>
        </w:tc>
      </w:tr>
      <w:tr w:rsidR="000E21F7" w:rsidRPr="008E0199" w:rsidTr="00182634">
        <w:tc>
          <w:tcPr>
            <w:tcW w:w="1384" w:type="dxa"/>
          </w:tcPr>
          <w:p w:rsidR="000E21F7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230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>Задача 1. Обеспечение благоприятного состояния окружающей среды, улучшение экологических условий жизни населения.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231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0B4A64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B4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Обеспечение населения питьевой водой</w:t>
            </w:r>
            <w:r w:rsidRPr="000B4A64">
              <w:rPr>
                <w:sz w:val="24"/>
                <w:szCs w:val="24"/>
                <w:lang w:val="ru-RU"/>
              </w:rPr>
              <w:t xml:space="preserve"> </w:t>
            </w:r>
            <w:r w:rsidRPr="00E758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стандартного качества</w:t>
            </w:r>
          </w:p>
        </w:tc>
        <w:tc>
          <w:tcPr>
            <w:tcW w:w="1682" w:type="dxa"/>
          </w:tcPr>
          <w:p w:rsidR="000E21F7" w:rsidRPr="000B4A64" w:rsidRDefault="000E21F7" w:rsidP="00D73DE9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r w:rsidRPr="000B4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оличество обустроенных источников</w:t>
            </w:r>
            <w:r w:rsidRPr="000B4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нецентрализованного водоснабжения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E21F7" w:rsidRPr="00721257" w:rsidRDefault="009462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0E21F7" w:rsidRPr="00721257" w:rsidRDefault="009462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232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126B2C" w:rsidRDefault="000E21F7" w:rsidP="00D73DE9">
            <w:pPr>
              <w:pStyle w:val="ConsPlusCell"/>
              <w:ind w:left="102"/>
              <w:rPr>
                <w:sz w:val="24"/>
                <w:szCs w:val="24"/>
              </w:rPr>
            </w:pPr>
            <w:r w:rsidRPr="00126B2C">
              <w:rPr>
                <w:sz w:val="24"/>
                <w:szCs w:val="24"/>
              </w:rPr>
              <w:t>Исследование воды в источниках нецентрализованного водоснабжения и состояния зон рекреации</w:t>
            </w:r>
          </w:p>
          <w:p w:rsidR="000E21F7" w:rsidRPr="004B37EE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E21F7" w:rsidRPr="004B37EE" w:rsidRDefault="000E21F7" w:rsidP="00D73DE9">
            <w:pPr>
              <w:pStyle w:val="TableParagraph"/>
              <w:spacing w:before="8" w:line="260" w:lineRule="exact"/>
              <w:jc w:val="center"/>
              <w:rPr>
                <w:sz w:val="26"/>
                <w:szCs w:val="26"/>
                <w:lang w:val="ru-RU"/>
              </w:rPr>
            </w:pPr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показателей</w:t>
            </w:r>
          </w:p>
        </w:tc>
        <w:tc>
          <w:tcPr>
            <w:tcW w:w="2525" w:type="dxa"/>
          </w:tcPr>
          <w:p w:rsidR="000E21F7" w:rsidRPr="00721257" w:rsidRDefault="000E21F7" w:rsidP="0094620C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  <w:r w:rsidR="0094620C">
              <w:rPr>
                <w:sz w:val="24"/>
                <w:szCs w:val="24"/>
              </w:rPr>
              <w:t>3</w:t>
            </w:r>
            <w:r w:rsidRPr="00721257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0E21F7" w:rsidRPr="00721257" w:rsidRDefault="009462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9462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33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82FB9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Осуществление мер по предотвращению негативного воздействия вод и ликвидация его последствий (проведение </w:t>
            </w:r>
            <w:proofErr w:type="spellStart"/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противопаводковых</w:t>
            </w:r>
            <w:proofErr w:type="spellEnd"/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иных мероприятий)</w:t>
            </w:r>
          </w:p>
        </w:tc>
        <w:tc>
          <w:tcPr>
            <w:tcW w:w="1682" w:type="dxa"/>
          </w:tcPr>
          <w:p w:rsidR="000E21F7" w:rsidRPr="00782FB9" w:rsidRDefault="000E21F7" w:rsidP="00D73DE9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782FB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782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FB9">
              <w:rPr>
                <w:rFonts w:ascii="Times New Roman" w:hAnsi="Times New Roman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E21F7" w:rsidRPr="00721257" w:rsidRDefault="009462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0E21F7" w:rsidRPr="00721257" w:rsidRDefault="009462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34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0B6FB9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B6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восстановленных, очищенных, обработанных лесов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E21F7" w:rsidRPr="00721257" w:rsidRDefault="00987C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987C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35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D27F65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Объем откаченных  шахтных вод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уб.м</w:t>
            </w:r>
          </w:p>
        </w:tc>
        <w:tc>
          <w:tcPr>
            <w:tcW w:w="2525" w:type="dxa"/>
          </w:tcPr>
          <w:p w:rsidR="000E21F7" w:rsidRPr="00721257" w:rsidRDefault="000E21F7" w:rsidP="00987CCB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5,</w:t>
            </w:r>
            <w:r w:rsidR="00987CCB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E21F7" w:rsidRPr="00721257" w:rsidRDefault="00987C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5,15</w:t>
            </w:r>
          </w:p>
        </w:tc>
        <w:tc>
          <w:tcPr>
            <w:tcW w:w="2492" w:type="dxa"/>
          </w:tcPr>
          <w:p w:rsidR="000E21F7" w:rsidRPr="00721257" w:rsidRDefault="00987C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5A4868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D27F65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Объем закладки подземных пустот (методом </w:t>
            </w:r>
            <w:proofErr w:type="spellStart"/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гидрозакладки</w:t>
            </w:r>
            <w:proofErr w:type="spellEnd"/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уб.м</w:t>
            </w:r>
          </w:p>
        </w:tc>
        <w:tc>
          <w:tcPr>
            <w:tcW w:w="2525" w:type="dxa"/>
          </w:tcPr>
          <w:p w:rsidR="000E21F7" w:rsidRPr="00721257" w:rsidRDefault="00987CCB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410" w:type="dxa"/>
          </w:tcPr>
          <w:p w:rsidR="000E21F7" w:rsidRPr="00721257" w:rsidRDefault="00987CCB" w:rsidP="00B61F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492" w:type="dxa"/>
          </w:tcPr>
          <w:p w:rsidR="000E21F7" w:rsidRPr="00721257" w:rsidRDefault="00987CCB" w:rsidP="00B61F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8E0199" w:rsidTr="002F6AD7">
        <w:trPr>
          <w:trHeight w:val="644"/>
        </w:trPr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D27F65" w:rsidRDefault="000E21F7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D27F6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E21F7" w:rsidRPr="003A42BA" w:rsidRDefault="000E21F7" w:rsidP="00D73DE9">
            <w:pPr>
              <w:pStyle w:val="TableParagraph"/>
              <w:spacing w:line="269" w:lineRule="exact"/>
              <w:ind w:left="6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Tr="000528E5">
        <w:trPr>
          <w:trHeight w:val="1282"/>
        </w:trPr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spacing w:line="239" w:lineRule="auto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вес населения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охваченного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повышению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(на 10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жителей)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5D2E3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46,5</w:t>
            </w:r>
          </w:p>
        </w:tc>
        <w:tc>
          <w:tcPr>
            <w:tcW w:w="2410" w:type="dxa"/>
          </w:tcPr>
          <w:p w:rsidR="000E21F7" w:rsidRPr="000528E5" w:rsidRDefault="000528E5" w:rsidP="002F6AD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8E5">
              <w:rPr>
                <w:rFonts w:ascii="Times New Roman" w:hAnsi="Times New Roman"/>
                <w:sz w:val="24"/>
                <w:szCs w:val="24"/>
                <w:lang w:val="ru-RU"/>
              </w:rPr>
              <w:t>46,5</w:t>
            </w:r>
          </w:p>
        </w:tc>
        <w:tc>
          <w:tcPr>
            <w:tcW w:w="2492" w:type="dxa"/>
          </w:tcPr>
          <w:p w:rsidR="000E21F7" w:rsidRPr="000528E5" w:rsidRDefault="000528E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8E5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0528E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отходов в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общем объеме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отходов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процессе производства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потребления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8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015341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45,0</w:t>
            </w:r>
          </w:p>
        </w:tc>
        <w:tc>
          <w:tcPr>
            <w:tcW w:w="2410" w:type="dxa"/>
          </w:tcPr>
          <w:p w:rsidR="000E21F7" w:rsidRPr="000528E5" w:rsidRDefault="000528E5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8E5">
              <w:rPr>
                <w:rFonts w:ascii="Times New Roman" w:hAnsi="Times New Roman"/>
                <w:sz w:val="24"/>
                <w:szCs w:val="24"/>
                <w:lang w:val="ru-RU"/>
              </w:rPr>
              <w:t>40,5</w:t>
            </w:r>
          </w:p>
        </w:tc>
        <w:tc>
          <w:tcPr>
            <w:tcW w:w="2492" w:type="dxa"/>
          </w:tcPr>
          <w:p w:rsidR="000E21F7" w:rsidRPr="000528E5" w:rsidRDefault="000528E5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8E5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  <w:r w:rsidR="000E21F7" w:rsidRPr="000528E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240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 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занятой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особо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природными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территориями,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округа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2410" w:type="dxa"/>
          </w:tcPr>
          <w:p w:rsidR="000E21F7" w:rsidRPr="000528E5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8E5">
              <w:rPr>
                <w:rFonts w:ascii="Times New Roman" w:hAnsi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2492" w:type="dxa"/>
          </w:tcPr>
          <w:p w:rsidR="000E21F7" w:rsidRPr="000528E5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8E5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241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условий для посещения жителями Березовского городского округа особо охраняемых природных территорий областного значения (нарастающим итогом)</w:t>
            </w:r>
          </w:p>
        </w:tc>
        <w:tc>
          <w:tcPr>
            <w:tcW w:w="1682" w:type="dxa"/>
          </w:tcPr>
          <w:p w:rsidR="000E21F7" w:rsidRPr="009D4B5E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ел.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8,0</w:t>
            </w:r>
          </w:p>
        </w:tc>
        <w:tc>
          <w:tcPr>
            <w:tcW w:w="2410" w:type="dxa"/>
          </w:tcPr>
          <w:p w:rsidR="000E21F7" w:rsidRPr="000528E5" w:rsidRDefault="000528E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8E5">
              <w:rPr>
                <w:rFonts w:ascii="Times New Roman" w:hAnsi="Times New Roman"/>
                <w:sz w:val="24"/>
                <w:szCs w:val="24"/>
                <w:lang w:val="ru-RU"/>
              </w:rPr>
              <w:t>9,2</w:t>
            </w:r>
          </w:p>
        </w:tc>
        <w:tc>
          <w:tcPr>
            <w:tcW w:w="2492" w:type="dxa"/>
          </w:tcPr>
          <w:p w:rsidR="000E21F7" w:rsidRPr="000528E5" w:rsidRDefault="000528E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8E5">
              <w:rPr>
                <w:rFonts w:ascii="Times New Roman" w:hAnsi="Times New Roman"/>
                <w:sz w:val="24"/>
                <w:szCs w:val="24"/>
                <w:lang w:val="ru-RU"/>
              </w:rPr>
              <w:t>115,0</w:t>
            </w:r>
            <w:r w:rsidR="000E21F7" w:rsidRPr="000528E5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AE4134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242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6.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качества и доступности оказания муниципальных услуг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AE4134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43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Максимальное оказание муниципальных услуг в электронном виде</w:t>
            </w:r>
          </w:p>
        </w:tc>
      </w:tr>
      <w:tr w:rsidR="000E21F7" w:rsidTr="00337B99">
        <w:tc>
          <w:tcPr>
            <w:tcW w:w="1384" w:type="dxa"/>
          </w:tcPr>
          <w:p w:rsidR="000E21F7" w:rsidRPr="008306BD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44</w:t>
            </w:r>
            <w:r w:rsidR="000E21F7" w:rsidRPr="008306BD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306BD" w:rsidRDefault="000E21F7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06BD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8306BD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8306B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pacing w:val="-1"/>
                <w:sz w:val="24"/>
                <w:lang w:val="ru-RU"/>
              </w:rPr>
              <w:t>использующих</w:t>
            </w:r>
            <w:r w:rsidRPr="008306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pacing w:val="-1"/>
                <w:sz w:val="24"/>
                <w:lang w:val="ru-RU"/>
              </w:rPr>
              <w:t>механизм</w:t>
            </w:r>
            <w:r w:rsidRPr="008306B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получения</w:t>
            </w:r>
            <w:r w:rsidRPr="008306B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8306B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306B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8306B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8306B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306B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306BD">
              <w:rPr>
                <w:rFonts w:ascii="Times New Roman" w:hAnsi="Times New Roman"/>
                <w:spacing w:val="-1"/>
                <w:sz w:val="24"/>
                <w:lang w:val="ru-RU"/>
              </w:rPr>
              <w:t>электронной</w:t>
            </w:r>
            <w:r w:rsidRPr="008306BD">
              <w:rPr>
                <w:rFonts w:ascii="Times New Roman" w:hAnsi="Times New Roman"/>
                <w:sz w:val="24"/>
                <w:lang w:val="ru-RU"/>
              </w:rPr>
              <w:t xml:space="preserve"> форме</w:t>
            </w:r>
          </w:p>
        </w:tc>
        <w:tc>
          <w:tcPr>
            <w:tcW w:w="1682" w:type="dxa"/>
          </w:tcPr>
          <w:p w:rsidR="000E21F7" w:rsidRPr="008306BD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306BD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8306BD" w:rsidRDefault="000E21F7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306BD">
              <w:rPr>
                <w:rFonts w:ascii="Times New Roman"/>
                <w:sz w:val="24"/>
                <w:szCs w:val="24"/>
                <w:lang w:val="ru-RU"/>
              </w:rPr>
              <w:t>28,0</w:t>
            </w:r>
          </w:p>
        </w:tc>
        <w:tc>
          <w:tcPr>
            <w:tcW w:w="2410" w:type="dxa"/>
          </w:tcPr>
          <w:p w:rsidR="000E21F7" w:rsidRPr="00721257" w:rsidRDefault="000E21F7" w:rsidP="00A2416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A2416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E21F7" w:rsidRPr="00721257" w:rsidRDefault="00A2416C" w:rsidP="006169B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721257" w:rsidRDefault="005A4868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45</w:t>
            </w:r>
            <w:r w:rsidR="000E21F7" w:rsidRPr="00721257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21257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72125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72125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72125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E21F7" w:rsidRPr="00721257" w:rsidRDefault="000E21F7" w:rsidP="00D73DE9">
            <w:pPr>
              <w:ind w:left="142"/>
              <w:jc w:val="center"/>
              <w:rPr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8306BD" w:rsidRDefault="00847760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246</w:t>
            </w:r>
            <w:r w:rsidR="000E21F7" w:rsidRPr="008306BD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21257" w:rsidRDefault="000E21F7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72125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2125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Pr="0072125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2125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2125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2125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2125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E21F7" w:rsidRPr="00721257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682F78" w:rsidRDefault="000E21F7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82F78">
              <w:rPr>
                <w:rFonts w:ascii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2410" w:type="dxa"/>
          </w:tcPr>
          <w:p w:rsidR="000E21F7" w:rsidRPr="00721257" w:rsidRDefault="000E21F7" w:rsidP="00E074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33,3%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D27F65" w:rsidRDefault="000E21F7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27F6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средствах</w:t>
            </w:r>
            <w:r w:rsidRPr="00D27F6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массовой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разъяснениями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D27F6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портал государственных</w:t>
            </w:r>
            <w:r w:rsidRPr="00D27F6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D27F6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E21F7" w:rsidRPr="0049308C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308C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5D2E3C">
            <w:pPr>
              <w:pStyle w:val="TableParagraph"/>
              <w:spacing w:line="269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2410" w:type="dxa"/>
          </w:tcPr>
          <w:p w:rsidR="000E21F7" w:rsidRPr="00721257" w:rsidRDefault="00A241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E21F7" w:rsidRPr="00721257" w:rsidRDefault="00A2416C" w:rsidP="00B96C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проведенных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мероприятий,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массовую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выдачу</w:t>
            </w:r>
            <w:r w:rsidRPr="007B4DE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кодов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активации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портал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D21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D212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D212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2410" w:type="dxa"/>
          </w:tcPr>
          <w:p w:rsidR="000E21F7" w:rsidRPr="00721257" w:rsidRDefault="00A241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2492" w:type="dxa"/>
          </w:tcPr>
          <w:p w:rsidR="000E21F7" w:rsidRPr="00721257" w:rsidRDefault="00A2416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66" w:right="-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настроены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портальные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формы на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250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доступ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получению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принципу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«одного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окна»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5D2E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Не менее 90,0</w:t>
            </w:r>
          </w:p>
        </w:tc>
        <w:tc>
          <w:tcPr>
            <w:tcW w:w="2410" w:type="dxa"/>
          </w:tcPr>
          <w:p w:rsidR="000E21F7" w:rsidRPr="00721257" w:rsidRDefault="000E21F7" w:rsidP="007D55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AE4134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251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018E7">
              <w:rPr>
                <w:rFonts w:ascii="Times New Roman" w:hAnsi="Times New Roman"/>
                <w:spacing w:val="-1"/>
                <w:sz w:val="24"/>
                <w:lang w:val="ru-RU"/>
              </w:rPr>
              <w:t>Индикаторы, характеризующие достижение целевых показателей:</w:t>
            </w:r>
          </w:p>
        </w:tc>
        <w:tc>
          <w:tcPr>
            <w:tcW w:w="1682" w:type="dxa"/>
          </w:tcPr>
          <w:p w:rsidR="000E21F7" w:rsidRPr="004C2874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721257" w:rsidRDefault="005A4868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4868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52</w:t>
            </w:r>
            <w:r w:rsidR="000E21F7" w:rsidRPr="00721257">
              <w:rPr>
                <w:rFonts w:ascii="Times New Roman"/>
                <w:b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ожидания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очереди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обращении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самоуправления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E21F7" w:rsidRPr="00721257" w:rsidRDefault="000E21F7" w:rsidP="00B06F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73,3%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53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9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21257">
              <w:rPr>
                <w:rFonts w:ascii="Times New Roman"/>
                <w:sz w:val="24"/>
                <w:szCs w:val="24"/>
              </w:rPr>
              <w:t>0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E21F7" w:rsidRPr="00721257" w:rsidRDefault="00A2416C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0E21F7" w:rsidRPr="00721257" w:rsidRDefault="00A2416C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54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Подпрограмма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721257">
              <w:rPr>
                <w:rFonts w:ascii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«Обеспечение безопасности</w:t>
            </w:r>
            <w:r w:rsidRPr="0072125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жизнедеятельности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Березовского городского округа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55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«Осуществление мер по обеспечению безопасности жизнедеятельности населения»</w:t>
            </w:r>
          </w:p>
        </w:tc>
      </w:tr>
      <w:tr w:rsidR="000E21F7" w:rsidRPr="008E0199" w:rsidTr="00337B99">
        <w:trPr>
          <w:trHeight w:val="745"/>
        </w:trPr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5A4868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 и охране общественного порядка»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2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FE0B08" w:rsidRDefault="000E21F7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зарегистрированных</w:t>
            </w:r>
            <w:r w:rsidRPr="00A13C4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преступлений,</w:t>
            </w:r>
            <w:r w:rsidRPr="00A13C4A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>числе:</w:t>
            </w:r>
          </w:p>
        </w:tc>
        <w:tc>
          <w:tcPr>
            <w:tcW w:w="1682" w:type="dxa"/>
          </w:tcPr>
          <w:p w:rsidR="000E21F7" w:rsidRPr="00A13C4A" w:rsidRDefault="000E21F7" w:rsidP="00D73DE9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015341">
            <w:pPr>
              <w:pStyle w:val="TableParagraph"/>
              <w:spacing w:line="269" w:lineRule="exact"/>
              <w:ind w:left="37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1004</w:t>
            </w:r>
          </w:p>
        </w:tc>
        <w:tc>
          <w:tcPr>
            <w:tcW w:w="2410" w:type="dxa"/>
          </w:tcPr>
          <w:p w:rsidR="000E21F7" w:rsidRPr="00721257" w:rsidRDefault="007B321E" w:rsidP="003B20E3">
            <w:pPr>
              <w:pStyle w:val="TableParagraph"/>
              <w:spacing w:line="269" w:lineRule="exact"/>
              <w:ind w:left="-10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904</w:t>
            </w:r>
          </w:p>
        </w:tc>
        <w:tc>
          <w:tcPr>
            <w:tcW w:w="2492" w:type="dxa"/>
          </w:tcPr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111,1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B6A77" w:rsidRDefault="000E21F7" w:rsidP="003B6A77">
            <w:pPr>
              <w:pStyle w:val="TableParagraph"/>
              <w:spacing w:line="269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3B6A77">
              <w:rPr>
                <w:rFonts w:ascii="Times New Roman" w:hAnsi="Times New Roman"/>
                <w:spacing w:val="-1"/>
                <w:sz w:val="24"/>
                <w:lang w:val="ru-RU"/>
              </w:rPr>
              <w:t>Индикаторы, характеризующие достижение</w:t>
            </w:r>
            <w:r w:rsidRPr="003B6A77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целевых показателей:</w:t>
            </w:r>
          </w:p>
        </w:tc>
        <w:tc>
          <w:tcPr>
            <w:tcW w:w="1682" w:type="dxa"/>
          </w:tcPr>
          <w:p w:rsidR="000E21F7" w:rsidRPr="00A13C4A" w:rsidRDefault="000E21F7" w:rsidP="00D73DE9">
            <w:pPr>
              <w:tabs>
                <w:tab w:val="left" w:pos="1701"/>
              </w:tabs>
              <w:ind w:left="142" w:right="116"/>
              <w:rPr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A13C4A" w:rsidRDefault="000E21F7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 w:rsidRPr="00A13C4A">
              <w:rPr>
                <w:rFonts w:ascii="Times New Roman" w:hAnsi="Times New Roman"/>
                <w:sz w:val="24"/>
              </w:rPr>
              <w:t xml:space="preserve"> </w:t>
            </w:r>
            <w:r w:rsidRPr="00A13C4A"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преступлений</w:t>
            </w:r>
            <w:proofErr w:type="spellEnd"/>
            <w:r w:rsidRPr="00A13C4A">
              <w:rPr>
                <w:rFonts w:ascii="Times New Roman" w:hAnsi="Times New Roman"/>
                <w:spacing w:val="-1"/>
                <w:sz w:val="24"/>
              </w:rPr>
              <w:t>,</w:t>
            </w:r>
            <w:r w:rsidRPr="00A13C4A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совершенных</w:t>
            </w:r>
            <w:proofErr w:type="spellEnd"/>
            <w:r w:rsidRPr="00A13C4A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несовершеннолетними</w:t>
            </w:r>
            <w:proofErr w:type="spellEnd"/>
          </w:p>
        </w:tc>
        <w:tc>
          <w:tcPr>
            <w:tcW w:w="1682" w:type="dxa"/>
          </w:tcPr>
          <w:p w:rsidR="000E21F7" w:rsidRPr="00A13C4A" w:rsidRDefault="000E21F7" w:rsidP="00D73DE9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410" w:type="dxa"/>
          </w:tcPr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92" w:type="dxa"/>
          </w:tcPr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116,7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260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A13C4A" w:rsidRDefault="000E21F7" w:rsidP="00D73DE9">
            <w:pPr>
              <w:pStyle w:val="TableParagraph"/>
              <w:tabs>
                <w:tab w:val="left" w:pos="1934"/>
              </w:tabs>
              <w:ind w:left="102" w:right="10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 w:rsidRPr="00A13C4A"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 w:rsidRPr="00A13C4A">
              <w:rPr>
                <w:rFonts w:ascii="Times New Roman" w:hAnsi="Times New Roman"/>
                <w:sz w:val="24"/>
              </w:rPr>
              <w:t>дорожно</w:t>
            </w:r>
            <w:proofErr w:type="spellEnd"/>
            <w:r w:rsidRPr="00A13C4A">
              <w:rPr>
                <w:rFonts w:ascii="Times New Roman" w:hAnsi="Times New Roman"/>
                <w:sz w:val="24"/>
              </w:rPr>
              <w:t>-</w:t>
            </w:r>
            <w:r w:rsidRPr="00A13C4A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транспортных</w:t>
            </w:r>
            <w:proofErr w:type="spellEnd"/>
            <w:r w:rsidRPr="00A13C4A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происшествий</w:t>
            </w:r>
            <w:proofErr w:type="spellEnd"/>
          </w:p>
        </w:tc>
        <w:tc>
          <w:tcPr>
            <w:tcW w:w="1682" w:type="dxa"/>
          </w:tcPr>
          <w:p w:rsidR="000E21F7" w:rsidRPr="00A13C4A" w:rsidRDefault="000E21F7" w:rsidP="00D73DE9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2410" w:type="dxa"/>
          </w:tcPr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2492" w:type="dxa"/>
          </w:tcPr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182,4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847760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261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имущества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муниципального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резерва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ресурсов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</w:p>
        </w:tc>
        <w:tc>
          <w:tcPr>
            <w:tcW w:w="1682" w:type="dxa"/>
          </w:tcPr>
          <w:p w:rsidR="000E21F7" w:rsidRPr="00815CD9" w:rsidRDefault="000E21F7" w:rsidP="00D73DE9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9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62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4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проведенных мероприятий по предупреждению терроризма и экстремизма, % организаций и учреждений, в которых проведены проверки  по предупреждению терроризма и экстремизма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  <w:p w:rsidR="000E21F7" w:rsidRPr="002E4113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21F7" w:rsidRPr="002E4113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2492" w:type="dxa"/>
          </w:tcPr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160,0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63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действующих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Pr="002E411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систем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оповещения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опасностях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возникновении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ситуации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природного</w:t>
            </w:r>
            <w:r w:rsidRPr="00FE0B0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E0B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техногенного</w:t>
            </w:r>
            <w:r w:rsidRPr="00FE0B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</w:t>
            </w:r>
          </w:p>
        </w:tc>
        <w:tc>
          <w:tcPr>
            <w:tcW w:w="1682" w:type="dxa"/>
          </w:tcPr>
          <w:p w:rsidR="000E21F7" w:rsidRPr="002E4113" w:rsidRDefault="000E21F7" w:rsidP="006E16B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5A4868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4.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оборудованных и </w:t>
            </w: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построенных пирсов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единиц</w:t>
            </w:r>
          </w:p>
        </w:tc>
        <w:tc>
          <w:tcPr>
            <w:tcW w:w="2525" w:type="dxa"/>
          </w:tcPr>
          <w:p w:rsidR="000E21F7" w:rsidRPr="007B321E" w:rsidRDefault="007B321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5356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65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Поддержка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добровольных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пожарных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дружин</w:t>
            </w:r>
            <w:proofErr w:type="spellEnd"/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7B321E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10" w:type="dxa"/>
          </w:tcPr>
          <w:p w:rsidR="000E21F7" w:rsidRPr="00721257" w:rsidRDefault="000E21F7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0E21F7" w:rsidRPr="00721257" w:rsidRDefault="007B321E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847760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5A4868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защитных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противопожарных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полос</w:t>
            </w:r>
            <w:proofErr w:type="spellEnd"/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525" w:type="dxa"/>
          </w:tcPr>
          <w:p w:rsidR="000E21F7" w:rsidRPr="007B321E" w:rsidRDefault="007B321E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233,0</w:t>
            </w:r>
          </w:p>
        </w:tc>
        <w:tc>
          <w:tcPr>
            <w:tcW w:w="2410" w:type="dxa"/>
          </w:tcPr>
          <w:p w:rsidR="000E21F7" w:rsidRPr="00721257" w:rsidRDefault="007B32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233,0</w:t>
            </w:r>
          </w:p>
        </w:tc>
        <w:tc>
          <w:tcPr>
            <w:tcW w:w="2492" w:type="dxa"/>
          </w:tcPr>
          <w:p w:rsidR="000E21F7" w:rsidRPr="00721257" w:rsidRDefault="007B321E" w:rsidP="00151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разработанных планов, схем, программ развития и печатной продукции  по профилактике и обеспечению пожарной безопасности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B321E" w:rsidRDefault="007B321E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738</w:t>
            </w:r>
          </w:p>
        </w:tc>
        <w:tc>
          <w:tcPr>
            <w:tcW w:w="2410" w:type="dxa"/>
          </w:tcPr>
          <w:p w:rsidR="000E21F7" w:rsidRPr="00721257" w:rsidRDefault="007B321E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738</w:t>
            </w:r>
          </w:p>
        </w:tc>
        <w:tc>
          <w:tcPr>
            <w:tcW w:w="2492" w:type="dxa"/>
          </w:tcPr>
          <w:p w:rsidR="000E21F7" w:rsidRPr="00721257" w:rsidRDefault="007B321E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обученных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должностных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специалистов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обороны,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звена территориальной подсистемы</w:t>
            </w:r>
            <w:r w:rsidRPr="002E4113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единой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</w:p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ситуаций,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водных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объектах, 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>от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ежегодных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плановых показателей</w:t>
            </w:r>
          </w:p>
        </w:tc>
        <w:tc>
          <w:tcPr>
            <w:tcW w:w="1682" w:type="dxa"/>
          </w:tcPr>
          <w:p w:rsidR="000E21F7" w:rsidRPr="00815CD9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721257" w:rsidRDefault="00F67FF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99,0</w:t>
            </w:r>
          </w:p>
        </w:tc>
        <w:tc>
          <w:tcPr>
            <w:tcW w:w="2492" w:type="dxa"/>
          </w:tcPr>
          <w:p w:rsidR="000E21F7" w:rsidRPr="00721257" w:rsidRDefault="00F67FFB" w:rsidP="006D01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созданных и поддерживаемых в состоянии постоянной готовности к использованию систем оповещения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F67FFB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0E21F7" w:rsidRPr="00721257" w:rsidRDefault="00F67FF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84776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реагирования на сообщение о чрезвычайной ситуации или ином происшествии  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минуты</w:t>
            </w:r>
          </w:p>
        </w:tc>
        <w:tc>
          <w:tcPr>
            <w:tcW w:w="2525" w:type="dxa"/>
          </w:tcPr>
          <w:p w:rsidR="000E21F7" w:rsidRPr="00721257" w:rsidRDefault="008D20FE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271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обеспеченности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2E411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добровольной</w:t>
            </w:r>
            <w:r w:rsidRPr="002E411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добровольных</w:t>
            </w:r>
            <w:r w:rsidRPr="002E4113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пожарных,</w:t>
            </w:r>
            <w:r w:rsidRPr="002E411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принимающих</w:t>
            </w:r>
            <w:r w:rsidRPr="002E4113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участие</w:t>
            </w:r>
            <w:r w:rsidRPr="002E411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тушении</w:t>
            </w:r>
            <w:r w:rsidRPr="002E4113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пожаров</w:t>
            </w:r>
            <w:r w:rsidRPr="002E411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2E411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индивидуальной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защиты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  <w:r w:rsidRPr="002E4113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снаряжением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</w:p>
        </w:tc>
        <w:tc>
          <w:tcPr>
            <w:tcW w:w="1682" w:type="dxa"/>
          </w:tcPr>
          <w:p w:rsidR="000E21F7" w:rsidRPr="00815CD9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85</w:t>
            </w:r>
            <w:r w:rsidRPr="00721257">
              <w:rPr>
                <w:rFonts w:asci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0E21F7" w:rsidRPr="00721257" w:rsidRDefault="000E21F7" w:rsidP="00726C5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85,0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8E0199" w:rsidTr="002E3FBA">
        <w:trPr>
          <w:trHeight w:val="391"/>
        </w:trPr>
        <w:tc>
          <w:tcPr>
            <w:tcW w:w="1384" w:type="dxa"/>
          </w:tcPr>
          <w:p w:rsidR="000E21F7" w:rsidRPr="00AE4134" w:rsidRDefault="005A4868" w:rsidP="0084776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27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2. Улучшение</w:t>
            </w:r>
            <w:r w:rsidRPr="0072125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>труда,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производственного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73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15CD9" w:rsidRDefault="000E21F7" w:rsidP="00D73DE9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815CD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тяжелых</w:t>
            </w:r>
            <w:r w:rsidRPr="00815CD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несчастных</w:t>
            </w:r>
            <w:r w:rsidRPr="00815CD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815CD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spacing w:line="268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2E3FBA" w:rsidRDefault="002E3FBA" w:rsidP="00914690">
            <w:pPr>
              <w:pStyle w:val="TableParagraph"/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3FBA"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0E21F7" w:rsidRPr="002E3FBA" w:rsidRDefault="00A35AD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3FB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0E21F7" w:rsidRPr="002E3FBA" w:rsidRDefault="007D730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250,0%</w:t>
            </w:r>
          </w:p>
        </w:tc>
      </w:tr>
      <w:tr w:rsidR="000E21F7" w:rsidRPr="008E0199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74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15CD9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815CD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815CD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815CD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ind w:left="142" w:right="116"/>
              <w:jc w:val="center"/>
              <w:rPr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7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75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15CD9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исленность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пострадавших</w:t>
            </w:r>
            <w:r w:rsidRPr="00815CD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 несчастных</w:t>
            </w:r>
            <w:r w:rsidRPr="00815CD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производстве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15CD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утратой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трудоспособности</w:t>
            </w:r>
            <w:r w:rsidRPr="00815CD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рабочий</w:t>
            </w:r>
            <w:r w:rsidRPr="00815CD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815CD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более</w:t>
            </w:r>
          </w:p>
          <w:p w:rsidR="000E21F7" w:rsidRPr="00815CD9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расчете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815CD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</w:t>
            </w:r>
            <w:proofErr w:type="gramEnd"/>
            <w:r w:rsidRPr="00815CD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Кч</w:t>
            </w:r>
            <w:proofErr w:type="spellEnd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ind w:left="142" w:right="116" w:hanging="70"/>
              <w:jc w:val="center"/>
              <w:rPr>
                <w:rFonts w:ascii="Times New Roman" w:hAnsi="Times New Roman"/>
                <w:spacing w:val="23"/>
                <w:sz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в расчете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3679E3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</w:p>
          <w:p w:rsidR="000E21F7" w:rsidRPr="003679E3" w:rsidRDefault="000E21F7" w:rsidP="00D73DE9">
            <w:pPr>
              <w:pStyle w:val="TableParagraph"/>
              <w:ind w:left="142" w:right="116" w:hanging="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pStyle w:val="TableParagraph"/>
              <w:spacing w:line="270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2,4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E21F7" w:rsidRPr="00721257" w:rsidRDefault="008D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0,09</w:t>
            </w:r>
          </w:p>
        </w:tc>
        <w:tc>
          <w:tcPr>
            <w:tcW w:w="2492" w:type="dxa"/>
          </w:tcPr>
          <w:p w:rsidR="000E21F7" w:rsidRPr="00721257" w:rsidRDefault="008D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="005A4868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964D6C" w:rsidRDefault="000E21F7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оэффициент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тяжести</w:t>
            </w:r>
            <w:r w:rsidRPr="003679E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 (число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дней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1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травму.</w:t>
            </w:r>
            <w:proofErr w:type="gramEnd"/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(Кт))</w:t>
            </w:r>
            <w:proofErr w:type="gramEnd"/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165" w:right="98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дней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Pr="003679E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1 травму</w:t>
            </w:r>
          </w:p>
        </w:tc>
        <w:tc>
          <w:tcPr>
            <w:tcW w:w="2525" w:type="dxa"/>
          </w:tcPr>
          <w:p w:rsidR="000E21F7" w:rsidRPr="007D730A" w:rsidRDefault="000E21F7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D730A">
              <w:rPr>
                <w:rFonts w:ascii="Times New Roman"/>
                <w:sz w:val="24"/>
                <w:szCs w:val="24"/>
                <w:lang w:val="ru-RU"/>
              </w:rPr>
              <w:t>41,0</w:t>
            </w:r>
          </w:p>
        </w:tc>
        <w:tc>
          <w:tcPr>
            <w:tcW w:w="2410" w:type="dxa"/>
          </w:tcPr>
          <w:p w:rsidR="000E21F7" w:rsidRPr="007D730A" w:rsidRDefault="007D730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D730A">
              <w:rPr>
                <w:rFonts w:ascii="Times New Roman" w:hAnsi="Times New Roman"/>
                <w:sz w:val="24"/>
                <w:szCs w:val="24"/>
                <w:lang w:val="ru-RU"/>
              </w:rPr>
              <w:t>ет данных</w:t>
            </w:r>
          </w:p>
          <w:p w:rsidR="000E21F7" w:rsidRPr="007D730A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D730A" w:rsidRDefault="007D730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30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E21F7" w:rsidTr="00EB7919">
        <w:trPr>
          <w:trHeight w:val="2584"/>
        </w:trPr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679E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679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условиях,</w:t>
            </w:r>
          </w:p>
          <w:p w:rsidR="000E21F7" w:rsidRPr="003679E3" w:rsidRDefault="000E21F7" w:rsidP="00CA2392">
            <w:pPr>
              <w:pStyle w:val="TableParagraph"/>
              <w:ind w:left="102" w:right="1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отвечающих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санитарн</w:t>
            </w:r>
            <w:proofErr w:type="gramStart"/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3679E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гигиеническим</w:t>
            </w:r>
            <w:r w:rsidRPr="003679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нормам,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3679E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статистическим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наблюдением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процентов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работников,</w:t>
            </w:r>
            <w:r w:rsidRPr="003679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в экономике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</w:p>
        </w:tc>
        <w:tc>
          <w:tcPr>
            <w:tcW w:w="2525" w:type="dxa"/>
          </w:tcPr>
          <w:p w:rsidR="000E21F7" w:rsidRPr="007D730A" w:rsidRDefault="007D730A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0E21F7" w:rsidRPr="007D730A" w:rsidRDefault="005C558F" w:rsidP="00F378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730A">
              <w:rPr>
                <w:rFonts w:ascii="Times New Roman" w:hAnsi="Times New Roman"/>
                <w:sz w:val="24"/>
                <w:szCs w:val="24"/>
                <w:lang w:val="ru-RU"/>
              </w:rPr>
              <w:t>4,6</w:t>
            </w:r>
          </w:p>
          <w:p w:rsidR="000E21F7" w:rsidRPr="007D730A" w:rsidRDefault="000E21F7" w:rsidP="00F378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D730A" w:rsidRDefault="007D730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217,4</w:t>
            </w:r>
          </w:p>
        </w:tc>
      </w:tr>
      <w:tr w:rsidR="000E21F7" w:rsidRPr="0041056C" w:rsidTr="00337B99">
        <w:tc>
          <w:tcPr>
            <w:tcW w:w="1384" w:type="dxa"/>
          </w:tcPr>
          <w:p w:rsidR="000E21F7" w:rsidRPr="00AE4134" w:rsidRDefault="005A4868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="000E21F7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зданий муниципальных 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41056C" w:rsidTr="00337B99">
        <w:tc>
          <w:tcPr>
            <w:tcW w:w="1384" w:type="dxa"/>
          </w:tcPr>
          <w:p w:rsidR="000E21F7" w:rsidRPr="00AE4134" w:rsidRDefault="005A4868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27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0E21F7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загородных учреждений отдыха и оздоровления детей,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0E21F7" w:rsidRPr="00721257" w:rsidRDefault="008D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E21F7" w:rsidRPr="00721257" w:rsidRDefault="008D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E21F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847760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280</w:t>
            </w:r>
            <w:r w:rsidR="000E21F7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679E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Профессиональная</w:t>
            </w:r>
            <w:proofErr w:type="spellEnd"/>
            <w:r w:rsidRPr="003679E3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заболеваемость</w:t>
            </w:r>
            <w:proofErr w:type="spellEnd"/>
            <w:r w:rsidRPr="003679E3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работающего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ind w:left="165" w:right="50" w:hanging="63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</w:p>
          <w:p w:rsidR="000E21F7" w:rsidRPr="003679E3" w:rsidRDefault="000E21F7" w:rsidP="00D73DE9">
            <w:pPr>
              <w:pStyle w:val="TableParagraph"/>
              <w:ind w:left="165" w:right="50" w:hanging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</w:rPr>
              <w:t>10 000</w:t>
            </w:r>
            <w:r w:rsidRPr="003679E3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работающих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015341">
            <w:pPr>
              <w:pStyle w:val="TableParagraph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2410" w:type="dxa"/>
          </w:tcPr>
          <w:p w:rsidR="000E21F7" w:rsidRPr="00721257" w:rsidRDefault="008D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2492" w:type="dxa"/>
          </w:tcPr>
          <w:p w:rsidR="000E21F7" w:rsidRPr="00721257" w:rsidRDefault="008D20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119,0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847760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281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Задача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.</w:t>
            </w:r>
            <w:r w:rsidRPr="0072125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Обеспечение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продовольственной</w:t>
            </w:r>
            <w:proofErr w:type="spellEnd"/>
            <w:r w:rsidRPr="00721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0E21F7" w:rsidTr="00337B99">
        <w:tc>
          <w:tcPr>
            <w:tcW w:w="1384" w:type="dxa"/>
          </w:tcPr>
          <w:p w:rsidR="000E21F7" w:rsidRPr="00AE4134" w:rsidRDefault="005A4868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28</w:t>
            </w:r>
            <w:r w:rsidR="00847760">
              <w:rPr>
                <w:rFonts w:ascii="Times New Roman"/>
                <w:spacing w:val="-1"/>
                <w:sz w:val="24"/>
                <w:szCs w:val="24"/>
                <w:lang w:val="ru-RU"/>
              </w:rPr>
              <w:t>2.</w:t>
            </w:r>
          </w:p>
        </w:tc>
        <w:tc>
          <w:tcPr>
            <w:tcW w:w="4723" w:type="dxa"/>
          </w:tcPr>
          <w:p w:rsidR="000E21F7" w:rsidRPr="003679E3" w:rsidRDefault="000E21F7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отгруженных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товаров пищевой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перерабатывающей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промышленности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собственного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производства,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выполненных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собственными силами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(без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НДС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акцизов,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продукции,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зачисленной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средства,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конец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периода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ценах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соответствующих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284" w:right="258"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79E3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3679E3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679E3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proofErr w:type="gramStart"/>
            <w:r w:rsidRPr="003679E3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2410" w:type="dxa"/>
          </w:tcPr>
          <w:p w:rsidR="000E21F7" w:rsidRPr="00721257" w:rsidRDefault="007F37BC" w:rsidP="00CA1F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2492" w:type="dxa"/>
          </w:tcPr>
          <w:p w:rsidR="000E21F7" w:rsidRPr="00721257" w:rsidRDefault="007F37B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</w:tr>
      <w:tr w:rsidR="000E21F7" w:rsidRPr="008E0199" w:rsidTr="00337B99">
        <w:tc>
          <w:tcPr>
            <w:tcW w:w="1384" w:type="dxa"/>
            <w:vMerge w:val="restart"/>
          </w:tcPr>
          <w:p w:rsidR="000E21F7" w:rsidRPr="00AE4134" w:rsidRDefault="005A4868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="00847760">
              <w:rPr>
                <w:rFonts w:ascii="Times New Roman"/>
                <w:spacing w:val="1"/>
                <w:sz w:val="24"/>
                <w:szCs w:val="24"/>
                <w:lang w:val="ru-RU"/>
              </w:rPr>
              <w:t>83</w:t>
            </w:r>
            <w:r w:rsidR="000E21F7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3B74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Производство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важнейших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253B74">
              <w:rPr>
                <w:rFonts w:ascii="Times New Roman" w:hAnsi="Times New Roman"/>
                <w:sz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базовым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>годом:</w:t>
            </w:r>
          </w:p>
        </w:tc>
        <w:tc>
          <w:tcPr>
            <w:tcW w:w="1682" w:type="dxa"/>
          </w:tcPr>
          <w:p w:rsidR="000E21F7" w:rsidRPr="004C2874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E21F7" w:rsidRPr="001F1A67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62FB3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62FB3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D730A" w:rsidTr="00337B99">
        <w:tc>
          <w:tcPr>
            <w:tcW w:w="1384" w:type="dxa"/>
            <w:vMerge/>
          </w:tcPr>
          <w:p w:rsidR="007D730A" w:rsidRDefault="007D730A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7D730A" w:rsidRPr="007B4DE4" w:rsidRDefault="007D730A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мясо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субпродукты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1682" w:type="dxa"/>
          </w:tcPr>
          <w:p w:rsidR="007D730A" w:rsidRPr="004C2874" w:rsidRDefault="007D730A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7D730A" w:rsidRPr="001F1A67" w:rsidRDefault="007D730A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121,3</w:t>
            </w:r>
          </w:p>
        </w:tc>
        <w:tc>
          <w:tcPr>
            <w:tcW w:w="2410" w:type="dxa"/>
          </w:tcPr>
          <w:p w:rsidR="007D730A" w:rsidRDefault="007D730A">
            <w:r w:rsidRPr="00125C33">
              <w:rPr>
                <w:rFonts w:ascii="Times New Roman" w:hAnsi="Times New Roman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2492" w:type="dxa"/>
          </w:tcPr>
          <w:p w:rsidR="007D730A" w:rsidRDefault="007D730A" w:rsidP="000E32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7D730A" w:rsidTr="00337B99">
        <w:tc>
          <w:tcPr>
            <w:tcW w:w="1384" w:type="dxa"/>
            <w:vMerge/>
          </w:tcPr>
          <w:p w:rsidR="007D730A" w:rsidRDefault="007D730A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7D730A" w:rsidRPr="00CC7A88" w:rsidRDefault="007D730A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ц</w:t>
            </w:r>
            <w:r w:rsidRPr="003679E3">
              <w:rPr>
                <w:rFonts w:ascii="Times New Roman" w:hAnsi="Times New Roman"/>
                <w:spacing w:val="-1"/>
                <w:sz w:val="24"/>
              </w:rPr>
              <w:t>ельномолочная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продукция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1682" w:type="dxa"/>
          </w:tcPr>
          <w:p w:rsidR="007D730A" w:rsidRPr="004C2874" w:rsidRDefault="007D730A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7D730A" w:rsidRPr="001F1A67" w:rsidRDefault="007D730A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111,4</w:t>
            </w:r>
          </w:p>
        </w:tc>
        <w:tc>
          <w:tcPr>
            <w:tcW w:w="2410" w:type="dxa"/>
          </w:tcPr>
          <w:p w:rsidR="007D730A" w:rsidRDefault="007D730A">
            <w:r w:rsidRPr="00125C33">
              <w:rPr>
                <w:rFonts w:ascii="Times New Roman" w:hAnsi="Times New Roman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2492" w:type="dxa"/>
          </w:tcPr>
          <w:p w:rsidR="007D730A" w:rsidRPr="001F1A67" w:rsidRDefault="007D730A" w:rsidP="001F1A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7D730A" w:rsidTr="00337B99">
        <w:tc>
          <w:tcPr>
            <w:tcW w:w="1384" w:type="dxa"/>
            <w:vMerge/>
          </w:tcPr>
          <w:p w:rsidR="007D730A" w:rsidRDefault="007D730A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7D730A" w:rsidRPr="00CA331F" w:rsidRDefault="007D730A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хлеб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и</w:t>
            </w:r>
            <w:r w:rsidRPr="003679E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хлебобулочные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z w:val="24"/>
              </w:rPr>
              <w:t>изделия</w:t>
            </w:r>
            <w:proofErr w:type="spellEnd"/>
          </w:p>
        </w:tc>
        <w:tc>
          <w:tcPr>
            <w:tcW w:w="1682" w:type="dxa"/>
          </w:tcPr>
          <w:p w:rsidR="007D730A" w:rsidRPr="004C2874" w:rsidRDefault="007D730A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7D730A" w:rsidRPr="001F1A67" w:rsidRDefault="007D730A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103,2</w:t>
            </w:r>
          </w:p>
        </w:tc>
        <w:tc>
          <w:tcPr>
            <w:tcW w:w="2410" w:type="dxa"/>
          </w:tcPr>
          <w:p w:rsidR="007D730A" w:rsidRDefault="007D730A">
            <w:r w:rsidRPr="00125C33">
              <w:rPr>
                <w:rFonts w:ascii="Times New Roman" w:hAnsi="Times New Roman"/>
                <w:sz w:val="24"/>
                <w:szCs w:val="24"/>
                <w:lang w:val="ru-RU"/>
              </w:rPr>
              <w:t>нет данных</w:t>
            </w:r>
          </w:p>
        </w:tc>
        <w:tc>
          <w:tcPr>
            <w:tcW w:w="2492" w:type="dxa"/>
          </w:tcPr>
          <w:p w:rsidR="007D730A" w:rsidRDefault="007D730A" w:rsidP="000E32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B14E3C" w:rsidRPr="00B14E3C" w:rsidRDefault="00B14E3C" w:rsidP="00B14E3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96C" w:rsidRPr="00B14E3C" w:rsidRDefault="009E696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9E696C" w:rsidRPr="00B14E3C" w:rsidSect="008506E4">
      <w:headerReference w:type="default" r:id="rId8"/>
      <w:footerReference w:type="default" r:id="rId9"/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C99" w:rsidRDefault="00D26C99" w:rsidP="006A705C">
      <w:r>
        <w:separator/>
      </w:r>
    </w:p>
  </w:endnote>
  <w:endnote w:type="continuationSeparator" w:id="1">
    <w:p w:rsidR="00D26C99" w:rsidRDefault="00D26C99" w:rsidP="006A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99" w:rsidRDefault="00561266">
    <w:pPr>
      <w:spacing w:line="14" w:lineRule="auto"/>
      <w:rPr>
        <w:sz w:val="20"/>
        <w:szCs w:val="20"/>
      </w:rPr>
    </w:pPr>
    <w:r w:rsidRPr="0056126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 w:rsidRPr="00561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D26C99" w:rsidRPr="00815CD9" w:rsidRDefault="00D26C99" w:rsidP="008506E4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C99" w:rsidRDefault="00D26C99" w:rsidP="006A705C">
      <w:r>
        <w:separator/>
      </w:r>
    </w:p>
  </w:footnote>
  <w:footnote w:type="continuationSeparator" w:id="1">
    <w:p w:rsidR="00D26C99" w:rsidRDefault="00D26C99" w:rsidP="006A7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99" w:rsidRDefault="00D26C99">
    <w:pPr>
      <w:pStyle w:val="aa"/>
      <w:jc w:val="center"/>
      <w:rPr>
        <w:lang w:val="ru-RU"/>
      </w:rPr>
    </w:pPr>
  </w:p>
  <w:p w:rsidR="00D26C99" w:rsidRDefault="00D26C99">
    <w:pPr>
      <w:pStyle w:val="aa"/>
      <w:jc w:val="center"/>
      <w:rPr>
        <w:lang w:val="ru-RU"/>
      </w:rPr>
    </w:pPr>
  </w:p>
  <w:p w:rsidR="00D26C99" w:rsidRPr="00815CD9" w:rsidRDefault="00561266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="00D26C99"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847760">
      <w:rPr>
        <w:rFonts w:ascii="Times New Roman" w:hAnsi="Times New Roman"/>
        <w:noProof/>
        <w:sz w:val="24"/>
        <w:szCs w:val="24"/>
      </w:rPr>
      <w:t>30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D26C99" w:rsidRDefault="00D26C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A73B8"/>
    <w:rsid w:val="00000357"/>
    <w:rsid w:val="00000A7B"/>
    <w:rsid w:val="00003F64"/>
    <w:rsid w:val="00004FCF"/>
    <w:rsid w:val="000132F8"/>
    <w:rsid w:val="00015341"/>
    <w:rsid w:val="00016458"/>
    <w:rsid w:val="00017E8C"/>
    <w:rsid w:val="00020BF4"/>
    <w:rsid w:val="00021BE4"/>
    <w:rsid w:val="00026DAD"/>
    <w:rsid w:val="00027D44"/>
    <w:rsid w:val="00036EAF"/>
    <w:rsid w:val="00037B30"/>
    <w:rsid w:val="000413D4"/>
    <w:rsid w:val="000452F7"/>
    <w:rsid w:val="0004533D"/>
    <w:rsid w:val="0004616A"/>
    <w:rsid w:val="000469D0"/>
    <w:rsid w:val="00050006"/>
    <w:rsid w:val="000528E5"/>
    <w:rsid w:val="000544E4"/>
    <w:rsid w:val="00055BEF"/>
    <w:rsid w:val="00057325"/>
    <w:rsid w:val="000620FE"/>
    <w:rsid w:val="00062CE4"/>
    <w:rsid w:val="00063727"/>
    <w:rsid w:val="000708A1"/>
    <w:rsid w:val="00070D1D"/>
    <w:rsid w:val="00082A71"/>
    <w:rsid w:val="00083569"/>
    <w:rsid w:val="00085023"/>
    <w:rsid w:val="000900B1"/>
    <w:rsid w:val="0009112E"/>
    <w:rsid w:val="000921A0"/>
    <w:rsid w:val="00094EBD"/>
    <w:rsid w:val="0009562E"/>
    <w:rsid w:val="00095826"/>
    <w:rsid w:val="000A4D18"/>
    <w:rsid w:val="000B1D6F"/>
    <w:rsid w:val="000B2750"/>
    <w:rsid w:val="000B3B2D"/>
    <w:rsid w:val="000B50D9"/>
    <w:rsid w:val="000C01DB"/>
    <w:rsid w:val="000C06D8"/>
    <w:rsid w:val="000C2106"/>
    <w:rsid w:val="000C32A3"/>
    <w:rsid w:val="000C3791"/>
    <w:rsid w:val="000C4A75"/>
    <w:rsid w:val="000C59CD"/>
    <w:rsid w:val="000C6851"/>
    <w:rsid w:val="000C706A"/>
    <w:rsid w:val="000C7101"/>
    <w:rsid w:val="000D43DB"/>
    <w:rsid w:val="000D562E"/>
    <w:rsid w:val="000D73DB"/>
    <w:rsid w:val="000E088B"/>
    <w:rsid w:val="000E21F7"/>
    <w:rsid w:val="000E2F12"/>
    <w:rsid w:val="000E32F3"/>
    <w:rsid w:val="000E51DC"/>
    <w:rsid w:val="000E680C"/>
    <w:rsid w:val="000E6ABF"/>
    <w:rsid w:val="000E7319"/>
    <w:rsid w:val="000E75A6"/>
    <w:rsid w:val="000F0E73"/>
    <w:rsid w:val="000F3FDA"/>
    <w:rsid w:val="000F40E1"/>
    <w:rsid w:val="000F4CF7"/>
    <w:rsid w:val="000F65A4"/>
    <w:rsid w:val="001005B0"/>
    <w:rsid w:val="00102AC6"/>
    <w:rsid w:val="00105108"/>
    <w:rsid w:val="001060B5"/>
    <w:rsid w:val="00114804"/>
    <w:rsid w:val="00115084"/>
    <w:rsid w:val="001175F6"/>
    <w:rsid w:val="00123C04"/>
    <w:rsid w:val="00123DF6"/>
    <w:rsid w:val="001243CD"/>
    <w:rsid w:val="00131201"/>
    <w:rsid w:val="00131788"/>
    <w:rsid w:val="00133533"/>
    <w:rsid w:val="00135876"/>
    <w:rsid w:val="0013617E"/>
    <w:rsid w:val="00137DF8"/>
    <w:rsid w:val="00140C2B"/>
    <w:rsid w:val="001428F9"/>
    <w:rsid w:val="001477B9"/>
    <w:rsid w:val="00151BA6"/>
    <w:rsid w:val="00151D89"/>
    <w:rsid w:val="00151DF6"/>
    <w:rsid w:val="0015480E"/>
    <w:rsid w:val="001623A1"/>
    <w:rsid w:val="00162810"/>
    <w:rsid w:val="0016378D"/>
    <w:rsid w:val="00165EB2"/>
    <w:rsid w:val="00166B51"/>
    <w:rsid w:val="001675B1"/>
    <w:rsid w:val="00172D7A"/>
    <w:rsid w:val="00174328"/>
    <w:rsid w:val="0017488C"/>
    <w:rsid w:val="00174D72"/>
    <w:rsid w:val="00175673"/>
    <w:rsid w:val="00182415"/>
    <w:rsid w:val="00182634"/>
    <w:rsid w:val="00182650"/>
    <w:rsid w:val="001839EC"/>
    <w:rsid w:val="00190D3F"/>
    <w:rsid w:val="001953A8"/>
    <w:rsid w:val="00195A77"/>
    <w:rsid w:val="001A302F"/>
    <w:rsid w:val="001A41D7"/>
    <w:rsid w:val="001A5752"/>
    <w:rsid w:val="001A5960"/>
    <w:rsid w:val="001A7532"/>
    <w:rsid w:val="001B01C9"/>
    <w:rsid w:val="001B1E92"/>
    <w:rsid w:val="001B41D7"/>
    <w:rsid w:val="001B7B21"/>
    <w:rsid w:val="001C61A3"/>
    <w:rsid w:val="001D74B2"/>
    <w:rsid w:val="001E19E7"/>
    <w:rsid w:val="001E3DB1"/>
    <w:rsid w:val="001E7A29"/>
    <w:rsid w:val="001F1A67"/>
    <w:rsid w:val="001F20AE"/>
    <w:rsid w:val="001F5628"/>
    <w:rsid w:val="001F6E11"/>
    <w:rsid w:val="001F76F8"/>
    <w:rsid w:val="002027DC"/>
    <w:rsid w:val="00202B38"/>
    <w:rsid w:val="00215B4E"/>
    <w:rsid w:val="00216C1B"/>
    <w:rsid w:val="00217EE8"/>
    <w:rsid w:val="00231D86"/>
    <w:rsid w:val="002327ED"/>
    <w:rsid w:val="00234FBA"/>
    <w:rsid w:val="0024765B"/>
    <w:rsid w:val="00247D8B"/>
    <w:rsid w:val="00251A61"/>
    <w:rsid w:val="00251DA6"/>
    <w:rsid w:val="00253507"/>
    <w:rsid w:val="00253B74"/>
    <w:rsid w:val="002548D4"/>
    <w:rsid w:val="00256C07"/>
    <w:rsid w:val="0025764B"/>
    <w:rsid w:val="00264D0B"/>
    <w:rsid w:val="0027163A"/>
    <w:rsid w:val="00275FDB"/>
    <w:rsid w:val="00276AF5"/>
    <w:rsid w:val="00280E5B"/>
    <w:rsid w:val="00282B6E"/>
    <w:rsid w:val="00282E77"/>
    <w:rsid w:val="002835B8"/>
    <w:rsid w:val="002864A8"/>
    <w:rsid w:val="0028679E"/>
    <w:rsid w:val="002928B0"/>
    <w:rsid w:val="00292EC4"/>
    <w:rsid w:val="00293C72"/>
    <w:rsid w:val="00293F3D"/>
    <w:rsid w:val="00297A4A"/>
    <w:rsid w:val="002A106E"/>
    <w:rsid w:val="002A64F0"/>
    <w:rsid w:val="002A7EB3"/>
    <w:rsid w:val="002B3D9D"/>
    <w:rsid w:val="002B6431"/>
    <w:rsid w:val="002B6CA2"/>
    <w:rsid w:val="002B78DA"/>
    <w:rsid w:val="002C13CF"/>
    <w:rsid w:val="002C6FE4"/>
    <w:rsid w:val="002D15EC"/>
    <w:rsid w:val="002D2C6B"/>
    <w:rsid w:val="002D4D23"/>
    <w:rsid w:val="002E1ED1"/>
    <w:rsid w:val="002E2031"/>
    <w:rsid w:val="002E2979"/>
    <w:rsid w:val="002E3D85"/>
    <w:rsid w:val="002E3FBA"/>
    <w:rsid w:val="002F03C6"/>
    <w:rsid w:val="002F13A2"/>
    <w:rsid w:val="002F147B"/>
    <w:rsid w:val="002F2653"/>
    <w:rsid w:val="002F3597"/>
    <w:rsid w:val="002F5222"/>
    <w:rsid w:val="002F6AD7"/>
    <w:rsid w:val="002F7D28"/>
    <w:rsid w:val="00300CB8"/>
    <w:rsid w:val="0030392E"/>
    <w:rsid w:val="003047D9"/>
    <w:rsid w:val="00304A9D"/>
    <w:rsid w:val="0030787F"/>
    <w:rsid w:val="003135BA"/>
    <w:rsid w:val="00315A4F"/>
    <w:rsid w:val="00315CFD"/>
    <w:rsid w:val="0032416D"/>
    <w:rsid w:val="00330B0B"/>
    <w:rsid w:val="0033143F"/>
    <w:rsid w:val="0033164A"/>
    <w:rsid w:val="003338B9"/>
    <w:rsid w:val="00334F56"/>
    <w:rsid w:val="00337B99"/>
    <w:rsid w:val="00337CE8"/>
    <w:rsid w:val="00343B0F"/>
    <w:rsid w:val="00346498"/>
    <w:rsid w:val="00346E37"/>
    <w:rsid w:val="0034716E"/>
    <w:rsid w:val="003477DC"/>
    <w:rsid w:val="003477EC"/>
    <w:rsid w:val="00351EDD"/>
    <w:rsid w:val="0035271B"/>
    <w:rsid w:val="00352CD0"/>
    <w:rsid w:val="00353404"/>
    <w:rsid w:val="00357EA4"/>
    <w:rsid w:val="0036302F"/>
    <w:rsid w:val="003638CA"/>
    <w:rsid w:val="003660D2"/>
    <w:rsid w:val="00372C57"/>
    <w:rsid w:val="00375E60"/>
    <w:rsid w:val="003835F9"/>
    <w:rsid w:val="00383E89"/>
    <w:rsid w:val="0038775A"/>
    <w:rsid w:val="00395B7A"/>
    <w:rsid w:val="003A07FD"/>
    <w:rsid w:val="003A19DC"/>
    <w:rsid w:val="003A1ADA"/>
    <w:rsid w:val="003A1E00"/>
    <w:rsid w:val="003B0184"/>
    <w:rsid w:val="003B20E3"/>
    <w:rsid w:val="003B4337"/>
    <w:rsid w:val="003B6A77"/>
    <w:rsid w:val="003B70F5"/>
    <w:rsid w:val="003C18B8"/>
    <w:rsid w:val="003C29A3"/>
    <w:rsid w:val="003C744A"/>
    <w:rsid w:val="003C772F"/>
    <w:rsid w:val="003D01AB"/>
    <w:rsid w:val="003D0F40"/>
    <w:rsid w:val="003D169B"/>
    <w:rsid w:val="003E0BDD"/>
    <w:rsid w:val="003E0E84"/>
    <w:rsid w:val="003E7274"/>
    <w:rsid w:val="003E78B2"/>
    <w:rsid w:val="003F33F9"/>
    <w:rsid w:val="003F41F9"/>
    <w:rsid w:val="003F5480"/>
    <w:rsid w:val="003F69A8"/>
    <w:rsid w:val="00401018"/>
    <w:rsid w:val="00404ED5"/>
    <w:rsid w:val="004071FC"/>
    <w:rsid w:val="0041056C"/>
    <w:rsid w:val="004125A3"/>
    <w:rsid w:val="00422A2E"/>
    <w:rsid w:val="004233CB"/>
    <w:rsid w:val="004249B4"/>
    <w:rsid w:val="00424D84"/>
    <w:rsid w:val="00430401"/>
    <w:rsid w:val="0043147B"/>
    <w:rsid w:val="00432888"/>
    <w:rsid w:val="00434D11"/>
    <w:rsid w:val="004368B5"/>
    <w:rsid w:val="00440ADF"/>
    <w:rsid w:val="00440F48"/>
    <w:rsid w:val="00447BAC"/>
    <w:rsid w:val="00460A47"/>
    <w:rsid w:val="00460EDF"/>
    <w:rsid w:val="004614D3"/>
    <w:rsid w:val="00461F24"/>
    <w:rsid w:val="00462C7D"/>
    <w:rsid w:val="0046511A"/>
    <w:rsid w:val="00466F46"/>
    <w:rsid w:val="0047077C"/>
    <w:rsid w:val="004759ED"/>
    <w:rsid w:val="004834F9"/>
    <w:rsid w:val="00483FD5"/>
    <w:rsid w:val="004944FE"/>
    <w:rsid w:val="00494C36"/>
    <w:rsid w:val="00494DB7"/>
    <w:rsid w:val="004A0F80"/>
    <w:rsid w:val="004A193C"/>
    <w:rsid w:val="004B1309"/>
    <w:rsid w:val="004B6B85"/>
    <w:rsid w:val="004B7A57"/>
    <w:rsid w:val="004B7D2D"/>
    <w:rsid w:val="004C0207"/>
    <w:rsid w:val="004C074F"/>
    <w:rsid w:val="004C0B14"/>
    <w:rsid w:val="004C2874"/>
    <w:rsid w:val="004D0D91"/>
    <w:rsid w:val="004D2BEE"/>
    <w:rsid w:val="004D4CA2"/>
    <w:rsid w:val="004D7EF7"/>
    <w:rsid w:val="004E1DF1"/>
    <w:rsid w:val="004E3DF5"/>
    <w:rsid w:val="004E61C3"/>
    <w:rsid w:val="004E71F6"/>
    <w:rsid w:val="004F79E3"/>
    <w:rsid w:val="004F7C5E"/>
    <w:rsid w:val="00500D2D"/>
    <w:rsid w:val="00503E0A"/>
    <w:rsid w:val="00504AC5"/>
    <w:rsid w:val="00510772"/>
    <w:rsid w:val="0051594F"/>
    <w:rsid w:val="005169EE"/>
    <w:rsid w:val="00523DAF"/>
    <w:rsid w:val="00532B19"/>
    <w:rsid w:val="00532EA2"/>
    <w:rsid w:val="005356CF"/>
    <w:rsid w:val="00537347"/>
    <w:rsid w:val="005413B4"/>
    <w:rsid w:val="005433D3"/>
    <w:rsid w:val="005469A7"/>
    <w:rsid w:val="00550F67"/>
    <w:rsid w:val="00551289"/>
    <w:rsid w:val="005513CC"/>
    <w:rsid w:val="00552D3D"/>
    <w:rsid w:val="00555655"/>
    <w:rsid w:val="00560B18"/>
    <w:rsid w:val="00560FCC"/>
    <w:rsid w:val="00561266"/>
    <w:rsid w:val="0056281F"/>
    <w:rsid w:val="00562B1E"/>
    <w:rsid w:val="00562FE9"/>
    <w:rsid w:val="00563F80"/>
    <w:rsid w:val="00567B16"/>
    <w:rsid w:val="00571483"/>
    <w:rsid w:val="00577306"/>
    <w:rsid w:val="0057789F"/>
    <w:rsid w:val="00582D1D"/>
    <w:rsid w:val="005837E1"/>
    <w:rsid w:val="0058443A"/>
    <w:rsid w:val="0059400A"/>
    <w:rsid w:val="00596928"/>
    <w:rsid w:val="005A384D"/>
    <w:rsid w:val="005A4868"/>
    <w:rsid w:val="005A5D25"/>
    <w:rsid w:val="005A5E91"/>
    <w:rsid w:val="005A73B8"/>
    <w:rsid w:val="005B3AFC"/>
    <w:rsid w:val="005C1EAC"/>
    <w:rsid w:val="005C27C6"/>
    <w:rsid w:val="005C4356"/>
    <w:rsid w:val="005C46E1"/>
    <w:rsid w:val="005C558F"/>
    <w:rsid w:val="005C6F98"/>
    <w:rsid w:val="005C700D"/>
    <w:rsid w:val="005D05CB"/>
    <w:rsid w:val="005D1B3A"/>
    <w:rsid w:val="005D2976"/>
    <w:rsid w:val="005D2E3C"/>
    <w:rsid w:val="005D5F27"/>
    <w:rsid w:val="005D78D1"/>
    <w:rsid w:val="005D7F3A"/>
    <w:rsid w:val="005E03BC"/>
    <w:rsid w:val="005E481A"/>
    <w:rsid w:val="005F2CCF"/>
    <w:rsid w:val="005F519D"/>
    <w:rsid w:val="005F6723"/>
    <w:rsid w:val="005F7C41"/>
    <w:rsid w:val="00601587"/>
    <w:rsid w:val="00611C37"/>
    <w:rsid w:val="00616369"/>
    <w:rsid w:val="006169B2"/>
    <w:rsid w:val="00617477"/>
    <w:rsid w:val="00622AB6"/>
    <w:rsid w:val="00623051"/>
    <w:rsid w:val="00623AC6"/>
    <w:rsid w:val="00624F33"/>
    <w:rsid w:val="00632410"/>
    <w:rsid w:val="00633BEA"/>
    <w:rsid w:val="00634D04"/>
    <w:rsid w:val="00635F25"/>
    <w:rsid w:val="00640185"/>
    <w:rsid w:val="0064256E"/>
    <w:rsid w:val="00646237"/>
    <w:rsid w:val="00651605"/>
    <w:rsid w:val="00653AEB"/>
    <w:rsid w:val="00654CEF"/>
    <w:rsid w:val="00655FB6"/>
    <w:rsid w:val="00656070"/>
    <w:rsid w:val="0066219E"/>
    <w:rsid w:val="00663CB7"/>
    <w:rsid w:val="006667DF"/>
    <w:rsid w:val="00671D2F"/>
    <w:rsid w:val="0068174C"/>
    <w:rsid w:val="00682F78"/>
    <w:rsid w:val="00683B80"/>
    <w:rsid w:val="00683CE7"/>
    <w:rsid w:val="00685226"/>
    <w:rsid w:val="00690EDA"/>
    <w:rsid w:val="006936C8"/>
    <w:rsid w:val="00695E8B"/>
    <w:rsid w:val="0069701A"/>
    <w:rsid w:val="00697CB6"/>
    <w:rsid w:val="006A4DA0"/>
    <w:rsid w:val="006A57FD"/>
    <w:rsid w:val="006A705C"/>
    <w:rsid w:val="006B0A55"/>
    <w:rsid w:val="006B1106"/>
    <w:rsid w:val="006B3ABA"/>
    <w:rsid w:val="006B729F"/>
    <w:rsid w:val="006B7CC0"/>
    <w:rsid w:val="006C087F"/>
    <w:rsid w:val="006C0E44"/>
    <w:rsid w:val="006C1794"/>
    <w:rsid w:val="006C485C"/>
    <w:rsid w:val="006C49A9"/>
    <w:rsid w:val="006C6472"/>
    <w:rsid w:val="006D01E7"/>
    <w:rsid w:val="006D3233"/>
    <w:rsid w:val="006D6C0C"/>
    <w:rsid w:val="006E16B3"/>
    <w:rsid w:val="006E4385"/>
    <w:rsid w:val="006E731A"/>
    <w:rsid w:val="006F1BA3"/>
    <w:rsid w:val="006F4035"/>
    <w:rsid w:val="00700181"/>
    <w:rsid w:val="00701F65"/>
    <w:rsid w:val="0070675F"/>
    <w:rsid w:val="00707EA0"/>
    <w:rsid w:val="00713676"/>
    <w:rsid w:val="007149FB"/>
    <w:rsid w:val="0071679E"/>
    <w:rsid w:val="00716AA2"/>
    <w:rsid w:val="007177EE"/>
    <w:rsid w:val="00721257"/>
    <w:rsid w:val="00722FA2"/>
    <w:rsid w:val="0072343C"/>
    <w:rsid w:val="00726C5D"/>
    <w:rsid w:val="007333D5"/>
    <w:rsid w:val="00753E1D"/>
    <w:rsid w:val="0076019D"/>
    <w:rsid w:val="00760F80"/>
    <w:rsid w:val="00762FB3"/>
    <w:rsid w:val="00766BBE"/>
    <w:rsid w:val="00770169"/>
    <w:rsid w:val="00771338"/>
    <w:rsid w:val="0077496C"/>
    <w:rsid w:val="00776A65"/>
    <w:rsid w:val="00776EC2"/>
    <w:rsid w:val="00777954"/>
    <w:rsid w:val="00777AEC"/>
    <w:rsid w:val="00783CA2"/>
    <w:rsid w:val="00786CFA"/>
    <w:rsid w:val="007921B7"/>
    <w:rsid w:val="0079229D"/>
    <w:rsid w:val="00793170"/>
    <w:rsid w:val="007A2770"/>
    <w:rsid w:val="007A5394"/>
    <w:rsid w:val="007B0117"/>
    <w:rsid w:val="007B1266"/>
    <w:rsid w:val="007B1ACB"/>
    <w:rsid w:val="007B321E"/>
    <w:rsid w:val="007B385C"/>
    <w:rsid w:val="007B505F"/>
    <w:rsid w:val="007C0ADF"/>
    <w:rsid w:val="007D1F69"/>
    <w:rsid w:val="007D2DB2"/>
    <w:rsid w:val="007D55BD"/>
    <w:rsid w:val="007D5F72"/>
    <w:rsid w:val="007D730A"/>
    <w:rsid w:val="007D7DBE"/>
    <w:rsid w:val="007E09F1"/>
    <w:rsid w:val="007E0DA4"/>
    <w:rsid w:val="007E1161"/>
    <w:rsid w:val="007E1978"/>
    <w:rsid w:val="007E3054"/>
    <w:rsid w:val="007E4DEE"/>
    <w:rsid w:val="007E7B53"/>
    <w:rsid w:val="007F37BC"/>
    <w:rsid w:val="007F5CAD"/>
    <w:rsid w:val="007F5E92"/>
    <w:rsid w:val="007F71E8"/>
    <w:rsid w:val="008008DC"/>
    <w:rsid w:val="00801817"/>
    <w:rsid w:val="00801BD4"/>
    <w:rsid w:val="00803673"/>
    <w:rsid w:val="008148F2"/>
    <w:rsid w:val="00817851"/>
    <w:rsid w:val="00820001"/>
    <w:rsid w:val="00822110"/>
    <w:rsid w:val="00822EF3"/>
    <w:rsid w:val="008259E3"/>
    <w:rsid w:val="008306BD"/>
    <w:rsid w:val="008324C9"/>
    <w:rsid w:val="00832D92"/>
    <w:rsid w:val="00836FD1"/>
    <w:rsid w:val="00837DA2"/>
    <w:rsid w:val="00840226"/>
    <w:rsid w:val="00841015"/>
    <w:rsid w:val="008415CD"/>
    <w:rsid w:val="00841F2A"/>
    <w:rsid w:val="0084251E"/>
    <w:rsid w:val="00846C5B"/>
    <w:rsid w:val="00846D44"/>
    <w:rsid w:val="00847760"/>
    <w:rsid w:val="00847816"/>
    <w:rsid w:val="008506E4"/>
    <w:rsid w:val="008519EF"/>
    <w:rsid w:val="00851CF6"/>
    <w:rsid w:val="00853C9B"/>
    <w:rsid w:val="0085741E"/>
    <w:rsid w:val="008627F9"/>
    <w:rsid w:val="008633A2"/>
    <w:rsid w:val="008643FB"/>
    <w:rsid w:val="008665F5"/>
    <w:rsid w:val="00873225"/>
    <w:rsid w:val="00873BE1"/>
    <w:rsid w:val="008758A1"/>
    <w:rsid w:val="00881C76"/>
    <w:rsid w:val="0088216A"/>
    <w:rsid w:val="00883061"/>
    <w:rsid w:val="008837AA"/>
    <w:rsid w:val="00887D37"/>
    <w:rsid w:val="008960A2"/>
    <w:rsid w:val="008A0FE2"/>
    <w:rsid w:val="008A3A02"/>
    <w:rsid w:val="008A4422"/>
    <w:rsid w:val="008A49D8"/>
    <w:rsid w:val="008A6889"/>
    <w:rsid w:val="008A6C15"/>
    <w:rsid w:val="008B17F9"/>
    <w:rsid w:val="008B3505"/>
    <w:rsid w:val="008B3F2C"/>
    <w:rsid w:val="008B6988"/>
    <w:rsid w:val="008C06EF"/>
    <w:rsid w:val="008C7807"/>
    <w:rsid w:val="008D154A"/>
    <w:rsid w:val="008D1D35"/>
    <w:rsid w:val="008D20FE"/>
    <w:rsid w:val="008D2C33"/>
    <w:rsid w:val="008D3258"/>
    <w:rsid w:val="008D5076"/>
    <w:rsid w:val="008D7799"/>
    <w:rsid w:val="008E0199"/>
    <w:rsid w:val="008E088A"/>
    <w:rsid w:val="008E437D"/>
    <w:rsid w:val="008E7DAF"/>
    <w:rsid w:val="008F279A"/>
    <w:rsid w:val="008F4CEE"/>
    <w:rsid w:val="008F55E2"/>
    <w:rsid w:val="009018E7"/>
    <w:rsid w:val="00902E42"/>
    <w:rsid w:val="00904D24"/>
    <w:rsid w:val="00911898"/>
    <w:rsid w:val="00912F5C"/>
    <w:rsid w:val="00914690"/>
    <w:rsid w:val="0091594C"/>
    <w:rsid w:val="0092003C"/>
    <w:rsid w:val="009201F9"/>
    <w:rsid w:val="00921099"/>
    <w:rsid w:val="00923A51"/>
    <w:rsid w:val="009270D6"/>
    <w:rsid w:val="00927B65"/>
    <w:rsid w:val="009306CF"/>
    <w:rsid w:val="00936AF2"/>
    <w:rsid w:val="0093741D"/>
    <w:rsid w:val="00941658"/>
    <w:rsid w:val="00941B6E"/>
    <w:rsid w:val="00941FD3"/>
    <w:rsid w:val="00942291"/>
    <w:rsid w:val="0094620C"/>
    <w:rsid w:val="009472C9"/>
    <w:rsid w:val="00952A1C"/>
    <w:rsid w:val="00953F61"/>
    <w:rsid w:val="00954B28"/>
    <w:rsid w:val="0095522F"/>
    <w:rsid w:val="00956450"/>
    <w:rsid w:val="0095750B"/>
    <w:rsid w:val="00962FE9"/>
    <w:rsid w:val="0096681D"/>
    <w:rsid w:val="00970121"/>
    <w:rsid w:val="00972562"/>
    <w:rsid w:val="00973E2E"/>
    <w:rsid w:val="009812C4"/>
    <w:rsid w:val="00982A66"/>
    <w:rsid w:val="00984CB5"/>
    <w:rsid w:val="00987ACB"/>
    <w:rsid w:val="00987CCB"/>
    <w:rsid w:val="009944F3"/>
    <w:rsid w:val="00996D88"/>
    <w:rsid w:val="009A431E"/>
    <w:rsid w:val="009A48BC"/>
    <w:rsid w:val="009B550C"/>
    <w:rsid w:val="009B6222"/>
    <w:rsid w:val="009C1132"/>
    <w:rsid w:val="009C3714"/>
    <w:rsid w:val="009C42D7"/>
    <w:rsid w:val="009C64F4"/>
    <w:rsid w:val="009D261F"/>
    <w:rsid w:val="009D465A"/>
    <w:rsid w:val="009D4B66"/>
    <w:rsid w:val="009D5FA3"/>
    <w:rsid w:val="009E4077"/>
    <w:rsid w:val="009E696C"/>
    <w:rsid w:val="009E6FF5"/>
    <w:rsid w:val="009F5FC2"/>
    <w:rsid w:val="00A00CB8"/>
    <w:rsid w:val="00A07816"/>
    <w:rsid w:val="00A226C1"/>
    <w:rsid w:val="00A2276F"/>
    <w:rsid w:val="00A2416C"/>
    <w:rsid w:val="00A31542"/>
    <w:rsid w:val="00A3508A"/>
    <w:rsid w:val="00A35AD9"/>
    <w:rsid w:val="00A35CAD"/>
    <w:rsid w:val="00A416FF"/>
    <w:rsid w:val="00A42A6F"/>
    <w:rsid w:val="00A47907"/>
    <w:rsid w:val="00A618DB"/>
    <w:rsid w:val="00A7116B"/>
    <w:rsid w:val="00A74DFA"/>
    <w:rsid w:val="00A7699B"/>
    <w:rsid w:val="00A77646"/>
    <w:rsid w:val="00A8097B"/>
    <w:rsid w:val="00A82C09"/>
    <w:rsid w:val="00A93662"/>
    <w:rsid w:val="00A947B1"/>
    <w:rsid w:val="00A957E4"/>
    <w:rsid w:val="00A95AE5"/>
    <w:rsid w:val="00A95CDE"/>
    <w:rsid w:val="00AA0F08"/>
    <w:rsid w:val="00AA178C"/>
    <w:rsid w:val="00AA7445"/>
    <w:rsid w:val="00AA7818"/>
    <w:rsid w:val="00AB20D8"/>
    <w:rsid w:val="00AB2106"/>
    <w:rsid w:val="00AB2DA8"/>
    <w:rsid w:val="00AB3235"/>
    <w:rsid w:val="00AB34D2"/>
    <w:rsid w:val="00AC0F89"/>
    <w:rsid w:val="00AC3AA9"/>
    <w:rsid w:val="00AC7A33"/>
    <w:rsid w:val="00AD7DD3"/>
    <w:rsid w:val="00AE168E"/>
    <w:rsid w:val="00AE3354"/>
    <w:rsid w:val="00AE3F2B"/>
    <w:rsid w:val="00AE4134"/>
    <w:rsid w:val="00AF0E2A"/>
    <w:rsid w:val="00AF0FCA"/>
    <w:rsid w:val="00AF2F7E"/>
    <w:rsid w:val="00AF3733"/>
    <w:rsid w:val="00B018C6"/>
    <w:rsid w:val="00B03EDA"/>
    <w:rsid w:val="00B06E2C"/>
    <w:rsid w:val="00B06FA6"/>
    <w:rsid w:val="00B104DF"/>
    <w:rsid w:val="00B10AC0"/>
    <w:rsid w:val="00B1182C"/>
    <w:rsid w:val="00B12091"/>
    <w:rsid w:val="00B14A80"/>
    <w:rsid w:val="00B14E3C"/>
    <w:rsid w:val="00B2099D"/>
    <w:rsid w:val="00B23E83"/>
    <w:rsid w:val="00B24E7C"/>
    <w:rsid w:val="00B315CF"/>
    <w:rsid w:val="00B3212B"/>
    <w:rsid w:val="00B36CDC"/>
    <w:rsid w:val="00B37194"/>
    <w:rsid w:val="00B44E71"/>
    <w:rsid w:val="00B47B8E"/>
    <w:rsid w:val="00B51910"/>
    <w:rsid w:val="00B520A3"/>
    <w:rsid w:val="00B532F8"/>
    <w:rsid w:val="00B533FF"/>
    <w:rsid w:val="00B53A58"/>
    <w:rsid w:val="00B56081"/>
    <w:rsid w:val="00B564B3"/>
    <w:rsid w:val="00B61F75"/>
    <w:rsid w:val="00B629F8"/>
    <w:rsid w:val="00B63B99"/>
    <w:rsid w:val="00B67AFF"/>
    <w:rsid w:val="00B70CB5"/>
    <w:rsid w:val="00B74C87"/>
    <w:rsid w:val="00B76342"/>
    <w:rsid w:val="00B76737"/>
    <w:rsid w:val="00B83FF4"/>
    <w:rsid w:val="00B84AE4"/>
    <w:rsid w:val="00B84EEF"/>
    <w:rsid w:val="00B85DDC"/>
    <w:rsid w:val="00B9061A"/>
    <w:rsid w:val="00B91B67"/>
    <w:rsid w:val="00B92BD2"/>
    <w:rsid w:val="00B9410E"/>
    <w:rsid w:val="00B95066"/>
    <w:rsid w:val="00B965A4"/>
    <w:rsid w:val="00B96C6E"/>
    <w:rsid w:val="00B96F9F"/>
    <w:rsid w:val="00B97266"/>
    <w:rsid w:val="00BA4925"/>
    <w:rsid w:val="00BA6FF4"/>
    <w:rsid w:val="00BB1656"/>
    <w:rsid w:val="00BB5588"/>
    <w:rsid w:val="00BB5CB1"/>
    <w:rsid w:val="00BD1264"/>
    <w:rsid w:val="00BD4C97"/>
    <w:rsid w:val="00BD4E8A"/>
    <w:rsid w:val="00BE3126"/>
    <w:rsid w:val="00BE4274"/>
    <w:rsid w:val="00BE48BF"/>
    <w:rsid w:val="00BE662E"/>
    <w:rsid w:val="00BF0962"/>
    <w:rsid w:val="00BF54A7"/>
    <w:rsid w:val="00BF6A1B"/>
    <w:rsid w:val="00BF700A"/>
    <w:rsid w:val="00C00B64"/>
    <w:rsid w:val="00C01D10"/>
    <w:rsid w:val="00C0670D"/>
    <w:rsid w:val="00C070AD"/>
    <w:rsid w:val="00C07840"/>
    <w:rsid w:val="00C11BD5"/>
    <w:rsid w:val="00C16824"/>
    <w:rsid w:val="00C22090"/>
    <w:rsid w:val="00C24E63"/>
    <w:rsid w:val="00C25714"/>
    <w:rsid w:val="00C316F2"/>
    <w:rsid w:val="00C33E79"/>
    <w:rsid w:val="00C37371"/>
    <w:rsid w:val="00C40262"/>
    <w:rsid w:val="00C4308B"/>
    <w:rsid w:val="00C461A8"/>
    <w:rsid w:val="00C46AFD"/>
    <w:rsid w:val="00C52E0C"/>
    <w:rsid w:val="00C5471F"/>
    <w:rsid w:val="00C56945"/>
    <w:rsid w:val="00C573E6"/>
    <w:rsid w:val="00C60014"/>
    <w:rsid w:val="00C62BAA"/>
    <w:rsid w:val="00C633B0"/>
    <w:rsid w:val="00C650B9"/>
    <w:rsid w:val="00C65BAA"/>
    <w:rsid w:val="00C66534"/>
    <w:rsid w:val="00C677EF"/>
    <w:rsid w:val="00C70ED2"/>
    <w:rsid w:val="00C71754"/>
    <w:rsid w:val="00C71DD6"/>
    <w:rsid w:val="00C803B2"/>
    <w:rsid w:val="00C8200C"/>
    <w:rsid w:val="00C878AC"/>
    <w:rsid w:val="00C900A0"/>
    <w:rsid w:val="00C919E9"/>
    <w:rsid w:val="00C93526"/>
    <w:rsid w:val="00CA1F3F"/>
    <w:rsid w:val="00CA2392"/>
    <w:rsid w:val="00CA331F"/>
    <w:rsid w:val="00CA5833"/>
    <w:rsid w:val="00CA5959"/>
    <w:rsid w:val="00CA6017"/>
    <w:rsid w:val="00CA6025"/>
    <w:rsid w:val="00CA6C56"/>
    <w:rsid w:val="00CA73ED"/>
    <w:rsid w:val="00CB0B0F"/>
    <w:rsid w:val="00CB0E9E"/>
    <w:rsid w:val="00CB513B"/>
    <w:rsid w:val="00CB5B4F"/>
    <w:rsid w:val="00CB6750"/>
    <w:rsid w:val="00CC1A9A"/>
    <w:rsid w:val="00CC7A88"/>
    <w:rsid w:val="00CD0029"/>
    <w:rsid w:val="00CD099A"/>
    <w:rsid w:val="00CD3934"/>
    <w:rsid w:val="00CD73DA"/>
    <w:rsid w:val="00CE52B7"/>
    <w:rsid w:val="00CF230A"/>
    <w:rsid w:val="00CF239B"/>
    <w:rsid w:val="00CF4157"/>
    <w:rsid w:val="00CF49E8"/>
    <w:rsid w:val="00D00964"/>
    <w:rsid w:val="00D00B9F"/>
    <w:rsid w:val="00D01C7A"/>
    <w:rsid w:val="00D02063"/>
    <w:rsid w:val="00D02153"/>
    <w:rsid w:val="00D03788"/>
    <w:rsid w:val="00D04C5C"/>
    <w:rsid w:val="00D10360"/>
    <w:rsid w:val="00D1046C"/>
    <w:rsid w:val="00D119F5"/>
    <w:rsid w:val="00D128D5"/>
    <w:rsid w:val="00D12B4C"/>
    <w:rsid w:val="00D135B1"/>
    <w:rsid w:val="00D14F57"/>
    <w:rsid w:val="00D14F60"/>
    <w:rsid w:val="00D1623A"/>
    <w:rsid w:val="00D21D1E"/>
    <w:rsid w:val="00D23E64"/>
    <w:rsid w:val="00D240DD"/>
    <w:rsid w:val="00D2512B"/>
    <w:rsid w:val="00D26C99"/>
    <w:rsid w:val="00D30344"/>
    <w:rsid w:val="00D30D2F"/>
    <w:rsid w:val="00D34147"/>
    <w:rsid w:val="00D35636"/>
    <w:rsid w:val="00D356AF"/>
    <w:rsid w:val="00D36489"/>
    <w:rsid w:val="00D43161"/>
    <w:rsid w:val="00D44740"/>
    <w:rsid w:val="00D5564A"/>
    <w:rsid w:val="00D5620D"/>
    <w:rsid w:val="00D651F9"/>
    <w:rsid w:val="00D66685"/>
    <w:rsid w:val="00D71E25"/>
    <w:rsid w:val="00D732BC"/>
    <w:rsid w:val="00D73DE9"/>
    <w:rsid w:val="00D73FA7"/>
    <w:rsid w:val="00D7449B"/>
    <w:rsid w:val="00D75850"/>
    <w:rsid w:val="00D75A3E"/>
    <w:rsid w:val="00D76034"/>
    <w:rsid w:val="00D7714E"/>
    <w:rsid w:val="00D81C47"/>
    <w:rsid w:val="00D87D62"/>
    <w:rsid w:val="00D92283"/>
    <w:rsid w:val="00D93415"/>
    <w:rsid w:val="00D9684F"/>
    <w:rsid w:val="00DA339C"/>
    <w:rsid w:val="00DA5FD9"/>
    <w:rsid w:val="00DA643D"/>
    <w:rsid w:val="00DB3D54"/>
    <w:rsid w:val="00DB464B"/>
    <w:rsid w:val="00DB78D5"/>
    <w:rsid w:val="00DB7BBB"/>
    <w:rsid w:val="00DB7E29"/>
    <w:rsid w:val="00DC1070"/>
    <w:rsid w:val="00DC163D"/>
    <w:rsid w:val="00DC51F9"/>
    <w:rsid w:val="00DC5E62"/>
    <w:rsid w:val="00DD09C7"/>
    <w:rsid w:val="00DD111D"/>
    <w:rsid w:val="00DD3106"/>
    <w:rsid w:val="00DE1C6C"/>
    <w:rsid w:val="00DF435B"/>
    <w:rsid w:val="00DF6B6E"/>
    <w:rsid w:val="00E0294A"/>
    <w:rsid w:val="00E02C23"/>
    <w:rsid w:val="00E074D0"/>
    <w:rsid w:val="00E1390C"/>
    <w:rsid w:val="00E20A8D"/>
    <w:rsid w:val="00E225CE"/>
    <w:rsid w:val="00E247BA"/>
    <w:rsid w:val="00E24EAC"/>
    <w:rsid w:val="00E26E80"/>
    <w:rsid w:val="00E312FE"/>
    <w:rsid w:val="00E4012F"/>
    <w:rsid w:val="00E4076D"/>
    <w:rsid w:val="00E4647E"/>
    <w:rsid w:val="00E47215"/>
    <w:rsid w:val="00E503DB"/>
    <w:rsid w:val="00E522FE"/>
    <w:rsid w:val="00E62168"/>
    <w:rsid w:val="00E62DEB"/>
    <w:rsid w:val="00E6796F"/>
    <w:rsid w:val="00E67E18"/>
    <w:rsid w:val="00E732D6"/>
    <w:rsid w:val="00E7439B"/>
    <w:rsid w:val="00E74827"/>
    <w:rsid w:val="00E75900"/>
    <w:rsid w:val="00E77AF8"/>
    <w:rsid w:val="00E81708"/>
    <w:rsid w:val="00E840CA"/>
    <w:rsid w:val="00E84641"/>
    <w:rsid w:val="00E84C62"/>
    <w:rsid w:val="00E902D9"/>
    <w:rsid w:val="00E919E3"/>
    <w:rsid w:val="00E970C0"/>
    <w:rsid w:val="00E970D1"/>
    <w:rsid w:val="00E97D12"/>
    <w:rsid w:val="00EA02B5"/>
    <w:rsid w:val="00EA2355"/>
    <w:rsid w:val="00EA55B4"/>
    <w:rsid w:val="00EA6E59"/>
    <w:rsid w:val="00EB3512"/>
    <w:rsid w:val="00EB5238"/>
    <w:rsid w:val="00EB7919"/>
    <w:rsid w:val="00EC05B2"/>
    <w:rsid w:val="00EC4F0C"/>
    <w:rsid w:val="00EC6565"/>
    <w:rsid w:val="00EC6A4D"/>
    <w:rsid w:val="00ED427F"/>
    <w:rsid w:val="00ED721B"/>
    <w:rsid w:val="00ED77F6"/>
    <w:rsid w:val="00ED7910"/>
    <w:rsid w:val="00EE104B"/>
    <w:rsid w:val="00EE2605"/>
    <w:rsid w:val="00EF02C5"/>
    <w:rsid w:val="00EF0E61"/>
    <w:rsid w:val="00EF33DE"/>
    <w:rsid w:val="00EF3BA1"/>
    <w:rsid w:val="00F01AAE"/>
    <w:rsid w:val="00F0242F"/>
    <w:rsid w:val="00F02E2D"/>
    <w:rsid w:val="00F06FE4"/>
    <w:rsid w:val="00F10CBB"/>
    <w:rsid w:val="00F11D23"/>
    <w:rsid w:val="00F15524"/>
    <w:rsid w:val="00F20C26"/>
    <w:rsid w:val="00F22FFE"/>
    <w:rsid w:val="00F32CFA"/>
    <w:rsid w:val="00F330CF"/>
    <w:rsid w:val="00F351D9"/>
    <w:rsid w:val="00F3592A"/>
    <w:rsid w:val="00F376BA"/>
    <w:rsid w:val="00F3776B"/>
    <w:rsid w:val="00F37821"/>
    <w:rsid w:val="00F40DB3"/>
    <w:rsid w:val="00F42674"/>
    <w:rsid w:val="00F47218"/>
    <w:rsid w:val="00F50EEA"/>
    <w:rsid w:val="00F533B1"/>
    <w:rsid w:val="00F55456"/>
    <w:rsid w:val="00F62437"/>
    <w:rsid w:val="00F6292B"/>
    <w:rsid w:val="00F64511"/>
    <w:rsid w:val="00F66C48"/>
    <w:rsid w:val="00F679E3"/>
    <w:rsid w:val="00F67E80"/>
    <w:rsid w:val="00F67FFB"/>
    <w:rsid w:val="00F7051B"/>
    <w:rsid w:val="00F71650"/>
    <w:rsid w:val="00F71C5C"/>
    <w:rsid w:val="00F73B42"/>
    <w:rsid w:val="00F73CB1"/>
    <w:rsid w:val="00F77EA6"/>
    <w:rsid w:val="00F81515"/>
    <w:rsid w:val="00F84492"/>
    <w:rsid w:val="00F84502"/>
    <w:rsid w:val="00F904DF"/>
    <w:rsid w:val="00F9136A"/>
    <w:rsid w:val="00F95331"/>
    <w:rsid w:val="00F95695"/>
    <w:rsid w:val="00F96911"/>
    <w:rsid w:val="00F97247"/>
    <w:rsid w:val="00F972D3"/>
    <w:rsid w:val="00FA3380"/>
    <w:rsid w:val="00FA7BC9"/>
    <w:rsid w:val="00FB12F9"/>
    <w:rsid w:val="00FB26B5"/>
    <w:rsid w:val="00FB5C9D"/>
    <w:rsid w:val="00FB5EB6"/>
    <w:rsid w:val="00FC0211"/>
    <w:rsid w:val="00FC0F55"/>
    <w:rsid w:val="00FC1208"/>
    <w:rsid w:val="00FC5730"/>
    <w:rsid w:val="00FC59C5"/>
    <w:rsid w:val="00FC6F1E"/>
    <w:rsid w:val="00FD194F"/>
    <w:rsid w:val="00FD1BA4"/>
    <w:rsid w:val="00FD1F36"/>
    <w:rsid w:val="00FD2CA0"/>
    <w:rsid w:val="00FD34EF"/>
    <w:rsid w:val="00FD3C23"/>
    <w:rsid w:val="00FD3DCB"/>
    <w:rsid w:val="00FE0B27"/>
    <w:rsid w:val="00FE2A78"/>
    <w:rsid w:val="00FE4087"/>
    <w:rsid w:val="00FF3538"/>
    <w:rsid w:val="00FF4619"/>
    <w:rsid w:val="00FF6164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CC1A9A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table" w:styleId="ae">
    <w:name w:val="Table Grid"/>
    <w:basedOn w:val="a1"/>
    <w:uiPriority w:val="39"/>
    <w:rsid w:val="00B1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C1A9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0319-9A79-4311-9537-21D8F9F3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9859</TotalTime>
  <Pages>30</Pages>
  <Words>5984</Words>
  <Characters>34115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Ольга Петрповна</cp:lastModifiedBy>
  <cp:revision>815</cp:revision>
  <cp:lastPrinted>2017-04-14T05:54:00Z</cp:lastPrinted>
  <dcterms:created xsi:type="dcterms:W3CDTF">2014-10-10T06:26:00Z</dcterms:created>
  <dcterms:modified xsi:type="dcterms:W3CDTF">2017-04-25T06:54:00Z</dcterms:modified>
</cp:coreProperties>
</file>