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9E" w:rsidRDefault="00B14E3C" w:rsidP="00B14E3C">
      <w:pPr>
        <w:rPr>
          <w:rFonts w:ascii="Times New Roman" w:hAnsi="Times New Roman"/>
          <w:sz w:val="28"/>
          <w:szCs w:val="28"/>
          <w:lang w:val="ru-RU"/>
        </w:rPr>
      </w:pPr>
      <w:r w:rsidRPr="00B14E3C">
        <w:rPr>
          <w:rFonts w:ascii="Times New Roman" w:hAnsi="Times New Roman"/>
          <w:sz w:val="28"/>
          <w:szCs w:val="28"/>
          <w:lang w:val="ru-RU"/>
        </w:rPr>
        <w:t xml:space="preserve">Форма </w:t>
      </w:r>
      <w:r w:rsidR="00C6049E">
        <w:rPr>
          <w:rFonts w:ascii="Times New Roman" w:hAnsi="Times New Roman"/>
          <w:sz w:val="28"/>
          <w:szCs w:val="28"/>
          <w:lang w:val="ru-RU"/>
        </w:rPr>
        <w:t>1</w:t>
      </w:r>
    </w:p>
    <w:p w:rsidR="00B14E3C" w:rsidRDefault="00B14E3C" w:rsidP="00B14E3C">
      <w:pPr>
        <w:rPr>
          <w:rFonts w:ascii="Times New Roman" w:hAnsi="Times New Roman"/>
          <w:sz w:val="28"/>
          <w:szCs w:val="28"/>
          <w:lang w:val="ru-RU"/>
        </w:rPr>
      </w:pPr>
    </w:p>
    <w:p w:rsidR="00C6049E" w:rsidRPr="009D1946" w:rsidRDefault="00C6049E" w:rsidP="00B14E3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D1946">
        <w:rPr>
          <w:rFonts w:ascii="Times New Roman" w:hAnsi="Times New Roman"/>
          <w:b/>
          <w:sz w:val="28"/>
          <w:szCs w:val="28"/>
          <w:lang w:val="ru-RU"/>
        </w:rPr>
        <w:t>Отчет</w:t>
      </w:r>
    </w:p>
    <w:p w:rsidR="0026132F" w:rsidRPr="009D1946" w:rsidRDefault="00C6049E" w:rsidP="00B14E3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D1946">
        <w:rPr>
          <w:rFonts w:ascii="Times New Roman" w:hAnsi="Times New Roman"/>
          <w:b/>
          <w:sz w:val="28"/>
          <w:szCs w:val="28"/>
          <w:lang w:val="ru-RU"/>
        </w:rPr>
        <w:t>О реализации комплексной программы Березовского городского округа</w:t>
      </w:r>
    </w:p>
    <w:p w:rsidR="0026132F" w:rsidRPr="009D1946" w:rsidRDefault="00B14E3C" w:rsidP="0026132F">
      <w:pPr>
        <w:pStyle w:val="1"/>
        <w:spacing w:before="0" w:after="0"/>
        <w:ind w:left="515" w:right="383"/>
        <w:rPr>
          <w:rFonts w:ascii="Times New Roman" w:hAnsi="Times New Roman"/>
          <w:sz w:val="28"/>
          <w:szCs w:val="28"/>
        </w:rPr>
      </w:pPr>
      <w:r w:rsidRPr="009D1946">
        <w:rPr>
          <w:rFonts w:ascii="Times New Roman" w:hAnsi="Times New Roman"/>
          <w:sz w:val="28"/>
          <w:szCs w:val="28"/>
        </w:rPr>
        <w:t xml:space="preserve"> </w:t>
      </w:r>
      <w:r w:rsidR="0026132F" w:rsidRPr="009D1946">
        <w:rPr>
          <w:rFonts w:ascii="Times New Roman" w:hAnsi="Times New Roman"/>
          <w:spacing w:val="-2"/>
          <w:sz w:val="28"/>
          <w:szCs w:val="28"/>
        </w:rPr>
        <w:t xml:space="preserve">повышения </w:t>
      </w:r>
      <w:r w:rsidR="0026132F" w:rsidRPr="009D1946">
        <w:rPr>
          <w:rFonts w:ascii="Times New Roman" w:hAnsi="Times New Roman"/>
          <w:sz w:val="28"/>
          <w:szCs w:val="28"/>
        </w:rPr>
        <w:t>качества</w:t>
      </w:r>
      <w:r w:rsidR="0026132F" w:rsidRPr="009D1946">
        <w:rPr>
          <w:rFonts w:ascii="Times New Roman" w:hAnsi="Times New Roman"/>
          <w:spacing w:val="-2"/>
          <w:sz w:val="28"/>
          <w:szCs w:val="28"/>
        </w:rPr>
        <w:t xml:space="preserve"> жизни</w:t>
      </w:r>
      <w:r w:rsidR="0026132F" w:rsidRPr="009D194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6132F" w:rsidRPr="009D1946">
        <w:rPr>
          <w:rFonts w:ascii="Times New Roman" w:hAnsi="Times New Roman"/>
          <w:spacing w:val="-1"/>
          <w:sz w:val="28"/>
          <w:szCs w:val="28"/>
        </w:rPr>
        <w:t>населения</w:t>
      </w:r>
      <w:r w:rsidR="0026132F" w:rsidRPr="009D1946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26132F" w:rsidRPr="009D1946">
        <w:rPr>
          <w:rFonts w:ascii="Times New Roman" w:hAnsi="Times New Roman"/>
          <w:spacing w:val="-1"/>
          <w:sz w:val="28"/>
          <w:szCs w:val="28"/>
        </w:rPr>
        <w:t>Березовского городского округа</w:t>
      </w:r>
      <w:r w:rsidR="0026132F" w:rsidRPr="009D1946">
        <w:rPr>
          <w:rFonts w:ascii="Times New Roman" w:hAnsi="Times New Roman"/>
          <w:sz w:val="28"/>
          <w:szCs w:val="28"/>
        </w:rPr>
        <w:t xml:space="preserve"> </w:t>
      </w:r>
    </w:p>
    <w:p w:rsidR="0026132F" w:rsidRPr="009D1946" w:rsidRDefault="0026132F" w:rsidP="0026132F">
      <w:pPr>
        <w:autoSpaceDE w:val="0"/>
        <w:autoSpaceDN w:val="0"/>
        <w:adjustRightInd w:val="0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на</w:t>
      </w:r>
      <w:r w:rsidRPr="009D1946">
        <w:rPr>
          <w:rFonts w:ascii="Times New Roman" w:hAnsi="Times New Roman"/>
          <w:b/>
          <w:spacing w:val="1"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период </w:t>
      </w:r>
      <w:r w:rsidRPr="009D1946">
        <w:rPr>
          <w:rFonts w:ascii="Times New Roman" w:hAnsi="Times New Roman"/>
          <w:b/>
          <w:sz w:val="28"/>
          <w:szCs w:val="28"/>
          <w:lang w:val="ru-RU"/>
        </w:rPr>
        <w:t>до</w:t>
      </w:r>
      <w:r w:rsidRPr="009D1946">
        <w:rPr>
          <w:rFonts w:ascii="Times New Roman" w:hAnsi="Times New Roman"/>
          <w:b/>
          <w:spacing w:val="-3"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2018</w:t>
      </w:r>
      <w:r w:rsidRPr="009D1946">
        <w:rPr>
          <w:rFonts w:ascii="Times New Roman" w:hAnsi="Times New Roman"/>
          <w:b/>
          <w:spacing w:val="1"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года</w:t>
      </w:r>
      <w:r w:rsidRPr="009D1946">
        <w:rPr>
          <w:rFonts w:ascii="Times New Roman" w:hAnsi="Times New Roman"/>
          <w:b/>
          <w:sz w:val="28"/>
          <w:szCs w:val="28"/>
          <w:lang w:val="ru-RU"/>
        </w:rPr>
        <w:t xml:space="preserve"> –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«Новое</w:t>
      </w:r>
      <w:r w:rsidRPr="009D1946">
        <w:rPr>
          <w:rFonts w:ascii="Times New Roman" w:hAnsi="Times New Roman"/>
          <w:b/>
          <w:spacing w:val="-3"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качество</w:t>
      </w:r>
      <w:r w:rsidRPr="009D194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жизни</w:t>
      </w:r>
      <w:r w:rsidRPr="009D1946">
        <w:rPr>
          <w:rFonts w:ascii="Times New Roman" w:hAnsi="Times New Roman"/>
          <w:b/>
          <w:spacing w:val="31"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уральцев»</w:t>
      </w:r>
      <w:r w:rsidR="00FE65C5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за 201</w:t>
      </w:r>
      <w:r w:rsidR="000358D9">
        <w:rPr>
          <w:rFonts w:ascii="Times New Roman" w:hAnsi="Times New Roman"/>
          <w:b/>
          <w:spacing w:val="-1"/>
          <w:sz w:val="28"/>
          <w:szCs w:val="28"/>
          <w:lang w:val="ru-RU"/>
        </w:rPr>
        <w:t>5</w:t>
      </w:r>
      <w:r w:rsidR="00FE65C5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год</w:t>
      </w:r>
    </w:p>
    <w:tbl>
      <w:tblPr>
        <w:tblStyle w:val="ae"/>
        <w:tblW w:w="0" w:type="auto"/>
        <w:tblLayout w:type="fixed"/>
        <w:tblLook w:val="04A0"/>
      </w:tblPr>
      <w:tblGrid>
        <w:gridCol w:w="675"/>
        <w:gridCol w:w="993"/>
        <w:gridCol w:w="992"/>
        <w:gridCol w:w="992"/>
        <w:gridCol w:w="992"/>
        <w:gridCol w:w="993"/>
        <w:gridCol w:w="992"/>
        <w:gridCol w:w="992"/>
        <w:gridCol w:w="1057"/>
        <w:gridCol w:w="934"/>
        <w:gridCol w:w="934"/>
        <w:gridCol w:w="934"/>
        <w:gridCol w:w="934"/>
        <w:gridCol w:w="27"/>
        <w:gridCol w:w="907"/>
        <w:gridCol w:w="934"/>
        <w:gridCol w:w="934"/>
      </w:tblGrid>
      <w:tr w:rsidR="00817729" w:rsidRPr="00C354A7" w:rsidTr="00817729">
        <w:trPr>
          <w:trHeight w:val="473"/>
        </w:trPr>
        <w:tc>
          <w:tcPr>
            <w:tcW w:w="675" w:type="dxa"/>
            <w:vMerge w:val="restart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</w:t>
            </w:r>
          </w:p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строки</w:t>
            </w:r>
          </w:p>
        </w:tc>
        <w:tc>
          <w:tcPr>
            <w:tcW w:w="14541" w:type="dxa"/>
            <w:gridSpan w:val="16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Финансирования программных мероприятий за счет всех источников ресурсного обеспечения, тыс</w:t>
            </w:r>
            <w:proofErr w:type="gramStart"/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.р</w:t>
            </w:r>
            <w:proofErr w:type="gramEnd"/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уб.</w:t>
            </w:r>
          </w:p>
        </w:tc>
      </w:tr>
      <w:tr w:rsidR="00817729" w:rsidTr="005138C5">
        <w:tc>
          <w:tcPr>
            <w:tcW w:w="675" w:type="dxa"/>
            <w:vMerge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Всего, в том числе</w:t>
            </w:r>
          </w:p>
        </w:tc>
        <w:tc>
          <w:tcPr>
            <w:tcW w:w="2977" w:type="dxa"/>
            <w:gridSpan w:val="3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2983" w:type="dxa"/>
            <w:gridSpan w:val="3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2802" w:type="dxa"/>
            <w:gridSpan w:val="3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2802" w:type="dxa"/>
            <w:gridSpan w:val="4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Внебюджетные источники</w:t>
            </w:r>
          </w:p>
        </w:tc>
      </w:tr>
      <w:tr w:rsidR="00817729" w:rsidTr="00475FBE">
        <w:tc>
          <w:tcPr>
            <w:tcW w:w="675" w:type="dxa"/>
            <w:vMerge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% выполнения</w:t>
            </w:r>
          </w:p>
        </w:tc>
        <w:tc>
          <w:tcPr>
            <w:tcW w:w="992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3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92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% выполнения</w:t>
            </w:r>
          </w:p>
        </w:tc>
        <w:tc>
          <w:tcPr>
            <w:tcW w:w="992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057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34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% выполнения</w:t>
            </w:r>
          </w:p>
        </w:tc>
        <w:tc>
          <w:tcPr>
            <w:tcW w:w="934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34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34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% выполнения</w:t>
            </w:r>
          </w:p>
        </w:tc>
        <w:tc>
          <w:tcPr>
            <w:tcW w:w="934" w:type="dxa"/>
            <w:gridSpan w:val="2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34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34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% выполнения</w:t>
            </w:r>
          </w:p>
        </w:tc>
      </w:tr>
      <w:tr w:rsidR="00817729" w:rsidTr="00475FBE">
        <w:tc>
          <w:tcPr>
            <w:tcW w:w="675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8</w:t>
            </w:r>
          </w:p>
        </w:tc>
        <w:tc>
          <w:tcPr>
            <w:tcW w:w="1057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9</w:t>
            </w:r>
          </w:p>
        </w:tc>
        <w:tc>
          <w:tcPr>
            <w:tcW w:w="934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10</w:t>
            </w:r>
          </w:p>
        </w:tc>
        <w:tc>
          <w:tcPr>
            <w:tcW w:w="934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11</w:t>
            </w:r>
          </w:p>
        </w:tc>
        <w:tc>
          <w:tcPr>
            <w:tcW w:w="934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12</w:t>
            </w:r>
          </w:p>
        </w:tc>
        <w:tc>
          <w:tcPr>
            <w:tcW w:w="934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13</w:t>
            </w:r>
          </w:p>
        </w:tc>
        <w:tc>
          <w:tcPr>
            <w:tcW w:w="934" w:type="dxa"/>
            <w:gridSpan w:val="2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14</w:t>
            </w:r>
          </w:p>
        </w:tc>
        <w:tc>
          <w:tcPr>
            <w:tcW w:w="934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15</w:t>
            </w:r>
          </w:p>
        </w:tc>
        <w:tc>
          <w:tcPr>
            <w:tcW w:w="934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16</w:t>
            </w:r>
          </w:p>
        </w:tc>
      </w:tr>
      <w:tr w:rsidR="00817729" w:rsidTr="005138C5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817729" w:rsidRPr="00602DB6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</w:pPr>
            <w:r w:rsidRPr="00602DB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Всего по программе:</w:t>
            </w:r>
          </w:p>
        </w:tc>
      </w:tr>
      <w:tr w:rsidR="00817729" w:rsidTr="00475FBE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817729" w:rsidRPr="008563F5" w:rsidRDefault="00C533D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2234687,74</w:t>
            </w:r>
          </w:p>
        </w:tc>
        <w:tc>
          <w:tcPr>
            <w:tcW w:w="992" w:type="dxa"/>
          </w:tcPr>
          <w:p w:rsidR="00817729" w:rsidRPr="008563F5" w:rsidRDefault="00C533D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2026116,91</w:t>
            </w:r>
          </w:p>
        </w:tc>
        <w:tc>
          <w:tcPr>
            <w:tcW w:w="992" w:type="dxa"/>
          </w:tcPr>
          <w:p w:rsidR="00817729" w:rsidRPr="008563F5" w:rsidRDefault="00C533D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90,67</w:t>
            </w:r>
          </w:p>
        </w:tc>
        <w:tc>
          <w:tcPr>
            <w:tcW w:w="992" w:type="dxa"/>
          </w:tcPr>
          <w:p w:rsidR="00817729" w:rsidRPr="008563F5" w:rsidRDefault="00C533DD" w:rsidP="00856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965257,35</w:t>
            </w:r>
          </w:p>
        </w:tc>
        <w:tc>
          <w:tcPr>
            <w:tcW w:w="993" w:type="dxa"/>
          </w:tcPr>
          <w:p w:rsidR="00817729" w:rsidRPr="008563F5" w:rsidRDefault="00C533D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782531,74</w:t>
            </w:r>
          </w:p>
        </w:tc>
        <w:tc>
          <w:tcPr>
            <w:tcW w:w="992" w:type="dxa"/>
          </w:tcPr>
          <w:p w:rsidR="00817729" w:rsidRPr="008563F5" w:rsidRDefault="00C533D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81,07</w:t>
            </w:r>
          </w:p>
        </w:tc>
        <w:tc>
          <w:tcPr>
            <w:tcW w:w="992" w:type="dxa"/>
          </w:tcPr>
          <w:p w:rsidR="00817729" w:rsidRPr="008563F5" w:rsidRDefault="00C533D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92190,50</w:t>
            </w:r>
          </w:p>
        </w:tc>
        <w:tc>
          <w:tcPr>
            <w:tcW w:w="1057" w:type="dxa"/>
          </w:tcPr>
          <w:p w:rsidR="00817729" w:rsidRPr="008563F5" w:rsidRDefault="00C533D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88908,11</w:t>
            </w:r>
          </w:p>
        </w:tc>
        <w:tc>
          <w:tcPr>
            <w:tcW w:w="934" w:type="dxa"/>
          </w:tcPr>
          <w:p w:rsidR="00817729" w:rsidRPr="008563F5" w:rsidRDefault="00C533D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96,44</w:t>
            </w:r>
          </w:p>
        </w:tc>
        <w:tc>
          <w:tcPr>
            <w:tcW w:w="934" w:type="dxa"/>
          </w:tcPr>
          <w:p w:rsidR="00817729" w:rsidRPr="008563F5" w:rsidRDefault="00C533D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1073386,89</w:t>
            </w:r>
          </w:p>
        </w:tc>
        <w:tc>
          <w:tcPr>
            <w:tcW w:w="934" w:type="dxa"/>
          </w:tcPr>
          <w:p w:rsidR="00817729" w:rsidRPr="008563F5" w:rsidRDefault="00C533D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1050903,06</w:t>
            </w:r>
          </w:p>
        </w:tc>
        <w:tc>
          <w:tcPr>
            <w:tcW w:w="934" w:type="dxa"/>
          </w:tcPr>
          <w:p w:rsidR="00817729" w:rsidRPr="008563F5" w:rsidRDefault="00C533D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97,91</w:t>
            </w:r>
          </w:p>
        </w:tc>
        <w:tc>
          <w:tcPr>
            <w:tcW w:w="934" w:type="dxa"/>
            <w:gridSpan w:val="2"/>
          </w:tcPr>
          <w:p w:rsidR="00817729" w:rsidRPr="008563F5" w:rsidRDefault="00C533D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103853,0</w:t>
            </w:r>
          </w:p>
        </w:tc>
        <w:tc>
          <w:tcPr>
            <w:tcW w:w="934" w:type="dxa"/>
          </w:tcPr>
          <w:p w:rsidR="00817729" w:rsidRPr="008563F5" w:rsidRDefault="00C533D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103774,0</w:t>
            </w:r>
          </w:p>
        </w:tc>
        <w:tc>
          <w:tcPr>
            <w:tcW w:w="934" w:type="dxa"/>
          </w:tcPr>
          <w:p w:rsidR="00817729" w:rsidRPr="008563F5" w:rsidRDefault="00C533DD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99,92</w:t>
            </w:r>
          </w:p>
        </w:tc>
      </w:tr>
      <w:tr w:rsidR="00817729" w:rsidTr="005138C5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817729" w:rsidRPr="00817729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Капитальные вложения</w:t>
            </w:r>
          </w:p>
        </w:tc>
      </w:tr>
      <w:tr w:rsidR="00817729" w:rsidTr="00475FBE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579054,70</w:t>
            </w:r>
          </w:p>
        </w:tc>
        <w:tc>
          <w:tcPr>
            <w:tcW w:w="992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430900,27</w:t>
            </w:r>
          </w:p>
        </w:tc>
        <w:tc>
          <w:tcPr>
            <w:tcW w:w="992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74,41</w:t>
            </w:r>
          </w:p>
        </w:tc>
        <w:tc>
          <w:tcPr>
            <w:tcW w:w="992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264630,0</w:t>
            </w:r>
          </w:p>
        </w:tc>
        <w:tc>
          <w:tcPr>
            <w:tcW w:w="993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121558,03</w:t>
            </w:r>
          </w:p>
        </w:tc>
        <w:tc>
          <w:tcPr>
            <w:tcW w:w="992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45,94</w:t>
            </w:r>
          </w:p>
        </w:tc>
        <w:tc>
          <w:tcPr>
            <w:tcW w:w="992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51751,0</w:t>
            </w:r>
          </w:p>
        </w:tc>
        <w:tc>
          <w:tcPr>
            <w:tcW w:w="1057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51751,0</w:t>
            </w:r>
            <w:r w:rsidR="008563F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817729" w:rsidRPr="008563F5" w:rsidRDefault="008563F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100,0</w:t>
            </w:r>
          </w:p>
        </w:tc>
        <w:tc>
          <w:tcPr>
            <w:tcW w:w="934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262673,70</w:t>
            </w:r>
          </w:p>
        </w:tc>
        <w:tc>
          <w:tcPr>
            <w:tcW w:w="934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257591,24</w:t>
            </w:r>
          </w:p>
        </w:tc>
        <w:tc>
          <w:tcPr>
            <w:tcW w:w="934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98,07</w:t>
            </w:r>
          </w:p>
        </w:tc>
        <w:tc>
          <w:tcPr>
            <w:tcW w:w="934" w:type="dxa"/>
            <w:gridSpan w:val="2"/>
          </w:tcPr>
          <w:p w:rsidR="00817729" w:rsidRPr="008563F5" w:rsidRDefault="008563F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34" w:type="dxa"/>
          </w:tcPr>
          <w:p w:rsidR="00817729" w:rsidRPr="008563F5" w:rsidRDefault="008563F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34" w:type="dxa"/>
          </w:tcPr>
          <w:p w:rsidR="00817729" w:rsidRPr="008563F5" w:rsidRDefault="008563F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</w:tr>
      <w:tr w:rsidR="00817729" w:rsidTr="005138C5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817729" w:rsidRPr="00817729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Прочие нужды</w:t>
            </w:r>
          </w:p>
        </w:tc>
      </w:tr>
      <w:tr w:rsidR="00817729" w:rsidTr="00475FBE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1655633,04</w:t>
            </w:r>
          </w:p>
        </w:tc>
        <w:tc>
          <w:tcPr>
            <w:tcW w:w="992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1595216,64</w:t>
            </w:r>
          </w:p>
        </w:tc>
        <w:tc>
          <w:tcPr>
            <w:tcW w:w="992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96,35</w:t>
            </w:r>
          </w:p>
        </w:tc>
        <w:tc>
          <w:tcPr>
            <w:tcW w:w="992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700627,35</w:t>
            </w:r>
          </w:p>
        </w:tc>
        <w:tc>
          <w:tcPr>
            <w:tcW w:w="993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660973,71</w:t>
            </w:r>
          </w:p>
        </w:tc>
        <w:tc>
          <w:tcPr>
            <w:tcW w:w="992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94,34</w:t>
            </w:r>
          </w:p>
        </w:tc>
        <w:tc>
          <w:tcPr>
            <w:tcW w:w="992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40439,50</w:t>
            </w:r>
          </w:p>
        </w:tc>
        <w:tc>
          <w:tcPr>
            <w:tcW w:w="1057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37157,11</w:t>
            </w:r>
          </w:p>
        </w:tc>
        <w:tc>
          <w:tcPr>
            <w:tcW w:w="934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91,88</w:t>
            </w:r>
          </w:p>
        </w:tc>
        <w:tc>
          <w:tcPr>
            <w:tcW w:w="934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810713,19</w:t>
            </w:r>
          </w:p>
        </w:tc>
        <w:tc>
          <w:tcPr>
            <w:tcW w:w="934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793311,82</w:t>
            </w:r>
          </w:p>
        </w:tc>
        <w:tc>
          <w:tcPr>
            <w:tcW w:w="934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97,85</w:t>
            </w:r>
          </w:p>
        </w:tc>
        <w:tc>
          <w:tcPr>
            <w:tcW w:w="934" w:type="dxa"/>
            <w:gridSpan w:val="2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103853,0</w:t>
            </w:r>
          </w:p>
        </w:tc>
        <w:tc>
          <w:tcPr>
            <w:tcW w:w="934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103774,0</w:t>
            </w:r>
          </w:p>
        </w:tc>
        <w:tc>
          <w:tcPr>
            <w:tcW w:w="934" w:type="dxa"/>
          </w:tcPr>
          <w:p w:rsidR="00817729" w:rsidRPr="008563F5" w:rsidRDefault="004F707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99,92</w:t>
            </w:r>
          </w:p>
        </w:tc>
      </w:tr>
      <w:tr w:rsidR="00817729" w:rsidTr="005138C5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817729" w:rsidRPr="00602DB6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602DB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Всего по подпрограмме 1:</w:t>
            </w:r>
          </w:p>
        </w:tc>
      </w:tr>
      <w:tr w:rsidR="006F08CE" w:rsidTr="00475FBE">
        <w:tc>
          <w:tcPr>
            <w:tcW w:w="675" w:type="dxa"/>
          </w:tcPr>
          <w:p w:rsidR="006F08CE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6F08CE" w:rsidRPr="008563F5" w:rsidRDefault="006F08CE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2675,51</w:t>
            </w:r>
          </w:p>
        </w:tc>
        <w:tc>
          <w:tcPr>
            <w:tcW w:w="992" w:type="dxa"/>
          </w:tcPr>
          <w:p w:rsidR="006F08CE" w:rsidRPr="008563F5" w:rsidRDefault="006F08CE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2641,89</w:t>
            </w:r>
          </w:p>
        </w:tc>
        <w:tc>
          <w:tcPr>
            <w:tcW w:w="992" w:type="dxa"/>
          </w:tcPr>
          <w:p w:rsidR="006F08CE" w:rsidRPr="008563F5" w:rsidRDefault="006F08CE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98,74</w:t>
            </w:r>
          </w:p>
        </w:tc>
        <w:tc>
          <w:tcPr>
            <w:tcW w:w="992" w:type="dxa"/>
          </w:tcPr>
          <w:p w:rsidR="006F08CE" w:rsidRPr="008563F5" w:rsidRDefault="006F08CE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293,4</w:t>
            </w:r>
          </w:p>
        </w:tc>
        <w:tc>
          <w:tcPr>
            <w:tcW w:w="993" w:type="dxa"/>
          </w:tcPr>
          <w:p w:rsidR="006F08CE" w:rsidRPr="008563F5" w:rsidRDefault="006F08CE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293,02</w:t>
            </w:r>
          </w:p>
        </w:tc>
        <w:tc>
          <w:tcPr>
            <w:tcW w:w="992" w:type="dxa"/>
          </w:tcPr>
          <w:p w:rsidR="006F08CE" w:rsidRPr="008563F5" w:rsidRDefault="006F08CE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99,87</w:t>
            </w:r>
          </w:p>
        </w:tc>
        <w:tc>
          <w:tcPr>
            <w:tcW w:w="992" w:type="dxa"/>
          </w:tcPr>
          <w:p w:rsidR="006F08CE" w:rsidRPr="008563F5" w:rsidRDefault="006F08CE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057" w:type="dxa"/>
          </w:tcPr>
          <w:p w:rsidR="006F08CE" w:rsidRPr="008563F5" w:rsidRDefault="006F08CE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6F08CE" w:rsidRPr="008563F5" w:rsidRDefault="006F08CE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6F08CE" w:rsidRPr="008563F5" w:rsidRDefault="006F08CE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2382,11</w:t>
            </w:r>
          </w:p>
        </w:tc>
        <w:tc>
          <w:tcPr>
            <w:tcW w:w="934" w:type="dxa"/>
          </w:tcPr>
          <w:p w:rsidR="006F08CE" w:rsidRPr="008563F5" w:rsidRDefault="006F08CE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2348,87</w:t>
            </w:r>
          </w:p>
        </w:tc>
        <w:tc>
          <w:tcPr>
            <w:tcW w:w="934" w:type="dxa"/>
          </w:tcPr>
          <w:p w:rsidR="006F08CE" w:rsidRPr="008563F5" w:rsidRDefault="006F08CE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98,60</w:t>
            </w:r>
          </w:p>
        </w:tc>
        <w:tc>
          <w:tcPr>
            <w:tcW w:w="934" w:type="dxa"/>
            <w:gridSpan w:val="2"/>
          </w:tcPr>
          <w:p w:rsidR="006F08CE" w:rsidRPr="008563F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6F08CE" w:rsidRPr="008563F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6F08CE" w:rsidRPr="008563F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817729" w:rsidTr="005138C5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817729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Капитальные вложения</w:t>
            </w:r>
          </w:p>
        </w:tc>
      </w:tr>
      <w:tr w:rsidR="00817729" w:rsidTr="00475FBE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057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  <w:gridSpan w:val="2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817729" w:rsidTr="005138C5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817729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Прочие нужды</w:t>
            </w:r>
          </w:p>
        </w:tc>
      </w:tr>
      <w:tr w:rsidR="005138C5" w:rsidTr="00475FBE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5138C5" w:rsidRPr="008563F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2675,51</w:t>
            </w:r>
          </w:p>
        </w:tc>
        <w:tc>
          <w:tcPr>
            <w:tcW w:w="992" w:type="dxa"/>
          </w:tcPr>
          <w:p w:rsidR="005138C5" w:rsidRPr="008563F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2641,89</w:t>
            </w:r>
          </w:p>
        </w:tc>
        <w:tc>
          <w:tcPr>
            <w:tcW w:w="992" w:type="dxa"/>
          </w:tcPr>
          <w:p w:rsidR="005138C5" w:rsidRPr="008563F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98,74</w:t>
            </w:r>
          </w:p>
        </w:tc>
        <w:tc>
          <w:tcPr>
            <w:tcW w:w="992" w:type="dxa"/>
          </w:tcPr>
          <w:p w:rsidR="005138C5" w:rsidRPr="008563F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293,4</w:t>
            </w:r>
          </w:p>
        </w:tc>
        <w:tc>
          <w:tcPr>
            <w:tcW w:w="993" w:type="dxa"/>
          </w:tcPr>
          <w:p w:rsidR="005138C5" w:rsidRPr="008563F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293,02</w:t>
            </w:r>
          </w:p>
        </w:tc>
        <w:tc>
          <w:tcPr>
            <w:tcW w:w="992" w:type="dxa"/>
          </w:tcPr>
          <w:p w:rsidR="005138C5" w:rsidRPr="008563F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99,87</w:t>
            </w:r>
          </w:p>
        </w:tc>
        <w:tc>
          <w:tcPr>
            <w:tcW w:w="992" w:type="dxa"/>
          </w:tcPr>
          <w:p w:rsidR="005138C5" w:rsidRPr="008563F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057" w:type="dxa"/>
          </w:tcPr>
          <w:p w:rsidR="005138C5" w:rsidRPr="008563F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5138C5" w:rsidRPr="008563F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5138C5" w:rsidRPr="008563F5" w:rsidRDefault="006F08CE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2382,11</w:t>
            </w:r>
          </w:p>
        </w:tc>
        <w:tc>
          <w:tcPr>
            <w:tcW w:w="934" w:type="dxa"/>
          </w:tcPr>
          <w:p w:rsidR="005138C5" w:rsidRPr="008563F5" w:rsidRDefault="006F08CE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2348,87</w:t>
            </w:r>
          </w:p>
        </w:tc>
        <w:tc>
          <w:tcPr>
            <w:tcW w:w="934" w:type="dxa"/>
          </w:tcPr>
          <w:p w:rsidR="005138C5" w:rsidRPr="008563F5" w:rsidRDefault="006F08CE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98,60</w:t>
            </w:r>
          </w:p>
        </w:tc>
        <w:tc>
          <w:tcPr>
            <w:tcW w:w="934" w:type="dxa"/>
            <w:gridSpan w:val="2"/>
          </w:tcPr>
          <w:p w:rsidR="005138C5" w:rsidRPr="008563F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5138C5" w:rsidRPr="008563F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5138C5" w:rsidRPr="008563F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5138C5" w:rsidTr="005138C5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5138C5" w:rsidRPr="00602DB6" w:rsidRDefault="005138C5" w:rsidP="005138C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602DB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Всего по подпрограмме 2:</w:t>
            </w:r>
          </w:p>
        </w:tc>
      </w:tr>
      <w:tr w:rsidR="005138C5" w:rsidTr="00475FBE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5138C5" w:rsidRPr="005138C5" w:rsidRDefault="00C354A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1414783,43</w:t>
            </w:r>
          </w:p>
        </w:tc>
        <w:tc>
          <w:tcPr>
            <w:tcW w:w="992" w:type="dxa"/>
          </w:tcPr>
          <w:p w:rsidR="005138C5" w:rsidRPr="005138C5" w:rsidRDefault="00C354A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1369236,19</w:t>
            </w:r>
          </w:p>
        </w:tc>
        <w:tc>
          <w:tcPr>
            <w:tcW w:w="992" w:type="dxa"/>
          </w:tcPr>
          <w:p w:rsidR="005138C5" w:rsidRPr="005138C5" w:rsidRDefault="00C354A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96,78</w:t>
            </w:r>
          </w:p>
        </w:tc>
        <w:tc>
          <w:tcPr>
            <w:tcW w:w="992" w:type="dxa"/>
          </w:tcPr>
          <w:p w:rsidR="005138C5" w:rsidRPr="005138C5" w:rsidRDefault="00C354A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655589,88</w:t>
            </w:r>
          </w:p>
        </w:tc>
        <w:tc>
          <w:tcPr>
            <w:tcW w:w="993" w:type="dxa"/>
          </w:tcPr>
          <w:p w:rsidR="005138C5" w:rsidRPr="005138C5" w:rsidRDefault="00C354A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618761,15</w:t>
            </w:r>
          </w:p>
        </w:tc>
        <w:tc>
          <w:tcPr>
            <w:tcW w:w="992" w:type="dxa"/>
          </w:tcPr>
          <w:p w:rsidR="005138C5" w:rsidRPr="005138C5" w:rsidRDefault="00C354A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94,38</w:t>
            </w:r>
          </w:p>
        </w:tc>
        <w:tc>
          <w:tcPr>
            <w:tcW w:w="992" w:type="dxa"/>
          </w:tcPr>
          <w:p w:rsidR="005138C5" w:rsidRPr="005138C5" w:rsidRDefault="00CA3F03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55811,70</w:t>
            </w:r>
          </w:p>
        </w:tc>
        <w:tc>
          <w:tcPr>
            <w:tcW w:w="1057" w:type="dxa"/>
          </w:tcPr>
          <w:p w:rsidR="005138C5" w:rsidRPr="005138C5" w:rsidRDefault="00CA3F03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55811,70</w:t>
            </w:r>
          </w:p>
        </w:tc>
        <w:tc>
          <w:tcPr>
            <w:tcW w:w="934" w:type="dxa"/>
          </w:tcPr>
          <w:p w:rsidR="005138C5" w:rsidRPr="005138C5" w:rsidRDefault="00CD3663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100,0</w:t>
            </w:r>
          </w:p>
        </w:tc>
        <w:tc>
          <w:tcPr>
            <w:tcW w:w="934" w:type="dxa"/>
          </w:tcPr>
          <w:p w:rsidR="005138C5" w:rsidRPr="005138C5" w:rsidRDefault="00CA3F03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703331,85</w:t>
            </w:r>
          </w:p>
        </w:tc>
        <w:tc>
          <w:tcPr>
            <w:tcW w:w="934" w:type="dxa"/>
          </w:tcPr>
          <w:p w:rsidR="005138C5" w:rsidRPr="005138C5" w:rsidRDefault="00CA3F03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694663,34</w:t>
            </w:r>
          </w:p>
        </w:tc>
        <w:tc>
          <w:tcPr>
            <w:tcW w:w="934" w:type="dxa"/>
          </w:tcPr>
          <w:p w:rsidR="005138C5" w:rsidRPr="005138C5" w:rsidRDefault="00CA3F03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98,77</w:t>
            </w:r>
          </w:p>
        </w:tc>
        <w:tc>
          <w:tcPr>
            <w:tcW w:w="934" w:type="dxa"/>
            <w:gridSpan w:val="2"/>
          </w:tcPr>
          <w:p w:rsidR="005138C5" w:rsidRPr="005138C5" w:rsidRDefault="00CD3663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50,0</w:t>
            </w:r>
          </w:p>
        </w:tc>
        <w:tc>
          <w:tcPr>
            <w:tcW w:w="934" w:type="dxa"/>
          </w:tcPr>
          <w:p w:rsidR="005138C5" w:rsidRPr="005138C5" w:rsidRDefault="00CD3663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34" w:type="dxa"/>
          </w:tcPr>
          <w:p w:rsidR="005138C5" w:rsidRPr="005138C5" w:rsidRDefault="00CD3663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</w:tr>
      <w:tr w:rsidR="005138C5" w:rsidTr="005138C5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5138C5" w:rsidRDefault="005138C5" w:rsidP="005138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Капитальные вложения</w:t>
            </w:r>
          </w:p>
        </w:tc>
      </w:tr>
      <w:tr w:rsidR="005138C5" w:rsidTr="00475FBE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5138C5" w:rsidRPr="005138C5" w:rsidRDefault="00BC04E3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332929,13</w:t>
            </w:r>
          </w:p>
        </w:tc>
        <w:tc>
          <w:tcPr>
            <w:tcW w:w="992" w:type="dxa"/>
          </w:tcPr>
          <w:p w:rsidR="005138C5" w:rsidRPr="005138C5" w:rsidRDefault="00BC04E3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332871,6</w:t>
            </w:r>
          </w:p>
        </w:tc>
        <w:tc>
          <w:tcPr>
            <w:tcW w:w="992" w:type="dxa"/>
          </w:tcPr>
          <w:p w:rsidR="005138C5" w:rsidRPr="005138C5" w:rsidRDefault="00BC04E3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99,98</w:t>
            </w:r>
          </w:p>
        </w:tc>
        <w:tc>
          <w:tcPr>
            <w:tcW w:w="992" w:type="dxa"/>
          </w:tcPr>
          <w:p w:rsidR="005138C5" w:rsidRPr="005138C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118496,23</w:t>
            </w:r>
          </w:p>
        </w:tc>
        <w:tc>
          <w:tcPr>
            <w:tcW w:w="993" w:type="dxa"/>
          </w:tcPr>
          <w:p w:rsidR="005138C5" w:rsidRPr="005138C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118496,23</w:t>
            </w:r>
          </w:p>
        </w:tc>
        <w:tc>
          <w:tcPr>
            <w:tcW w:w="992" w:type="dxa"/>
          </w:tcPr>
          <w:p w:rsidR="005138C5" w:rsidRPr="005138C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100,0</w:t>
            </w:r>
          </w:p>
        </w:tc>
        <w:tc>
          <w:tcPr>
            <w:tcW w:w="992" w:type="dxa"/>
          </w:tcPr>
          <w:p w:rsidR="005138C5" w:rsidRPr="005138C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51751,0</w:t>
            </w:r>
          </w:p>
        </w:tc>
        <w:tc>
          <w:tcPr>
            <w:tcW w:w="1057" w:type="dxa"/>
          </w:tcPr>
          <w:p w:rsidR="005138C5" w:rsidRPr="005138C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51751,0</w:t>
            </w:r>
          </w:p>
        </w:tc>
        <w:tc>
          <w:tcPr>
            <w:tcW w:w="934" w:type="dxa"/>
          </w:tcPr>
          <w:p w:rsidR="005138C5" w:rsidRPr="005138C5" w:rsidRDefault="00F3666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100,0</w:t>
            </w:r>
          </w:p>
        </w:tc>
        <w:tc>
          <w:tcPr>
            <w:tcW w:w="934" w:type="dxa"/>
          </w:tcPr>
          <w:p w:rsidR="005138C5" w:rsidRPr="005138C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162681,9</w:t>
            </w:r>
          </w:p>
        </w:tc>
        <w:tc>
          <w:tcPr>
            <w:tcW w:w="934" w:type="dxa"/>
          </w:tcPr>
          <w:p w:rsidR="005138C5" w:rsidRPr="005138C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162624,37</w:t>
            </w:r>
          </w:p>
        </w:tc>
        <w:tc>
          <w:tcPr>
            <w:tcW w:w="934" w:type="dxa"/>
          </w:tcPr>
          <w:p w:rsidR="005138C5" w:rsidRPr="005138C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99,96</w:t>
            </w:r>
          </w:p>
        </w:tc>
        <w:tc>
          <w:tcPr>
            <w:tcW w:w="934" w:type="dxa"/>
            <w:gridSpan w:val="2"/>
          </w:tcPr>
          <w:p w:rsidR="005138C5" w:rsidRP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5138C5" w:rsidRP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5138C5" w:rsidRP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5138C5" w:rsidTr="005138C5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5138C5" w:rsidRDefault="005138C5" w:rsidP="005138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Прочие нужды</w:t>
            </w:r>
          </w:p>
        </w:tc>
      </w:tr>
      <w:tr w:rsidR="005138C5" w:rsidTr="00475FBE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5138C5" w:rsidRPr="00034D2B" w:rsidRDefault="00C354A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1081854,30</w:t>
            </w:r>
          </w:p>
        </w:tc>
        <w:tc>
          <w:tcPr>
            <w:tcW w:w="992" w:type="dxa"/>
          </w:tcPr>
          <w:p w:rsidR="005138C5" w:rsidRPr="00034D2B" w:rsidRDefault="00C354A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1036364,59</w:t>
            </w:r>
          </w:p>
        </w:tc>
        <w:tc>
          <w:tcPr>
            <w:tcW w:w="992" w:type="dxa"/>
          </w:tcPr>
          <w:p w:rsidR="005138C5" w:rsidRPr="00034D2B" w:rsidRDefault="00C354A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95,8</w:t>
            </w:r>
          </w:p>
        </w:tc>
        <w:tc>
          <w:tcPr>
            <w:tcW w:w="992" w:type="dxa"/>
          </w:tcPr>
          <w:p w:rsidR="005138C5" w:rsidRPr="00034D2B" w:rsidRDefault="00C354A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537093,65</w:t>
            </w:r>
          </w:p>
        </w:tc>
        <w:tc>
          <w:tcPr>
            <w:tcW w:w="993" w:type="dxa"/>
          </w:tcPr>
          <w:p w:rsidR="005138C5" w:rsidRPr="00034D2B" w:rsidRDefault="00C354A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500264,92</w:t>
            </w:r>
          </w:p>
        </w:tc>
        <w:tc>
          <w:tcPr>
            <w:tcW w:w="992" w:type="dxa"/>
          </w:tcPr>
          <w:p w:rsidR="005138C5" w:rsidRPr="00034D2B" w:rsidRDefault="00673CEF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93,14</w:t>
            </w:r>
          </w:p>
        </w:tc>
        <w:tc>
          <w:tcPr>
            <w:tcW w:w="992" w:type="dxa"/>
          </w:tcPr>
          <w:p w:rsidR="005138C5" w:rsidRPr="00034D2B" w:rsidRDefault="00DA4FCA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4060,70</w:t>
            </w:r>
          </w:p>
        </w:tc>
        <w:tc>
          <w:tcPr>
            <w:tcW w:w="1057" w:type="dxa"/>
          </w:tcPr>
          <w:p w:rsidR="005138C5" w:rsidRPr="00034D2B" w:rsidRDefault="00DA4FCA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4060,70</w:t>
            </w:r>
          </w:p>
        </w:tc>
        <w:tc>
          <w:tcPr>
            <w:tcW w:w="934" w:type="dxa"/>
          </w:tcPr>
          <w:p w:rsidR="005138C5" w:rsidRPr="00034D2B" w:rsidRDefault="00034D2B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100,0</w:t>
            </w:r>
          </w:p>
        </w:tc>
        <w:tc>
          <w:tcPr>
            <w:tcW w:w="934" w:type="dxa"/>
          </w:tcPr>
          <w:p w:rsidR="005138C5" w:rsidRPr="00034D2B" w:rsidRDefault="00DA4FCA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540649,95</w:t>
            </w:r>
          </w:p>
        </w:tc>
        <w:tc>
          <w:tcPr>
            <w:tcW w:w="934" w:type="dxa"/>
          </w:tcPr>
          <w:p w:rsidR="005138C5" w:rsidRPr="00034D2B" w:rsidRDefault="00DA4FCA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532038,97</w:t>
            </w:r>
          </w:p>
        </w:tc>
        <w:tc>
          <w:tcPr>
            <w:tcW w:w="934" w:type="dxa"/>
          </w:tcPr>
          <w:p w:rsidR="005138C5" w:rsidRPr="00034D2B" w:rsidRDefault="00DA4FCA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98,41</w:t>
            </w:r>
          </w:p>
        </w:tc>
        <w:tc>
          <w:tcPr>
            <w:tcW w:w="934" w:type="dxa"/>
            <w:gridSpan w:val="2"/>
          </w:tcPr>
          <w:p w:rsidR="005138C5" w:rsidRPr="00034D2B" w:rsidRDefault="00034D2B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50,0</w:t>
            </w:r>
          </w:p>
        </w:tc>
        <w:tc>
          <w:tcPr>
            <w:tcW w:w="934" w:type="dxa"/>
          </w:tcPr>
          <w:p w:rsidR="005138C5" w:rsidRPr="00034D2B" w:rsidRDefault="00034D2B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34" w:type="dxa"/>
          </w:tcPr>
          <w:p w:rsidR="005138C5" w:rsidRPr="00034D2B" w:rsidRDefault="00034D2B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</w:tr>
      <w:tr w:rsidR="00206DDC" w:rsidTr="00206DDC">
        <w:tc>
          <w:tcPr>
            <w:tcW w:w="675" w:type="dxa"/>
          </w:tcPr>
          <w:p w:rsidR="00206DDC" w:rsidRDefault="00206DDC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206DDC" w:rsidRPr="00602DB6" w:rsidRDefault="00206DDC" w:rsidP="00206DD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602DB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Всего по подпрограмме 3:</w:t>
            </w:r>
          </w:p>
        </w:tc>
      </w:tr>
      <w:tr w:rsidR="00206DDC" w:rsidTr="00475FBE">
        <w:tc>
          <w:tcPr>
            <w:tcW w:w="675" w:type="dxa"/>
          </w:tcPr>
          <w:p w:rsidR="00206DDC" w:rsidRDefault="00206DDC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206DDC" w:rsidRPr="005138C5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788959,60</w:t>
            </w:r>
          </w:p>
        </w:tc>
        <w:tc>
          <w:tcPr>
            <w:tcW w:w="992" w:type="dxa"/>
          </w:tcPr>
          <w:p w:rsidR="00206DDC" w:rsidRPr="005138C5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630568,78</w:t>
            </w:r>
          </w:p>
        </w:tc>
        <w:tc>
          <w:tcPr>
            <w:tcW w:w="992" w:type="dxa"/>
          </w:tcPr>
          <w:p w:rsidR="00206DDC" w:rsidRPr="005138C5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79,92</w:t>
            </w:r>
          </w:p>
        </w:tc>
        <w:tc>
          <w:tcPr>
            <w:tcW w:w="992" w:type="dxa"/>
          </w:tcPr>
          <w:p w:rsidR="00206DDC" w:rsidRPr="005138C5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299479,87</w:t>
            </w:r>
          </w:p>
        </w:tc>
        <w:tc>
          <w:tcPr>
            <w:tcW w:w="993" w:type="dxa"/>
          </w:tcPr>
          <w:p w:rsidR="00206DDC" w:rsidRPr="005138C5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155804,09</w:t>
            </w:r>
          </w:p>
        </w:tc>
        <w:tc>
          <w:tcPr>
            <w:tcW w:w="992" w:type="dxa"/>
          </w:tcPr>
          <w:p w:rsidR="00206DDC" w:rsidRPr="005138C5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52,02</w:t>
            </w:r>
          </w:p>
        </w:tc>
        <w:tc>
          <w:tcPr>
            <w:tcW w:w="992" w:type="dxa"/>
          </w:tcPr>
          <w:p w:rsidR="00206DDC" w:rsidRPr="005138C5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36378,80</w:t>
            </w:r>
          </w:p>
        </w:tc>
        <w:tc>
          <w:tcPr>
            <w:tcW w:w="1057" w:type="dxa"/>
          </w:tcPr>
          <w:p w:rsidR="00206DDC" w:rsidRPr="005138C5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33096,41</w:t>
            </w:r>
          </w:p>
        </w:tc>
        <w:tc>
          <w:tcPr>
            <w:tcW w:w="934" w:type="dxa"/>
          </w:tcPr>
          <w:p w:rsidR="00206DDC" w:rsidRPr="005138C5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90,98</w:t>
            </w:r>
          </w:p>
        </w:tc>
        <w:tc>
          <w:tcPr>
            <w:tcW w:w="934" w:type="dxa"/>
          </w:tcPr>
          <w:p w:rsidR="00206DDC" w:rsidRPr="005138C5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350226,93</w:t>
            </w:r>
          </w:p>
        </w:tc>
        <w:tc>
          <w:tcPr>
            <w:tcW w:w="934" w:type="dxa"/>
          </w:tcPr>
          <w:p w:rsidR="00206DDC" w:rsidRPr="005138C5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338794,28</w:t>
            </w:r>
          </w:p>
        </w:tc>
        <w:tc>
          <w:tcPr>
            <w:tcW w:w="934" w:type="dxa"/>
          </w:tcPr>
          <w:p w:rsidR="00206DDC" w:rsidRPr="005138C5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96,74</w:t>
            </w:r>
          </w:p>
        </w:tc>
        <w:tc>
          <w:tcPr>
            <w:tcW w:w="934" w:type="dxa"/>
            <w:gridSpan w:val="2"/>
          </w:tcPr>
          <w:p w:rsidR="00206DDC" w:rsidRPr="005138C5" w:rsidRDefault="004F4FC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102874,0</w:t>
            </w:r>
          </w:p>
        </w:tc>
        <w:tc>
          <w:tcPr>
            <w:tcW w:w="934" w:type="dxa"/>
          </w:tcPr>
          <w:p w:rsidR="00206DDC" w:rsidRPr="005138C5" w:rsidRDefault="004F4FC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102874,0</w:t>
            </w:r>
          </w:p>
        </w:tc>
        <w:tc>
          <w:tcPr>
            <w:tcW w:w="934" w:type="dxa"/>
          </w:tcPr>
          <w:p w:rsidR="00206DDC" w:rsidRPr="001A20A9" w:rsidRDefault="001A20A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1A20A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100,0</w:t>
            </w:r>
          </w:p>
        </w:tc>
      </w:tr>
      <w:tr w:rsidR="00206DDC" w:rsidTr="00206DDC">
        <w:tc>
          <w:tcPr>
            <w:tcW w:w="675" w:type="dxa"/>
          </w:tcPr>
          <w:p w:rsidR="00206DDC" w:rsidRDefault="00206DDC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206DDC" w:rsidRDefault="00206DDC" w:rsidP="00206DD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Капитальные вложения</w:t>
            </w:r>
          </w:p>
        </w:tc>
      </w:tr>
      <w:tr w:rsidR="00206DDC" w:rsidTr="00475FBE">
        <w:tc>
          <w:tcPr>
            <w:tcW w:w="675" w:type="dxa"/>
          </w:tcPr>
          <w:p w:rsidR="00206DDC" w:rsidRDefault="00206DDC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206DDC" w:rsidRPr="005138C5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246125,57</w:t>
            </w:r>
          </w:p>
        </w:tc>
        <w:tc>
          <w:tcPr>
            <w:tcW w:w="992" w:type="dxa"/>
          </w:tcPr>
          <w:p w:rsidR="00206DDC" w:rsidRPr="005138C5" w:rsidRDefault="004F4FC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98028,67</w:t>
            </w:r>
          </w:p>
        </w:tc>
        <w:tc>
          <w:tcPr>
            <w:tcW w:w="992" w:type="dxa"/>
          </w:tcPr>
          <w:p w:rsidR="00206DDC" w:rsidRPr="005138C5" w:rsidRDefault="004F4FC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39,83</w:t>
            </w:r>
          </w:p>
        </w:tc>
        <w:tc>
          <w:tcPr>
            <w:tcW w:w="992" w:type="dxa"/>
          </w:tcPr>
          <w:p w:rsidR="00206DDC" w:rsidRPr="005138C5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146133,77</w:t>
            </w:r>
          </w:p>
        </w:tc>
        <w:tc>
          <w:tcPr>
            <w:tcW w:w="993" w:type="dxa"/>
          </w:tcPr>
          <w:p w:rsidR="00206DDC" w:rsidRPr="005138C5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3061,80</w:t>
            </w:r>
          </w:p>
        </w:tc>
        <w:tc>
          <w:tcPr>
            <w:tcW w:w="992" w:type="dxa"/>
          </w:tcPr>
          <w:p w:rsidR="00206DDC" w:rsidRPr="005138C5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2,10</w:t>
            </w:r>
          </w:p>
        </w:tc>
        <w:tc>
          <w:tcPr>
            <w:tcW w:w="992" w:type="dxa"/>
          </w:tcPr>
          <w:p w:rsidR="00206DDC" w:rsidRPr="005138C5" w:rsidRDefault="004F4FC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1057" w:type="dxa"/>
          </w:tcPr>
          <w:p w:rsidR="00206DDC" w:rsidRPr="005138C5" w:rsidRDefault="004F4FC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206DDC" w:rsidRPr="005138C5" w:rsidRDefault="004F4FC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206DDC" w:rsidRPr="005138C5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99991,80</w:t>
            </w:r>
          </w:p>
        </w:tc>
        <w:tc>
          <w:tcPr>
            <w:tcW w:w="934" w:type="dxa"/>
          </w:tcPr>
          <w:p w:rsidR="00206DDC" w:rsidRPr="005138C5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94966,87</w:t>
            </w:r>
          </w:p>
        </w:tc>
        <w:tc>
          <w:tcPr>
            <w:tcW w:w="934" w:type="dxa"/>
          </w:tcPr>
          <w:p w:rsidR="00206DDC" w:rsidRPr="005138C5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94,97</w:t>
            </w:r>
          </w:p>
        </w:tc>
        <w:tc>
          <w:tcPr>
            <w:tcW w:w="934" w:type="dxa"/>
            <w:gridSpan w:val="2"/>
          </w:tcPr>
          <w:p w:rsidR="00206DDC" w:rsidRPr="005138C5" w:rsidRDefault="00206DDC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206DDC" w:rsidRPr="005138C5" w:rsidRDefault="00206DDC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206DDC" w:rsidRDefault="00206DDC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</w:tr>
      <w:tr w:rsidR="001A20A9" w:rsidTr="001A20A9">
        <w:tc>
          <w:tcPr>
            <w:tcW w:w="675" w:type="dxa"/>
          </w:tcPr>
          <w:p w:rsidR="001A20A9" w:rsidRDefault="001A20A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1A20A9" w:rsidRDefault="001A20A9" w:rsidP="001A20A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Прочие нужды</w:t>
            </w:r>
          </w:p>
        </w:tc>
      </w:tr>
      <w:tr w:rsidR="00206DDC" w:rsidTr="00475FBE">
        <w:tc>
          <w:tcPr>
            <w:tcW w:w="675" w:type="dxa"/>
          </w:tcPr>
          <w:p w:rsidR="00206DDC" w:rsidRDefault="00206DDC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206DDC" w:rsidRPr="00034D2B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542834,03</w:t>
            </w:r>
          </w:p>
        </w:tc>
        <w:tc>
          <w:tcPr>
            <w:tcW w:w="992" w:type="dxa"/>
          </w:tcPr>
          <w:p w:rsidR="00206DDC" w:rsidRPr="00034D2B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532540,11</w:t>
            </w:r>
          </w:p>
        </w:tc>
        <w:tc>
          <w:tcPr>
            <w:tcW w:w="992" w:type="dxa"/>
          </w:tcPr>
          <w:p w:rsidR="00206DDC" w:rsidRPr="00034D2B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98,10</w:t>
            </w:r>
          </w:p>
        </w:tc>
        <w:tc>
          <w:tcPr>
            <w:tcW w:w="992" w:type="dxa"/>
          </w:tcPr>
          <w:p w:rsidR="00206DDC" w:rsidRPr="00034D2B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153346,10</w:t>
            </w:r>
          </w:p>
        </w:tc>
        <w:tc>
          <w:tcPr>
            <w:tcW w:w="993" w:type="dxa"/>
          </w:tcPr>
          <w:p w:rsidR="00206DDC" w:rsidRPr="00034D2B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152742,29</w:t>
            </w:r>
          </w:p>
        </w:tc>
        <w:tc>
          <w:tcPr>
            <w:tcW w:w="992" w:type="dxa"/>
          </w:tcPr>
          <w:p w:rsidR="00206DDC" w:rsidRPr="00034D2B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99,61</w:t>
            </w:r>
          </w:p>
        </w:tc>
        <w:tc>
          <w:tcPr>
            <w:tcW w:w="992" w:type="dxa"/>
          </w:tcPr>
          <w:p w:rsidR="00206DDC" w:rsidRPr="00034D2B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36378,80</w:t>
            </w:r>
          </w:p>
        </w:tc>
        <w:tc>
          <w:tcPr>
            <w:tcW w:w="1057" w:type="dxa"/>
          </w:tcPr>
          <w:p w:rsidR="00206DDC" w:rsidRPr="00034D2B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33096,41</w:t>
            </w:r>
          </w:p>
        </w:tc>
        <w:tc>
          <w:tcPr>
            <w:tcW w:w="934" w:type="dxa"/>
          </w:tcPr>
          <w:p w:rsidR="00206DDC" w:rsidRPr="00034D2B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90,98</w:t>
            </w:r>
          </w:p>
        </w:tc>
        <w:tc>
          <w:tcPr>
            <w:tcW w:w="934" w:type="dxa"/>
          </w:tcPr>
          <w:p w:rsidR="00206DDC" w:rsidRPr="00034D2B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250235,13</w:t>
            </w:r>
          </w:p>
        </w:tc>
        <w:tc>
          <w:tcPr>
            <w:tcW w:w="934" w:type="dxa"/>
          </w:tcPr>
          <w:p w:rsidR="00206DDC" w:rsidRPr="00034D2B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243827,41</w:t>
            </w:r>
          </w:p>
        </w:tc>
        <w:tc>
          <w:tcPr>
            <w:tcW w:w="934" w:type="dxa"/>
          </w:tcPr>
          <w:p w:rsidR="00206DDC" w:rsidRPr="00034D2B" w:rsidRDefault="001E5CAE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97,44</w:t>
            </w:r>
          </w:p>
        </w:tc>
        <w:tc>
          <w:tcPr>
            <w:tcW w:w="934" w:type="dxa"/>
            <w:gridSpan w:val="2"/>
          </w:tcPr>
          <w:p w:rsidR="00206DDC" w:rsidRPr="00034D2B" w:rsidRDefault="004F4FC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102874,0</w:t>
            </w:r>
          </w:p>
        </w:tc>
        <w:tc>
          <w:tcPr>
            <w:tcW w:w="934" w:type="dxa"/>
          </w:tcPr>
          <w:p w:rsidR="00206DDC" w:rsidRPr="00034D2B" w:rsidRDefault="004F4FC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102874,0</w:t>
            </w:r>
          </w:p>
        </w:tc>
        <w:tc>
          <w:tcPr>
            <w:tcW w:w="934" w:type="dxa"/>
          </w:tcPr>
          <w:p w:rsidR="00206DDC" w:rsidRPr="00F449FC" w:rsidRDefault="00F449FC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F449F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100,0</w:t>
            </w:r>
          </w:p>
        </w:tc>
      </w:tr>
      <w:tr w:rsidR="00D26E07" w:rsidTr="006F08CE">
        <w:tc>
          <w:tcPr>
            <w:tcW w:w="675" w:type="dxa"/>
          </w:tcPr>
          <w:p w:rsidR="00D26E07" w:rsidRDefault="00D26E0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D26E07" w:rsidRPr="00602DB6" w:rsidRDefault="00D26E07" w:rsidP="00D26E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602DB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Всего по подпрограмме 4:</w:t>
            </w:r>
          </w:p>
        </w:tc>
      </w:tr>
      <w:tr w:rsidR="00B16591" w:rsidTr="00475FBE">
        <w:tc>
          <w:tcPr>
            <w:tcW w:w="675" w:type="dxa"/>
          </w:tcPr>
          <w:p w:rsidR="00B16591" w:rsidRDefault="00B16591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B16591" w:rsidRPr="00034D2B" w:rsidRDefault="00B16591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28269,20</w:t>
            </w:r>
          </w:p>
        </w:tc>
        <w:tc>
          <w:tcPr>
            <w:tcW w:w="992" w:type="dxa"/>
          </w:tcPr>
          <w:p w:rsidR="00B16591" w:rsidRPr="00034D2B" w:rsidRDefault="00B16591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23670,05</w:t>
            </w:r>
          </w:p>
        </w:tc>
        <w:tc>
          <w:tcPr>
            <w:tcW w:w="992" w:type="dxa"/>
          </w:tcPr>
          <w:p w:rsidR="00B16591" w:rsidRPr="00034D2B" w:rsidRDefault="00B16591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83,73</w:t>
            </w:r>
          </w:p>
        </w:tc>
        <w:tc>
          <w:tcPr>
            <w:tcW w:w="992" w:type="dxa"/>
          </w:tcPr>
          <w:p w:rsidR="00B16591" w:rsidRPr="00034D2B" w:rsidRDefault="00B16591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9894,20</w:t>
            </w:r>
          </w:p>
        </w:tc>
        <w:tc>
          <w:tcPr>
            <w:tcW w:w="993" w:type="dxa"/>
          </w:tcPr>
          <w:p w:rsidR="00B16591" w:rsidRPr="00034D2B" w:rsidRDefault="00B16591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7673,48</w:t>
            </w:r>
          </w:p>
        </w:tc>
        <w:tc>
          <w:tcPr>
            <w:tcW w:w="992" w:type="dxa"/>
          </w:tcPr>
          <w:p w:rsidR="00B16591" w:rsidRPr="00034D2B" w:rsidRDefault="00B16591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77,56</w:t>
            </w:r>
          </w:p>
        </w:tc>
        <w:tc>
          <w:tcPr>
            <w:tcW w:w="992" w:type="dxa"/>
          </w:tcPr>
          <w:p w:rsidR="00B16591" w:rsidRPr="00034D2B" w:rsidRDefault="00B16591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057" w:type="dxa"/>
          </w:tcPr>
          <w:p w:rsidR="00B16591" w:rsidRPr="00034D2B" w:rsidRDefault="00B16591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B16591" w:rsidRPr="00034D2B" w:rsidRDefault="00B16591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B16591" w:rsidRPr="00034D2B" w:rsidRDefault="00B16591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17446,0</w:t>
            </w:r>
          </w:p>
        </w:tc>
        <w:tc>
          <w:tcPr>
            <w:tcW w:w="934" w:type="dxa"/>
          </w:tcPr>
          <w:p w:rsidR="00B16591" w:rsidRPr="00034D2B" w:rsidRDefault="00B16591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15096,57</w:t>
            </w:r>
          </w:p>
        </w:tc>
        <w:tc>
          <w:tcPr>
            <w:tcW w:w="934" w:type="dxa"/>
          </w:tcPr>
          <w:p w:rsidR="00B16591" w:rsidRPr="00034D2B" w:rsidRDefault="00B16591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86,53</w:t>
            </w:r>
          </w:p>
        </w:tc>
        <w:tc>
          <w:tcPr>
            <w:tcW w:w="934" w:type="dxa"/>
            <w:gridSpan w:val="2"/>
          </w:tcPr>
          <w:p w:rsidR="00B16591" w:rsidRPr="00034D2B" w:rsidRDefault="00B16591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929,0</w:t>
            </w:r>
          </w:p>
        </w:tc>
        <w:tc>
          <w:tcPr>
            <w:tcW w:w="934" w:type="dxa"/>
          </w:tcPr>
          <w:p w:rsidR="00B16591" w:rsidRPr="00034D2B" w:rsidRDefault="00B16591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900,0</w:t>
            </w:r>
          </w:p>
        </w:tc>
        <w:tc>
          <w:tcPr>
            <w:tcW w:w="934" w:type="dxa"/>
          </w:tcPr>
          <w:p w:rsidR="00B16591" w:rsidRPr="00F449FC" w:rsidRDefault="00B16591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96,88</w:t>
            </w:r>
          </w:p>
        </w:tc>
      </w:tr>
      <w:tr w:rsidR="00D26E07" w:rsidTr="006F08CE">
        <w:tc>
          <w:tcPr>
            <w:tcW w:w="675" w:type="dxa"/>
          </w:tcPr>
          <w:p w:rsidR="00D26E07" w:rsidRDefault="00D26E0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D26E07" w:rsidRDefault="00D26E07" w:rsidP="00D26E0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Капитальные вложения</w:t>
            </w:r>
          </w:p>
        </w:tc>
      </w:tr>
      <w:tr w:rsidR="00D26E07" w:rsidTr="00475FBE">
        <w:tc>
          <w:tcPr>
            <w:tcW w:w="675" w:type="dxa"/>
          </w:tcPr>
          <w:p w:rsidR="00D26E07" w:rsidRDefault="00D26E0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057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  <w:gridSpan w:val="2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</w:tr>
      <w:tr w:rsidR="00D26E07" w:rsidTr="006F08CE">
        <w:tc>
          <w:tcPr>
            <w:tcW w:w="675" w:type="dxa"/>
          </w:tcPr>
          <w:p w:rsidR="00D26E07" w:rsidRDefault="00D26E0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D26E07" w:rsidRDefault="00D26E07" w:rsidP="00D26E0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Прочие нужды</w:t>
            </w:r>
          </w:p>
        </w:tc>
      </w:tr>
      <w:tr w:rsidR="00D26E07" w:rsidTr="00D26E07">
        <w:tc>
          <w:tcPr>
            <w:tcW w:w="675" w:type="dxa"/>
          </w:tcPr>
          <w:p w:rsidR="00D26E07" w:rsidRDefault="00D26E0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D26E07" w:rsidRPr="00034D2B" w:rsidRDefault="004F3511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28269,20</w:t>
            </w:r>
          </w:p>
        </w:tc>
        <w:tc>
          <w:tcPr>
            <w:tcW w:w="992" w:type="dxa"/>
          </w:tcPr>
          <w:p w:rsidR="00D26E07" w:rsidRPr="00034D2B" w:rsidRDefault="004F3511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23670,05</w:t>
            </w:r>
          </w:p>
        </w:tc>
        <w:tc>
          <w:tcPr>
            <w:tcW w:w="992" w:type="dxa"/>
          </w:tcPr>
          <w:p w:rsidR="00D26E07" w:rsidRPr="00034D2B" w:rsidRDefault="004F3511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83,73</w:t>
            </w:r>
          </w:p>
        </w:tc>
        <w:tc>
          <w:tcPr>
            <w:tcW w:w="992" w:type="dxa"/>
          </w:tcPr>
          <w:p w:rsidR="00D26E07" w:rsidRPr="00034D2B" w:rsidRDefault="004F3511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9894,20</w:t>
            </w:r>
          </w:p>
        </w:tc>
        <w:tc>
          <w:tcPr>
            <w:tcW w:w="993" w:type="dxa"/>
          </w:tcPr>
          <w:p w:rsidR="00D26E07" w:rsidRPr="00034D2B" w:rsidRDefault="004F3511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7673,48</w:t>
            </w:r>
          </w:p>
        </w:tc>
        <w:tc>
          <w:tcPr>
            <w:tcW w:w="992" w:type="dxa"/>
          </w:tcPr>
          <w:p w:rsidR="00D26E07" w:rsidRPr="00034D2B" w:rsidRDefault="004F3511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77,56</w:t>
            </w:r>
          </w:p>
        </w:tc>
        <w:tc>
          <w:tcPr>
            <w:tcW w:w="992" w:type="dxa"/>
          </w:tcPr>
          <w:p w:rsidR="00D26E07" w:rsidRPr="00034D2B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057" w:type="dxa"/>
          </w:tcPr>
          <w:p w:rsidR="00D26E07" w:rsidRPr="00034D2B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Pr="00034D2B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Pr="00034D2B" w:rsidRDefault="004F3511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17446,0</w:t>
            </w:r>
          </w:p>
        </w:tc>
        <w:tc>
          <w:tcPr>
            <w:tcW w:w="934" w:type="dxa"/>
          </w:tcPr>
          <w:p w:rsidR="00D26E07" w:rsidRPr="00034D2B" w:rsidRDefault="004F3511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15096,57</w:t>
            </w:r>
          </w:p>
        </w:tc>
        <w:tc>
          <w:tcPr>
            <w:tcW w:w="961" w:type="dxa"/>
            <w:gridSpan w:val="2"/>
          </w:tcPr>
          <w:p w:rsidR="00D26E07" w:rsidRPr="00034D2B" w:rsidRDefault="004F3511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86,53</w:t>
            </w:r>
          </w:p>
        </w:tc>
        <w:tc>
          <w:tcPr>
            <w:tcW w:w="907" w:type="dxa"/>
          </w:tcPr>
          <w:p w:rsidR="00D26E07" w:rsidRPr="00034D2B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929,0</w:t>
            </w:r>
          </w:p>
        </w:tc>
        <w:tc>
          <w:tcPr>
            <w:tcW w:w="934" w:type="dxa"/>
          </w:tcPr>
          <w:p w:rsidR="00D26E07" w:rsidRPr="00034D2B" w:rsidRDefault="004F3511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900,0</w:t>
            </w:r>
          </w:p>
        </w:tc>
        <w:tc>
          <w:tcPr>
            <w:tcW w:w="934" w:type="dxa"/>
          </w:tcPr>
          <w:p w:rsidR="00D26E07" w:rsidRPr="00F449FC" w:rsidRDefault="004F3511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96,88</w:t>
            </w:r>
          </w:p>
        </w:tc>
      </w:tr>
    </w:tbl>
    <w:p w:rsidR="00475FBE" w:rsidRDefault="00475FBE" w:rsidP="0026132F">
      <w:pPr>
        <w:autoSpaceDE w:val="0"/>
        <w:autoSpaceDN w:val="0"/>
        <w:adjustRightInd w:val="0"/>
        <w:jc w:val="center"/>
        <w:rPr>
          <w:rFonts w:ascii="Times New Roman" w:hAnsi="Times New Roman"/>
          <w:spacing w:val="-1"/>
          <w:sz w:val="28"/>
          <w:szCs w:val="28"/>
          <w:lang w:val="ru-RU"/>
        </w:rPr>
      </w:pPr>
    </w:p>
    <w:sectPr w:rsidR="00475FBE" w:rsidSect="008506E4">
      <w:headerReference w:type="default" r:id="rId8"/>
      <w:footerReference w:type="default" r:id="rId9"/>
      <w:pgSz w:w="16840" w:h="11910" w:orient="landscape"/>
      <w:pgMar w:top="1060" w:right="920" w:bottom="1200" w:left="920" w:header="0" w:footer="1018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4A7" w:rsidRDefault="00C354A7" w:rsidP="006A705C">
      <w:r>
        <w:separator/>
      </w:r>
    </w:p>
  </w:endnote>
  <w:endnote w:type="continuationSeparator" w:id="0">
    <w:p w:rsidR="00C354A7" w:rsidRDefault="00C354A7" w:rsidP="006A7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4A7" w:rsidRDefault="00C354A7">
    <w:pPr>
      <w:spacing w:line="14" w:lineRule="auto"/>
      <w:rPr>
        <w:sz w:val="20"/>
        <w:szCs w:val="20"/>
      </w:rPr>
    </w:pPr>
    <w:r w:rsidRPr="0004297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4.2pt;margin-top:59.55pt;width:493.5pt;height:476.25pt;z-index:-251656192;mso-position-horizontal-relative:page;mso-position-vertical-relative:page">
          <v:imagedata r:id="rId1" o:title=""/>
          <w10:wrap anchorx="page" anchory="page"/>
        </v:shape>
      </w:pict>
    </w:r>
    <w:r w:rsidRPr="000429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9pt;margin-top:532.45pt;width:16pt;height:14pt;z-index:-251655168;mso-position-horizontal-relative:page;mso-position-vertical-relative:page" filled="f" stroked="f">
          <v:textbox style="mso-next-textbox:#_x0000_s1026" inset="0,0,0,0">
            <w:txbxContent>
              <w:p w:rsidR="00C354A7" w:rsidRPr="00815CD9" w:rsidRDefault="00C354A7" w:rsidP="008506E4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4A7" w:rsidRDefault="00C354A7" w:rsidP="006A705C">
      <w:r>
        <w:separator/>
      </w:r>
    </w:p>
  </w:footnote>
  <w:footnote w:type="continuationSeparator" w:id="0">
    <w:p w:rsidR="00C354A7" w:rsidRDefault="00C354A7" w:rsidP="006A70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4A7" w:rsidRDefault="00C354A7">
    <w:pPr>
      <w:pStyle w:val="aa"/>
      <w:jc w:val="center"/>
      <w:rPr>
        <w:lang w:val="ru-RU"/>
      </w:rPr>
    </w:pPr>
  </w:p>
  <w:p w:rsidR="00C354A7" w:rsidRDefault="00C354A7">
    <w:pPr>
      <w:pStyle w:val="aa"/>
      <w:jc w:val="center"/>
      <w:rPr>
        <w:lang w:val="ru-RU"/>
      </w:rPr>
    </w:pPr>
  </w:p>
  <w:p w:rsidR="00C354A7" w:rsidRPr="00815CD9" w:rsidRDefault="00C354A7">
    <w:pPr>
      <w:pStyle w:val="aa"/>
      <w:jc w:val="center"/>
      <w:rPr>
        <w:rFonts w:ascii="Times New Roman" w:hAnsi="Times New Roman"/>
        <w:sz w:val="24"/>
        <w:szCs w:val="24"/>
      </w:rPr>
    </w:pPr>
    <w:r w:rsidRPr="00815CD9">
      <w:rPr>
        <w:rFonts w:ascii="Times New Roman" w:hAnsi="Times New Roman"/>
        <w:sz w:val="24"/>
        <w:szCs w:val="24"/>
      </w:rPr>
      <w:fldChar w:fldCharType="begin"/>
    </w:r>
    <w:r w:rsidRPr="00815CD9">
      <w:rPr>
        <w:rFonts w:ascii="Times New Roman" w:hAnsi="Times New Roman"/>
        <w:sz w:val="24"/>
        <w:szCs w:val="24"/>
      </w:rPr>
      <w:instrText xml:space="preserve"> PAGE   \* MERGEFORMAT </w:instrText>
    </w:r>
    <w:r w:rsidRPr="00815CD9">
      <w:rPr>
        <w:rFonts w:ascii="Times New Roman" w:hAnsi="Times New Roman"/>
        <w:sz w:val="24"/>
        <w:szCs w:val="24"/>
      </w:rPr>
      <w:fldChar w:fldCharType="separate"/>
    </w:r>
    <w:r w:rsidR="001E5CAE">
      <w:rPr>
        <w:rFonts w:ascii="Times New Roman" w:hAnsi="Times New Roman"/>
        <w:noProof/>
        <w:sz w:val="24"/>
        <w:szCs w:val="24"/>
      </w:rPr>
      <w:t>2</w:t>
    </w:r>
    <w:r w:rsidRPr="00815CD9">
      <w:rPr>
        <w:rFonts w:ascii="Times New Roman" w:hAnsi="Times New Roman"/>
        <w:sz w:val="24"/>
        <w:szCs w:val="24"/>
      </w:rPr>
      <w:fldChar w:fldCharType="end"/>
    </w:r>
  </w:p>
  <w:p w:rsidR="00C354A7" w:rsidRDefault="00C354A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E60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A73B8"/>
    <w:rsid w:val="00016458"/>
    <w:rsid w:val="00026DAD"/>
    <w:rsid w:val="00034D2B"/>
    <w:rsid w:val="000358D9"/>
    <w:rsid w:val="000413D4"/>
    <w:rsid w:val="0004297D"/>
    <w:rsid w:val="000452F7"/>
    <w:rsid w:val="0004616A"/>
    <w:rsid w:val="000469D0"/>
    <w:rsid w:val="00055BEF"/>
    <w:rsid w:val="000802E6"/>
    <w:rsid w:val="00082A71"/>
    <w:rsid w:val="00085023"/>
    <w:rsid w:val="000B2750"/>
    <w:rsid w:val="000C4A75"/>
    <w:rsid w:val="000C6851"/>
    <w:rsid w:val="000D43DB"/>
    <w:rsid w:val="000E6ABF"/>
    <w:rsid w:val="000E75A6"/>
    <w:rsid w:val="000F40E1"/>
    <w:rsid w:val="001005B0"/>
    <w:rsid w:val="00114804"/>
    <w:rsid w:val="00123C04"/>
    <w:rsid w:val="001243CD"/>
    <w:rsid w:val="00130108"/>
    <w:rsid w:val="00131201"/>
    <w:rsid w:val="00140C2B"/>
    <w:rsid w:val="00162810"/>
    <w:rsid w:val="0016378D"/>
    <w:rsid w:val="00172D7A"/>
    <w:rsid w:val="00182415"/>
    <w:rsid w:val="00182634"/>
    <w:rsid w:val="001953A8"/>
    <w:rsid w:val="001A20A9"/>
    <w:rsid w:val="001A7532"/>
    <w:rsid w:val="001E3DB1"/>
    <w:rsid w:val="001E5CAE"/>
    <w:rsid w:val="001F20AE"/>
    <w:rsid w:val="00202B38"/>
    <w:rsid w:val="00206DDC"/>
    <w:rsid w:val="00217EE8"/>
    <w:rsid w:val="00251A61"/>
    <w:rsid w:val="00251DA6"/>
    <w:rsid w:val="00253B74"/>
    <w:rsid w:val="0025764B"/>
    <w:rsid w:val="0026132F"/>
    <w:rsid w:val="00275FDB"/>
    <w:rsid w:val="002805C3"/>
    <w:rsid w:val="00282B6E"/>
    <w:rsid w:val="00282E77"/>
    <w:rsid w:val="00297A4A"/>
    <w:rsid w:val="002B3D9D"/>
    <w:rsid w:val="002B6CA2"/>
    <w:rsid w:val="002C6FE4"/>
    <w:rsid w:val="002D4D23"/>
    <w:rsid w:val="002F2653"/>
    <w:rsid w:val="002F5222"/>
    <w:rsid w:val="00337B99"/>
    <w:rsid w:val="003477EC"/>
    <w:rsid w:val="00353404"/>
    <w:rsid w:val="00357EA4"/>
    <w:rsid w:val="0036302F"/>
    <w:rsid w:val="003835F9"/>
    <w:rsid w:val="003A07FD"/>
    <w:rsid w:val="003B20E3"/>
    <w:rsid w:val="003B6A77"/>
    <w:rsid w:val="003B70F5"/>
    <w:rsid w:val="003C18B8"/>
    <w:rsid w:val="003C1F98"/>
    <w:rsid w:val="003C29A3"/>
    <w:rsid w:val="003D01AB"/>
    <w:rsid w:val="003D0F40"/>
    <w:rsid w:val="003F69A8"/>
    <w:rsid w:val="00430401"/>
    <w:rsid w:val="00434D11"/>
    <w:rsid w:val="004368B5"/>
    <w:rsid w:val="00460EDF"/>
    <w:rsid w:val="00461F24"/>
    <w:rsid w:val="0046511A"/>
    <w:rsid w:val="0047077C"/>
    <w:rsid w:val="004759ED"/>
    <w:rsid w:val="00475FBE"/>
    <w:rsid w:val="004C074F"/>
    <w:rsid w:val="004C2874"/>
    <w:rsid w:val="004D2BEE"/>
    <w:rsid w:val="004D4CA2"/>
    <w:rsid w:val="004E1DF1"/>
    <w:rsid w:val="004F3511"/>
    <w:rsid w:val="004F4FC9"/>
    <w:rsid w:val="004F7077"/>
    <w:rsid w:val="00500D2D"/>
    <w:rsid w:val="005138C5"/>
    <w:rsid w:val="00531C8B"/>
    <w:rsid w:val="00532B19"/>
    <w:rsid w:val="005433D3"/>
    <w:rsid w:val="00551289"/>
    <w:rsid w:val="005513CC"/>
    <w:rsid w:val="00555655"/>
    <w:rsid w:val="00560FCC"/>
    <w:rsid w:val="00562FE9"/>
    <w:rsid w:val="00563F80"/>
    <w:rsid w:val="00567B16"/>
    <w:rsid w:val="00582D1D"/>
    <w:rsid w:val="005A384D"/>
    <w:rsid w:val="005A73B8"/>
    <w:rsid w:val="005C46E1"/>
    <w:rsid w:val="005D2976"/>
    <w:rsid w:val="005D78D1"/>
    <w:rsid w:val="005E03BC"/>
    <w:rsid w:val="005F7C41"/>
    <w:rsid w:val="00602DB6"/>
    <w:rsid w:val="00616369"/>
    <w:rsid w:val="00622AB6"/>
    <w:rsid w:val="00624F33"/>
    <w:rsid w:val="0064256E"/>
    <w:rsid w:val="00655FB6"/>
    <w:rsid w:val="006667DF"/>
    <w:rsid w:val="00671D2F"/>
    <w:rsid w:val="00673CEF"/>
    <w:rsid w:val="006A57FD"/>
    <w:rsid w:val="006A705C"/>
    <w:rsid w:val="006C6472"/>
    <w:rsid w:val="006E16B3"/>
    <w:rsid w:val="006E4385"/>
    <w:rsid w:val="006E731A"/>
    <w:rsid w:val="006F08CE"/>
    <w:rsid w:val="0071679E"/>
    <w:rsid w:val="00716AA2"/>
    <w:rsid w:val="00722FA2"/>
    <w:rsid w:val="00762FB3"/>
    <w:rsid w:val="00766BBE"/>
    <w:rsid w:val="00770169"/>
    <w:rsid w:val="0077496C"/>
    <w:rsid w:val="00783CA2"/>
    <w:rsid w:val="007921B7"/>
    <w:rsid w:val="007B1266"/>
    <w:rsid w:val="007B1ACB"/>
    <w:rsid w:val="007B385C"/>
    <w:rsid w:val="007C0ADF"/>
    <w:rsid w:val="007C348A"/>
    <w:rsid w:val="007D55BD"/>
    <w:rsid w:val="007E09F1"/>
    <w:rsid w:val="007E0DA4"/>
    <w:rsid w:val="007E1978"/>
    <w:rsid w:val="007E3054"/>
    <w:rsid w:val="007E6B3D"/>
    <w:rsid w:val="008008DC"/>
    <w:rsid w:val="00801BD4"/>
    <w:rsid w:val="008148F2"/>
    <w:rsid w:val="00817729"/>
    <w:rsid w:val="00817851"/>
    <w:rsid w:val="00820001"/>
    <w:rsid w:val="00832D92"/>
    <w:rsid w:val="00846C5B"/>
    <w:rsid w:val="008506E4"/>
    <w:rsid w:val="00851CF6"/>
    <w:rsid w:val="00853C9B"/>
    <w:rsid w:val="008563F5"/>
    <w:rsid w:val="008643FB"/>
    <w:rsid w:val="008A49D8"/>
    <w:rsid w:val="008A6C15"/>
    <w:rsid w:val="008B3505"/>
    <w:rsid w:val="008F55E2"/>
    <w:rsid w:val="009018E7"/>
    <w:rsid w:val="00912F5C"/>
    <w:rsid w:val="00914690"/>
    <w:rsid w:val="00921099"/>
    <w:rsid w:val="00923A51"/>
    <w:rsid w:val="00942291"/>
    <w:rsid w:val="0094628A"/>
    <w:rsid w:val="00953F61"/>
    <w:rsid w:val="00954B28"/>
    <w:rsid w:val="0096681D"/>
    <w:rsid w:val="009944F3"/>
    <w:rsid w:val="00996D88"/>
    <w:rsid w:val="009C42D7"/>
    <w:rsid w:val="009D1946"/>
    <w:rsid w:val="009D261F"/>
    <w:rsid w:val="009D465A"/>
    <w:rsid w:val="009D4B66"/>
    <w:rsid w:val="009E4077"/>
    <w:rsid w:val="009E696C"/>
    <w:rsid w:val="00A00CB8"/>
    <w:rsid w:val="00A31542"/>
    <w:rsid w:val="00A77646"/>
    <w:rsid w:val="00A8097B"/>
    <w:rsid w:val="00A82C09"/>
    <w:rsid w:val="00AA250F"/>
    <w:rsid w:val="00AB20D8"/>
    <w:rsid w:val="00AC7A33"/>
    <w:rsid w:val="00AE4134"/>
    <w:rsid w:val="00AF0E2A"/>
    <w:rsid w:val="00AF2F7E"/>
    <w:rsid w:val="00AF3733"/>
    <w:rsid w:val="00B018C6"/>
    <w:rsid w:val="00B03EDA"/>
    <w:rsid w:val="00B14E3C"/>
    <w:rsid w:val="00B16591"/>
    <w:rsid w:val="00B532F8"/>
    <w:rsid w:val="00B533FF"/>
    <w:rsid w:val="00B629F8"/>
    <w:rsid w:val="00B74C87"/>
    <w:rsid w:val="00B85DDC"/>
    <w:rsid w:val="00B9410E"/>
    <w:rsid w:val="00BA6FF4"/>
    <w:rsid w:val="00BB1656"/>
    <w:rsid w:val="00BC04E3"/>
    <w:rsid w:val="00BD4C97"/>
    <w:rsid w:val="00BD4E8A"/>
    <w:rsid w:val="00BE4274"/>
    <w:rsid w:val="00C070AD"/>
    <w:rsid w:val="00C16824"/>
    <w:rsid w:val="00C25714"/>
    <w:rsid w:val="00C354A7"/>
    <w:rsid w:val="00C4308B"/>
    <w:rsid w:val="00C533DD"/>
    <w:rsid w:val="00C60014"/>
    <w:rsid w:val="00C6049E"/>
    <w:rsid w:val="00C66534"/>
    <w:rsid w:val="00C71754"/>
    <w:rsid w:val="00C71DD6"/>
    <w:rsid w:val="00CA2392"/>
    <w:rsid w:val="00CA331F"/>
    <w:rsid w:val="00CA3F03"/>
    <w:rsid w:val="00CB0E9E"/>
    <w:rsid w:val="00CB513B"/>
    <w:rsid w:val="00CB6750"/>
    <w:rsid w:val="00CC7A88"/>
    <w:rsid w:val="00CD099A"/>
    <w:rsid w:val="00CD3663"/>
    <w:rsid w:val="00CD73DA"/>
    <w:rsid w:val="00CF230A"/>
    <w:rsid w:val="00CF49E8"/>
    <w:rsid w:val="00D00964"/>
    <w:rsid w:val="00D21D1E"/>
    <w:rsid w:val="00D2512B"/>
    <w:rsid w:val="00D26E07"/>
    <w:rsid w:val="00D30344"/>
    <w:rsid w:val="00D651F9"/>
    <w:rsid w:val="00D66685"/>
    <w:rsid w:val="00D732BC"/>
    <w:rsid w:val="00D73DE9"/>
    <w:rsid w:val="00D7449B"/>
    <w:rsid w:val="00D76034"/>
    <w:rsid w:val="00D87D62"/>
    <w:rsid w:val="00DA4FCA"/>
    <w:rsid w:val="00DA643D"/>
    <w:rsid w:val="00DB78D5"/>
    <w:rsid w:val="00DB7E29"/>
    <w:rsid w:val="00DC163D"/>
    <w:rsid w:val="00DD09C7"/>
    <w:rsid w:val="00DD111D"/>
    <w:rsid w:val="00DE5AD0"/>
    <w:rsid w:val="00E0294A"/>
    <w:rsid w:val="00E02C23"/>
    <w:rsid w:val="00E4647E"/>
    <w:rsid w:val="00E70AC2"/>
    <w:rsid w:val="00E74827"/>
    <w:rsid w:val="00E81708"/>
    <w:rsid w:val="00E84641"/>
    <w:rsid w:val="00E970D1"/>
    <w:rsid w:val="00E97D12"/>
    <w:rsid w:val="00EA02B5"/>
    <w:rsid w:val="00EC05B2"/>
    <w:rsid w:val="00EC6565"/>
    <w:rsid w:val="00EF33DE"/>
    <w:rsid w:val="00F330CF"/>
    <w:rsid w:val="00F3592A"/>
    <w:rsid w:val="00F3666E"/>
    <w:rsid w:val="00F376BA"/>
    <w:rsid w:val="00F40DB3"/>
    <w:rsid w:val="00F449FC"/>
    <w:rsid w:val="00F47218"/>
    <w:rsid w:val="00F50EEA"/>
    <w:rsid w:val="00F6292B"/>
    <w:rsid w:val="00F679E3"/>
    <w:rsid w:val="00F73B42"/>
    <w:rsid w:val="00F9136A"/>
    <w:rsid w:val="00FB12F9"/>
    <w:rsid w:val="00FB5C9D"/>
    <w:rsid w:val="00FC0211"/>
    <w:rsid w:val="00FC5730"/>
    <w:rsid w:val="00FD1BA4"/>
    <w:rsid w:val="00FD3C23"/>
    <w:rsid w:val="00FE4087"/>
    <w:rsid w:val="00FE65C5"/>
    <w:rsid w:val="00FF6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73B8"/>
    <w:pPr>
      <w:widowControl w:val="0"/>
      <w:spacing w:after="0" w:line="240" w:lineRule="auto"/>
    </w:pPr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26132F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73B8"/>
    <w:pPr>
      <w:ind w:left="3758" w:hanging="3198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73B8"/>
    <w:rPr>
      <w:rFonts w:eastAsia="Times New Roman" w:cs="Times New Roman"/>
      <w:b/>
      <w:bCs/>
      <w:color w:val="auto"/>
      <w:lang w:val="en-US"/>
    </w:rPr>
  </w:style>
  <w:style w:type="paragraph" w:styleId="a5">
    <w:name w:val="List Paragraph"/>
    <w:basedOn w:val="a"/>
    <w:uiPriority w:val="1"/>
    <w:qFormat/>
    <w:rsid w:val="005A73B8"/>
  </w:style>
  <w:style w:type="paragraph" w:customStyle="1" w:styleId="TableParagraph">
    <w:name w:val="Table Paragraph"/>
    <w:basedOn w:val="a"/>
    <w:uiPriority w:val="1"/>
    <w:qFormat/>
    <w:rsid w:val="005A73B8"/>
  </w:style>
  <w:style w:type="paragraph" w:customStyle="1" w:styleId="ConsPlusCell">
    <w:name w:val="ConsPlusCell"/>
    <w:uiPriority w:val="99"/>
    <w:rsid w:val="005A73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lang w:eastAsia="ru-RU"/>
    </w:rPr>
  </w:style>
  <w:style w:type="paragraph" w:customStyle="1" w:styleId="ConsPlusNormal">
    <w:name w:val="ConsPlusNormal"/>
    <w:uiPriority w:val="99"/>
    <w:rsid w:val="005A73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5A73B8"/>
    <w:pPr>
      <w:widowControl/>
      <w:spacing w:after="160" w:line="240" w:lineRule="exact"/>
    </w:pPr>
    <w:rPr>
      <w:rFonts w:ascii="Verdana" w:eastAsia="Times New Roman" w:hAnsi="Verdana"/>
      <w:sz w:val="24"/>
      <w:szCs w:val="24"/>
    </w:rPr>
  </w:style>
  <w:style w:type="paragraph" w:styleId="HTML">
    <w:name w:val="HTML Preformatted"/>
    <w:basedOn w:val="a"/>
    <w:link w:val="HTML0"/>
    <w:rsid w:val="005A73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5A73B8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a7">
    <w:name w:val="Знак Знак Знак"/>
    <w:basedOn w:val="a"/>
    <w:rsid w:val="005A73B8"/>
    <w:pPr>
      <w:widowControl/>
      <w:spacing w:after="160" w:line="240" w:lineRule="exact"/>
      <w:jc w:val="both"/>
    </w:pPr>
    <w:rPr>
      <w:rFonts w:ascii="Verdana" w:eastAsia="Times New Roman" w:hAnsi="Verdana" w:cs="Verdan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73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3B8"/>
    <w:rPr>
      <w:rFonts w:ascii="Tahoma" w:eastAsia="Calibri" w:hAnsi="Tahoma" w:cs="Tahoma"/>
      <w:color w:val="auto"/>
      <w:sz w:val="16"/>
      <w:szCs w:val="16"/>
      <w:lang w:val="en-US"/>
    </w:rPr>
  </w:style>
  <w:style w:type="paragraph" w:styleId="aa">
    <w:name w:val="header"/>
    <w:basedOn w:val="a"/>
    <w:link w:val="ab"/>
    <w:uiPriority w:val="99"/>
    <w:unhideWhenUsed/>
    <w:rsid w:val="005A73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73B8"/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5A73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A73B8"/>
    <w:rPr>
      <w:rFonts w:ascii="Calibri" w:eastAsia="Calibri" w:hAnsi="Calibri" w:cs="Times New Roman"/>
      <w:color w:val="auto"/>
      <w:sz w:val="22"/>
      <w:szCs w:val="22"/>
      <w:lang w:val="en-US"/>
    </w:rPr>
  </w:style>
  <w:style w:type="table" w:styleId="ae">
    <w:name w:val="Table Grid"/>
    <w:basedOn w:val="a1"/>
    <w:uiPriority w:val="39"/>
    <w:rsid w:val="00B1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6132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76C71-0DEC-47D6-9DF6-84E66EB9B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Ольга</cp:lastModifiedBy>
  <cp:revision>231</cp:revision>
  <cp:lastPrinted>2015-03-24T12:43:00Z</cp:lastPrinted>
  <dcterms:created xsi:type="dcterms:W3CDTF">2014-10-10T06:26:00Z</dcterms:created>
  <dcterms:modified xsi:type="dcterms:W3CDTF">2016-03-31T06:42:00Z</dcterms:modified>
</cp:coreProperties>
</file>