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6758" w:rsidRDefault="00C56758" w:rsidP="00C56758">
      <w:pPr>
        <w:pStyle w:val="ConsPlusNonformat"/>
        <w:ind w:left="4820"/>
        <w:jc w:val="left"/>
        <w:rPr>
          <w:rFonts w:ascii="Times New Roman" w:hAnsi="Times New Roman" w:cs="Times New Roman"/>
          <w:sz w:val="28"/>
          <w:szCs w:val="28"/>
        </w:rPr>
      </w:pPr>
      <w:r>
        <w:rPr>
          <w:rFonts w:ascii="Times New Roman" w:hAnsi="Times New Roman" w:cs="Times New Roman"/>
          <w:sz w:val="28"/>
          <w:szCs w:val="28"/>
        </w:rPr>
        <w:t xml:space="preserve"> Утвержден</w:t>
      </w:r>
      <w:r w:rsidR="00471AB7">
        <w:rPr>
          <w:rFonts w:ascii="Times New Roman" w:hAnsi="Times New Roman" w:cs="Times New Roman"/>
          <w:sz w:val="28"/>
          <w:szCs w:val="28"/>
        </w:rPr>
        <w:t>а</w:t>
      </w:r>
    </w:p>
    <w:p w:rsidR="00C56758" w:rsidRDefault="00C56758" w:rsidP="00C56758">
      <w:pPr>
        <w:pStyle w:val="ConsPlusNonformat"/>
        <w:ind w:left="4820"/>
        <w:jc w:val="left"/>
        <w:rPr>
          <w:rFonts w:ascii="Times New Roman" w:hAnsi="Times New Roman" w:cs="Times New Roman"/>
          <w:sz w:val="28"/>
          <w:szCs w:val="28"/>
        </w:rPr>
      </w:pPr>
      <w:r>
        <w:rPr>
          <w:rFonts w:ascii="Times New Roman" w:hAnsi="Times New Roman" w:cs="Times New Roman"/>
          <w:sz w:val="28"/>
          <w:szCs w:val="28"/>
        </w:rPr>
        <w:t xml:space="preserve"> постановлением администрации</w:t>
      </w:r>
    </w:p>
    <w:p w:rsidR="00C56758" w:rsidRDefault="00C56758" w:rsidP="00C56758">
      <w:pPr>
        <w:pStyle w:val="ConsPlusNonformat"/>
        <w:ind w:left="4820"/>
        <w:jc w:val="left"/>
        <w:rPr>
          <w:rFonts w:ascii="Times New Roman" w:hAnsi="Times New Roman" w:cs="Times New Roman"/>
          <w:sz w:val="28"/>
          <w:szCs w:val="28"/>
        </w:rPr>
      </w:pPr>
      <w:r>
        <w:rPr>
          <w:rFonts w:ascii="Times New Roman" w:hAnsi="Times New Roman" w:cs="Times New Roman"/>
          <w:sz w:val="28"/>
          <w:szCs w:val="28"/>
        </w:rPr>
        <w:t xml:space="preserve"> Березовского городского округа</w:t>
      </w:r>
    </w:p>
    <w:p w:rsidR="00C56758" w:rsidRDefault="00471AB7" w:rsidP="00C56758">
      <w:pPr>
        <w:pStyle w:val="ConsPlusNonformat"/>
        <w:ind w:left="4820"/>
        <w:jc w:val="left"/>
        <w:rPr>
          <w:rFonts w:ascii="Times New Roman" w:hAnsi="Times New Roman" w:cs="Times New Roman"/>
          <w:sz w:val="28"/>
          <w:szCs w:val="28"/>
        </w:rPr>
      </w:pPr>
      <w:r>
        <w:rPr>
          <w:rFonts w:ascii="Times New Roman" w:hAnsi="Times New Roman" w:cs="Times New Roman"/>
          <w:sz w:val="28"/>
          <w:szCs w:val="28"/>
        </w:rPr>
        <w:t xml:space="preserve"> от 28.09.2018 №789</w:t>
      </w:r>
    </w:p>
    <w:p w:rsidR="00C56758" w:rsidRDefault="00C56758" w:rsidP="00C56758">
      <w:pPr>
        <w:pStyle w:val="ConsPlusNonformat"/>
        <w:ind w:left="5954"/>
        <w:jc w:val="left"/>
        <w:rPr>
          <w:rFonts w:ascii="Times New Roman" w:hAnsi="Times New Roman" w:cs="Times New Roman"/>
          <w:sz w:val="28"/>
          <w:szCs w:val="28"/>
        </w:rPr>
      </w:pPr>
    </w:p>
    <w:p w:rsidR="00C56758" w:rsidRDefault="00C56758" w:rsidP="00C56758">
      <w:pPr>
        <w:pStyle w:val="ConsPlusNonformat"/>
        <w:rPr>
          <w:rFonts w:ascii="Times New Roman" w:hAnsi="Times New Roman" w:cs="Times New Roman"/>
          <w:sz w:val="28"/>
          <w:szCs w:val="28"/>
        </w:rPr>
      </w:pPr>
    </w:p>
    <w:p w:rsidR="00C56758" w:rsidRDefault="00C56758" w:rsidP="00C56758">
      <w:pPr>
        <w:pStyle w:val="ConsPlusNonformat"/>
        <w:rPr>
          <w:rFonts w:ascii="Times New Roman" w:hAnsi="Times New Roman" w:cs="Times New Roman"/>
          <w:sz w:val="28"/>
          <w:szCs w:val="28"/>
        </w:rPr>
      </w:pPr>
    </w:p>
    <w:p w:rsidR="00C56758" w:rsidRDefault="00C56758" w:rsidP="00C56758">
      <w:pPr>
        <w:pStyle w:val="ConsPlusNonformat"/>
        <w:rPr>
          <w:rFonts w:ascii="Times New Roman" w:hAnsi="Times New Roman" w:cs="Times New Roman"/>
          <w:sz w:val="28"/>
          <w:szCs w:val="28"/>
        </w:rPr>
      </w:pPr>
    </w:p>
    <w:p w:rsidR="00C56758" w:rsidRDefault="00C56758" w:rsidP="00C56758">
      <w:pPr>
        <w:pStyle w:val="ConsPlusNonformat"/>
        <w:rPr>
          <w:rFonts w:ascii="Times New Roman" w:hAnsi="Times New Roman" w:cs="Times New Roman"/>
          <w:sz w:val="28"/>
          <w:szCs w:val="28"/>
        </w:rPr>
      </w:pPr>
    </w:p>
    <w:p w:rsidR="00C56758" w:rsidRDefault="00C56758" w:rsidP="00C56758">
      <w:pPr>
        <w:pStyle w:val="ConsPlusNonformat"/>
        <w:rPr>
          <w:rFonts w:ascii="Times New Roman" w:hAnsi="Times New Roman" w:cs="Times New Roman"/>
          <w:sz w:val="28"/>
          <w:szCs w:val="28"/>
        </w:rPr>
      </w:pPr>
    </w:p>
    <w:p w:rsidR="00C56758" w:rsidRDefault="00C56758" w:rsidP="00C56758">
      <w:pPr>
        <w:pStyle w:val="ConsPlusNonformat"/>
        <w:rPr>
          <w:rFonts w:ascii="Times New Roman" w:hAnsi="Times New Roman" w:cs="Times New Roman"/>
          <w:sz w:val="28"/>
          <w:szCs w:val="28"/>
        </w:rPr>
      </w:pPr>
    </w:p>
    <w:p w:rsidR="00C56758" w:rsidRDefault="00C56758" w:rsidP="00C56758">
      <w:pPr>
        <w:pStyle w:val="ConsPlusNonformat"/>
        <w:rPr>
          <w:rFonts w:ascii="Times New Roman" w:hAnsi="Times New Roman" w:cs="Times New Roman"/>
          <w:sz w:val="28"/>
          <w:szCs w:val="28"/>
        </w:rPr>
      </w:pPr>
    </w:p>
    <w:p w:rsidR="00C56758" w:rsidRDefault="00C56758" w:rsidP="00C56758">
      <w:pPr>
        <w:pStyle w:val="ConsPlusNonformat"/>
        <w:ind w:firstLine="0"/>
        <w:rPr>
          <w:rFonts w:ascii="Times New Roman" w:hAnsi="Times New Roman" w:cs="Times New Roman"/>
          <w:sz w:val="28"/>
          <w:szCs w:val="28"/>
        </w:rPr>
      </w:pPr>
    </w:p>
    <w:p w:rsidR="00C56758" w:rsidRDefault="00C56758" w:rsidP="00C56758">
      <w:pPr>
        <w:pStyle w:val="ConsPlusNonformat"/>
        <w:rPr>
          <w:rFonts w:ascii="Times New Roman" w:hAnsi="Times New Roman" w:cs="Times New Roman"/>
          <w:sz w:val="28"/>
          <w:szCs w:val="28"/>
        </w:rPr>
      </w:pPr>
    </w:p>
    <w:p w:rsidR="00C56758" w:rsidRDefault="00C56758" w:rsidP="00C56758">
      <w:pPr>
        <w:pStyle w:val="ConsPlusNonformat"/>
        <w:rPr>
          <w:rFonts w:ascii="Times New Roman" w:hAnsi="Times New Roman" w:cs="Times New Roman"/>
          <w:sz w:val="28"/>
          <w:szCs w:val="28"/>
        </w:rPr>
      </w:pPr>
    </w:p>
    <w:p w:rsidR="00C56758" w:rsidRDefault="00C56758" w:rsidP="00C56758">
      <w:pPr>
        <w:pStyle w:val="ConsPlusNonformat"/>
        <w:rPr>
          <w:rFonts w:ascii="Times New Roman" w:hAnsi="Times New Roman" w:cs="Times New Roman"/>
          <w:sz w:val="28"/>
          <w:szCs w:val="28"/>
        </w:rPr>
      </w:pPr>
    </w:p>
    <w:p w:rsidR="00C56758" w:rsidRDefault="00C56758" w:rsidP="00C56758">
      <w:pPr>
        <w:pStyle w:val="ConsPlusNonformat"/>
        <w:rPr>
          <w:rFonts w:ascii="Times New Roman" w:hAnsi="Times New Roman" w:cs="Times New Roman"/>
          <w:sz w:val="28"/>
          <w:szCs w:val="28"/>
        </w:rPr>
      </w:pPr>
    </w:p>
    <w:p w:rsidR="00C56758" w:rsidRDefault="00C56758" w:rsidP="00C56758">
      <w:pPr>
        <w:pStyle w:val="ConsPlusNonformat"/>
        <w:rPr>
          <w:rFonts w:ascii="Times New Roman" w:hAnsi="Times New Roman" w:cs="Times New Roman"/>
          <w:sz w:val="28"/>
          <w:szCs w:val="28"/>
        </w:rPr>
      </w:pPr>
    </w:p>
    <w:p w:rsidR="00C56758" w:rsidRDefault="00C56758" w:rsidP="00C56758">
      <w:pPr>
        <w:pStyle w:val="ConsPlusNonformat"/>
        <w:ind w:firstLine="0"/>
        <w:jc w:val="center"/>
        <w:rPr>
          <w:rFonts w:ascii="Times New Roman" w:hAnsi="Times New Roman" w:cs="Times New Roman"/>
          <w:sz w:val="28"/>
          <w:szCs w:val="28"/>
        </w:rPr>
      </w:pPr>
      <w:r>
        <w:rPr>
          <w:rFonts w:ascii="Times New Roman" w:hAnsi="Times New Roman" w:cs="Times New Roman"/>
          <w:sz w:val="28"/>
          <w:szCs w:val="28"/>
        </w:rPr>
        <w:t>Муниципальная программа Березовского городского округа</w:t>
      </w:r>
    </w:p>
    <w:p w:rsidR="00C56758" w:rsidRDefault="00C56758" w:rsidP="00C56758">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«Развитие и обеспечение эффективности деятельности администрации Березовского городского округа до 2024 года»</w:t>
      </w:r>
    </w:p>
    <w:p w:rsidR="00C56758" w:rsidRDefault="00C56758" w:rsidP="00C56758">
      <w:pPr>
        <w:widowControl w:val="0"/>
        <w:tabs>
          <w:tab w:val="left" w:pos="6180"/>
        </w:tabs>
        <w:autoSpaceDE w:val="0"/>
        <w:autoSpaceDN w:val="0"/>
        <w:adjustRightInd w:val="0"/>
        <w:spacing w:after="0" w:line="240" w:lineRule="auto"/>
        <w:jc w:val="both"/>
        <w:rPr>
          <w:rFonts w:ascii="Times New Roman" w:hAnsi="Times New Roman" w:cs="Times New Roman"/>
          <w:sz w:val="28"/>
          <w:szCs w:val="28"/>
        </w:rPr>
      </w:pPr>
    </w:p>
    <w:p w:rsidR="00C56758" w:rsidRDefault="00C56758" w:rsidP="00C56758">
      <w:pPr>
        <w:widowControl w:val="0"/>
        <w:autoSpaceDE w:val="0"/>
        <w:autoSpaceDN w:val="0"/>
        <w:adjustRightInd w:val="0"/>
        <w:spacing w:after="0" w:line="240" w:lineRule="auto"/>
        <w:jc w:val="both"/>
        <w:rPr>
          <w:rFonts w:ascii="Times New Roman" w:hAnsi="Times New Roman" w:cs="Times New Roman"/>
          <w:sz w:val="28"/>
          <w:szCs w:val="28"/>
        </w:rPr>
      </w:pPr>
    </w:p>
    <w:p w:rsidR="00C56758" w:rsidRDefault="00C56758" w:rsidP="00C56758">
      <w:pPr>
        <w:widowControl w:val="0"/>
        <w:autoSpaceDE w:val="0"/>
        <w:autoSpaceDN w:val="0"/>
        <w:adjustRightInd w:val="0"/>
        <w:spacing w:after="0" w:line="240" w:lineRule="auto"/>
        <w:jc w:val="both"/>
        <w:rPr>
          <w:rFonts w:ascii="Times New Roman" w:hAnsi="Times New Roman" w:cs="Times New Roman"/>
          <w:sz w:val="28"/>
          <w:szCs w:val="28"/>
        </w:rPr>
      </w:pPr>
    </w:p>
    <w:p w:rsidR="00C56758" w:rsidRDefault="00C56758" w:rsidP="00C56758">
      <w:pPr>
        <w:widowControl w:val="0"/>
        <w:autoSpaceDE w:val="0"/>
        <w:autoSpaceDN w:val="0"/>
        <w:adjustRightInd w:val="0"/>
        <w:spacing w:after="0" w:line="240" w:lineRule="auto"/>
        <w:jc w:val="both"/>
        <w:rPr>
          <w:rFonts w:ascii="Times New Roman" w:hAnsi="Times New Roman" w:cs="Times New Roman"/>
          <w:sz w:val="28"/>
          <w:szCs w:val="28"/>
        </w:rPr>
      </w:pPr>
    </w:p>
    <w:p w:rsidR="00C56758" w:rsidRDefault="00C56758" w:rsidP="00C56758">
      <w:pPr>
        <w:widowControl w:val="0"/>
        <w:autoSpaceDE w:val="0"/>
        <w:autoSpaceDN w:val="0"/>
        <w:adjustRightInd w:val="0"/>
        <w:spacing w:after="0" w:line="240" w:lineRule="auto"/>
        <w:jc w:val="both"/>
        <w:rPr>
          <w:rFonts w:ascii="Times New Roman" w:hAnsi="Times New Roman" w:cs="Times New Roman"/>
          <w:sz w:val="28"/>
          <w:szCs w:val="28"/>
        </w:rPr>
      </w:pPr>
    </w:p>
    <w:p w:rsidR="00C56758" w:rsidRDefault="00C56758" w:rsidP="00C56758">
      <w:pPr>
        <w:widowControl w:val="0"/>
        <w:autoSpaceDE w:val="0"/>
        <w:autoSpaceDN w:val="0"/>
        <w:adjustRightInd w:val="0"/>
        <w:spacing w:after="0" w:line="240" w:lineRule="auto"/>
        <w:jc w:val="both"/>
        <w:rPr>
          <w:rFonts w:ascii="Times New Roman" w:hAnsi="Times New Roman" w:cs="Times New Roman"/>
          <w:sz w:val="28"/>
          <w:szCs w:val="28"/>
        </w:rPr>
      </w:pPr>
    </w:p>
    <w:p w:rsidR="00C56758" w:rsidRDefault="00C56758" w:rsidP="00C56758">
      <w:pPr>
        <w:widowControl w:val="0"/>
        <w:autoSpaceDE w:val="0"/>
        <w:autoSpaceDN w:val="0"/>
        <w:adjustRightInd w:val="0"/>
        <w:spacing w:after="0" w:line="240" w:lineRule="auto"/>
        <w:jc w:val="both"/>
        <w:rPr>
          <w:rFonts w:ascii="Times New Roman" w:hAnsi="Times New Roman" w:cs="Times New Roman"/>
          <w:sz w:val="28"/>
          <w:szCs w:val="28"/>
        </w:rPr>
      </w:pPr>
    </w:p>
    <w:p w:rsidR="00C56758" w:rsidRDefault="00C56758" w:rsidP="00C56758">
      <w:pPr>
        <w:widowControl w:val="0"/>
        <w:autoSpaceDE w:val="0"/>
        <w:autoSpaceDN w:val="0"/>
        <w:adjustRightInd w:val="0"/>
        <w:spacing w:after="0" w:line="240" w:lineRule="auto"/>
        <w:jc w:val="both"/>
        <w:rPr>
          <w:rFonts w:ascii="Times New Roman" w:hAnsi="Times New Roman" w:cs="Times New Roman"/>
          <w:sz w:val="28"/>
          <w:szCs w:val="28"/>
        </w:rPr>
      </w:pPr>
    </w:p>
    <w:p w:rsidR="00C56758" w:rsidRDefault="00C56758" w:rsidP="00C56758">
      <w:pPr>
        <w:widowControl w:val="0"/>
        <w:autoSpaceDE w:val="0"/>
        <w:autoSpaceDN w:val="0"/>
        <w:adjustRightInd w:val="0"/>
        <w:spacing w:after="0" w:line="240" w:lineRule="auto"/>
        <w:jc w:val="both"/>
        <w:rPr>
          <w:rFonts w:ascii="Times New Roman" w:hAnsi="Times New Roman" w:cs="Times New Roman"/>
          <w:sz w:val="28"/>
          <w:szCs w:val="28"/>
        </w:rPr>
      </w:pPr>
    </w:p>
    <w:p w:rsidR="00C56758" w:rsidRDefault="00C56758" w:rsidP="00C56758">
      <w:pPr>
        <w:widowControl w:val="0"/>
        <w:autoSpaceDE w:val="0"/>
        <w:autoSpaceDN w:val="0"/>
        <w:adjustRightInd w:val="0"/>
        <w:spacing w:after="0" w:line="240" w:lineRule="auto"/>
        <w:jc w:val="both"/>
        <w:rPr>
          <w:rFonts w:ascii="Times New Roman" w:hAnsi="Times New Roman" w:cs="Times New Roman"/>
          <w:sz w:val="28"/>
          <w:szCs w:val="28"/>
        </w:rPr>
      </w:pPr>
    </w:p>
    <w:p w:rsidR="00C56758" w:rsidRDefault="00C56758" w:rsidP="00C56758">
      <w:pPr>
        <w:widowControl w:val="0"/>
        <w:autoSpaceDE w:val="0"/>
        <w:autoSpaceDN w:val="0"/>
        <w:adjustRightInd w:val="0"/>
        <w:spacing w:after="0" w:line="240" w:lineRule="auto"/>
        <w:jc w:val="both"/>
        <w:rPr>
          <w:rFonts w:ascii="Times New Roman" w:hAnsi="Times New Roman" w:cs="Times New Roman"/>
          <w:sz w:val="28"/>
          <w:szCs w:val="28"/>
        </w:rPr>
      </w:pPr>
    </w:p>
    <w:p w:rsidR="00C56758" w:rsidRDefault="00C56758" w:rsidP="00C56758">
      <w:pPr>
        <w:widowControl w:val="0"/>
        <w:autoSpaceDE w:val="0"/>
        <w:autoSpaceDN w:val="0"/>
        <w:adjustRightInd w:val="0"/>
        <w:spacing w:after="0" w:line="240" w:lineRule="auto"/>
        <w:jc w:val="both"/>
        <w:rPr>
          <w:rFonts w:ascii="Times New Roman" w:hAnsi="Times New Roman" w:cs="Times New Roman"/>
          <w:sz w:val="28"/>
          <w:szCs w:val="28"/>
        </w:rPr>
      </w:pPr>
    </w:p>
    <w:p w:rsidR="00C56758" w:rsidRDefault="00C56758" w:rsidP="00C56758">
      <w:pPr>
        <w:widowControl w:val="0"/>
        <w:autoSpaceDE w:val="0"/>
        <w:autoSpaceDN w:val="0"/>
        <w:adjustRightInd w:val="0"/>
        <w:spacing w:after="0" w:line="240" w:lineRule="auto"/>
        <w:jc w:val="both"/>
        <w:rPr>
          <w:rFonts w:ascii="Times New Roman" w:hAnsi="Times New Roman" w:cs="Times New Roman"/>
          <w:sz w:val="28"/>
          <w:szCs w:val="28"/>
        </w:rPr>
      </w:pPr>
    </w:p>
    <w:p w:rsidR="00C56758" w:rsidRDefault="00C56758" w:rsidP="00C56758">
      <w:pPr>
        <w:widowControl w:val="0"/>
        <w:autoSpaceDE w:val="0"/>
        <w:autoSpaceDN w:val="0"/>
        <w:adjustRightInd w:val="0"/>
        <w:spacing w:after="0" w:line="240" w:lineRule="auto"/>
        <w:jc w:val="both"/>
        <w:rPr>
          <w:rFonts w:ascii="Times New Roman" w:hAnsi="Times New Roman" w:cs="Times New Roman"/>
          <w:sz w:val="28"/>
          <w:szCs w:val="28"/>
        </w:rPr>
      </w:pPr>
    </w:p>
    <w:p w:rsidR="00C56758" w:rsidRDefault="00C56758" w:rsidP="00C56758">
      <w:pPr>
        <w:widowControl w:val="0"/>
        <w:autoSpaceDE w:val="0"/>
        <w:autoSpaceDN w:val="0"/>
        <w:adjustRightInd w:val="0"/>
        <w:spacing w:after="0" w:line="240" w:lineRule="auto"/>
        <w:jc w:val="both"/>
        <w:rPr>
          <w:rFonts w:ascii="Times New Roman" w:hAnsi="Times New Roman" w:cs="Times New Roman"/>
          <w:sz w:val="28"/>
          <w:szCs w:val="28"/>
        </w:rPr>
      </w:pPr>
    </w:p>
    <w:p w:rsidR="00C56758" w:rsidRDefault="00C56758" w:rsidP="00C56758">
      <w:pPr>
        <w:widowControl w:val="0"/>
        <w:autoSpaceDE w:val="0"/>
        <w:autoSpaceDN w:val="0"/>
        <w:adjustRightInd w:val="0"/>
        <w:spacing w:after="0" w:line="240" w:lineRule="auto"/>
        <w:jc w:val="both"/>
        <w:rPr>
          <w:rFonts w:ascii="Times New Roman" w:hAnsi="Times New Roman" w:cs="Times New Roman"/>
          <w:sz w:val="28"/>
          <w:szCs w:val="28"/>
        </w:rPr>
      </w:pPr>
    </w:p>
    <w:p w:rsidR="00C56758" w:rsidRDefault="00C56758" w:rsidP="00C56758">
      <w:pPr>
        <w:widowControl w:val="0"/>
        <w:autoSpaceDE w:val="0"/>
        <w:autoSpaceDN w:val="0"/>
        <w:adjustRightInd w:val="0"/>
        <w:spacing w:after="0" w:line="240" w:lineRule="auto"/>
        <w:jc w:val="both"/>
        <w:rPr>
          <w:rFonts w:ascii="Times New Roman" w:hAnsi="Times New Roman" w:cs="Times New Roman"/>
          <w:sz w:val="28"/>
          <w:szCs w:val="28"/>
        </w:rPr>
      </w:pPr>
    </w:p>
    <w:p w:rsidR="00C56758" w:rsidRDefault="00C56758" w:rsidP="00C56758">
      <w:pPr>
        <w:widowControl w:val="0"/>
        <w:autoSpaceDE w:val="0"/>
        <w:autoSpaceDN w:val="0"/>
        <w:adjustRightInd w:val="0"/>
        <w:spacing w:after="0" w:line="240" w:lineRule="auto"/>
        <w:jc w:val="both"/>
        <w:rPr>
          <w:rFonts w:ascii="Times New Roman" w:hAnsi="Times New Roman" w:cs="Times New Roman"/>
          <w:sz w:val="28"/>
          <w:szCs w:val="28"/>
        </w:rPr>
      </w:pPr>
    </w:p>
    <w:p w:rsidR="00C56758" w:rsidRDefault="00C56758" w:rsidP="00C56758">
      <w:pPr>
        <w:widowControl w:val="0"/>
        <w:autoSpaceDE w:val="0"/>
        <w:autoSpaceDN w:val="0"/>
        <w:adjustRightInd w:val="0"/>
        <w:spacing w:after="0" w:line="240" w:lineRule="auto"/>
        <w:jc w:val="both"/>
        <w:rPr>
          <w:rFonts w:ascii="Times New Roman" w:hAnsi="Times New Roman" w:cs="Times New Roman"/>
          <w:sz w:val="28"/>
          <w:szCs w:val="28"/>
        </w:rPr>
      </w:pPr>
    </w:p>
    <w:p w:rsidR="00C56758" w:rsidRDefault="00C56758" w:rsidP="00C56758">
      <w:pPr>
        <w:widowControl w:val="0"/>
        <w:autoSpaceDE w:val="0"/>
        <w:autoSpaceDN w:val="0"/>
        <w:adjustRightInd w:val="0"/>
        <w:spacing w:after="0" w:line="240" w:lineRule="auto"/>
        <w:jc w:val="both"/>
        <w:rPr>
          <w:rFonts w:ascii="Times New Roman" w:hAnsi="Times New Roman" w:cs="Times New Roman"/>
          <w:sz w:val="28"/>
          <w:szCs w:val="28"/>
        </w:rPr>
      </w:pPr>
    </w:p>
    <w:p w:rsidR="00C56758" w:rsidRDefault="00C56758" w:rsidP="00C56758">
      <w:pPr>
        <w:widowControl w:val="0"/>
        <w:autoSpaceDE w:val="0"/>
        <w:autoSpaceDN w:val="0"/>
        <w:adjustRightInd w:val="0"/>
        <w:spacing w:after="0" w:line="240" w:lineRule="auto"/>
        <w:jc w:val="both"/>
        <w:rPr>
          <w:rFonts w:ascii="Times New Roman" w:hAnsi="Times New Roman" w:cs="Times New Roman"/>
          <w:sz w:val="28"/>
          <w:szCs w:val="28"/>
        </w:rPr>
      </w:pPr>
    </w:p>
    <w:p w:rsidR="00C56758" w:rsidRDefault="00C56758" w:rsidP="00C56758">
      <w:pPr>
        <w:widowControl w:val="0"/>
        <w:autoSpaceDE w:val="0"/>
        <w:autoSpaceDN w:val="0"/>
        <w:adjustRightInd w:val="0"/>
        <w:spacing w:after="0" w:line="240" w:lineRule="auto"/>
        <w:jc w:val="both"/>
        <w:rPr>
          <w:rFonts w:ascii="Times New Roman" w:hAnsi="Times New Roman" w:cs="Times New Roman"/>
          <w:sz w:val="28"/>
          <w:szCs w:val="28"/>
        </w:rPr>
      </w:pPr>
    </w:p>
    <w:p w:rsidR="00C56758" w:rsidRDefault="00C56758" w:rsidP="00C56758">
      <w:pPr>
        <w:widowControl w:val="0"/>
        <w:autoSpaceDE w:val="0"/>
        <w:autoSpaceDN w:val="0"/>
        <w:adjustRightInd w:val="0"/>
        <w:spacing w:after="0" w:line="240" w:lineRule="auto"/>
        <w:jc w:val="both"/>
        <w:rPr>
          <w:rFonts w:ascii="Times New Roman" w:hAnsi="Times New Roman" w:cs="Times New Roman"/>
          <w:sz w:val="28"/>
          <w:szCs w:val="28"/>
        </w:rPr>
      </w:pPr>
    </w:p>
    <w:p w:rsidR="00C56758" w:rsidRDefault="00C56758" w:rsidP="00C56758">
      <w:pPr>
        <w:widowControl w:val="0"/>
        <w:autoSpaceDE w:val="0"/>
        <w:autoSpaceDN w:val="0"/>
        <w:adjustRightInd w:val="0"/>
        <w:spacing w:after="0" w:line="240" w:lineRule="auto"/>
        <w:jc w:val="both"/>
        <w:rPr>
          <w:rFonts w:ascii="Times New Roman" w:hAnsi="Times New Roman" w:cs="Times New Roman"/>
          <w:sz w:val="28"/>
          <w:szCs w:val="28"/>
        </w:rPr>
      </w:pPr>
    </w:p>
    <w:p w:rsidR="00C56758" w:rsidRDefault="00C56758" w:rsidP="00C56758">
      <w:pPr>
        <w:pStyle w:val="ConsPlusNonformat"/>
        <w:jc w:val="center"/>
        <w:rPr>
          <w:rFonts w:ascii="Times New Roman" w:hAnsi="Times New Roman" w:cs="Times New Roman"/>
          <w:sz w:val="28"/>
          <w:szCs w:val="28"/>
        </w:rPr>
      </w:pPr>
      <w:r>
        <w:rPr>
          <w:rFonts w:ascii="Times New Roman" w:hAnsi="Times New Roman" w:cs="Times New Roman"/>
          <w:sz w:val="28"/>
          <w:szCs w:val="28"/>
        </w:rPr>
        <w:lastRenderedPageBreak/>
        <w:t>Паспорт муниципальной программы</w:t>
      </w:r>
    </w:p>
    <w:p w:rsidR="00C56758" w:rsidRDefault="00C56758" w:rsidP="00C56758">
      <w:pPr>
        <w:pStyle w:val="ConsPlusNonformat"/>
        <w:rPr>
          <w:rFonts w:ascii="Times New Roman" w:hAnsi="Times New Roman" w:cs="Times New Roman"/>
          <w:sz w:val="28"/>
          <w:szCs w:val="28"/>
        </w:rPr>
      </w:pPr>
    </w:p>
    <w:tbl>
      <w:tblPr>
        <w:tblpPr w:leftFromText="180" w:rightFromText="180" w:bottomFromText="200" w:vertAnchor="text" w:tblpX="85" w:tblpY="1"/>
        <w:tblOverlap w:val="never"/>
        <w:tblW w:w="9998" w:type="dxa"/>
        <w:shd w:val="clear" w:color="auto" w:fill="FFFFFF"/>
        <w:tblLayout w:type="fixed"/>
        <w:tblCellMar>
          <w:left w:w="75" w:type="dxa"/>
          <w:right w:w="75" w:type="dxa"/>
        </w:tblCellMar>
        <w:tblLook w:val="04A0"/>
      </w:tblPr>
      <w:tblGrid>
        <w:gridCol w:w="1493"/>
        <w:gridCol w:w="1701"/>
        <w:gridCol w:w="1118"/>
        <w:gridCol w:w="923"/>
        <w:gridCol w:w="922"/>
        <w:gridCol w:w="922"/>
        <w:gridCol w:w="923"/>
        <w:gridCol w:w="793"/>
        <w:gridCol w:w="1203"/>
      </w:tblGrid>
      <w:tr w:rsidR="00C56758" w:rsidRPr="00C56758" w:rsidTr="00C56758">
        <w:trPr>
          <w:trHeight w:val="400"/>
        </w:trPr>
        <w:tc>
          <w:tcPr>
            <w:tcW w:w="1493" w:type="dxa"/>
            <w:tcBorders>
              <w:top w:val="single" w:sz="4" w:space="0" w:color="auto"/>
              <w:left w:val="single" w:sz="4" w:space="0" w:color="auto"/>
              <w:bottom w:val="single" w:sz="4" w:space="0" w:color="auto"/>
              <w:right w:val="single" w:sz="4" w:space="0" w:color="auto"/>
            </w:tcBorders>
            <w:shd w:val="clear" w:color="auto" w:fill="FFFFFF"/>
            <w:hideMark/>
          </w:tcPr>
          <w:p w:rsidR="00C56758" w:rsidRPr="00C56758" w:rsidRDefault="00C56758" w:rsidP="00C56758">
            <w:pPr>
              <w:pStyle w:val="ConsPlusCell"/>
              <w:ind w:firstLine="0"/>
              <w:jc w:val="left"/>
              <w:rPr>
                <w:rFonts w:ascii="Times New Roman" w:hAnsi="Times New Roman" w:cs="Times New Roman"/>
                <w:sz w:val="24"/>
                <w:szCs w:val="24"/>
              </w:rPr>
            </w:pPr>
            <w:r w:rsidRPr="00C56758">
              <w:rPr>
                <w:rFonts w:ascii="Times New Roman" w:hAnsi="Times New Roman" w:cs="Times New Roman"/>
                <w:sz w:val="24"/>
                <w:szCs w:val="24"/>
              </w:rPr>
              <w:t xml:space="preserve">Ответствен-ный </w:t>
            </w:r>
            <w:r w:rsidRPr="00C56758">
              <w:rPr>
                <w:rFonts w:ascii="Times New Roman" w:hAnsi="Times New Roman" w:cs="Times New Roman"/>
                <w:sz w:val="24"/>
                <w:szCs w:val="24"/>
              </w:rPr>
              <w:br/>
              <w:t>исполнитель    муници-пальной</w:t>
            </w:r>
            <w:r w:rsidRPr="00C56758">
              <w:rPr>
                <w:rFonts w:ascii="Times New Roman" w:hAnsi="Times New Roman" w:cs="Times New Roman"/>
                <w:sz w:val="24"/>
                <w:szCs w:val="24"/>
              </w:rPr>
              <w:br/>
              <w:t xml:space="preserve">программы     </w:t>
            </w:r>
          </w:p>
        </w:tc>
        <w:tc>
          <w:tcPr>
            <w:tcW w:w="8505" w:type="dxa"/>
            <w:gridSpan w:val="8"/>
            <w:tcBorders>
              <w:top w:val="single" w:sz="4" w:space="0" w:color="auto"/>
              <w:left w:val="single" w:sz="4" w:space="0" w:color="auto"/>
              <w:bottom w:val="single" w:sz="4" w:space="0" w:color="auto"/>
              <w:right w:val="single" w:sz="4" w:space="0" w:color="auto"/>
            </w:tcBorders>
            <w:shd w:val="clear" w:color="auto" w:fill="FFFFFF"/>
            <w:hideMark/>
          </w:tcPr>
          <w:p w:rsidR="00C56758" w:rsidRPr="00C56758" w:rsidRDefault="00C56758" w:rsidP="00C56758">
            <w:pPr>
              <w:pStyle w:val="ConsPlusCell"/>
              <w:ind w:firstLine="0"/>
              <w:rPr>
                <w:rFonts w:ascii="Times New Roman" w:hAnsi="Times New Roman" w:cs="Times New Roman"/>
                <w:sz w:val="24"/>
                <w:szCs w:val="24"/>
              </w:rPr>
            </w:pPr>
            <w:r w:rsidRPr="00C56758">
              <w:rPr>
                <w:rFonts w:ascii="Times New Roman" w:hAnsi="Times New Roman" w:cs="Times New Roman"/>
                <w:sz w:val="24"/>
                <w:szCs w:val="24"/>
              </w:rPr>
              <w:t>администрация Березовского городского округа</w:t>
            </w:r>
          </w:p>
        </w:tc>
      </w:tr>
      <w:tr w:rsidR="00C56758" w:rsidRPr="00C56758" w:rsidTr="00C56758">
        <w:trPr>
          <w:trHeight w:val="400"/>
        </w:trPr>
        <w:tc>
          <w:tcPr>
            <w:tcW w:w="1493" w:type="dxa"/>
            <w:tcBorders>
              <w:top w:val="single" w:sz="4" w:space="0" w:color="auto"/>
              <w:left w:val="single" w:sz="4" w:space="0" w:color="auto"/>
              <w:bottom w:val="single" w:sz="4" w:space="0" w:color="auto"/>
              <w:right w:val="single" w:sz="4" w:space="0" w:color="auto"/>
            </w:tcBorders>
            <w:shd w:val="clear" w:color="auto" w:fill="FFFFFF"/>
            <w:hideMark/>
          </w:tcPr>
          <w:p w:rsidR="00C56758" w:rsidRPr="00C56758" w:rsidRDefault="00C56758" w:rsidP="00C56758">
            <w:pPr>
              <w:pStyle w:val="ConsPlusCell"/>
              <w:ind w:firstLine="0"/>
              <w:jc w:val="left"/>
              <w:rPr>
                <w:rFonts w:ascii="Times New Roman" w:hAnsi="Times New Roman" w:cs="Times New Roman"/>
                <w:sz w:val="24"/>
                <w:szCs w:val="24"/>
              </w:rPr>
            </w:pPr>
            <w:r w:rsidRPr="00C56758">
              <w:rPr>
                <w:rFonts w:ascii="Times New Roman" w:hAnsi="Times New Roman" w:cs="Times New Roman"/>
                <w:sz w:val="24"/>
                <w:szCs w:val="24"/>
              </w:rPr>
              <w:t xml:space="preserve">Сроки реализации    </w:t>
            </w:r>
            <w:r w:rsidRPr="00C56758">
              <w:rPr>
                <w:rFonts w:ascii="Times New Roman" w:hAnsi="Times New Roman" w:cs="Times New Roman"/>
                <w:sz w:val="24"/>
                <w:szCs w:val="24"/>
              </w:rPr>
              <w:br/>
              <w:t xml:space="preserve">муници-пальной программы     </w:t>
            </w:r>
          </w:p>
        </w:tc>
        <w:tc>
          <w:tcPr>
            <w:tcW w:w="8505" w:type="dxa"/>
            <w:gridSpan w:val="8"/>
            <w:tcBorders>
              <w:top w:val="single" w:sz="4" w:space="0" w:color="auto"/>
              <w:left w:val="single" w:sz="4" w:space="0" w:color="auto"/>
              <w:bottom w:val="single" w:sz="4" w:space="0" w:color="auto"/>
              <w:right w:val="single" w:sz="4" w:space="0" w:color="auto"/>
            </w:tcBorders>
            <w:shd w:val="clear" w:color="auto" w:fill="FFFFFF"/>
            <w:hideMark/>
          </w:tcPr>
          <w:p w:rsidR="00C56758" w:rsidRPr="00C56758" w:rsidRDefault="00C56758" w:rsidP="00C56758">
            <w:pPr>
              <w:pStyle w:val="ConsPlusCell"/>
              <w:ind w:firstLine="0"/>
              <w:rPr>
                <w:rFonts w:ascii="Times New Roman" w:hAnsi="Times New Roman" w:cs="Times New Roman"/>
                <w:sz w:val="24"/>
                <w:szCs w:val="24"/>
              </w:rPr>
            </w:pPr>
            <w:r w:rsidRPr="00C56758">
              <w:rPr>
                <w:rFonts w:ascii="Times New Roman" w:hAnsi="Times New Roman" w:cs="Times New Roman"/>
                <w:sz w:val="24"/>
                <w:szCs w:val="24"/>
              </w:rPr>
              <w:t>2019 - 2024 годы</w:t>
            </w:r>
          </w:p>
        </w:tc>
      </w:tr>
      <w:tr w:rsidR="00C56758" w:rsidRPr="00C56758" w:rsidTr="00C56758">
        <w:trPr>
          <w:trHeight w:val="400"/>
        </w:trPr>
        <w:tc>
          <w:tcPr>
            <w:tcW w:w="1493" w:type="dxa"/>
            <w:tcBorders>
              <w:top w:val="single" w:sz="4" w:space="0" w:color="auto"/>
              <w:left w:val="single" w:sz="4" w:space="0" w:color="auto"/>
              <w:bottom w:val="single" w:sz="4" w:space="0" w:color="auto"/>
              <w:right w:val="single" w:sz="4" w:space="0" w:color="auto"/>
            </w:tcBorders>
            <w:shd w:val="clear" w:color="auto" w:fill="FFFFFF"/>
            <w:hideMark/>
          </w:tcPr>
          <w:p w:rsidR="00C56758" w:rsidRPr="00C56758" w:rsidRDefault="00C56758" w:rsidP="00C56758">
            <w:pPr>
              <w:pStyle w:val="ConsPlusCell"/>
              <w:ind w:firstLine="0"/>
              <w:jc w:val="left"/>
              <w:rPr>
                <w:rFonts w:ascii="Times New Roman" w:hAnsi="Times New Roman" w:cs="Times New Roman"/>
                <w:sz w:val="24"/>
                <w:szCs w:val="24"/>
              </w:rPr>
            </w:pPr>
            <w:r w:rsidRPr="00C56758">
              <w:rPr>
                <w:rFonts w:ascii="Times New Roman" w:hAnsi="Times New Roman" w:cs="Times New Roman"/>
                <w:sz w:val="24"/>
                <w:szCs w:val="24"/>
              </w:rPr>
              <w:t>Цели и задачи муници-пальной программы</w:t>
            </w:r>
          </w:p>
        </w:tc>
        <w:tc>
          <w:tcPr>
            <w:tcW w:w="8505" w:type="dxa"/>
            <w:gridSpan w:val="8"/>
            <w:tcBorders>
              <w:top w:val="single" w:sz="4" w:space="0" w:color="auto"/>
              <w:left w:val="single" w:sz="4" w:space="0" w:color="auto"/>
              <w:bottom w:val="single" w:sz="4" w:space="0" w:color="auto"/>
              <w:right w:val="single" w:sz="4" w:space="0" w:color="auto"/>
            </w:tcBorders>
            <w:shd w:val="clear" w:color="auto" w:fill="FFFFFF"/>
            <w:hideMark/>
          </w:tcPr>
          <w:p w:rsidR="00C56758" w:rsidRPr="00C56758" w:rsidRDefault="00C56758" w:rsidP="00C56758">
            <w:pPr>
              <w:pStyle w:val="ConsPlusCell"/>
              <w:ind w:firstLine="0"/>
              <w:rPr>
                <w:rFonts w:ascii="Times New Roman" w:hAnsi="Times New Roman" w:cs="Times New Roman"/>
              </w:rPr>
            </w:pPr>
            <w:r w:rsidRPr="00C56758">
              <w:rPr>
                <w:rFonts w:ascii="Times New Roman" w:hAnsi="Times New Roman" w:cs="Times New Roman"/>
              </w:rPr>
              <w:t xml:space="preserve">Цели программы: </w:t>
            </w:r>
          </w:p>
          <w:p w:rsidR="00C56758" w:rsidRPr="00C56758" w:rsidRDefault="00C56758" w:rsidP="00C56758">
            <w:pPr>
              <w:pStyle w:val="ConsPlusCell"/>
              <w:ind w:firstLine="0"/>
              <w:rPr>
                <w:rFonts w:ascii="Times New Roman" w:hAnsi="Times New Roman" w:cs="Times New Roman"/>
                <w:sz w:val="24"/>
                <w:szCs w:val="24"/>
              </w:rPr>
            </w:pPr>
            <w:r w:rsidRPr="00C56758">
              <w:rPr>
                <w:rFonts w:ascii="Times New Roman" w:hAnsi="Times New Roman" w:cs="Times New Roman"/>
                <w:sz w:val="24"/>
                <w:szCs w:val="24"/>
              </w:rPr>
              <w:t>1.Создание условий для развития Березовского городского округа, системы местного самоуправления, а также эффективное решение вопросов местного значения и переданных полномочий Свердловской области;</w:t>
            </w:r>
          </w:p>
          <w:p w:rsidR="00C56758" w:rsidRPr="00C56758" w:rsidRDefault="00C56758" w:rsidP="00C56758">
            <w:pPr>
              <w:pStyle w:val="ConsPlusCell"/>
              <w:ind w:firstLine="0"/>
              <w:rPr>
                <w:rFonts w:ascii="Times New Roman" w:hAnsi="Times New Roman" w:cs="Times New Roman"/>
                <w:sz w:val="24"/>
                <w:szCs w:val="24"/>
              </w:rPr>
            </w:pPr>
            <w:r w:rsidRPr="00C56758">
              <w:rPr>
                <w:rFonts w:ascii="Times New Roman" w:hAnsi="Times New Roman" w:cs="Times New Roman"/>
                <w:sz w:val="24"/>
                <w:szCs w:val="24"/>
              </w:rPr>
              <w:t>2.Обеспечение безопасности жизнедеятельности населения Березовского городского округа;</w:t>
            </w:r>
          </w:p>
          <w:p w:rsidR="00C56758" w:rsidRPr="00C56758" w:rsidRDefault="00C56758" w:rsidP="00C56758">
            <w:pPr>
              <w:pStyle w:val="ConsPlusCell"/>
              <w:ind w:firstLine="0"/>
              <w:rPr>
                <w:rFonts w:ascii="Times New Roman" w:hAnsi="Times New Roman" w:cs="Times New Roman"/>
                <w:sz w:val="24"/>
                <w:szCs w:val="24"/>
              </w:rPr>
            </w:pPr>
            <w:r w:rsidRPr="00C56758">
              <w:rPr>
                <w:rFonts w:ascii="Times New Roman" w:hAnsi="Times New Roman" w:cs="Times New Roman"/>
                <w:spacing w:val="-2"/>
                <w:sz w:val="24"/>
                <w:szCs w:val="24"/>
              </w:rPr>
              <w:t>3.Повышение уровня благоустройства территории Березовского городского округа;</w:t>
            </w:r>
          </w:p>
          <w:p w:rsidR="00C56758" w:rsidRPr="00C56758" w:rsidRDefault="00C56758" w:rsidP="00C56758">
            <w:pPr>
              <w:pStyle w:val="ConsPlusCell"/>
              <w:ind w:firstLine="0"/>
              <w:rPr>
                <w:rFonts w:ascii="Times New Roman" w:hAnsi="Times New Roman" w:cs="Times New Roman"/>
                <w:sz w:val="24"/>
                <w:szCs w:val="24"/>
              </w:rPr>
            </w:pPr>
            <w:r w:rsidRPr="00C56758">
              <w:rPr>
                <w:rFonts w:ascii="Times New Roman" w:hAnsi="Times New Roman" w:cs="Times New Roman"/>
                <w:sz w:val="24"/>
                <w:szCs w:val="24"/>
              </w:rPr>
              <w:t>4.Создание условий для обеспечения градостроительной деятельности,  деятельности по проектированию, капитальному ремонту, реконструкции и строительству объектов муниципальной собственности;</w:t>
            </w:r>
          </w:p>
          <w:p w:rsidR="00C56758" w:rsidRPr="00C56758" w:rsidRDefault="00C56758" w:rsidP="00C56758">
            <w:pPr>
              <w:pStyle w:val="ConsPlusCell"/>
              <w:ind w:firstLine="0"/>
              <w:rPr>
                <w:rFonts w:ascii="Times New Roman" w:hAnsi="Times New Roman" w:cs="Times New Roman"/>
                <w:sz w:val="24"/>
                <w:szCs w:val="24"/>
              </w:rPr>
            </w:pPr>
            <w:r w:rsidRPr="00C56758">
              <w:rPr>
                <w:rFonts w:ascii="Times New Roman" w:hAnsi="Times New Roman" w:cs="Times New Roman"/>
                <w:sz w:val="24"/>
                <w:szCs w:val="24"/>
              </w:rPr>
              <w:t>5.Обеспечение ускоренного развития предпринимательства как важнейшего компонента формирования оптимальной территориальной и отраслевой экономики, как способа создания новых рабочих мест, рационального использования природных, материальных и трудовых ресурсов, как одного из источников пополнения бюджета;</w:t>
            </w:r>
          </w:p>
          <w:p w:rsidR="00C56758" w:rsidRPr="00C56758" w:rsidRDefault="00C56758" w:rsidP="00C56758">
            <w:pPr>
              <w:pStyle w:val="ConsPlusCell"/>
              <w:ind w:firstLine="0"/>
              <w:rPr>
                <w:rFonts w:ascii="Times New Roman" w:hAnsi="Times New Roman" w:cs="Times New Roman"/>
                <w:sz w:val="24"/>
                <w:szCs w:val="24"/>
              </w:rPr>
            </w:pPr>
            <w:r w:rsidRPr="00C56758">
              <w:rPr>
                <w:rFonts w:ascii="Times New Roman" w:hAnsi="Times New Roman" w:cs="Times New Roman"/>
                <w:sz w:val="24"/>
                <w:szCs w:val="24"/>
              </w:rPr>
              <w:t>6.Решение жилищной проблемы по обеспечению жильем граждан, проживающих в домах, признанных непригодными для постоянного проживания;</w:t>
            </w:r>
          </w:p>
          <w:p w:rsidR="00C56758" w:rsidRPr="00C56758" w:rsidRDefault="00C56758" w:rsidP="00C56758">
            <w:pPr>
              <w:pStyle w:val="ConsPlusCell"/>
              <w:ind w:firstLine="0"/>
              <w:rPr>
                <w:rFonts w:ascii="Times New Roman" w:hAnsi="Times New Roman" w:cs="Times New Roman"/>
                <w:sz w:val="24"/>
                <w:szCs w:val="24"/>
              </w:rPr>
            </w:pPr>
            <w:r w:rsidRPr="00C56758">
              <w:rPr>
                <w:rFonts w:ascii="Times New Roman" w:hAnsi="Times New Roman" w:cs="Times New Roman"/>
                <w:sz w:val="24"/>
                <w:szCs w:val="24"/>
              </w:rPr>
              <w:t>7.Повышение комфортности проживания населения за счет развития и модернизации объектов инженерной инфраструктуры, а также реализации энергосберегающих мероприятий;</w:t>
            </w:r>
          </w:p>
          <w:p w:rsidR="00C56758" w:rsidRPr="00C56758" w:rsidRDefault="00C56758" w:rsidP="00C56758">
            <w:pPr>
              <w:pStyle w:val="ConsPlusCell"/>
              <w:ind w:firstLine="0"/>
              <w:rPr>
                <w:rFonts w:ascii="Times New Roman" w:hAnsi="Times New Roman" w:cs="Times New Roman"/>
                <w:sz w:val="24"/>
                <w:szCs w:val="24"/>
              </w:rPr>
            </w:pPr>
            <w:r w:rsidRPr="00C56758">
              <w:rPr>
                <w:rFonts w:ascii="Times New Roman" w:hAnsi="Times New Roman" w:cs="Times New Roman"/>
                <w:sz w:val="24"/>
                <w:szCs w:val="24"/>
              </w:rPr>
              <w:t>8.Обеспечение экологического благополучия и экологической безопасности жителей Березовского городского округа;</w:t>
            </w:r>
          </w:p>
          <w:p w:rsidR="00C56758" w:rsidRPr="00C56758" w:rsidRDefault="00C56758" w:rsidP="00C56758">
            <w:pPr>
              <w:pStyle w:val="ConsPlusCell"/>
              <w:ind w:firstLine="0"/>
              <w:rPr>
                <w:rFonts w:ascii="Times New Roman" w:hAnsi="Times New Roman" w:cs="Times New Roman"/>
                <w:sz w:val="24"/>
                <w:szCs w:val="24"/>
              </w:rPr>
            </w:pPr>
            <w:r w:rsidRPr="00C56758">
              <w:rPr>
                <w:rFonts w:ascii="Times New Roman" w:hAnsi="Times New Roman" w:cs="Times New Roman"/>
                <w:sz w:val="24"/>
                <w:szCs w:val="24"/>
              </w:rPr>
              <w:t>9.Оказание мер социальной поддержки гражданам и некоммерческим организациям Березовского городского округа»;</w:t>
            </w:r>
          </w:p>
          <w:p w:rsidR="00C56758" w:rsidRPr="00C56758" w:rsidRDefault="00C56758" w:rsidP="00C56758">
            <w:pPr>
              <w:pStyle w:val="ConsPlusCell"/>
              <w:ind w:firstLine="0"/>
              <w:rPr>
                <w:rFonts w:ascii="Times New Roman" w:hAnsi="Times New Roman" w:cs="Times New Roman"/>
                <w:sz w:val="24"/>
                <w:szCs w:val="24"/>
              </w:rPr>
            </w:pPr>
            <w:r w:rsidRPr="00C56758">
              <w:rPr>
                <w:rFonts w:ascii="Times New Roman" w:hAnsi="Times New Roman" w:cs="Times New Roman"/>
                <w:sz w:val="24"/>
                <w:szCs w:val="24"/>
              </w:rPr>
              <w:t>10.Предоставление финансовой поддержки молодым семьям, признанным в установленном порядке нуждающимися в улучшении жилищных условий;</w:t>
            </w:r>
          </w:p>
          <w:p w:rsidR="00C56758" w:rsidRPr="00C56758" w:rsidRDefault="00C56758" w:rsidP="00C56758">
            <w:pPr>
              <w:pStyle w:val="ConsPlusNonformat"/>
              <w:widowControl/>
              <w:tabs>
                <w:tab w:val="center" w:pos="4677"/>
                <w:tab w:val="right" w:pos="9355"/>
              </w:tabs>
              <w:ind w:firstLine="0"/>
              <w:rPr>
                <w:rFonts w:ascii="Times New Roman" w:hAnsi="Times New Roman" w:cs="Times New Roman"/>
                <w:sz w:val="24"/>
                <w:szCs w:val="24"/>
              </w:rPr>
            </w:pPr>
            <w:r w:rsidRPr="00C56758">
              <w:rPr>
                <w:rFonts w:ascii="Times New Roman" w:hAnsi="Times New Roman" w:cs="Times New Roman"/>
                <w:sz w:val="24"/>
                <w:szCs w:val="24"/>
              </w:rPr>
              <w:t>11.Обслуживание муниципального долга Березовского городского округа;</w:t>
            </w:r>
          </w:p>
          <w:p w:rsidR="00C56758" w:rsidRPr="00C56758" w:rsidRDefault="00C56758" w:rsidP="00C56758">
            <w:pPr>
              <w:pStyle w:val="ConsPlusCell"/>
              <w:ind w:firstLine="0"/>
              <w:rPr>
                <w:rFonts w:ascii="Times New Roman" w:hAnsi="Times New Roman" w:cs="Times New Roman"/>
                <w:sz w:val="24"/>
                <w:szCs w:val="24"/>
              </w:rPr>
            </w:pPr>
            <w:r w:rsidRPr="00C56758">
              <w:rPr>
                <w:rFonts w:ascii="Times New Roman" w:hAnsi="Times New Roman" w:cs="Times New Roman"/>
                <w:sz w:val="24"/>
                <w:szCs w:val="24"/>
              </w:rPr>
              <w:t>12.Формирование навыков рационального правового поведения участ</w:t>
            </w:r>
            <w:r>
              <w:rPr>
                <w:rFonts w:ascii="Times New Roman" w:hAnsi="Times New Roman" w:cs="Times New Roman"/>
                <w:sz w:val="24"/>
                <w:szCs w:val="24"/>
              </w:rPr>
              <w:t>ников потребительских отношений</w:t>
            </w:r>
            <w:r w:rsidRPr="00C56758">
              <w:rPr>
                <w:rFonts w:ascii="Times New Roman" w:hAnsi="Times New Roman" w:cs="Times New Roman"/>
                <w:sz w:val="24"/>
                <w:szCs w:val="24"/>
              </w:rPr>
              <w:t>;</w:t>
            </w:r>
          </w:p>
          <w:p w:rsidR="00C56758" w:rsidRPr="00C56758" w:rsidRDefault="00C56758" w:rsidP="00C56758">
            <w:pPr>
              <w:pStyle w:val="ConsPlusNonformat"/>
              <w:widowControl/>
              <w:tabs>
                <w:tab w:val="center" w:pos="4677"/>
                <w:tab w:val="right" w:pos="9355"/>
              </w:tabs>
              <w:ind w:firstLine="0"/>
              <w:rPr>
                <w:rFonts w:ascii="Times New Roman" w:hAnsi="Times New Roman" w:cs="Times New Roman"/>
                <w:sz w:val="24"/>
                <w:szCs w:val="24"/>
              </w:rPr>
            </w:pPr>
            <w:r w:rsidRPr="00C56758">
              <w:rPr>
                <w:rFonts w:ascii="Times New Roman" w:hAnsi="Times New Roman" w:cs="Times New Roman"/>
                <w:sz w:val="24"/>
                <w:szCs w:val="24"/>
              </w:rPr>
              <w:t>13.Создание условий для повышения эффективности деятельности органов местного самоуправления</w:t>
            </w:r>
            <w:r>
              <w:rPr>
                <w:rFonts w:ascii="Times New Roman" w:hAnsi="Times New Roman" w:cs="Times New Roman"/>
                <w:sz w:val="24"/>
                <w:szCs w:val="24"/>
              </w:rPr>
              <w:t xml:space="preserve"> Березовского городского округа.</w:t>
            </w:r>
          </w:p>
          <w:p w:rsidR="00C56758" w:rsidRPr="00C56758" w:rsidRDefault="00C56758" w:rsidP="00C56758">
            <w:pPr>
              <w:pStyle w:val="ConsPlusNonformat"/>
              <w:widowControl/>
              <w:tabs>
                <w:tab w:val="center" w:pos="4677"/>
                <w:tab w:val="right" w:pos="9355"/>
              </w:tabs>
              <w:ind w:firstLine="0"/>
              <w:rPr>
                <w:rFonts w:ascii="Times New Roman" w:hAnsi="Times New Roman" w:cs="Times New Roman"/>
                <w:sz w:val="22"/>
                <w:szCs w:val="22"/>
              </w:rPr>
            </w:pPr>
            <w:r w:rsidRPr="00C56758">
              <w:rPr>
                <w:rFonts w:ascii="Times New Roman" w:hAnsi="Times New Roman" w:cs="Times New Roman"/>
                <w:sz w:val="22"/>
                <w:szCs w:val="22"/>
              </w:rPr>
              <w:t xml:space="preserve">Задачи программы: </w:t>
            </w:r>
          </w:p>
          <w:p w:rsidR="00C56758" w:rsidRPr="00C56758" w:rsidRDefault="00C56758" w:rsidP="00C56758">
            <w:pPr>
              <w:pStyle w:val="ConsPlusNonformat"/>
              <w:widowControl/>
              <w:tabs>
                <w:tab w:val="center" w:pos="4677"/>
                <w:tab w:val="right" w:pos="9355"/>
              </w:tabs>
              <w:ind w:firstLine="0"/>
              <w:rPr>
                <w:rFonts w:ascii="Times New Roman" w:hAnsi="Times New Roman" w:cs="Times New Roman"/>
                <w:sz w:val="24"/>
                <w:szCs w:val="24"/>
              </w:rPr>
            </w:pPr>
            <w:r w:rsidRPr="00C56758">
              <w:rPr>
                <w:rFonts w:ascii="Times New Roman" w:hAnsi="Times New Roman" w:cs="Times New Roman"/>
                <w:sz w:val="24"/>
                <w:szCs w:val="24"/>
              </w:rPr>
              <w:t>Создание эффективной системы формирования и функционирования кадрового состава в органах местного самоуправления;</w:t>
            </w:r>
          </w:p>
          <w:p w:rsidR="00C56758" w:rsidRPr="00C56758" w:rsidRDefault="00C56758" w:rsidP="00C56758">
            <w:pPr>
              <w:pStyle w:val="ConsPlusNonformat"/>
              <w:widowControl/>
              <w:tabs>
                <w:tab w:val="center" w:pos="4677"/>
                <w:tab w:val="right" w:pos="9355"/>
              </w:tabs>
              <w:ind w:firstLine="0"/>
              <w:rPr>
                <w:rFonts w:ascii="Times New Roman" w:hAnsi="Times New Roman" w:cs="Times New Roman"/>
                <w:sz w:val="24"/>
                <w:szCs w:val="24"/>
              </w:rPr>
            </w:pPr>
            <w:r w:rsidRPr="00C56758">
              <w:rPr>
                <w:rFonts w:ascii="Times New Roman" w:hAnsi="Times New Roman" w:cs="Times New Roman"/>
                <w:sz w:val="24"/>
                <w:szCs w:val="24"/>
              </w:rPr>
              <w:t>Развитие системы мер по профилактике коррупции в органах местного самоуправления муниципальных образований;</w:t>
            </w:r>
          </w:p>
          <w:p w:rsidR="00C56758" w:rsidRPr="00C56758" w:rsidRDefault="00C56758" w:rsidP="00C56758">
            <w:pPr>
              <w:pStyle w:val="ConsPlusNonformat"/>
              <w:widowControl/>
              <w:tabs>
                <w:tab w:val="center" w:pos="4677"/>
                <w:tab w:val="right" w:pos="9355"/>
              </w:tabs>
              <w:ind w:firstLine="0"/>
              <w:rPr>
                <w:rFonts w:ascii="Times New Roman" w:hAnsi="Times New Roman" w:cs="Times New Roman"/>
                <w:sz w:val="24"/>
                <w:szCs w:val="24"/>
              </w:rPr>
            </w:pPr>
            <w:r w:rsidRPr="00C56758">
              <w:rPr>
                <w:rFonts w:ascii="Times New Roman" w:hAnsi="Times New Roman" w:cs="Times New Roman"/>
                <w:sz w:val="24"/>
                <w:szCs w:val="24"/>
              </w:rPr>
              <w:t xml:space="preserve">Повышение у жителей городского округа стимула к высоким трудовым и </w:t>
            </w:r>
            <w:r w:rsidRPr="00C56758">
              <w:rPr>
                <w:rFonts w:ascii="Times New Roman" w:hAnsi="Times New Roman" w:cs="Times New Roman"/>
                <w:sz w:val="24"/>
                <w:szCs w:val="24"/>
              </w:rPr>
              <w:lastRenderedPageBreak/>
              <w:t>общественным достижениям;</w:t>
            </w:r>
          </w:p>
          <w:p w:rsidR="00C56758" w:rsidRPr="00C56758" w:rsidRDefault="00C56758" w:rsidP="00C56758">
            <w:pPr>
              <w:pStyle w:val="ConsPlusNonformat"/>
              <w:widowControl/>
              <w:tabs>
                <w:tab w:val="center" w:pos="4677"/>
                <w:tab w:val="right" w:pos="9355"/>
              </w:tabs>
              <w:ind w:firstLine="0"/>
              <w:rPr>
                <w:rFonts w:ascii="Times New Roman" w:hAnsi="Times New Roman" w:cs="Times New Roman"/>
                <w:sz w:val="24"/>
                <w:szCs w:val="24"/>
              </w:rPr>
            </w:pPr>
            <w:r w:rsidRPr="00C56758">
              <w:rPr>
                <w:rFonts w:ascii="Times New Roman" w:hAnsi="Times New Roman" w:cs="Times New Roman"/>
                <w:sz w:val="24"/>
                <w:szCs w:val="24"/>
              </w:rPr>
              <w:t>Обеспечение безопасности используемых информационных систем, обеспечение конфиденциальности, целостности и доступности информации;</w:t>
            </w:r>
          </w:p>
          <w:p w:rsidR="00C56758" w:rsidRPr="00C56758" w:rsidRDefault="00C56758" w:rsidP="00C56758">
            <w:pPr>
              <w:pStyle w:val="ConsPlusNonformat"/>
              <w:tabs>
                <w:tab w:val="center" w:pos="4677"/>
                <w:tab w:val="right" w:pos="9355"/>
              </w:tabs>
              <w:ind w:firstLine="0"/>
              <w:rPr>
                <w:rFonts w:ascii="Times New Roman" w:hAnsi="Times New Roman" w:cs="Times New Roman"/>
                <w:sz w:val="24"/>
                <w:szCs w:val="24"/>
              </w:rPr>
            </w:pPr>
            <w:r w:rsidRPr="00C56758">
              <w:rPr>
                <w:rFonts w:ascii="Times New Roman" w:hAnsi="Times New Roman" w:cs="Times New Roman"/>
                <w:sz w:val="24"/>
                <w:szCs w:val="24"/>
              </w:rPr>
              <w:t>Обеспечен</w:t>
            </w:r>
            <w:r>
              <w:rPr>
                <w:rFonts w:ascii="Times New Roman" w:hAnsi="Times New Roman" w:cs="Times New Roman"/>
                <w:sz w:val="24"/>
                <w:szCs w:val="24"/>
              </w:rPr>
              <w:t>ие доступа граждан к информации о</w:t>
            </w:r>
            <w:r w:rsidRPr="00C56758">
              <w:rPr>
                <w:rFonts w:ascii="Times New Roman" w:hAnsi="Times New Roman" w:cs="Times New Roman"/>
                <w:sz w:val="24"/>
                <w:szCs w:val="24"/>
              </w:rPr>
              <w:t xml:space="preserve"> деятельности органов местного самоуправления;</w:t>
            </w:r>
          </w:p>
          <w:p w:rsidR="00C56758" w:rsidRPr="00C56758" w:rsidRDefault="00C56758" w:rsidP="00C56758">
            <w:pPr>
              <w:pStyle w:val="ConsPlusNonformat"/>
              <w:widowControl/>
              <w:tabs>
                <w:tab w:val="center" w:pos="4677"/>
                <w:tab w:val="right" w:pos="9355"/>
              </w:tabs>
              <w:ind w:firstLine="0"/>
              <w:rPr>
                <w:rFonts w:ascii="Times New Roman" w:hAnsi="Times New Roman" w:cs="Times New Roman"/>
                <w:sz w:val="24"/>
                <w:szCs w:val="24"/>
              </w:rPr>
            </w:pPr>
            <w:r w:rsidRPr="00C56758">
              <w:rPr>
                <w:rFonts w:ascii="Times New Roman" w:hAnsi="Times New Roman" w:cs="Times New Roman"/>
                <w:sz w:val="24"/>
                <w:szCs w:val="24"/>
              </w:rPr>
              <w:t>Повышение качества муниципальных услуг, в том числе обеспечение граждан доступом к получению государственных и муниципальных услуг по принципу «одного окна» по месту пребывания, в том числе в многофункциональных центрах предоставления государственных услуг;</w:t>
            </w:r>
          </w:p>
          <w:p w:rsidR="00C56758" w:rsidRPr="00C56758" w:rsidRDefault="00C56758" w:rsidP="00C56758">
            <w:pPr>
              <w:pStyle w:val="ConsPlusNonformat"/>
              <w:widowControl/>
              <w:tabs>
                <w:tab w:val="center" w:pos="4677"/>
                <w:tab w:val="right" w:pos="9355"/>
              </w:tabs>
              <w:ind w:firstLine="0"/>
              <w:rPr>
                <w:rFonts w:ascii="Times New Roman" w:hAnsi="Times New Roman" w:cs="Times New Roman"/>
                <w:sz w:val="24"/>
                <w:szCs w:val="24"/>
              </w:rPr>
            </w:pPr>
            <w:r w:rsidRPr="00C56758">
              <w:rPr>
                <w:rFonts w:ascii="Times New Roman" w:hAnsi="Times New Roman" w:cs="Times New Roman"/>
                <w:sz w:val="24"/>
                <w:szCs w:val="24"/>
              </w:rPr>
              <w:t>Формирование и развитие активов старших по улицам и взаимодействие их с органами местного самоуправления;</w:t>
            </w:r>
          </w:p>
          <w:p w:rsidR="00C56758" w:rsidRPr="00C56758" w:rsidRDefault="00C56758" w:rsidP="00C56758">
            <w:pPr>
              <w:pStyle w:val="ConsPlusNonformat"/>
              <w:widowControl/>
              <w:tabs>
                <w:tab w:val="center" w:pos="4677"/>
                <w:tab w:val="right" w:pos="9355"/>
              </w:tabs>
              <w:ind w:firstLine="0"/>
              <w:rPr>
                <w:rFonts w:ascii="Times New Roman" w:hAnsi="Times New Roman" w:cs="Times New Roman"/>
                <w:sz w:val="24"/>
                <w:szCs w:val="24"/>
              </w:rPr>
            </w:pPr>
            <w:r w:rsidRPr="00C56758">
              <w:rPr>
                <w:rFonts w:ascii="Times New Roman" w:hAnsi="Times New Roman" w:cs="Times New Roman"/>
                <w:sz w:val="24"/>
                <w:szCs w:val="24"/>
              </w:rPr>
              <w:t>Распространение информации для обнародования (официального опубликования) правовых актов органов местного самоуправления муниципального образования и иной официальной информации в печатном и электронном виде;</w:t>
            </w:r>
          </w:p>
          <w:p w:rsidR="00C56758" w:rsidRPr="00C56758" w:rsidRDefault="00C56758" w:rsidP="00C56758">
            <w:pPr>
              <w:pStyle w:val="ConsPlusNonformat"/>
              <w:widowControl/>
              <w:tabs>
                <w:tab w:val="center" w:pos="4677"/>
                <w:tab w:val="right" w:pos="9355"/>
              </w:tabs>
              <w:ind w:firstLine="0"/>
              <w:rPr>
                <w:rFonts w:ascii="Times New Roman" w:hAnsi="Times New Roman" w:cs="Times New Roman"/>
                <w:sz w:val="24"/>
                <w:szCs w:val="24"/>
              </w:rPr>
            </w:pPr>
            <w:r w:rsidRPr="00C56758">
              <w:rPr>
                <w:rFonts w:ascii="Times New Roman" w:hAnsi="Times New Roman" w:cs="Times New Roman"/>
                <w:sz w:val="24"/>
                <w:szCs w:val="24"/>
              </w:rPr>
              <w:t>Решение прочих вопросов, возложенных на органы местного самоуправления;</w:t>
            </w:r>
          </w:p>
          <w:p w:rsidR="00C56758" w:rsidRPr="00C56758" w:rsidRDefault="00C56758" w:rsidP="00C56758">
            <w:pPr>
              <w:pStyle w:val="ConsPlusNonformat"/>
              <w:widowControl/>
              <w:tabs>
                <w:tab w:val="center" w:pos="4677"/>
                <w:tab w:val="right" w:pos="9355"/>
              </w:tabs>
              <w:ind w:firstLine="0"/>
              <w:rPr>
                <w:rFonts w:ascii="Times New Roman" w:hAnsi="Times New Roman" w:cs="Times New Roman"/>
                <w:sz w:val="24"/>
                <w:szCs w:val="24"/>
              </w:rPr>
            </w:pPr>
            <w:r w:rsidRPr="00C56758">
              <w:rPr>
                <w:rFonts w:ascii="Times New Roman" w:hAnsi="Times New Roman" w:cs="Times New Roman"/>
                <w:sz w:val="24"/>
                <w:szCs w:val="24"/>
              </w:rPr>
              <w:t>Повышение объемов производства и реализация сельскохозяйственной продукции, сохранение крупного рогатого скота у населения, содействие сбыту сельскохозяйственной продукции;</w:t>
            </w:r>
          </w:p>
          <w:p w:rsidR="00C56758" w:rsidRPr="00C56758" w:rsidRDefault="00C56758" w:rsidP="00C56758">
            <w:pPr>
              <w:pStyle w:val="ConsPlusNonformat"/>
              <w:widowControl/>
              <w:tabs>
                <w:tab w:val="center" w:pos="4677"/>
                <w:tab w:val="right" w:pos="9355"/>
              </w:tabs>
              <w:ind w:firstLine="0"/>
              <w:rPr>
                <w:rFonts w:ascii="Times New Roman" w:hAnsi="Times New Roman" w:cs="Times New Roman"/>
                <w:sz w:val="24"/>
                <w:szCs w:val="24"/>
              </w:rPr>
            </w:pPr>
            <w:r w:rsidRPr="00C56758">
              <w:rPr>
                <w:rFonts w:ascii="Times New Roman" w:hAnsi="Times New Roman" w:cs="Times New Roman"/>
                <w:sz w:val="24"/>
                <w:szCs w:val="24"/>
              </w:rPr>
              <w:t>Совершенствование нормативно-правовой базы в области гражданской обороны и защиты населения и территорий от ЧС;</w:t>
            </w:r>
          </w:p>
          <w:p w:rsidR="00C56758" w:rsidRPr="00C56758" w:rsidRDefault="00C56758" w:rsidP="00C56758">
            <w:pPr>
              <w:pStyle w:val="ConsPlusNonformat"/>
              <w:widowControl/>
              <w:tabs>
                <w:tab w:val="center" w:pos="4677"/>
                <w:tab w:val="right" w:pos="9355"/>
              </w:tabs>
              <w:ind w:firstLine="0"/>
              <w:rPr>
                <w:rFonts w:ascii="Times New Roman" w:hAnsi="Times New Roman" w:cs="Times New Roman"/>
                <w:sz w:val="24"/>
                <w:szCs w:val="24"/>
              </w:rPr>
            </w:pPr>
            <w:r w:rsidRPr="00C56758">
              <w:rPr>
                <w:rFonts w:ascii="Times New Roman" w:hAnsi="Times New Roman" w:cs="Times New Roman"/>
                <w:sz w:val="24"/>
                <w:szCs w:val="24"/>
              </w:rPr>
              <w:t>Совершенствование знаний, умений и навыков руководящего состава Березовского звена Свердловской областной подсистемы РСЧС, организаций в области гражданской обороны и защиты от ЧС;</w:t>
            </w:r>
          </w:p>
          <w:p w:rsidR="00C56758" w:rsidRPr="00C56758" w:rsidRDefault="00C56758" w:rsidP="00C56758">
            <w:pPr>
              <w:pStyle w:val="ConsPlusNonformat"/>
              <w:widowControl/>
              <w:tabs>
                <w:tab w:val="center" w:pos="4677"/>
                <w:tab w:val="right" w:pos="9355"/>
              </w:tabs>
              <w:ind w:firstLine="0"/>
              <w:rPr>
                <w:rFonts w:ascii="Times New Roman" w:hAnsi="Times New Roman" w:cs="Times New Roman"/>
                <w:sz w:val="24"/>
                <w:szCs w:val="24"/>
              </w:rPr>
            </w:pPr>
            <w:r w:rsidRPr="00C56758">
              <w:rPr>
                <w:rFonts w:ascii="Times New Roman" w:hAnsi="Times New Roman" w:cs="Times New Roman"/>
                <w:sz w:val="24"/>
                <w:szCs w:val="24"/>
              </w:rPr>
              <w:t>Создание в целях пожаротушения условий для забора воды из источников наружного водоснабжения;</w:t>
            </w:r>
          </w:p>
          <w:p w:rsidR="00C56758" w:rsidRPr="00C56758" w:rsidRDefault="00C56758" w:rsidP="00C56758">
            <w:pPr>
              <w:pStyle w:val="ConsPlusNonformat"/>
              <w:widowControl/>
              <w:tabs>
                <w:tab w:val="center" w:pos="4677"/>
                <w:tab w:val="right" w:pos="9355"/>
              </w:tabs>
              <w:ind w:firstLine="0"/>
              <w:rPr>
                <w:rFonts w:ascii="Times New Roman" w:hAnsi="Times New Roman" w:cs="Times New Roman"/>
                <w:sz w:val="24"/>
                <w:szCs w:val="24"/>
              </w:rPr>
            </w:pPr>
            <w:r w:rsidRPr="00C56758">
              <w:rPr>
                <w:rFonts w:ascii="Times New Roman" w:hAnsi="Times New Roman" w:cs="Times New Roman"/>
                <w:sz w:val="24"/>
                <w:szCs w:val="24"/>
              </w:rPr>
              <w:t>Создание условий для организации добровольной пожарной охраны;</w:t>
            </w:r>
          </w:p>
          <w:p w:rsidR="00C56758" w:rsidRPr="00C56758" w:rsidRDefault="00C56758" w:rsidP="00C56758">
            <w:pPr>
              <w:pStyle w:val="ConsPlusNonformat"/>
              <w:widowControl/>
              <w:tabs>
                <w:tab w:val="center" w:pos="4677"/>
                <w:tab w:val="right" w:pos="9355"/>
              </w:tabs>
              <w:ind w:firstLine="0"/>
              <w:rPr>
                <w:rFonts w:ascii="Times New Roman" w:hAnsi="Times New Roman" w:cs="Times New Roman"/>
                <w:sz w:val="24"/>
                <w:szCs w:val="24"/>
              </w:rPr>
            </w:pPr>
            <w:r w:rsidRPr="00C56758">
              <w:rPr>
                <w:rFonts w:ascii="Times New Roman" w:hAnsi="Times New Roman" w:cs="Times New Roman"/>
                <w:sz w:val="24"/>
                <w:szCs w:val="24"/>
              </w:rPr>
              <w:t>Осуществление мер по устранению и ликвидации лесных пожаров;</w:t>
            </w:r>
          </w:p>
          <w:p w:rsidR="00C56758" w:rsidRPr="00C56758" w:rsidRDefault="00C56758" w:rsidP="00C56758">
            <w:pPr>
              <w:pStyle w:val="ConsPlusNonformat"/>
              <w:widowControl/>
              <w:tabs>
                <w:tab w:val="center" w:pos="4677"/>
                <w:tab w:val="right" w:pos="9355"/>
              </w:tabs>
              <w:ind w:firstLine="0"/>
              <w:rPr>
                <w:rFonts w:ascii="Times New Roman" w:hAnsi="Times New Roman" w:cs="Times New Roman"/>
                <w:sz w:val="24"/>
                <w:szCs w:val="24"/>
              </w:rPr>
            </w:pPr>
            <w:r w:rsidRPr="00C56758">
              <w:rPr>
                <w:rFonts w:ascii="Times New Roman" w:hAnsi="Times New Roman" w:cs="Times New Roman"/>
                <w:sz w:val="24"/>
                <w:szCs w:val="24"/>
              </w:rPr>
              <w:t>Информирование населения о мерах пожарной безопасности;</w:t>
            </w:r>
          </w:p>
          <w:p w:rsidR="00C56758" w:rsidRPr="00C56758" w:rsidRDefault="00C56758" w:rsidP="00C56758">
            <w:pPr>
              <w:pStyle w:val="ConsPlusNonformat"/>
              <w:widowControl/>
              <w:tabs>
                <w:tab w:val="center" w:pos="4677"/>
                <w:tab w:val="right" w:pos="9355"/>
              </w:tabs>
              <w:ind w:firstLine="0"/>
              <w:rPr>
                <w:rFonts w:ascii="Times New Roman" w:hAnsi="Times New Roman" w:cs="Times New Roman"/>
                <w:sz w:val="24"/>
                <w:szCs w:val="24"/>
              </w:rPr>
            </w:pPr>
            <w:r w:rsidRPr="00C56758">
              <w:rPr>
                <w:rFonts w:ascii="Times New Roman" w:hAnsi="Times New Roman" w:cs="Times New Roman"/>
                <w:sz w:val="24"/>
                <w:szCs w:val="24"/>
              </w:rPr>
              <w:t>Создание условий по обеспечению безопасности людей на водных объектах;</w:t>
            </w:r>
          </w:p>
          <w:p w:rsidR="00C56758" w:rsidRPr="00C56758" w:rsidRDefault="00C56758" w:rsidP="00C56758">
            <w:pPr>
              <w:pStyle w:val="ConsPlusNonformat"/>
              <w:widowControl/>
              <w:tabs>
                <w:tab w:val="center" w:pos="4677"/>
                <w:tab w:val="right" w:pos="9355"/>
              </w:tabs>
              <w:ind w:firstLine="0"/>
              <w:rPr>
                <w:rFonts w:ascii="Times New Roman" w:hAnsi="Times New Roman" w:cs="Times New Roman"/>
                <w:sz w:val="24"/>
                <w:szCs w:val="24"/>
              </w:rPr>
            </w:pPr>
            <w:r w:rsidRPr="00C56758">
              <w:rPr>
                <w:rFonts w:ascii="Times New Roman" w:hAnsi="Times New Roman" w:cs="Times New Roman"/>
                <w:sz w:val="24"/>
                <w:szCs w:val="24"/>
              </w:rPr>
              <w:t>Противодействие терроризму и экстремизму, обеспечение антитеррористической защищенности населения, предупреждение чрезвычайных ситуаций, связанных с терроризмом и экстремизмом;</w:t>
            </w:r>
          </w:p>
          <w:p w:rsidR="00C56758" w:rsidRPr="00C56758" w:rsidRDefault="00C56758" w:rsidP="00C56758">
            <w:pPr>
              <w:pStyle w:val="ConsPlusNonformat"/>
              <w:widowControl/>
              <w:tabs>
                <w:tab w:val="center" w:pos="4677"/>
                <w:tab w:val="right" w:pos="9355"/>
              </w:tabs>
              <w:ind w:firstLine="0"/>
              <w:rPr>
                <w:rFonts w:ascii="Times New Roman" w:hAnsi="Times New Roman" w:cs="Times New Roman"/>
                <w:sz w:val="24"/>
                <w:szCs w:val="24"/>
              </w:rPr>
            </w:pPr>
            <w:r w:rsidRPr="00C56758">
              <w:rPr>
                <w:rFonts w:ascii="Times New Roman" w:hAnsi="Times New Roman" w:cs="Times New Roman"/>
                <w:sz w:val="24"/>
                <w:szCs w:val="24"/>
              </w:rPr>
              <w:t>Обеспечение пропаганды опасности терроризма и экстремизма, охрана общественного порядка, минимизация и ликвидация последствий проявления терроризма и экстремизма;</w:t>
            </w:r>
          </w:p>
          <w:p w:rsidR="00C56758" w:rsidRPr="00C56758" w:rsidRDefault="00C56758" w:rsidP="00C56758">
            <w:pPr>
              <w:pStyle w:val="ConsPlusNonformat"/>
              <w:widowControl/>
              <w:tabs>
                <w:tab w:val="center" w:pos="4677"/>
                <w:tab w:val="right" w:pos="9355"/>
              </w:tabs>
              <w:ind w:firstLine="0"/>
              <w:rPr>
                <w:rFonts w:ascii="Times New Roman" w:hAnsi="Times New Roman" w:cs="Times New Roman"/>
                <w:sz w:val="24"/>
                <w:szCs w:val="24"/>
              </w:rPr>
            </w:pPr>
            <w:r w:rsidRPr="00C56758">
              <w:rPr>
                <w:rFonts w:ascii="Times New Roman" w:hAnsi="Times New Roman" w:cs="Times New Roman"/>
                <w:sz w:val="24"/>
                <w:szCs w:val="24"/>
              </w:rPr>
              <w:t>Оздоровление оперативной обстановки на улицах и в общественных местах, снижение уровня уличной преступности, обеспечение общественной безопасности, в том числе при проведении массовых мероприятий;</w:t>
            </w:r>
          </w:p>
          <w:p w:rsidR="00C56758" w:rsidRPr="00C56758" w:rsidRDefault="00C56758" w:rsidP="00C56758">
            <w:pPr>
              <w:pStyle w:val="ConsPlusNonformat"/>
              <w:widowControl/>
              <w:tabs>
                <w:tab w:val="center" w:pos="4677"/>
                <w:tab w:val="right" w:pos="9355"/>
              </w:tabs>
              <w:ind w:firstLine="0"/>
              <w:rPr>
                <w:rFonts w:ascii="Times New Roman" w:hAnsi="Times New Roman" w:cs="Times New Roman"/>
                <w:sz w:val="24"/>
                <w:szCs w:val="24"/>
              </w:rPr>
            </w:pPr>
            <w:r w:rsidRPr="00C56758">
              <w:rPr>
                <w:rFonts w:ascii="Times New Roman" w:hAnsi="Times New Roman" w:cs="Times New Roman"/>
                <w:sz w:val="24"/>
                <w:szCs w:val="24"/>
              </w:rPr>
              <w:t>Сбор информации в области защиты населения и территорий и обмен такой информацией;</w:t>
            </w:r>
          </w:p>
          <w:p w:rsidR="00C56758" w:rsidRPr="00C56758" w:rsidRDefault="00C56758" w:rsidP="00C56758">
            <w:pPr>
              <w:pStyle w:val="ConsPlusNonformat"/>
              <w:widowControl/>
              <w:tabs>
                <w:tab w:val="center" w:pos="4677"/>
                <w:tab w:val="right" w:pos="9355"/>
              </w:tabs>
              <w:ind w:firstLine="0"/>
              <w:rPr>
                <w:rFonts w:ascii="Times New Roman" w:hAnsi="Times New Roman" w:cs="Times New Roman"/>
                <w:sz w:val="24"/>
                <w:szCs w:val="24"/>
              </w:rPr>
            </w:pPr>
            <w:r w:rsidRPr="00C56758">
              <w:rPr>
                <w:rFonts w:ascii="Times New Roman" w:hAnsi="Times New Roman" w:cs="Times New Roman"/>
                <w:sz w:val="24"/>
                <w:szCs w:val="24"/>
              </w:rPr>
              <w:t>Развитие и совершенствование системы обеспечения вызова экстренных оперативных служб по единому номеру «112»;</w:t>
            </w:r>
          </w:p>
          <w:p w:rsidR="00C56758" w:rsidRPr="00C56758" w:rsidRDefault="00C56758" w:rsidP="00C56758">
            <w:pPr>
              <w:pStyle w:val="ConsPlusNonformat"/>
              <w:widowControl/>
              <w:tabs>
                <w:tab w:val="center" w:pos="4677"/>
                <w:tab w:val="right" w:pos="9355"/>
              </w:tabs>
              <w:ind w:firstLine="0"/>
              <w:rPr>
                <w:rFonts w:ascii="Times New Roman" w:hAnsi="Times New Roman" w:cs="Times New Roman"/>
                <w:sz w:val="24"/>
                <w:szCs w:val="24"/>
              </w:rPr>
            </w:pPr>
            <w:r w:rsidRPr="00C56758">
              <w:rPr>
                <w:rFonts w:ascii="Times New Roman" w:hAnsi="Times New Roman" w:cs="Times New Roman"/>
                <w:sz w:val="24"/>
                <w:szCs w:val="24"/>
              </w:rPr>
              <w:t>Создание и поддержание в постоянной готовности муниципальной системы оповещения  населения;</w:t>
            </w:r>
          </w:p>
          <w:p w:rsidR="00C56758" w:rsidRPr="00C56758" w:rsidRDefault="00C56758" w:rsidP="00C56758">
            <w:pPr>
              <w:spacing w:after="0" w:line="240" w:lineRule="auto"/>
              <w:rPr>
                <w:rFonts w:ascii="Times New Roman" w:hAnsi="Times New Roman" w:cs="Times New Roman"/>
                <w:sz w:val="24"/>
              </w:rPr>
            </w:pPr>
            <w:r w:rsidRPr="00C56758">
              <w:rPr>
                <w:rFonts w:ascii="Times New Roman" w:hAnsi="Times New Roman" w:cs="Times New Roman"/>
                <w:sz w:val="24"/>
              </w:rPr>
              <w:t xml:space="preserve">Реализация мероприятий по развитию улично-дорожной сети Березовского городского округа; </w:t>
            </w:r>
          </w:p>
          <w:p w:rsidR="00C56758" w:rsidRPr="00C56758" w:rsidRDefault="00C56758" w:rsidP="00C56758">
            <w:pPr>
              <w:spacing w:after="0" w:line="240" w:lineRule="auto"/>
              <w:rPr>
                <w:rFonts w:ascii="Times New Roman" w:hAnsi="Times New Roman" w:cs="Times New Roman"/>
                <w:sz w:val="24"/>
              </w:rPr>
            </w:pPr>
            <w:r w:rsidRPr="00C56758">
              <w:rPr>
                <w:rFonts w:ascii="Times New Roman" w:hAnsi="Times New Roman" w:cs="Times New Roman"/>
                <w:sz w:val="24"/>
              </w:rPr>
              <w:t xml:space="preserve">Приобретение дорожно-строительной техники и оборудования к ней; </w:t>
            </w:r>
          </w:p>
          <w:p w:rsidR="00C56758" w:rsidRPr="00C56758" w:rsidRDefault="00C56758" w:rsidP="00C56758">
            <w:pPr>
              <w:spacing w:after="0" w:line="240" w:lineRule="auto"/>
              <w:jc w:val="both"/>
              <w:rPr>
                <w:rFonts w:ascii="Times New Roman" w:hAnsi="Times New Roman" w:cs="Times New Roman"/>
                <w:sz w:val="24"/>
              </w:rPr>
            </w:pPr>
            <w:r w:rsidRPr="00C56758">
              <w:rPr>
                <w:rFonts w:ascii="Times New Roman" w:hAnsi="Times New Roman" w:cs="Times New Roman"/>
                <w:sz w:val="24"/>
              </w:rPr>
              <w:t>Проведение работ по строительству, реконструкции и модернизации систем наружного освещения населенных пунктов Березовского городского округа;</w:t>
            </w:r>
          </w:p>
          <w:p w:rsidR="00C56758" w:rsidRPr="00C56758" w:rsidRDefault="00C56758" w:rsidP="00C56758">
            <w:pPr>
              <w:spacing w:after="0" w:line="240" w:lineRule="auto"/>
              <w:jc w:val="both"/>
              <w:rPr>
                <w:rFonts w:ascii="Times New Roman" w:hAnsi="Times New Roman" w:cs="Times New Roman"/>
                <w:sz w:val="24"/>
              </w:rPr>
            </w:pPr>
            <w:r w:rsidRPr="00C56758">
              <w:rPr>
                <w:rFonts w:ascii="Times New Roman" w:hAnsi="Times New Roman" w:cs="Times New Roman"/>
                <w:sz w:val="24"/>
              </w:rPr>
              <w:t>Проведение мероприятий по озеленению и благоустройству территории Березовского городского округа;</w:t>
            </w:r>
          </w:p>
          <w:p w:rsidR="00C56758" w:rsidRPr="00C56758" w:rsidRDefault="00C56758" w:rsidP="00C56758">
            <w:pPr>
              <w:spacing w:after="0" w:line="240" w:lineRule="auto"/>
              <w:jc w:val="both"/>
              <w:rPr>
                <w:rFonts w:ascii="Times New Roman" w:hAnsi="Times New Roman" w:cs="Times New Roman"/>
                <w:sz w:val="24"/>
              </w:rPr>
            </w:pPr>
            <w:r w:rsidRPr="00C56758">
              <w:rPr>
                <w:rFonts w:ascii="Times New Roman" w:hAnsi="Times New Roman" w:cs="Times New Roman"/>
                <w:sz w:val="24"/>
              </w:rPr>
              <w:lastRenderedPageBreak/>
              <w:t>Обеспечение деятельности муниципального казенного учреждения «Благоустройство и жилищно-коммунальное хозяйство Березовского городского округа»;</w:t>
            </w:r>
          </w:p>
          <w:p w:rsidR="00C56758" w:rsidRPr="00C56758" w:rsidRDefault="00C56758" w:rsidP="00C56758">
            <w:pPr>
              <w:spacing w:after="0" w:line="240" w:lineRule="auto"/>
              <w:jc w:val="both"/>
              <w:rPr>
                <w:rFonts w:ascii="Times New Roman" w:hAnsi="Times New Roman" w:cs="Times New Roman"/>
                <w:sz w:val="24"/>
              </w:rPr>
            </w:pPr>
            <w:r w:rsidRPr="00C56758">
              <w:rPr>
                <w:rFonts w:ascii="Times New Roman" w:hAnsi="Times New Roman" w:cs="Times New Roman"/>
                <w:sz w:val="24"/>
              </w:rPr>
              <w:t>Организация отлова и содержания безнадзорных собак;</w:t>
            </w:r>
          </w:p>
          <w:p w:rsidR="00C56758" w:rsidRPr="00C56758" w:rsidRDefault="00C56758" w:rsidP="00C56758">
            <w:pPr>
              <w:spacing w:after="0" w:line="240" w:lineRule="auto"/>
              <w:jc w:val="both"/>
              <w:rPr>
                <w:rFonts w:ascii="Times New Roman" w:hAnsi="Times New Roman" w:cs="Times New Roman"/>
                <w:color w:val="FF0000"/>
                <w:sz w:val="24"/>
              </w:rPr>
            </w:pPr>
            <w:r w:rsidRPr="00C56758">
              <w:rPr>
                <w:rFonts w:ascii="Times New Roman" w:hAnsi="Times New Roman" w:cs="Times New Roman"/>
                <w:sz w:val="24"/>
              </w:rPr>
              <w:t>Создание условий для транспортного обслуживания населения Березовского городского округа;</w:t>
            </w:r>
          </w:p>
          <w:p w:rsidR="00C56758" w:rsidRPr="00C56758" w:rsidRDefault="00C56758" w:rsidP="00C56758">
            <w:pPr>
              <w:spacing w:after="0" w:line="240" w:lineRule="auto"/>
              <w:jc w:val="both"/>
              <w:rPr>
                <w:rFonts w:ascii="Times New Roman" w:hAnsi="Times New Roman" w:cs="Times New Roman"/>
                <w:sz w:val="24"/>
              </w:rPr>
            </w:pPr>
            <w:r w:rsidRPr="00C56758">
              <w:rPr>
                <w:rFonts w:ascii="Times New Roman" w:hAnsi="Times New Roman" w:cs="Times New Roman"/>
                <w:sz w:val="24"/>
              </w:rPr>
              <w:t>Благоустройство дворовых территорий по программе «Формирование современной городской среды»</w:t>
            </w:r>
            <w:r w:rsidR="0022153F">
              <w:rPr>
                <w:rFonts w:ascii="Times New Roman" w:hAnsi="Times New Roman" w:cs="Times New Roman"/>
                <w:sz w:val="24"/>
              </w:rPr>
              <w:t>;</w:t>
            </w:r>
          </w:p>
          <w:p w:rsidR="00C56758" w:rsidRPr="00C56758" w:rsidRDefault="00C56758" w:rsidP="00C56758">
            <w:pPr>
              <w:pStyle w:val="ConsPlusNonformat"/>
              <w:widowControl/>
              <w:tabs>
                <w:tab w:val="center" w:pos="4677"/>
                <w:tab w:val="right" w:pos="9355"/>
              </w:tabs>
              <w:ind w:firstLine="0"/>
              <w:rPr>
                <w:rFonts w:ascii="Times New Roman" w:hAnsi="Times New Roman" w:cs="Times New Roman"/>
                <w:sz w:val="24"/>
                <w:szCs w:val="24"/>
              </w:rPr>
            </w:pPr>
            <w:r w:rsidRPr="00C56758">
              <w:rPr>
                <w:rFonts w:ascii="Times New Roman" w:hAnsi="Times New Roman" w:cs="Times New Roman"/>
                <w:sz w:val="24"/>
                <w:szCs w:val="24"/>
              </w:rPr>
              <w:t>Обеспечение документами территориального планирования и градостроительного зонирования Березовского городского округа (подготовка и утверждение генеральных планов населенных пунктов, подготовка и утверждение правил землепользования и застройки);</w:t>
            </w:r>
          </w:p>
          <w:p w:rsidR="00C56758" w:rsidRPr="00C56758" w:rsidRDefault="00C56758" w:rsidP="00C56758">
            <w:pPr>
              <w:pStyle w:val="ConsPlusNonformat"/>
              <w:widowControl/>
              <w:tabs>
                <w:tab w:val="center" w:pos="4677"/>
                <w:tab w:val="right" w:pos="9355"/>
              </w:tabs>
              <w:ind w:firstLine="0"/>
              <w:rPr>
                <w:rFonts w:ascii="Times New Roman" w:hAnsi="Times New Roman" w:cs="Times New Roman"/>
                <w:sz w:val="24"/>
                <w:szCs w:val="24"/>
              </w:rPr>
            </w:pPr>
            <w:r w:rsidRPr="00C56758">
              <w:rPr>
                <w:rFonts w:ascii="Times New Roman" w:hAnsi="Times New Roman" w:cs="Times New Roman"/>
                <w:sz w:val="24"/>
                <w:szCs w:val="24"/>
              </w:rPr>
              <w:t>Обеспечение подготовки градостроительной докуме</w:t>
            </w:r>
            <w:r w:rsidR="007A5E46">
              <w:rPr>
                <w:rFonts w:ascii="Times New Roman" w:hAnsi="Times New Roman" w:cs="Times New Roman"/>
                <w:sz w:val="24"/>
                <w:szCs w:val="24"/>
              </w:rPr>
              <w:t>нтации по планировке территорий,</w:t>
            </w:r>
            <w:r w:rsidRPr="00C56758">
              <w:rPr>
                <w:rFonts w:ascii="Times New Roman" w:hAnsi="Times New Roman" w:cs="Times New Roman"/>
                <w:sz w:val="24"/>
                <w:szCs w:val="24"/>
              </w:rPr>
              <w:t xml:space="preserve"> обеспечение устойчивого развития территорий, выделение элементов планировочной структуры (кварталов, микрорайонов, иных элементов), установление границ земельных участков, на которых расположены объекты капитального строительства, границ земельных участков, предназначенных для строительства и размещения линейных объектов;</w:t>
            </w:r>
          </w:p>
          <w:p w:rsidR="00C56758" w:rsidRPr="00C56758" w:rsidRDefault="00C56758" w:rsidP="00C56758">
            <w:pPr>
              <w:pStyle w:val="ConsPlusNonformat"/>
              <w:widowControl/>
              <w:tabs>
                <w:tab w:val="center" w:pos="4677"/>
                <w:tab w:val="right" w:pos="9355"/>
              </w:tabs>
              <w:ind w:firstLine="0"/>
              <w:rPr>
                <w:rFonts w:ascii="Times New Roman" w:hAnsi="Times New Roman" w:cs="Times New Roman"/>
                <w:sz w:val="24"/>
                <w:szCs w:val="24"/>
              </w:rPr>
            </w:pPr>
            <w:r w:rsidRPr="00C56758">
              <w:rPr>
                <w:rFonts w:ascii="Times New Roman" w:hAnsi="Times New Roman" w:cs="Times New Roman"/>
                <w:sz w:val="24"/>
                <w:szCs w:val="24"/>
              </w:rPr>
              <w:t>Информационное обеспечение градостроительной деятельности Березовского городского округа;</w:t>
            </w:r>
          </w:p>
          <w:p w:rsidR="00C56758" w:rsidRPr="00C56758" w:rsidRDefault="00C56758" w:rsidP="00C56758">
            <w:pPr>
              <w:pStyle w:val="ConsPlusNonformat"/>
              <w:widowControl/>
              <w:tabs>
                <w:tab w:val="center" w:pos="4677"/>
                <w:tab w:val="right" w:pos="9355"/>
              </w:tabs>
              <w:ind w:firstLine="0"/>
              <w:rPr>
                <w:rFonts w:ascii="Times New Roman" w:hAnsi="Times New Roman" w:cs="Times New Roman"/>
                <w:sz w:val="24"/>
                <w:szCs w:val="24"/>
              </w:rPr>
            </w:pPr>
            <w:r w:rsidRPr="00C56758">
              <w:rPr>
                <w:rFonts w:ascii="Times New Roman" w:hAnsi="Times New Roman" w:cs="Times New Roman"/>
                <w:sz w:val="24"/>
                <w:szCs w:val="24"/>
              </w:rPr>
              <w:t>Повышение качества предоставления муниципальных услуг в сфере земельных отношений и архитектурно-градостроительной деятельности, оказываемых жителям Березовского городского города, а также юридическим лицам и индивидуальным предпринимателям, осуществляющим деятельность на территории городского округа;</w:t>
            </w:r>
          </w:p>
          <w:p w:rsidR="00C56758" w:rsidRPr="00C56758" w:rsidRDefault="00C56758" w:rsidP="00C56758">
            <w:pPr>
              <w:pStyle w:val="ConsPlusNonformat"/>
              <w:widowControl/>
              <w:tabs>
                <w:tab w:val="center" w:pos="4677"/>
                <w:tab w:val="right" w:pos="9355"/>
              </w:tabs>
              <w:ind w:firstLine="0"/>
              <w:rPr>
                <w:rFonts w:ascii="Times New Roman" w:hAnsi="Times New Roman" w:cs="Times New Roman"/>
                <w:sz w:val="24"/>
                <w:szCs w:val="24"/>
              </w:rPr>
            </w:pPr>
            <w:r w:rsidRPr="00C56758">
              <w:rPr>
                <w:rFonts w:ascii="Times New Roman" w:hAnsi="Times New Roman" w:cs="Times New Roman"/>
                <w:sz w:val="24"/>
                <w:szCs w:val="24"/>
              </w:rPr>
              <w:t>Повышение эффективности расходования бюджетных средств на капитальный ремонт и строительство муниципальных объектов;</w:t>
            </w:r>
          </w:p>
          <w:p w:rsidR="00C56758" w:rsidRPr="00C56758" w:rsidRDefault="00C56758" w:rsidP="00C56758">
            <w:pPr>
              <w:pStyle w:val="ConsPlusNonformat"/>
              <w:widowControl/>
              <w:tabs>
                <w:tab w:val="center" w:pos="4677"/>
                <w:tab w:val="right" w:pos="9355"/>
              </w:tabs>
              <w:ind w:firstLine="0"/>
              <w:rPr>
                <w:rFonts w:ascii="Times New Roman" w:hAnsi="Times New Roman" w:cs="Times New Roman"/>
                <w:sz w:val="24"/>
                <w:szCs w:val="24"/>
              </w:rPr>
            </w:pPr>
            <w:r w:rsidRPr="00C56758">
              <w:rPr>
                <w:rFonts w:ascii="Times New Roman" w:hAnsi="Times New Roman" w:cs="Times New Roman"/>
                <w:sz w:val="24"/>
                <w:szCs w:val="24"/>
              </w:rPr>
              <w:t>Создание условий для содействия и повышения эффективной деятельности субъектов малого и среднего предпринимательства;</w:t>
            </w:r>
          </w:p>
          <w:p w:rsidR="00C56758" w:rsidRPr="00C56758" w:rsidRDefault="00C56758" w:rsidP="00C56758">
            <w:pPr>
              <w:pStyle w:val="ConsPlusNonformat"/>
              <w:widowControl/>
              <w:tabs>
                <w:tab w:val="center" w:pos="4677"/>
                <w:tab w:val="right" w:pos="9355"/>
              </w:tabs>
              <w:ind w:firstLine="0"/>
              <w:rPr>
                <w:rFonts w:ascii="Times New Roman" w:hAnsi="Times New Roman" w:cs="Times New Roman"/>
                <w:sz w:val="24"/>
                <w:szCs w:val="24"/>
              </w:rPr>
            </w:pPr>
            <w:r w:rsidRPr="00C56758">
              <w:rPr>
                <w:rFonts w:ascii="Times New Roman" w:hAnsi="Times New Roman" w:cs="Times New Roman"/>
                <w:sz w:val="24"/>
                <w:szCs w:val="24"/>
              </w:rPr>
              <w:t>Содействие развитию молодежного предпринимательства. Повышение п</w:t>
            </w:r>
            <w:r w:rsidR="00471AB7">
              <w:rPr>
                <w:rFonts w:ascii="Times New Roman" w:hAnsi="Times New Roman" w:cs="Times New Roman"/>
                <w:sz w:val="24"/>
                <w:szCs w:val="24"/>
              </w:rPr>
              <w:t>опулярности предпринимательства;</w:t>
            </w:r>
          </w:p>
          <w:p w:rsidR="00C56758" w:rsidRPr="00C56758" w:rsidRDefault="00C56758" w:rsidP="00C56758">
            <w:pPr>
              <w:pStyle w:val="ConsPlusNonformat"/>
              <w:widowControl/>
              <w:tabs>
                <w:tab w:val="center" w:pos="4677"/>
                <w:tab w:val="right" w:pos="9355"/>
              </w:tabs>
              <w:ind w:firstLine="0"/>
              <w:rPr>
                <w:rFonts w:ascii="Times New Roman" w:hAnsi="Times New Roman" w:cs="Times New Roman"/>
                <w:sz w:val="24"/>
                <w:szCs w:val="24"/>
              </w:rPr>
            </w:pPr>
            <w:r w:rsidRPr="00C56758">
              <w:rPr>
                <w:rFonts w:ascii="Times New Roman" w:hAnsi="Times New Roman" w:cs="Times New Roman"/>
                <w:sz w:val="24"/>
                <w:szCs w:val="24"/>
              </w:rPr>
              <w:t>Увеличение объемов малоэтажного жилищного фонда для переселения граждан из аварийного жилищного фонда;</w:t>
            </w:r>
          </w:p>
          <w:p w:rsidR="00C56758" w:rsidRPr="00C56758" w:rsidRDefault="00C56758" w:rsidP="00C56758">
            <w:pPr>
              <w:pStyle w:val="ConsPlusNonformat"/>
              <w:widowControl/>
              <w:tabs>
                <w:tab w:val="center" w:pos="4677"/>
                <w:tab w:val="right" w:pos="9355"/>
              </w:tabs>
              <w:ind w:firstLine="0"/>
              <w:rPr>
                <w:rFonts w:ascii="Times New Roman" w:hAnsi="Times New Roman" w:cs="Times New Roman"/>
                <w:sz w:val="24"/>
                <w:szCs w:val="24"/>
              </w:rPr>
            </w:pPr>
            <w:r w:rsidRPr="00C56758">
              <w:rPr>
                <w:rFonts w:ascii="Times New Roman" w:hAnsi="Times New Roman" w:cs="Times New Roman"/>
                <w:sz w:val="24"/>
                <w:szCs w:val="24"/>
              </w:rPr>
              <w:t>Ликвидация жилых домов признанных аварийными, в связи с физическим износом в процессе эксплуатации и подлежащих сносу;</w:t>
            </w:r>
          </w:p>
          <w:p w:rsidR="00C56758" w:rsidRPr="00C56758" w:rsidRDefault="00C56758" w:rsidP="00C56758">
            <w:pPr>
              <w:pStyle w:val="ConsPlusNonformat"/>
              <w:widowControl/>
              <w:tabs>
                <w:tab w:val="center" w:pos="4677"/>
                <w:tab w:val="right" w:pos="9355"/>
              </w:tabs>
              <w:ind w:firstLine="0"/>
              <w:rPr>
                <w:rFonts w:ascii="Times New Roman" w:hAnsi="Times New Roman" w:cs="Times New Roman"/>
                <w:sz w:val="24"/>
                <w:szCs w:val="24"/>
              </w:rPr>
            </w:pPr>
            <w:r w:rsidRPr="00C56758">
              <w:rPr>
                <w:rFonts w:ascii="Times New Roman" w:hAnsi="Times New Roman" w:cs="Times New Roman"/>
                <w:sz w:val="24"/>
                <w:szCs w:val="24"/>
              </w:rPr>
              <w:t>Повышение устойчивой работы  систем теплоснабжения, водоснабжения и водоотведения для качественного использования энергоресурсов;</w:t>
            </w:r>
          </w:p>
          <w:p w:rsidR="00C56758" w:rsidRPr="00C56758" w:rsidRDefault="00C56758" w:rsidP="00C56758">
            <w:pPr>
              <w:pStyle w:val="ConsPlusNonformat"/>
              <w:widowControl/>
              <w:tabs>
                <w:tab w:val="center" w:pos="4677"/>
                <w:tab w:val="right" w:pos="9355"/>
              </w:tabs>
              <w:ind w:firstLine="0"/>
              <w:rPr>
                <w:rFonts w:ascii="Times New Roman" w:hAnsi="Times New Roman" w:cs="Times New Roman"/>
                <w:sz w:val="24"/>
                <w:szCs w:val="24"/>
              </w:rPr>
            </w:pPr>
            <w:r w:rsidRPr="00C56758">
              <w:rPr>
                <w:rFonts w:ascii="Times New Roman" w:hAnsi="Times New Roman" w:cs="Times New Roman"/>
                <w:sz w:val="24"/>
                <w:szCs w:val="24"/>
              </w:rPr>
              <w:t>Развитие централизованного газоснабжения на территории Березовского городского округа;</w:t>
            </w:r>
          </w:p>
          <w:p w:rsidR="00C56758" w:rsidRPr="00C56758" w:rsidRDefault="00C56758" w:rsidP="00C56758">
            <w:pPr>
              <w:pStyle w:val="ConsPlusNonformat"/>
              <w:widowControl/>
              <w:tabs>
                <w:tab w:val="center" w:pos="4677"/>
                <w:tab w:val="right" w:pos="9355"/>
              </w:tabs>
              <w:ind w:firstLine="0"/>
              <w:rPr>
                <w:rFonts w:ascii="Times New Roman" w:hAnsi="Times New Roman" w:cs="Times New Roman"/>
                <w:sz w:val="24"/>
                <w:szCs w:val="24"/>
              </w:rPr>
            </w:pPr>
            <w:r w:rsidRPr="00C56758">
              <w:rPr>
                <w:rFonts w:ascii="Times New Roman" w:hAnsi="Times New Roman" w:cs="Times New Roman"/>
                <w:sz w:val="24"/>
                <w:szCs w:val="24"/>
              </w:rPr>
              <w:t>Содержание и ремонт муниципального жилищного фонда;</w:t>
            </w:r>
          </w:p>
          <w:p w:rsidR="00C56758" w:rsidRPr="00C56758" w:rsidRDefault="00C56758" w:rsidP="00C56758">
            <w:pPr>
              <w:pStyle w:val="ConsPlusNonformat"/>
              <w:widowControl/>
              <w:tabs>
                <w:tab w:val="center" w:pos="4677"/>
                <w:tab w:val="right" w:pos="9355"/>
              </w:tabs>
              <w:ind w:firstLine="0"/>
              <w:rPr>
                <w:rFonts w:ascii="Times New Roman" w:hAnsi="Times New Roman" w:cs="Times New Roman"/>
                <w:sz w:val="24"/>
                <w:szCs w:val="24"/>
              </w:rPr>
            </w:pPr>
            <w:r w:rsidRPr="00C56758">
              <w:rPr>
                <w:rFonts w:ascii="Times New Roman" w:hAnsi="Times New Roman" w:cs="Times New Roman"/>
                <w:sz w:val="24"/>
                <w:szCs w:val="24"/>
              </w:rPr>
              <w:t>Реализация мероприятий по энергосбережению и повышению энергетической эффективности;</w:t>
            </w:r>
          </w:p>
          <w:p w:rsidR="00C56758" w:rsidRPr="00C56758" w:rsidRDefault="00C56758" w:rsidP="00C56758">
            <w:pPr>
              <w:pStyle w:val="ConsPlusNonformat"/>
              <w:widowControl/>
              <w:tabs>
                <w:tab w:val="center" w:pos="4677"/>
                <w:tab w:val="right" w:pos="9355"/>
              </w:tabs>
              <w:ind w:firstLine="0"/>
              <w:rPr>
                <w:rFonts w:ascii="Times New Roman" w:hAnsi="Times New Roman" w:cs="Times New Roman"/>
                <w:sz w:val="24"/>
                <w:szCs w:val="24"/>
              </w:rPr>
            </w:pPr>
            <w:r w:rsidRPr="00C56758">
              <w:rPr>
                <w:rFonts w:ascii="Times New Roman" w:hAnsi="Times New Roman" w:cs="Times New Roman"/>
                <w:sz w:val="24"/>
                <w:szCs w:val="24"/>
              </w:rPr>
              <w:t>Проведение капитального ремонта общего имущества в многоквартирных домах Березовского городского округа;</w:t>
            </w:r>
          </w:p>
          <w:p w:rsidR="00C56758" w:rsidRPr="00C56758" w:rsidRDefault="00C56758" w:rsidP="00C56758">
            <w:pPr>
              <w:pStyle w:val="ConsPlusNonformat"/>
              <w:widowControl/>
              <w:tabs>
                <w:tab w:val="center" w:pos="4677"/>
                <w:tab w:val="right" w:pos="9355"/>
              </w:tabs>
              <w:ind w:firstLine="0"/>
              <w:rPr>
                <w:rFonts w:ascii="Times New Roman" w:hAnsi="Times New Roman" w:cs="Times New Roman"/>
                <w:sz w:val="24"/>
                <w:szCs w:val="24"/>
              </w:rPr>
            </w:pPr>
            <w:r w:rsidRPr="00C56758">
              <w:rPr>
                <w:rFonts w:ascii="Times New Roman" w:hAnsi="Times New Roman" w:cs="Times New Roman"/>
                <w:sz w:val="24"/>
                <w:szCs w:val="24"/>
              </w:rPr>
              <w:t>Содействие в реализации мероприятий, направленных на строительство или реконструкцию систем и (или) объектов коммунальной инфраструктуры Березовского городского округа;</w:t>
            </w:r>
          </w:p>
          <w:p w:rsidR="00C56758" w:rsidRPr="00C56758" w:rsidRDefault="00C56758" w:rsidP="00C56758">
            <w:pPr>
              <w:pStyle w:val="ConsPlusNonformat"/>
              <w:widowControl/>
              <w:tabs>
                <w:tab w:val="center" w:pos="4677"/>
                <w:tab w:val="right" w:pos="9355"/>
              </w:tabs>
              <w:ind w:firstLine="0"/>
              <w:rPr>
                <w:rFonts w:ascii="Times New Roman" w:hAnsi="Times New Roman" w:cs="Times New Roman"/>
                <w:sz w:val="24"/>
                <w:szCs w:val="24"/>
              </w:rPr>
            </w:pPr>
            <w:r w:rsidRPr="00C56758">
              <w:rPr>
                <w:rFonts w:ascii="Times New Roman" w:hAnsi="Times New Roman" w:cs="Times New Roman"/>
                <w:sz w:val="24"/>
                <w:szCs w:val="24"/>
              </w:rPr>
              <w:t>Проведение работ по реконструкции ПС «Южная»  и  ПС «Северная»;</w:t>
            </w:r>
          </w:p>
          <w:p w:rsidR="00C56758" w:rsidRPr="00C56758" w:rsidRDefault="00C56758" w:rsidP="00C56758">
            <w:pPr>
              <w:pStyle w:val="ConsPlusNonformat"/>
              <w:widowControl/>
              <w:tabs>
                <w:tab w:val="center" w:pos="4677"/>
                <w:tab w:val="right" w:pos="9355"/>
              </w:tabs>
              <w:ind w:firstLine="0"/>
              <w:rPr>
                <w:rFonts w:ascii="Times New Roman" w:hAnsi="Times New Roman" w:cs="Times New Roman"/>
                <w:sz w:val="24"/>
                <w:szCs w:val="24"/>
              </w:rPr>
            </w:pPr>
            <w:r w:rsidRPr="00C56758">
              <w:rPr>
                <w:rFonts w:ascii="Times New Roman" w:hAnsi="Times New Roman" w:cs="Times New Roman"/>
                <w:sz w:val="24"/>
                <w:szCs w:val="24"/>
              </w:rPr>
              <w:t>Строительство очистных сооружений;</w:t>
            </w:r>
          </w:p>
          <w:p w:rsidR="00C56758" w:rsidRPr="00C56758" w:rsidRDefault="00C56758" w:rsidP="00C56758">
            <w:pPr>
              <w:pStyle w:val="ConsPlusNonformat"/>
              <w:widowControl/>
              <w:tabs>
                <w:tab w:val="center" w:pos="4677"/>
                <w:tab w:val="right" w:pos="9355"/>
              </w:tabs>
              <w:ind w:firstLine="0"/>
              <w:rPr>
                <w:rFonts w:ascii="Times New Roman" w:hAnsi="Times New Roman" w:cs="Times New Roman"/>
                <w:sz w:val="24"/>
                <w:szCs w:val="24"/>
              </w:rPr>
            </w:pPr>
            <w:r w:rsidRPr="00C56758">
              <w:rPr>
                <w:rFonts w:ascii="Times New Roman" w:hAnsi="Times New Roman" w:cs="Times New Roman"/>
                <w:sz w:val="24"/>
                <w:szCs w:val="24"/>
              </w:rPr>
              <w:t>Создание благоприятных условий жизнедеятельности населения, восстановление и рациональное использование природных ресурсов, комплексов;</w:t>
            </w:r>
          </w:p>
          <w:p w:rsidR="00C56758" w:rsidRPr="00C56758" w:rsidRDefault="00C56758" w:rsidP="00C56758">
            <w:pPr>
              <w:pStyle w:val="ConsPlusNonformat"/>
              <w:widowControl/>
              <w:tabs>
                <w:tab w:val="center" w:pos="4677"/>
                <w:tab w:val="right" w:pos="9355"/>
              </w:tabs>
              <w:ind w:firstLine="0"/>
              <w:rPr>
                <w:rFonts w:ascii="Times New Roman" w:hAnsi="Times New Roman" w:cs="Times New Roman"/>
                <w:sz w:val="24"/>
                <w:szCs w:val="24"/>
              </w:rPr>
            </w:pPr>
            <w:r w:rsidRPr="00C56758">
              <w:rPr>
                <w:rFonts w:ascii="Times New Roman" w:hAnsi="Times New Roman" w:cs="Times New Roman"/>
                <w:sz w:val="24"/>
                <w:szCs w:val="24"/>
              </w:rPr>
              <w:lastRenderedPageBreak/>
              <w:t>Поддержание в безопасном состоянии земной поверхности в зоне влияния горных работ на территории Березовского городского округа для снижения рисков возникновения чрезвычайных ситуаций природного и техногенного характера;</w:t>
            </w:r>
          </w:p>
          <w:p w:rsidR="00C56758" w:rsidRPr="00C56758" w:rsidRDefault="00C56758" w:rsidP="00C56758">
            <w:pPr>
              <w:pStyle w:val="ConsPlusNonformat"/>
              <w:widowControl/>
              <w:tabs>
                <w:tab w:val="center" w:pos="4677"/>
                <w:tab w:val="right" w:pos="9355"/>
              </w:tabs>
              <w:ind w:firstLine="0"/>
              <w:rPr>
                <w:rFonts w:ascii="Times New Roman" w:hAnsi="Times New Roman" w:cs="Times New Roman"/>
                <w:sz w:val="24"/>
                <w:szCs w:val="24"/>
              </w:rPr>
            </w:pPr>
            <w:r w:rsidRPr="00C56758">
              <w:rPr>
                <w:rFonts w:ascii="Times New Roman" w:hAnsi="Times New Roman" w:cs="Times New Roman"/>
                <w:sz w:val="24"/>
                <w:szCs w:val="24"/>
              </w:rPr>
              <w:t>Предоставление отдельным категориям граждан компенсаций расходов на оплату жилого помещения и коммунальных услуг;</w:t>
            </w:r>
          </w:p>
          <w:p w:rsidR="00C56758" w:rsidRPr="00C56758" w:rsidRDefault="00C56758" w:rsidP="00C56758">
            <w:pPr>
              <w:pStyle w:val="ConsPlusNonformat"/>
              <w:widowControl/>
              <w:tabs>
                <w:tab w:val="center" w:pos="4677"/>
                <w:tab w:val="right" w:pos="9355"/>
              </w:tabs>
              <w:ind w:firstLine="0"/>
              <w:rPr>
                <w:rFonts w:ascii="Times New Roman" w:hAnsi="Times New Roman" w:cs="Times New Roman"/>
                <w:sz w:val="24"/>
                <w:szCs w:val="24"/>
              </w:rPr>
            </w:pPr>
            <w:r w:rsidRPr="00C56758">
              <w:rPr>
                <w:rFonts w:ascii="Times New Roman" w:hAnsi="Times New Roman" w:cs="Times New Roman"/>
                <w:sz w:val="24"/>
                <w:szCs w:val="24"/>
              </w:rPr>
              <w:t>Предоставление гражданам субсидий  на оплату жилого помещения и коммунальных услуг;</w:t>
            </w:r>
          </w:p>
          <w:p w:rsidR="00C56758" w:rsidRPr="00C56758" w:rsidRDefault="00C56758" w:rsidP="00C56758">
            <w:pPr>
              <w:pStyle w:val="ConsPlusNonformat"/>
              <w:widowControl/>
              <w:tabs>
                <w:tab w:val="center" w:pos="4677"/>
                <w:tab w:val="right" w:pos="9355"/>
              </w:tabs>
              <w:ind w:firstLine="0"/>
              <w:rPr>
                <w:rFonts w:ascii="Times New Roman" w:hAnsi="Times New Roman" w:cs="Times New Roman"/>
                <w:sz w:val="24"/>
                <w:szCs w:val="24"/>
              </w:rPr>
            </w:pPr>
            <w:r w:rsidRPr="00C56758">
              <w:rPr>
                <w:rFonts w:ascii="Times New Roman" w:hAnsi="Times New Roman" w:cs="Times New Roman"/>
                <w:sz w:val="24"/>
                <w:szCs w:val="24"/>
              </w:rPr>
              <w:t>Предоставление отдельным категориям граждан компенсаций расходов на оплату капитального ремонта общего имущества в многоквартирном доме;</w:t>
            </w:r>
          </w:p>
          <w:p w:rsidR="00C56758" w:rsidRPr="00C56758" w:rsidRDefault="00C56758" w:rsidP="00C56758">
            <w:pPr>
              <w:pStyle w:val="ConsPlusNonformat"/>
              <w:widowControl/>
              <w:tabs>
                <w:tab w:val="center" w:pos="4677"/>
                <w:tab w:val="right" w:pos="9355"/>
              </w:tabs>
              <w:ind w:firstLine="0"/>
              <w:rPr>
                <w:rFonts w:ascii="Times New Roman" w:hAnsi="Times New Roman" w:cs="Times New Roman"/>
                <w:sz w:val="24"/>
                <w:szCs w:val="24"/>
              </w:rPr>
            </w:pPr>
            <w:r w:rsidRPr="00C56758">
              <w:rPr>
                <w:rFonts w:ascii="Times New Roman" w:hAnsi="Times New Roman" w:cs="Times New Roman"/>
                <w:sz w:val="24"/>
                <w:szCs w:val="24"/>
              </w:rPr>
              <w:t>Обеспечение жильем малоимущих граждан;</w:t>
            </w:r>
          </w:p>
          <w:p w:rsidR="00C56758" w:rsidRPr="00C56758" w:rsidRDefault="00C56758" w:rsidP="00C56758">
            <w:pPr>
              <w:pStyle w:val="ConsPlusNonformat"/>
              <w:widowControl/>
              <w:tabs>
                <w:tab w:val="center" w:pos="4677"/>
                <w:tab w:val="right" w:pos="9355"/>
              </w:tabs>
              <w:ind w:firstLine="0"/>
              <w:rPr>
                <w:rFonts w:ascii="Times New Roman" w:hAnsi="Times New Roman" w:cs="Times New Roman"/>
                <w:sz w:val="24"/>
                <w:szCs w:val="24"/>
              </w:rPr>
            </w:pPr>
            <w:r w:rsidRPr="00C56758">
              <w:rPr>
                <w:rFonts w:ascii="Times New Roman" w:hAnsi="Times New Roman" w:cs="Times New Roman"/>
                <w:sz w:val="24"/>
                <w:szCs w:val="24"/>
              </w:rPr>
              <w:t>Оказание помощи гражданам (семьям), нуждающимся в дополнительной поддержке в связи с трудной жизненной ситуацией, которую в данный момент обратившийся не может разрешить самостоятельно, гражданам, пострадавшим от чрезвычайных ситуаций и стихийных бедствий, оказание поддержки одаренным детям;</w:t>
            </w:r>
          </w:p>
          <w:p w:rsidR="00C56758" w:rsidRPr="00C56758" w:rsidRDefault="00C56758" w:rsidP="00C56758">
            <w:pPr>
              <w:pStyle w:val="ConsPlusNonformat"/>
              <w:widowControl/>
              <w:tabs>
                <w:tab w:val="center" w:pos="4677"/>
                <w:tab w:val="right" w:pos="9355"/>
              </w:tabs>
              <w:ind w:firstLine="0"/>
              <w:rPr>
                <w:rFonts w:ascii="Times New Roman" w:hAnsi="Times New Roman" w:cs="Times New Roman"/>
                <w:sz w:val="24"/>
                <w:szCs w:val="24"/>
              </w:rPr>
            </w:pPr>
            <w:r w:rsidRPr="00C56758">
              <w:rPr>
                <w:rFonts w:ascii="Times New Roman" w:hAnsi="Times New Roman" w:cs="Times New Roman"/>
                <w:sz w:val="24"/>
                <w:szCs w:val="24"/>
              </w:rPr>
              <w:t>Выплаты почетны</w:t>
            </w:r>
            <w:r>
              <w:rPr>
                <w:rFonts w:ascii="Times New Roman" w:hAnsi="Times New Roman" w:cs="Times New Roman"/>
                <w:sz w:val="24"/>
                <w:szCs w:val="24"/>
              </w:rPr>
              <w:t>м гражданам г.Березовского;</w:t>
            </w:r>
            <w:r w:rsidR="007A5E46">
              <w:rPr>
                <w:rFonts w:ascii="Times New Roman" w:hAnsi="Times New Roman" w:cs="Times New Roman"/>
                <w:sz w:val="24"/>
                <w:szCs w:val="24"/>
              </w:rPr>
              <w:t xml:space="preserve"> в</w:t>
            </w:r>
            <w:r w:rsidRPr="00C56758">
              <w:rPr>
                <w:rFonts w:ascii="Times New Roman" w:hAnsi="Times New Roman" w:cs="Times New Roman"/>
                <w:sz w:val="24"/>
                <w:szCs w:val="24"/>
              </w:rPr>
              <w:t>ыплаты родителям военнослужащих, погибших в Афганистане, Чечне, Дагестане;</w:t>
            </w:r>
          </w:p>
          <w:p w:rsidR="00C56758" w:rsidRPr="00C56758" w:rsidRDefault="00C56758" w:rsidP="00C56758">
            <w:pPr>
              <w:pStyle w:val="ConsPlusNonformat"/>
              <w:widowControl/>
              <w:tabs>
                <w:tab w:val="center" w:pos="4677"/>
                <w:tab w:val="right" w:pos="9355"/>
              </w:tabs>
              <w:ind w:firstLine="0"/>
              <w:rPr>
                <w:rFonts w:ascii="Times New Roman" w:hAnsi="Times New Roman" w:cs="Times New Roman"/>
                <w:sz w:val="24"/>
                <w:szCs w:val="24"/>
              </w:rPr>
            </w:pPr>
            <w:r w:rsidRPr="00C56758">
              <w:rPr>
                <w:rFonts w:ascii="Times New Roman" w:hAnsi="Times New Roman" w:cs="Times New Roman"/>
                <w:sz w:val="24"/>
                <w:szCs w:val="24"/>
              </w:rPr>
              <w:t>Поддержка инициатив различных социальных групп по созд</w:t>
            </w:r>
            <w:r w:rsidR="007A5E46">
              <w:rPr>
                <w:rFonts w:ascii="Times New Roman" w:hAnsi="Times New Roman" w:cs="Times New Roman"/>
                <w:sz w:val="24"/>
                <w:szCs w:val="24"/>
              </w:rPr>
              <w:t>анию общественных объединений; с</w:t>
            </w:r>
            <w:r w:rsidRPr="00C56758">
              <w:rPr>
                <w:rFonts w:ascii="Times New Roman" w:hAnsi="Times New Roman" w:cs="Times New Roman"/>
                <w:sz w:val="24"/>
                <w:szCs w:val="24"/>
              </w:rPr>
              <w:t>оздание условий для эффективного взаимодействия администрации округа и имеющихся на территории общественных объединений через систему муниципальной поддержки некоммерческих организаций и  реализации их социально ориентированных проектов;</w:t>
            </w:r>
          </w:p>
          <w:p w:rsidR="00C56758" w:rsidRPr="00C56758" w:rsidRDefault="00C56758" w:rsidP="00C56758">
            <w:pPr>
              <w:pStyle w:val="ConsPlusNonformat"/>
              <w:widowControl/>
              <w:tabs>
                <w:tab w:val="center" w:pos="4677"/>
                <w:tab w:val="right" w:pos="9355"/>
              </w:tabs>
              <w:ind w:firstLine="0"/>
              <w:rPr>
                <w:rFonts w:ascii="Times New Roman" w:hAnsi="Times New Roman" w:cs="Times New Roman"/>
                <w:sz w:val="24"/>
                <w:szCs w:val="24"/>
              </w:rPr>
            </w:pPr>
            <w:r w:rsidRPr="00C56758">
              <w:rPr>
                <w:rFonts w:ascii="Times New Roman" w:hAnsi="Times New Roman" w:cs="Times New Roman"/>
                <w:sz w:val="24"/>
                <w:szCs w:val="24"/>
              </w:rPr>
              <w:t>Оказание поддержки муниципальным служащим, в виде ежемесячной доплаты к трудовой пенсии;</w:t>
            </w:r>
          </w:p>
          <w:p w:rsidR="00C56758" w:rsidRPr="00C56758" w:rsidRDefault="00C56758" w:rsidP="00C56758">
            <w:pPr>
              <w:pStyle w:val="ConsPlusNonformat"/>
              <w:widowControl/>
              <w:tabs>
                <w:tab w:val="center" w:pos="4677"/>
                <w:tab w:val="right" w:pos="9355"/>
              </w:tabs>
              <w:ind w:firstLine="0"/>
              <w:rPr>
                <w:rFonts w:ascii="Times New Roman" w:hAnsi="Times New Roman" w:cs="Times New Roman"/>
                <w:sz w:val="24"/>
                <w:szCs w:val="24"/>
              </w:rPr>
            </w:pPr>
            <w:r w:rsidRPr="00C56758">
              <w:rPr>
                <w:rFonts w:ascii="Times New Roman" w:hAnsi="Times New Roman" w:cs="Times New Roman"/>
                <w:sz w:val="24"/>
                <w:szCs w:val="24"/>
              </w:rPr>
              <w:t>Обеспечение предоставления молодым семьям – участникам подпрограммы социальных выплат для приобретения жилья эконом.</w:t>
            </w:r>
            <w:r w:rsidR="0022153F">
              <w:rPr>
                <w:rFonts w:ascii="Times New Roman" w:hAnsi="Times New Roman" w:cs="Times New Roman"/>
                <w:sz w:val="24"/>
                <w:szCs w:val="24"/>
              </w:rPr>
              <w:t xml:space="preserve"> </w:t>
            </w:r>
            <w:r w:rsidRPr="00C56758">
              <w:rPr>
                <w:rFonts w:ascii="Times New Roman" w:hAnsi="Times New Roman" w:cs="Times New Roman"/>
                <w:sz w:val="24"/>
                <w:szCs w:val="24"/>
              </w:rPr>
              <w:t>класса или строительство индивидуального жилого дома эконом.</w:t>
            </w:r>
            <w:r w:rsidR="0022153F">
              <w:rPr>
                <w:rFonts w:ascii="Times New Roman" w:hAnsi="Times New Roman" w:cs="Times New Roman"/>
                <w:sz w:val="24"/>
                <w:szCs w:val="24"/>
              </w:rPr>
              <w:t xml:space="preserve"> </w:t>
            </w:r>
            <w:r w:rsidRPr="00C56758">
              <w:rPr>
                <w:rFonts w:ascii="Times New Roman" w:hAnsi="Times New Roman" w:cs="Times New Roman"/>
                <w:sz w:val="24"/>
                <w:szCs w:val="24"/>
              </w:rPr>
              <w:t>класса;</w:t>
            </w:r>
          </w:p>
          <w:p w:rsidR="00C56758" w:rsidRPr="00C56758" w:rsidRDefault="00C56758" w:rsidP="00C56758">
            <w:pPr>
              <w:pStyle w:val="ConsPlusNonformat"/>
              <w:widowControl/>
              <w:tabs>
                <w:tab w:val="center" w:pos="4677"/>
                <w:tab w:val="right" w:pos="9355"/>
              </w:tabs>
              <w:ind w:firstLine="0"/>
              <w:rPr>
                <w:rFonts w:ascii="Times New Roman" w:hAnsi="Times New Roman" w:cs="Times New Roman"/>
                <w:sz w:val="24"/>
                <w:szCs w:val="24"/>
              </w:rPr>
            </w:pPr>
            <w:r w:rsidRPr="00C56758">
              <w:rPr>
                <w:rFonts w:ascii="Times New Roman" w:hAnsi="Times New Roman" w:cs="Times New Roman"/>
                <w:sz w:val="24"/>
                <w:szCs w:val="24"/>
              </w:rPr>
              <w:t>Минимизация расходов на обслуживание долговых обязательств Березовского городского округа;</w:t>
            </w:r>
          </w:p>
          <w:p w:rsidR="00C56758" w:rsidRPr="00C56758" w:rsidRDefault="00C56758" w:rsidP="00C56758">
            <w:pPr>
              <w:pStyle w:val="ConsPlusNonformat"/>
              <w:widowControl/>
              <w:tabs>
                <w:tab w:val="center" w:pos="4677"/>
                <w:tab w:val="right" w:pos="9355"/>
              </w:tabs>
              <w:ind w:firstLine="0"/>
              <w:rPr>
                <w:rFonts w:ascii="Times New Roman" w:hAnsi="Times New Roman" w:cs="Times New Roman"/>
                <w:sz w:val="24"/>
                <w:szCs w:val="24"/>
              </w:rPr>
            </w:pPr>
            <w:r w:rsidRPr="00C56758">
              <w:rPr>
                <w:rFonts w:ascii="Times New Roman" w:hAnsi="Times New Roman" w:cs="Times New Roman"/>
                <w:sz w:val="24"/>
                <w:szCs w:val="24"/>
              </w:rPr>
              <w:t>Оказание консультативной помощи потребителям;</w:t>
            </w:r>
          </w:p>
          <w:p w:rsidR="00C56758" w:rsidRPr="00C56758" w:rsidRDefault="00C56758" w:rsidP="00C56758">
            <w:pPr>
              <w:pStyle w:val="ConsPlusNonformat"/>
              <w:widowControl/>
              <w:tabs>
                <w:tab w:val="center" w:pos="4677"/>
                <w:tab w:val="right" w:pos="9355"/>
              </w:tabs>
              <w:ind w:firstLine="0"/>
              <w:rPr>
                <w:rFonts w:ascii="Times New Roman" w:hAnsi="Times New Roman" w:cs="Times New Roman"/>
                <w:sz w:val="24"/>
                <w:szCs w:val="24"/>
              </w:rPr>
            </w:pPr>
            <w:r w:rsidRPr="00C56758">
              <w:rPr>
                <w:rFonts w:ascii="Times New Roman" w:hAnsi="Times New Roman" w:cs="Times New Roman"/>
                <w:sz w:val="24"/>
                <w:szCs w:val="24"/>
              </w:rPr>
              <w:t>Наглядное информирование население о защите прав потребителей;</w:t>
            </w:r>
          </w:p>
          <w:p w:rsidR="00C56758" w:rsidRPr="00C56758" w:rsidRDefault="00C56758" w:rsidP="00C56758">
            <w:pPr>
              <w:pStyle w:val="ConsPlusNonformat"/>
              <w:widowControl/>
              <w:tabs>
                <w:tab w:val="center" w:pos="4677"/>
                <w:tab w:val="right" w:pos="9355"/>
              </w:tabs>
              <w:ind w:firstLine="0"/>
              <w:rPr>
                <w:rFonts w:ascii="Times New Roman" w:hAnsi="Times New Roman" w:cs="Times New Roman"/>
                <w:sz w:val="24"/>
                <w:szCs w:val="24"/>
              </w:rPr>
            </w:pPr>
            <w:r w:rsidRPr="00C56758">
              <w:rPr>
                <w:rFonts w:ascii="Times New Roman" w:hAnsi="Times New Roman" w:cs="Times New Roman"/>
                <w:sz w:val="24"/>
                <w:szCs w:val="24"/>
              </w:rPr>
              <w:t>Обеспечение потребностей граждан и общества в муниципальных услугах, увеличение их доступности и качества;</w:t>
            </w:r>
          </w:p>
          <w:p w:rsidR="00C56758" w:rsidRPr="00C56758" w:rsidRDefault="00C56758" w:rsidP="00C56758">
            <w:pPr>
              <w:pStyle w:val="ConsPlusNonformat"/>
              <w:widowControl/>
              <w:tabs>
                <w:tab w:val="center" w:pos="4677"/>
                <w:tab w:val="right" w:pos="9355"/>
              </w:tabs>
              <w:ind w:firstLine="0"/>
              <w:rPr>
                <w:rFonts w:ascii="Times New Roman" w:hAnsi="Times New Roman" w:cs="Times New Roman"/>
                <w:sz w:val="24"/>
                <w:szCs w:val="24"/>
              </w:rPr>
            </w:pPr>
            <w:r w:rsidRPr="00C56758">
              <w:rPr>
                <w:rFonts w:ascii="Times New Roman" w:hAnsi="Times New Roman" w:cs="Times New Roman"/>
                <w:sz w:val="24"/>
                <w:szCs w:val="24"/>
              </w:rPr>
              <w:t>Организация эксплуатации и содержания зданий и сооружений, находящихся в муниципальной собственности и используемых органами местного самоуправления, организация материально-технического обслуживания деятельности органов местного самоуправления;</w:t>
            </w:r>
          </w:p>
          <w:p w:rsidR="007A5E46" w:rsidRDefault="00C56758" w:rsidP="00C56758">
            <w:pPr>
              <w:pStyle w:val="ConsPlusNonformat"/>
              <w:widowControl/>
              <w:tabs>
                <w:tab w:val="center" w:pos="4677"/>
                <w:tab w:val="right" w:pos="9355"/>
              </w:tabs>
              <w:ind w:firstLine="0"/>
              <w:rPr>
                <w:rFonts w:ascii="Times New Roman" w:hAnsi="Times New Roman" w:cs="Times New Roman"/>
                <w:sz w:val="24"/>
                <w:szCs w:val="24"/>
              </w:rPr>
            </w:pPr>
            <w:r w:rsidRPr="00C56758">
              <w:rPr>
                <w:rFonts w:ascii="Times New Roman" w:hAnsi="Times New Roman" w:cs="Times New Roman"/>
                <w:sz w:val="24"/>
                <w:szCs w:val="24"/>
              </w:rPr>
              <w:t>Обеспечение транспортного обслуживания деятельности органов местного самоуправления;</w:t>
            </w:r>
          </w:p>
          <w:p w:rsidR="00C56758" w:rsidRPr="00C56758" w:rsidRDefault="00C56758" w:rsidP="00C56758">
            <w:pPr>
              <w:pStyle w:val="ConsPlusNonformat"/>
              <w:widowControl/>
              <w:tabs>
                <w:tab w:val="center" w:pos="4677"/>
                <w:tab w:val="right" w:pos="9355"/>
              </w:tabs>
              <w:ind w:firstLine="0"/>
              <w:rPr>
                <w:rFonts w:ascii="Times New Roman" w:hAnsi="Times New Roman" w:cs="Times New Roman"/>
                <w:sz w:val="24"/>
                <w:szCs w:val="24"/>
              </w:rPr>
            </w:pPr>
            <w:r w:rsidRPr="00C56758">
              <w:rPr>
                <w:rFonts w:ascii="Times New Roman" w:hAnsi="Times New Roman" w:cs="Times New Roman"/>
                <w:sz w:val="24"/>
                <w:szCs w:val="24"/>
              </w:rPr>
              <w:t>Развитие архивного дела на территории Березовского городского округа</w:t>
            </w:r>
            <w:r>
              <w:rPr>
                <w:rFonts w:ascii="Times New Roman" w:hAnsi="Times New Roman" w:cs="Times New Roman"/>
                <w:sz w:val="24"/>
                <w:szCs w:val="24"/>
              </w:rPr>
              <w:t>.</w:t>
            </w:r>
          </w:p>
        </w:tc>
      </w:tr>
      <w:tr w:rsidR="00C56758" w:rsidRPr="00C56758" w:rsidTr="00C56758">
        <w:trPr>
          <w:trHeight w:val="699"/>
        </w:trPr>
        <w:tc>
          <w:tcPr>
            <w:tcW w:w="1493" w:type="dxa"/>
            <w:tcBorders>
              <w:top w:val="single" w:sz="4" w:space="0" w:color="auto"/>
              <w:left w:val="single" w:sz="4" w:space="0" w:color="auto"/>
              <w:bottom w:val="single" w:sz="4" w:space="0" w:color="auto"/>
              <w:right w:val="single" w:sz="4" w:space="0" w:color="auto"/>
            </w:tcBorders>
            <w:shd w:val="clear" w:color="auto" w:fill="FFFFFF"/>
          </w:tcPr>
          <w:p w:rsidR="00C56758" w:rsidRPr="00C56758" w:rsidRDefault="00C56758" w:rsidP="00C56758">
            <w:pPr>
              <w:pStyle w:val="ConsPlusCell"/>
              <w:ind w:firstLine="0"/>
              <w:rPr>
                <w:rFonts w:ascii="Times New Roman" w:hAnsi="Times New Roman" w:cs="Times New Roman"/>
                <w:sz w:val="24"/>
                <w:szCs w:val="24"/>
              </w:rPr>
            </w:pPr>
            <w:r w:rsidRPr="00C56758">
              <w:rPr>
                <w:rFonts w:ascii="Times New Roman" w:hAnsi="Times New Roman" w:cs="Times New Roman"/>
                <w:sz w:val="24"/>
                <w:szCs w:val="24"/>
              </w:rPr>
              <w:lastRenderedPageBreak/>
              <w:t>Перечень подпрог</w:t>
            </w:r>
            <w:r w:rsidR="0022153F">
              <w:rPr>
                <w:rFonts w:ascii="Times New Roman" w:hAnsi="Times New Roman" w:cs="Times New Roman"/>
                <w:sz w:val="24"/>
                <w:szCs w:val="24"/>
              </w:rPr>
              <w:t>-</w:t>
            </w:r>
            <w:r w:rsidRPr="00C56758">
              <w:rPr>
                <w:rFonts w:ascii="Times New Roman" w:hAnsi="Times New Roman" w:cs="Times New Roman"/>
                <w:sz w:val="24"/>
                <w:szCs w:val="24"/>
              </w:rPr>
              <w:t>рамм муници</w:t>
            </w:r>
            <w:r w:rsidR="0022153F">
              <w:rPr>
                <w:rFonts w:ascii="Times New Roman" w:hAnsi="Times New Roman" w:cs="Times New Roman"/>
                <w:sz w:val="24"/>
                <w:szCs w:val="24"/>
              </w:rPr>
              <w:t>-</w:t>
            </w:r>
            <w:r w:rsidRPr="00C56758">
              <w:rPr>
                <w:rFonts w:ascii="Times New Roman" w:hAnsi="Times New Roman" w:cs="Times New Roman"/>
                <w:sz w:val="24"/>
                <w:szCs w:val="24"/>
              </w:rPr>
              <w:t>пальной программы</w:t>
            </w:r>
          </w:p>
          <w:p w:rsidR="00C56758" w:rsidRPr="00C56758" w:rsidRDefault="00C56758" w:rsidP="00C56758">
            <w:pPr>
              <w:pStyle w:val="ConsPlusCell"/>
              <w:ind w:firstLine="0"/>
              <w:rPr>
                <w:rFonts w:ascii="Times New Roman" w:hAnsi="Times New Roman" w:cs="Times New Roman"/>
                <w:sz w:val="24"/>
                <w:szCs w:val="24"/>
              </w:rPr>
            </w:pPr>
            <w:r w:rsidRPr="00C56758">
              <w:rPr>
                <w:rFonts w:ascii="Times New Roman" w:hAnsi="Times New Roman" w:cs="Times New Roman"/>
                <w:sz w:val="24"/>
                <w:szCs w:val="24"/>
              </w:rPr>
              <w:t xml:space="preserve">(при их наличии) </w:t>
            </w:r>
          </w:p>
          <w:p w:rsidR="00C56758" w:rsidRPr="00C56758" w:rsidRDefault="00C56758" w:rsidP="00C56758">
            <w:pPr>
              <w:pStyle w:val="ConsPlusCell"/>
              <w:rPr>
                <w:rFonts w:ascii="Times New Roman" w:hAnsi="Times New Roman" w:cs="Times New Roman"/>
                <w:sz w:val="24"/>
                <w:szCs w:val="24"/>
              </w:rPr>
            </w:pPr>
          </w:p>
        </w:tc>
        <w:tc>
          <w:tcPr>
            <w:tcW w:w="8505" w:type="dxa"/>
            <w:gridSpan w:val="8"/>
            <w:tcBorders>
              <w:top w:val="single" w:sz="4" w:space="0" w:color="auto"/>
              <w:left w:val="single" w:sz="4" w:space="0" w:color="auto"/>
              <w:bottom w:val="single" w:sz="4" w:space="0" w:color="auto"/>
              <w:right w:val="single" w:sz="4" w:space="0" w:color="auto"/>
            </w:tcBorders>
            <w:shd w:val="clear" w:color="auto" w:fill="auto"/>
            <w:hideMark/>
          </w:tcPr>
          <w:p w:rsidR="00C56758" w:rsidRPr="00C56758" w:rsidRDefault="00C56758" w:rsidP="00C56758">
            <w:pPr>
              <w:pStyle w:val="ConsPlusCell"/>
              <w:ind w:firstLine="0"/>
              <w:rPr>
                <w:rFonts w:ascii="Times New Roman" w:hAnsi="Times New Roman" w:cs="Times New Roman"/>
                <w:sz w:val="24"/>
                <w:szCs w:val="24"/>
              </w:rPr>
            </w:pPr>
            <w:r w:rsidRPr="00C56758">
              <w:rPr>
                <w:rFonts w:ascii="Times New Roman" w:hAnsi="Times New Roman" w:cs="Times New Roman"/>
                <w:sz w:val="24"/>
                <w:szCs w:val="24"/>
              </w:rPr>
              <w:t>1.Подпрограмма «Развитие местного самоуправления»;</w:t>
            </w:r>
          </w:p>
          <w:p w:rsidR="00C56758" w:rsidRPr="00C56758" w:rsidRDefault="00C56758" w:rsidP="00C56758">
            <w:pPr>
              <w:pStyle w:val="1"/>
              <w:spacing w:before="0" w:after="0"/>
              <w:ind w:firstLine="0"/>
              <w:jc w:val="both"/>
              <w:rPr>
                <w:rFonts w:ascii="Times New Roman" w:hAnsi="Times New Roman" w:cs="Times New Roman"/>
                <w:b w:val="0"/>
                <w:bCs w:val="0"/>
                <w:color w:val="auto"/>
              </w:rPr>
            </w:pPr>
            <w:r w:rsidRPr="00C56758">
              <w:rPr>
                <w:rFonts w:ascii="Times New Roman" w:hAnsi="Times New Roman" w:cs="Times New Roman"/>
                <w:b w:val="0"/>
                <w:bCs w:val="0"/>
                <w:color w:val="auto"/>
              </w:rPr>
              <w:t>2.Подпрограмма «Осуществление мер по защите населения и территорий от чрезвычайных ситуаций природного и техногенного характера, обеспечению пожарной безопасност</w:t>
            </w:r>
            <w:r w:rsidRPr="00C56758">
              <w:rPr>
                <w:rFonts w:ascii="Times New Roman" w:hAnsi="Times New Roman" w:cs="Times New Roman"/>
                <w:b w:val="0"/>
                <w:bCs w:val="0"/>
                <w:color w:val="auto"/>
                <w:shd w:val="clear" w:color="auto" w:fill="FFFFFF"/>
              </w:rPr>
              <w:t xml:space="preserve">и </w:t>
            </w:r>
            <w:r w:rsidRPr="00C56758">
              <w:rPr>
                <w:rFonts w:ascii="Times New Roman" w:hAnsi="Times New Roman" w:cs="Times New Roman"/>
                <w:b w:val="0"/>
                <w:bCs w:val="0"/>
                <w:color w:val="auto"/>
              </w:rPr>
              <w:t>и предупреждению терроризма, профилактике экстремизма и охране общественного порядка»;</w:t>
            </w:r>
          </w:p>
          <w:p w:rsidR="00C56758" w:rsidRPr="00C56758" w:rsidRDefault="00C56758" w:rsidP="00C56758">
            <w:pPr>
              <w:pStyle w:val="ConsPlusCell"/>
              <w:ind w:firstLine="0"/>
              <w:rPr>
                <w:rFonts w:ascii="Times New Roman" w:hAnsi="Times New Roman" w:cs="Times New Roman"/>
                <w:sz w:val="24"/>
                <w:szCs w:val="24"/>
              </w:rPr>
            </w:pPr>
            <w:r w:rsidRPr="00C56758">
              <w:rPr>
                <w:rFonts w:ascii="Times New Roman" w:hAnsi="Times New Roman" w:cs="Times New Roman"/>
                <w:sz w:val="24"/>
                <w:szCs w:val="24"/>
                <w:shd w:val="clear" w:color="auto" w:fill="FFFFFF"/>
              </w:rPr>
              <w:t>3.Подпрограмма «Обеспечение и развитие дорожного хозяйства, систем наружного освещения и благоустройства»;</w:t>
            </w:r>
          </w:p>
          <w:p w:rsidR="00C56758" w:rsidRPr="00C56758" w:rsidRDefault="0022153F" w:rsidP="00C56758">
            <w:pPr>
              <w:pStyle w:val="ConsPlusCell"/>
              <w:ind w:firstLine="0"/>
              <w:rPr>
                <w:rFonts w:ascii="Times New Roman" w:hAnsi="Times New Roman" w:cs="Times New Roman"/>
                <w:sz w:val="24"/>
                <w:szCs w:val="24"/>
              </w:rPr>
            </w:pPr>
            <w:r>
              <w:rPr>
                <w:rFonts w:ascii="Times New Roman" w:hAnsi="Times New Roman" w:cs="Times New Roman"/>
                <w:sz w:val="24"/>
                <w:szCs w:val="24"/>
              </w:rPr>
              <w:t>4</w:t>
            </w:r>
            <w:r w:rsidR="00C56758" w:rsidRPr="00C56758">
              <w:rPr>
                <w:rFonts w:ascii="Times New Roman" w:hAnsi="Times New Roman" w:cs="Times New Roman"/>
                <w:sz w:val="24"/>
                <w:szCs w:val="24"/>
              </w:rPr>
              <w:t>.Подпрограмма «Развитие строительства и архитектуры»;</w:t>
            </w:r>
          </w:p>
          <w:p w:rsidR="00C56758" w:rsidRPr="00C56758" w:rsidRDefault="0022153F" w:rsidP="00C56758">
            <w:pPr>
              <w:pStyle w:val="ConsPlusCell"/>
              <w:ind w:firstLine="0"/>
              <w:rPr>
                <w:rFonts w:ascii="Times New Roman" w:hAnsi="Times New Roman" w:cs="Times New Roman"/>
                <w:sz w:val="24"/>
                <w:szCs w:val="24"/>
                <w:shd w:val="clear" w:color="auto" w:fill="92CDDC"/>
              </w:rPr>
            </w:pPr>
            <w:r>
              <w:rPr>
                <w:rFonts w:ascii="Times New Roman" w:hAnsi="Times New Roman" w:cs="Times New Roman"/>
                <w:sz w:val="24"/>
                <w:szCs w:val="24"/>
              </w:rPr>
              <w:t>5</w:t>
            </w:r>
            <w:r w:rsidR="00C56758" w:rsidRPr="00C56758">
              <w:rPr>
                <w:rFonts w:ascii="Times New Roman" w:hAnsi="Times New Roman" w:cs="Times New Roman"/>
                <w:sz w:val="24"/>
                <w:szCs w:val="24"/>
              </w:rPr>
              <w:t>.Подпрограмма «Развитие малого и среднего предпринимательства»;</w:t>
            </w:r>
          </w:p>
          <w:p w:rsidR="00C56758" w:rsidRPr="00C56758" w:rsidRDefault="00C56758" w:rsidP="00C56758">
            <w:pPr>
              <w:pStyle w:val="ConsPlusCell"/>
              <w:ind w:firstLine="0"/>
              <w:rPr>
                <w:rFonts w:ascii="Times New Roman" w:hAnsi="Times New Roman" w:cs="Times New Roman"/>
                <w:sz w:val="24"/>
                <w:szCs w:val="24"/>
              </w:rPr>
            </w:pPr>
            <w:r w:rsidRPr="00C56758">
              <w:rPr>
                <w:rFonts w:ascii="Times New Roman" w:hAnsi="Times New Roman" w:cs="Times New Roman"/>
                <w:sz w:val="24"/>
                <w:szCs w:val="24"/>
              </w:rPr>
              <w:t>6.Подпрограмма «Переселение граждан Березовского городского округа из ветхого и аварийного жилого фонда»;</w:t>
            </w:r>
          </w:p>
          <w:p w:rsidR="00C56758" w:rsidRPr="00C56758" w:rsidRDefault="00C56758" w:rsidP="00C56758">
            <w:pPr>
              <w:pStyle w:val="ConsPlusCell"/>
              <w:ind w:firstLine="0"/>
              <w:rPr>
                <w:rFonts w:ascii="Times New Roman" w:hAnsi="Times New Roman" w:cs="Times New Roman"/>
                <w:sz w:val="24"/>
                <w:szCs w:val="24"/>
              </w:rPr>
            </w:pPr>
            <w:r w:rsidRPr="00C56758">
              <w:rPr>
                <w:rFonts w:ascii="Times New Roman" w:hAnsi="Times New Roman" w:cs="Times New Roman"/>
                <w:sz w:val="24"/>
                <w:szCs w:val="24"/>
              </w:rPr>
              <w:lastRenderedPageBreak/>
              <w:t>7.Подпрограмма «Развитие и модернизация коммунальной и жилищной инфраструктуры и выполнение мероприятий по энергосбережению»;</w:t>
            </w:r>
          </w:p>
          <w:p w:rsidR="00C56758" w:rsidRPr="00C56758" w:rsidRDefault="00C56758" w:rsidP="00C56758">
            <w:pPr>
              <w:pStyle w:val="1"/>
              <w:spacing w:before="0" w:after="0"/>
              <w:ind w:firstLine="0"/>
              <w:jc w:val="both"/>
              <w:rPr>
                <w:rFonts w:ascii="Times New Roman" w:hAnsi="Times New Roman" w:cs="Times New Roman"/>
                <w:b w:val="0"/>
                <w:bCs w:val="0"/>
                <w:color w:val="auto"/>
              </w:rPr>
            </w:pPr>
            <w:r w:rsidRPr="00C56758">
              <w:rPr>
                <w:rFonts w:ascii="Times New Roman" w:hAnsi="Times New Roman" w:cs="Times New Roman"/>
                <w:b w:val="0"/>
                <w:bCs w:val="0"/>
                <w:color w:val="auto"/>
              </w:rPr>
              <w:t>8.Подпрограмма «Обеспечение рационального, безопасного природопользования и обеспечение экологической безопасности территории»;</w:t>
            </w:r>
          </w:p>
          <w:p w:rsidR="00C56758" w:rsidRPr="00C56758" w:rsidRDefault="00C56758" w:rsidP="00C56758">
            <w:pPr>
              <w:pStyle w:val="ConsPlusCell"/>
              <w:ind w:firstLine="0"/>
              <w:rPr>
                <w:rFonts w:ascii="Times New Roman" w:hAnsi="Times New Roman" w:cs="Times New Roman"/>
                <w:sz w:val="24"/>
                <w:szCs w:val="24"/>
              </w:rPr>
            </w:pPr>
            <w:r w:rsidRPr="00C56758">
              <w:rPr>
                <w:rFonts w:ascii="Times New Roman" w:hAnsi="Times New Roman" w:cs="Times New Roman"/>
                <w:sz w:val="24"/>
                <w:szCs w:val="24"/>
              </w:rPr>
              <w:t>9.Подпрограмма «Социальная поддержка и социальное обслуживание населения»;</w:t>
            </w:r>
          </w:p>
          <w:p w:rsidR="00C56758" w:rsidRPr="00C56758" w:rsidRDefault="00C56758" w:rsidP="00C56758">
            <w:pPr>
              <w:pStyle w:val="ConsPlusCell"/>
              <w:ind w:firstLine="0"/>
              <w:rPr>
                <w:rFonts w:ascii="Times New Roman" w:hAnsi="Times New Roman" w:cs="Times New Roman"/>
                <w:sz w:val="24"/>
                <w:szCs w:val="24"/>
              </w:rPr>
            </w:pPr>
            <w:r w:rsidRPr="00C56758">
              <w:rPr>
                <w:rFonts w:ascii="Times New Roman" w:hAnsi="Times New Roman" w:cs="Times New Roman"/>
                <w:sz w:val="24"/>
                <w:szCs w:val="24"/>
              </w:rPr>
              <w:t>10.Подпрограмма «Обеспечение жильем молодых семей»</w:t>
            </w:r>
            <w:r w:rsidR="0022153F">
              <w:rPr>
                <w:rFonts w:ascii="Times New Roman" w:hAnsi="Times New Roman" w:cs="Times New Roman"/>
                <w:sz w:val="24"/>
                <w:szCs w:val="24"/>
              </w:rPr>
              <w:t>;</w:t>
            </w:r>
          </w:p>
          <w:p w:rsidR="00C56758" w:rsidRPr="00C56758" w:rsidRDefault="00C56758" w:rsidP="00C56758">
            <w:pPr>
              <w:pStyle w:val="ConsPlusCell"/>
              <w:ind w:firstLine="0"/>
              <w:rPr>
                <w:rFonts w:ascii="Times New Roman" w:hAnsi="Times New Roman" w:cs="Times New Roman"/>
                <w:sz w:val="24"/>
                <w:szCs w:val="24"/>
              </w:rPr>
            </w:pPr>
            <w:r w:rsidRPr="00C56758">
              <w:rPr>
                <w:rFonts w:ascii="Times New Roman" w:hAnsi="Times New Roman" w:cs="Times New Roman"/>
                <w:sz w:val="24"/>
                <w:szCs w:val="24"/>
              </w:rPr>
              <w:t>11.Подпрограмма «Управление муниципальным долгом»</w:t>
            </w:r>
            <w:r w:rsidR="0022153F">
              <w:rPr>
                <w:rFonts w:ascii="Times New Roman" w:hAnsi="Times New Roman" w:cs="Times New Roman"/>
                <w:sz w:val="24"/>
                <w:szCs w:val="24"/>
              </w:rPr>
              <w:t>;</w:t>
            </w:r>
          </w:p>
          <w:p w:rsidR="00C56758" w:rsidRPr="00C56758" w:rsidRDefault="00C56758" w:rsidP="00C56758">
            <w:pPr>
              <w:pStyle w:val="ConsPlusCell"/>
              <w:ind w:firstLine="0"/>
              <w:rPr>
                <w:rFonts w:ascii="Times New Roman" w:hAnsi="Times New Roman" w:cs="Times New Roman"/>
                <w:sz w:val="24"/>
                <w:szCs w:val="24"/>
              </w:rPr>
            </w:pPr>
            <w:r w:rsidRPr="00C56758">
              <w:rPr>
                <w:rFonts w:ascii="Times New Roman" w:hAnsi="Times New Roman" w:cs="Times New Roman"/>
                <w:sz w:val="24"/>
                <w:szCs w:val="24"/>
              </w:rPr>
              <w:t>12.Подпрограмма «Защита прав потребителей в Березовском городском округе»</w:t>
            </w:r>
            <w:r w:rsidR="0022153F">
              <w:rPr>
                <w:rFonts w:ascii="Times New Roman" w:hAnsi="Times New Roman" w:cs="Times New Roman"/>
                <w:sz w:val="24"/>
                <w:szCs w:val="24"/>
              </w:rPr>
              <w:t>;</w:t>
            </w:r>
          </w:p>
          <w:p w:rsidR="00C56758" w:rsidRPr="00C56758" w:rsidRDefault="00C56758" w:rsidP="00C56758">
            <w:pPr>
              <w:pStyle w:val="ConsPlusCell"/>
              <w:ind w:firstLine="0"/>
              <w:rPr>
                <w:rFonts w:ascii="Times New Roman" w:hAnsi="Times New Roman" w:cs="Times New Roman"/>
                <w:sz w:val="24"/>
                <w:szCs w:val="24"/>
              </w:rPr>
            </w:pPr>
            <w:r w:rsidRPr="00C56758">
              <w:rPr>
                <w:rFonts w:ascii="Times New Roman" w:hAnsi="Times New Roman" w:cs="Times New Roman"/>
                <w:sz w:val="24"/>
                <w:szCs w:val="24"/>
              </w:rPr>
              <w:t>13.Подпрограмма «Обеспечение реализации муниципальной программы Березовского городского округа «Развитие и обеспечение эффективности деятельности администрации Березовского городского округа до 2024 года»</w:t>
            </w:r>
            <w:r w:rsidR="0022153F">
              <w:rPr>
                <w:rFonts w:ascii="Times New Roman" w:hAnsi="Times New Roman" w:cs="Times New Roman"/>
                <w:sz w:val="24"/>
                <w:szCs w:val="24"/>
              </w:rPr>
              <w:t>.</w:t>
            </w:r>
          </w:p>
        </w:tc>
      </w:tr>
      <w:tr w:rsidR="00C56758" w:rsidRPr="00C56758" w:rsidTr="00C56758">
        <w:trPr>
          <w:trHeight w:val="414"/>
        </w:trPr>
        <w:tc>
          <w:tcPr>
            <w:tcW w:w="1493" w:type="dxa"/>
            <w:tcBorders>
              <w:top w:val="single" w:sz="4" w:space="0" w:color="auto"/>
              <w:left w:val="single" w:sz="4" w:space="0" w:color="auto"/>
              <w:bottom w:val="single" w:sz="4" w:space="0" w:color="auto"/>
              <w:right w:val="single" w:sz="4" w:space="0" w:color="auto"/>
            </w:tcBorders>
            <w:shd w:val="clear" w:color="auto" w:fill="FFFFFF"/>
            <w:hideMark/>
          </w:tcPr>
          <w:p w:rsidR="00C56758" w:rsidRPr="00C56758" w:rsidRDefault="00C56758" w:rsidP="00C56758">
            <w:pPr>
              <w:pStyle w:val="ConsPlusCell"/>
              <w:ind w:firstLine="0"/>
              <w:jc w:val="left"/>
              <w:rPr>
                <w:rFonts w:ascii="Times New Roman" w:hAnsi="Times New Roman" w:cs="Times New Roman"/>
                <w:sz w:val="24"/>
                <w:szCs w:val="24"/>
              </w:rPr>
            </w:pPr>
            <w:r w:rsidRPr="00C56758">
              <w:rPr>
                <w:rFonts w:ascii="Times New Roman" w:hAnsi="Times New Roman" w:cs="Times New Roman"/>
                <w:sz w:val="24"/>
                <w:szCs w:val="24"/>
              </w:rPr>
              <w:lastRenderedPageBreak/>
              <w:t xml:space="preserve">Перечень основных целевых       </w:t>
            </w:r>
            <w:r w:rsidRPr="00C56758">
              <w:rPr>
                <w:rFonts w:ascii="Times New Roman" w:hAnsi="Times New Roman" w:cs="Times New Roman"/>
                <w:sz w:val="24"/>
                <w:szCs w:val="24"/>
              </w:rPr>
              <w:br/>
              <w:t xml:space="preserve">показателей муници-пальной    </w:t>
            </w:r>
            <w:r w:rsidRPr="00C56758">
              <w:rPr>
                <w:rFonts w:ascii="Times New Roman" w:hAnsi="Times New Roman" w:cs="Times New Roman"/>
                <w:sz w:val="24"/>
                <w:szCs w:val="24"/>
              </w:rPr>
              <w:br/>
              <w:t xml:space="preserve">программы     </w:t>
            </w:r>
          </w:p>
        </w:tc>
        <w:tc>
          <w:tcPr>
            <w:tcW w:w="8505" w:type="dxa"/>
            <w:gridSpan w:val="8"/>
            <w:tcBorders>
              <w:top w:val="single" w:sz="4" w:space="0" w:color="auto"/>
              <w:left w:val="single" w:sz="4" w:space="0" w:color="auto"/>
              <w:bottom w:val="single" w:sz="4" w:space="0" w:color="auto"/>
              <w:right w:val="single" w:sz="4" w:space="0" w:color="auto"/>
            </w:tcBorders>
            <w:shd w:val="clear" w:color="auto" w:fill="auto"/>
            <w:hideMark/>
          </w:tcPr>
          <w:p w:rsidR="00C56758" w:rsidRPr="00C56758" w:rsidRDefault="00C56758" w:rsidP="00C567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C56758">
              <w:rPr>
                <w:rFonts w:ascii="Times New Roman" w:hAnsi="Times New Roman" w:cs="Times New Roman"/>
                <w:sz w:val="24"/>
                <w:szCs w:val="24"/>
              </w:rPr>
              <w:t>Количество лиц, замещающих муниципальные должности, должности муниципальной службы, должности по техническому обеспечению, прошедших обучение и повысивших квалификацию;</w:t>
            </w:r>
          </w:p>
          <w:p w:rsidR="00C56758" w:rsidRPr="00C56758" w:rsidRDefault="00C56758" w:rsidP="00C567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C56758">
              <w:rPr>
                <w:rFonts w:ascii="Times New Roman" w:hAnsi="Times New Roman" w:cs="Times New Roman"/>
                <w:sz w:val="24"/>
                <w:szCs w:val="24"/>
              </w:rPr>
              <w:t>Количество проведенных официальных мероприятий;</w:t>
            </w:r>
          </w:p>
          <w:p w:rsidR="00C56758" w:rsidRPr="00C56758" w:rsidRDefault="00C56758" w:rsidP="00C567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C56758">
              <w:rPr>
                <w:rFonts w:ascii="Times New Roman" w:hAnsi="Times New Roman" w:cs="Times New Roman"/>
                <w:sz w:val="24"/>
                <w:szCs w:val="24"/>
              </w:rPr>
              <w:t>Доля граждан, использующих механизм получения муниципальных услуг в электронной форме;</w:t>
            </w:r>
          </w:p>
          <w:p w:rsidR="00C56758" w:rsidRPr="00C56758" w:rsidRDefault="00C56758" w:rsidP="00C567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C56758">
              <w:rPr>
                <w:rFonts w:ascii="Times New Roman" w:hAnsi="Times New Roman" w:cs="Times New Roman"/>
                <w:sz w:val="24"/>
                <w:szCs w:val="24"/>
              </w:rPr>
              <w:t>Уровень удовлетворенности граждан качеством предоставления муниципальных услуг;</w:t>
            </w:r>
          </w:p>
          <w:p w:rsidR="00C56758" w:rsidRPr="00C56758" w:rsidRDefault="00C56758" w:rsidP="00C567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C56758">
              <w:rPr>
                <w:rFonts w:ascii="Times New Roman" w:hAnsi="Times New Roman" w:cs="Times New Roman"/>
                <w:sz w:val="24"/>
                <w:szCs w:val="24"/>
              </w:rPr>
              <w:t>Доля граждан, имеющих доступ к получению государственных и муниципальных услуг по принципу «одного окна» по месту пребывания, в том числе в многофункциональных центрах предоставления государственных услуг, в 2015 - 2024 годах - не менее 90%;</w:t>
            </w:r>
          </w:p>
          <w:p w:rsidR="00C56758" w:rsidRPr="00C56758" w:rsidRDefault="00C56758" w:rsidP="00C567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C56758">
              <w:rPr>
                <w:rFonts w:ascii="Times New Roman" w:hAnsi="Times New Roman" w:cs="Times New Roman"/>
                <w:sz w:val="24"/>
                <w:szCs w:val="24"/>
              </w:rPr>
              <w:t>Доля нормативно-правовых актов, опубликованных с соблюдением сроков, в соответствии с условиями контракта;</w:t>
            </w:r>
          </w:p>
          <w:p w:rsidR="00C56758" w:rsidRPr="00C56758" w:rsidRDefault="00C56758" w:rsidP="00C567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C56758">
              <w:rPr>
                <w:rFonts w:ascii="Times New Roman" w:hAnsi="Times New Roman" w:cs="Times New Roman"/>
                <w:sz w:val="24"/>
                <w:szCs w:val="24"/>
              </w:rPr>
              <w:t>Предоставление субсидий на возмещение части затрат на приобретение строительных материалов, кормов, семенного материала и удобрений;</w:t>
            </w:r>
          </w:p>
          <w:p w:rsidR="00C56758" w:rsidRPr="00C56758" w:rsidRDefault="00C56758" w:rsidP="00C567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C56758">
              <w:rPr>
                <w:rFonts w:ascii="Times New Roman" w:hAnsi="Times New Roman" w:cs="Times New Roman"/>
                <w:sz w:val="24"/>
                <w:szCs w:val="24"/>
              </w:rPr>
              <w:t>Организация сезонных сельскохозяйственных выставок – ярмарок;</w:t>
            </w:r>
          </w:p>
          <w:p w:rsidR="00C56758" w:rsidRPr="00C56758" w:rsidRDefault="00C56758" w:rsidP="00C567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C56758">
              <w:rPr>
                <w:rFonts w:ascii="Times New Roman" w:hAnsi="Times New Roman" w:cs="Times New Roman"/>
                <w:sz w:val="24"/>
                <w:szCs w:val="24"/>
              </w:rPr>
              <w:t>Количество разработанных и (или) переработанных НПА  в области защиты населения и территорий от ЧС природного и техногенного характера;</w:t>
            </w:r>
          </w:p>
          <w:p w:rsidR="00C56758" w:rsidRPr="00C56758" w:rsidRDefault="00C56758" w:rsidP="00C567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C56758">
              <w:rPr>
                <w:rFonts w:ascii="Times New Roman" w:hAnsi="Times New Roman" w:cs="Times New Roman"/>
                <w:sz w:val="24"/>
                <w:szCs w:val="24"/>
              </w:rPr>
              <w:t>Количество разработанных и (или) переработанных НПА  в области гражданской обороны;</w:t>
            </w:r>
          </w:p>
          <w:p w:rsidR="00C56758" w:rsidRPr="00C56758" w:rsidRDefault="00C56758" w:rsidP="00C567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C56758">
              <w:rPr>
                <w:rFonts w:ascii="Times New Roman" w:hAnsi="Times New Roman" w:cs="Times New Roman"/>
                <w:sz w:val="24"/>
                <w:szCs w:val="24"/>
              </w:rPr>
              <w:t>Количество разработанных и (или) переработанных  планов в сфере ГО и ЧС;</w:t>
            </w:r>
          </w:p>
          <w:p w:rsidR="00C56758" w:rsidRPr="00C56758" w:rsidRDefault="00C56758" w:rsidP="00C567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C56758">
              <w:rPr>
                <w:rFonts w:ascii="Times New Roman" w:hAnsi="Times New Roman" w:cs="Times New Roman"/>
                <w:sz w:val="24"/>
                <w:szCs w:val="24"/>
              </w:rPr>
              <w:t>Выполнение плана проведения командно-штабных, тактико-специальных и комплексных учений и тренировок;</w:t>
            </w:r>
          </w:p>
          <w:p w:rsidR="00C56758" w:rsidRPr="00C56758" w:rsidRDefault="00C56758" w:rsidP="00C567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C56758">
              <w:rPr>
                <w:rFonts w:ascii="Times New Roman" w:hAnsi="Times New Roman" w:cs="Times New Roman"/>
                <w:sz w:val="24"/>
                <w:szCs w:val="24"/>
              </w:rPr>
              <w:t>Установка пожарных гидрантов;</w:t>
            </w:r>
          </w:p>
          <w:p w:rsidR="00C56758" w:rsidRPr="00C56758" w:rsidRDefault="00C56758" w:rsidP="00C567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C56758">
              <w:rPr>
                <w:rFonts w:ascii="Times New Roman" w:hAnsi="Times New Roman" w:cs="Times New Roman"/>
                <w:sz w:val="24"/>
                <w:szCs w:val="24"/>
              </w:rPr>
              <w:t>Количество добровольцев пожарных дружин, команд;</w:t>
            </w:r>
          </w:p>
          <w:p w:rsidR="00C56758" w:rsidRPr="00C56758" w:rsidRDefault="00C56758" w:rsidP="00C567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C56758">
              <w:rPr>
                <w:rFonts w:ascii="Times New Roman" w:hAnsi="Times New Roman" w:cs="Times New Roman"/>
                <w:sz w:val="24"/>
                <w:szCs w:val="24"/>
              </w:rPr>
              <w:t>Протяженность защитных противопожарных полос;</w:t>
            </w:r>
          </w:p>
          <w:p w:rsidR="00C56758" w:rsidRPr="00C56758" w:rsidRDefault="00C56758" w:rsidP="00C567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C56758">
              <w:rPr>
                <w:rFonts w:ascii="Times New Roman" w:hAnsi="Times New Roman" w:cs="Times New Roman"/>
                <w:sz w:val="24"/>
                <w:szCs w:val="24"/>
              </w:rPr>
              <w:t>Количество печатной продукции  по профилактике и обеспечению пожарной безопасности;</w:t>
            </w:r>
          </w:p>
          <w:p w:rsidR="00C56758" w:rsidRPr="00C56758" w:rsidRDefault="00C56758" w:rsidP="00C567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C56758">
              <w:rPr>
                <w:rFonts w:ascii="Times New Roman" w:hAnsi="Times New Roman" w:cs="Times New Roman"/>
                <w:sz w:val="24"/>
                <w:szCs w:val="24"/>
              </w:rPr>
              <w:t>Количество оборудованных водных объектов знаками безопасности;</w:t>
            </w:r>
          </w:p>
          <w:p w:rsidR="00C56758" w:rsidRPr="00C56758" w:rsidRDefault="00C56758" w:rsidP="00C567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C56758">
              <w:rPr>
                <w:rFonts w:ascii="Times New Roman" w:hAnsi="Times New Roman" w:cs="Times New Roman"/>
                <w:sz w:val="24"/>
                <w:szCs w:val="24"/>
              </w:rPr>
              <w:t>Количество проведенных мероприятий по предупреждению терроризма и экстремизма;</w:t>
            </w:r>
          </w:p>
          <w:p w:rsidR="00C56758" w:rsidRPr="00C56758" w:rsidRDefault="00C56758" w:rsidP="00C567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C56758">
              <w:rPr>
                <w:rFonts w:ascii="Times New Roman" w:hAnsi="Times New Roman" w:cs="Times New Roman"/>
                <w:sz w:val="24"/>
                <w:szCs w:val="24"/>
              </w:rPr>
              <w:t>Доля организаций и учреждений, в которых проведены проверки  по предупреждению терроризма и экстремизма в общем количестве организаций, подлежащих проверкам;</w:t>
            </w:r>
          </w:p>
          <w:p w:rsidR="00C56758" w:rsidRPr="00C56758" w:rsidRDefault="00C56758" w:rsidP="00C567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C56758">
              <w:rPr>
                <w:rFonts w:ascii="Times New Roman" w:hAnsi="Times New Roman" w:cs="Times New Roman"/>
                <w:sz w:val="24"/>
                <w:szCs w:val="24"/>
              </w:rPr>
              <w:t>Оказание поддержки гражданам в охране общественного порядка, участие ДНД в ООП при проведении массовых мероприятий;</w:t>
            </w:r>
          </w:p>
          <w:p w:rsidR="00C56758" w:rsidRPr="00C56758" w:rsidRDefault="00C56758" w:rsidP="00C567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C56758">
              <w:rPr>
                <w:rFonts w:ascii="Times New Roman" w:hAnsi="Times New Roman" w:cs="Times New Roman"/>
                <w:sz w:val="24"/>
                <w:szCs w:val="24"/>
              </w:rPr>
              <w:t>Количество обращений граждан о чрезвычайной ситуации или ином происшествии;</w:t>
            </w:r>
          </w:p>
          <w:p w:rsidR="00C56758" w:rsidRPr="00C56758" w:rsidRDefault="00C56758" w:rsidP="00C567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C56758">
              <w:rPr>
                <w:rFonts w:ascii="Times New Roman" w:hAnsi="Times New Roman" w:cs="Times New Roman"/>
                <w:sz w:val="24"/>
                <w:szCs w:val="24"/>
              </w:rPr>
              <w:t xml:space="preserve">Время реагирования на сообщение о чрезвычайной ситуации или ином </w:t>
            </w:r>
            <w:r w:rsidRPr="00C56758">
              <w:rPr>
                <w:rFonts w:ascii="Times New Roman" w:hAnsi="Times New Roman" w:cs="Times New Roman"/>
                <w:sz w:val="24"/>
                <w:szCs w:val="24"/>
              </w:rPr>
              <w:lastRenderedPageBreak/>
              <w:t>происшествии;</w:t>
            </w:r>
          </w:p>
          <w:p w:rsidR="00C56758" w:rsidRPr="00C56758" w:rsidRDefault="00C56758" w:rsidP="00C567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C56758">
              <w:rPr>
                <w:rFonts w:ascii="Times New Roman" w:hAnsi="Times New Roman" w:cs="Times New Roman"/>
                <w:sz w:val="24"/>
                <w:szCs w:val="24"/>
              </w:rPr>
              <w:t>Количество поддерживаемых уличных пунктов оповещения (УПО);</w:t>
            </w:r>
          </w:p>
          <w:p w:rsidR="00C56758" w:rsidRPr="00C56758" w:rsidRDefault="00C56758" w:rsidP="00C56758">
            <w:pPr>
              <w:spacing w:after="0" w:line="240" w:lineRule="auto"/>
              <w:jc w:val="both"/>
              <w:rPr>
                <w:rFonts w:ascii="Times New Roman" w:hAnsi="Times New Roman" w:cs="Times New Roman"/>
                <w:sz w:val="24"/>
                <w:szCs w:val="24"/>
              </w:rPr>
            </w:pPr>
            <w:r w:rsidRPr="00C56758">
              <w:rPr>
                <w:rFonts w:ascii="Times New Roman" w:hAnsi="Times New Roman" w:cs="Times New Roman"/>
                <w:sz w:val="24"/>
                <w:szCs w:val="24"/>
              </w:rPr>
              <w:t>Площадь отремонтированных дорог общего пользования местного значения;</w:t>
            </w:r>
          </w:p>
          <w:p w:rsidR="00C56758" w:rsidRPr="00C56758" w:rsidRDefault="00C56758" w:rsidP="00C56758">
            <w:pPr>
              <w:spacing w:after="0" w:line="240" w:lineRule="auto"/>
              <w:jc w:val="both"/>
              <w:rPr>
                <w:rFonts w:ascii="Times New Roman" w:hAnsi="Times New Roman" w:cs="Times New Roman"/>
                <w:sz w:val="24"/>
                <w:szCs w:val="24"/>
              </w:rPr>
            </w:pPr>
            <w:r w:rsidRPr="00C56758">
              <w:rPr>
                <w:rFonts w:ascii="Times New Roman" w:hAnsi="Times New Roman" w:cs="Times New Roman"/>
                <w:sz w:val="24"/>
                <w:szCs w:val="24"/>
              </w:rPr>
              <w:t>Устройство и ремонт тротуаров;</w:t>
            </w:r>
          </w:p>
          <w:p w:rsidR="00C56758" w:rsidRPr="00C56758" w:rsidRDefault="00C56758" w:rsidP="00C56758">
            <w:pPr>
              <w:spacing w:after="0" w:line="240" w:lineRule="auto"/>
              <w:jc w:val="both"/>
              <w:rPr>
                <w:rFonts w:ascii="Times New Roman" w:hAnsi="Times New Roman" w:cs="Times New Roman"/>
                <w:sz w:val="24"/>
                <w:szCs w:val="24"/>
              </w:rPr>
            </w:pPr>
            <w:r w:rsidRPr="00C56758">
              <w:rPr>
                <w:rFonts w:ascii="Times New Roman" w:hAnsi="Times New Roman" w:cs="Times New Roman"/>
                <w:sz w:val="24"/>
                <w:szCs w:val="24"/>
              </w:rPr>
              <w:t>Строительство автомобильных дорог;</w:t>
            </w:r>
          </w:p>
          <w:p w:rsidR="00C56758" w:rsidRPr="00C56758" w:rsidRDefault="00C56758" w:rsidP="00C56758">
            <w:pPr>
              <w:spacing w:after="0" w:line="240" w:lineRule="auto"/>
              <w:jc w:val="both"/>
              <w:rPr>
                <w:rFonts w:ascii="Times New Roman" w:hAnsi="Times New Roman" w:cs="Times New Roman"/>
                <w:sz w:val="24"/>
                <w:szCs w:val="24"/>
              </w:rPr>
            </w:pPr>
            <w:r w:rsidRPr="00C56758">
              <w:rPr>
                <w:rFonts w:ascii="Times New Roman" w:hAnsi="Times New Roman" w:cs="Times New Roman"/>
                <w:sz w:val="24"/>
                <w:szCs w:val="24"/>
              </w:rPr>
              <w:t>Количество дорожно-строительной техники и оборудования;</w:t>
            </w:r>
          </w:p>
          <w:p w:rsidR="00C56758" w:rsidRPr="00C56758" w:rsidRDefault="00C56758" w:rsidP="00C56758">
            <w:pPr>
              <w:spacing w:after="0" w:line="240" w:lineRule="auto"/>
              <w:jc w:val="both"/>
              <w:rPr>
                <w:rFonts w:ascii="Times New Roman" w:hAnsi="Times New Roman" w:cs="Times New Roman"/>
                <w:sz w:val="24"/>
                <w:szCs w:val="24"/>
              </w:rPr>
            </w:pPr>
            <w:r w:rsidRPr="00C56758">
              <w:rPr>
                <w:rFonts w:ascii="Times New Roman" w:hAnsi="Times New Roman" w:cs="Times New Roman"/>
                <w:sz w:val="24"/>
                <w:szCs w:val="24"/>
              </w:rPr>
              <w:t>Доля освещенных частей улиц, проездов, дорог;</w:t>
            </w:r>
          </w:p>
          <w:p w:rsidR="00C56758" w:rsidRPr="00C56758" w:rsidRDefault="00C56758" w:rsidP="00C56758">
            <w:pPr>
              <w:spacing w:after="0" w:line="240" w:lineRule="auto"/>
              <w:jc w:val="both"/>
              <w:rPr>
                <w:rFonts w:ascii="Times New Roman" w:hAnsi="Times New Roman" w:cs="Times New Roman"/>
                <w:sz w:val="24"/>
                <w:szCs w:val="24"/>
              </w:rPr>
            </w:pPr>
            <w:r w:rsidRPr="00C56758">
              <w:rPr>
                <w:rFonts w:ascii="Times New Roman" w:hAnsi="Times New Roman" w:cs="Times New Roman"/>
                <w:sz w:val="24"/>
                <w:szCs w:val="24"/>
              </w:rPr>
              <w:t xml:space="preserve"> Доля использования осветительных устройств с использованием светодиодов в общем объеме используемых осветительных устройств в улично-дорожном освещении;                        </w:t>
            </w:r>
          </w:p>
          <w:p w:rsidR="00C56758" w:rsidRPr="00C56758" w:rsidRDefault="00C56758" w:rsidP="00C56758">
            <w:pPr>
              <w:spacing w:after="0" w:line="240" w:lineRule="auto"/>
              <w:jc w:val="both"/>
              <w:rPr>
                <w:rFonts w:ascii="Times New Roman" w:hAnsi="Times New Roman" w:cs="Times New Roman"/>
                <w:sz w:val="24"/>
                <w:szCs w:val="24"/>
              </w:rPr>
            </w:pPr>
            <w:r w:rsidRPr="00C56758">
              <w:rPr>
                <w:rFonts w:ascii="Times New Roman" w:hAnsi="Times New Roman" w:cs="Times New Roman"/>
                <w:sz w:val="24"/>
                <w:szCs w:val="24"/>
              </w:rPr>
              <w:t>Доля потребителей, удовлетворенных качеством мероприятий по благоустройству;</w:t>
            </w:r>
          </w:p>
          <w:p w:rsidR="00C56758" w:rsidRPr="00C56758" w:rsidRDefault="00C56758" w:rsidP="00C56758">
            <w:pPr>
              <w:spacing w:after="0" w:line="240" w:lineRule="auto"/>
              <w:jc w:val="both"/>
              <w:rPr>
                <w:rFonts w:ascii="Times New Roman" w:hAnsi="Times New Roman" w:cs="Times New Roman"/>
                <w:sz w:val="24"/>
                <w:szCs w:val="24"/>
              </w:rPr>
            </w:pPr>
            <w:r w:rsidRPr="00C56758">
              <w:rPr>
                <w:rFonts w:ascii="Times New Roman" w:hAnsi="Times New Roman" w:cs="Times New Roman"/>
                <w:sz w:val="24"/>
                <w:szCs w:val="24"/>
              </w:rPr>
              <w:t>Доля выполнения работ в сфере благоустройства и жилищно-коммунального хозяйства;</w:t>
            </w:r>
          </w:p>
          <w:p w:rsidR="00C56758" w:rsidRPr="00C56758" w:rsidRDefault="00C56758" w:rsidP="00C56758">
            <w:pPr>
              <w:spacing w:after="0" w:line="240" w:lineRule="auto"/>
              <w:jc w:val="both"/>
              <w:rPr>
                <w:rFonts w:ascii="Times New Roman" w:hAnsi="Times New Roman" w:cs="Times New Roman"/>
                <w:sz w:val="24"/>
                <w:szCs w:val="24"/>
              </w:rPr>
            </w:pPr>
            <w:r w:rsidRPr="00C56758">
              <w:rPr>
                <w:rFonts w:ascii="Times New Roman" w:hAnsi="Times New Roman" w:cs="Times New Roman"/>
                <w:sz w:val="24"/>
                <w:szCs w:val="24"/>
              </w:rPr>
              <w:t>Количество отловленных безнадзорных собак;</w:t>
            </w:r>
          </w:p>
          <w:p w:rsidR="00C56758" w:rsidRPr="00C56758" w:rsidRDefault="00C56758" w:rsidP="00C56758">
            <w:pPr>
              <w:spacing w:after="0" w:line="240" w:lineRule="auto"/>
              <w:jc w:val="both"/>
              <w:rPr>
                <w:rFonts w:ascii="Times New Roman" w:hAnsi="Times New Roman" w:cs="Times New Roman"/>
                <w:sz w:val="24"/>
                <w:szCs w:val="24"/>
              </w:rPr>
            </w:pPr>
            <w:r w:rsidRPr="00C56758">
              <w:rPr>
                <w:rFonts w:ascii="Times New Roman" w:hAnsi="Times New Roman" w:cs="Times New Roman"/>
                <w:sz w:val="24"/>
                <w:szCs w:val="24"/>
              </w:rPr>
              <w:t>Содержание объектов транспортной инфраструктуры (остановок);</w:t>
            </w:r>
          </w:p>
          <w:p w:rsidR="00C56758" w:rsidRPr="00C56758" w:rsidRDefault="00C56758" w:rsidP="00C56758">
            <w:pPr>
              <w:spacing w:after="0" w:line="240" w:lineRule="auto"/>
              <w:jc w:val="both"/>
              <w:rPr>
                <w:rFonts w:ascii="Times New Roman" w:hAnsi="Times New Roman" w:cs="Times New Roman"/>
                <w:sz w:val="24"/>
                <w:szCs w:val="24"/>
              </w:rPr>
            </w:pPr>
            <w:r w:rsidRPr="00C56758">
              <w:rPr>
                <w:rFonts w:ascii="Times New Roman" w:hAnsi="Times New Roman" w:cs="Times New Roman"/>
                <w:sz w:val="24"/>
                <w:szCs w:val="24"/>
              </w:rPr>
              <w:t>Ремонт и установка новых объектов транспортной инфраструктуры (защитных сооружений от атмосферных осадков);</w:t>
            </w:r>
          </w:p>
          <w:p w:rsidR="00C56758" w:rsidRPr="00C56758" w:rsidRDefault="00C56758" w:rsidP="00C56758">
            <w:pPr>
              <w:spacing w:after="0" w:line="240" w:lineRule="auto"/>
              <w:jc w:val="both"/>
              <w:rPr>
                <w:rFonts w:ascii="Times New Roman" w:hAnsi="Times New Roman" w:cs="Times New Roman"/>
                <w:sz w:val="24"/>
                <w:szCs w:val="24"/>
              </w:rPr>
            </w:pPr>
            <w:r w:rsidRPr="00C56758">
              <w:rPr>
                <w:rFonts w:ascii="Times New Roman" w:hAnsi="Times New Roman" w:cs="Times New Roman"/>
                <w:sz w:val="24"/>
                <w:szCs w:val="24"/>
              </w:rPr>
              <w:t>Проведение конкурсов на организацию регулярных перевозок;</w:t>
            </w:r>
          </w:p>
          <w:p w:rsidR="00C56758" w:rsidRPr="00C56758" w:rsidRDefault="00C56758" w:rsidP="00C56758">
            <w:pPr>
              <w:spacing w:after="0" w:line="240" w:lineRule="auto"/>
              <w:jc w:val="both"/>
              <w:rPr>
                <w:rFonts w:ascii="Times New Roman" w:hAnsi="Times New Roman" w:cs="Times New Roman"/>
                <w:sz w:val="24"/>
                <w:szCs w:val="24"/>
              </w:rPr>
            </w:pPr>
            <w:r w:rsidRPr="00C56758">
              <w:rPr>
                <w:rFonts w:ascii="Times New Roman" w:hAnsi="Times New Roman" w:cs="Times New Roman"/>
                <w:sz w:val="24"/>
                <w:szCs w:val="24"/>
              </w:rPr>
              <w:t>Количество дворовых территорий, подлежащих благоустройству;</w:t>
            </w:r>
          </w:p>
          <w:p w:rsidR="00C56758" w:rsidRPr="00C56758" w:rsidRDefault="00C56758" w:rsidP="00C56758">
            <w:pPr>
              <w:spacing w:after="0" w:line="240" w:lineRule="auto"/>
              <w:jc w:val="both"/>
              <w:rPr>
                <w:rFonts w:ascii="Times New Roman" w:hAnsi="Times New Roman" w:cs="Times New Roman"/>
                <w:sz w:val="24"/>
                <w:szCs w:val="24"/>
              </w:rPr>
            </w:pPr>
            <w:r w:rsidRPr="00C56758">
              <w:rPr>
                <w:rFonts w:ascii="Times New Roman" w:hAnsi="Times New Roman" w:cs="Times New Roman"/>
                <w:sz w:val="24"/>
                <w:szCs w:val="24"/>
              </w:rPr>
              <w:t>Количество муниципальных территорий общего пользования, подлежащих благоустройству;</w:t>
            </w:r>
          </w:p>
          <w:p w:rsidR="00C56758" w:rsidRPr="00C56758" w:rsidRDefault="00C56758" w:rsidP="00C567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C56758">
              <w:rPr>
                <w:rFonts w:ascii="Times New Roman" w:hAnsi="Times New Roman" w:cs="Times New Roman"/>
                <w:sz w:val="24"/>
                <w:szCs w:val="24"/>
              </w:rPr>
              <w:t>Наличие актуализированного генерального плана города;</w:t>
            </w:r>
          </w:p>
          <w:p w:rsidR="0022153F" w:rsidRDefault="00C56758" w:rsidP="00C567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C56758">
              <w:rPr>
                <w:rFonts w:ascii="Times New Roman" w:hAnsi="Times New Roman" w:cs="Times New Roman"/>
                <w:sz w:val="24"/>
                <w:szCs w:val="24"/>
              </w:rPr>
              <w:t>Наличие и использование муниципальной информационной системы обеспечения градостроительной деятельности (МИСОГД), в том числе:</w:t>
            </w:r>
            <w:r w:rsidR="0022153F">
              <w:rPr>
                <w:rFonts w:ascii="Times New Roman" w:hAnsi="Times New Roman" w:cs="Times New Roman"/>
                <w:sz w:val="24"/>
                <w:szCs w:val="24"/>
              </w:rPr>
              <w:t xml:space="preserve"> </w:t>
            </w:r>
            <w:r w:rsidRPr="00C56758">
              <w:rPr>
                <w:rFonts w:ascii="Times New Roman" w:hAnsi="Times New Roman" w:cs="Times New Roman"/>
                <w:sz w:val="24"/>
                <w:szCs w:val="24"/>
              </w:rPr>
              <w:t xml:space="preserve">развитие информационной системы обеспечения градостроительной деятельности и наполнение информационной  системы обеспечения градостроительной деятельности;   </w:t>
            </w:r>
          </w:p>
          <w:p w:rsidR="00C56758" w:rsidRPr="00C56758" w:rsidRDefault="0022153F" w:rsidP="00C567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w:t>
            </w:r>
            <w:r w:rsidR="00C56758" w:rsidRPr="00C56758">
              <w:rPr>
                <w:rFonts w:ascii="Times New Roman" w:hAnsi="Times New Roman" w:cs="Times New Roman"/>
                <w:sz w:val="24"/>
                <w:szCs w:val="24"/>
              </w:rPr>
              <w:t>оздание картопланов населенных пунктов;</w:t>
            </w:r>
          </w:p>
          <w:p w:rsidR="00C56758" w:rsidRPr="00C56758" w:rsidRDefault="00C56758" w:rsidP="00C567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C56758">
              <w:rPr>
                <w:rFonts w:ascii="Times New Roman" w:hAnsi="Times New Roman" w:cs="Times New Roman"/>
                <w:sz w:val="24"/>
                <w:szCs w:val="24"/>
              </w:rPr>
              <w:t>Количество проектов НПА и технической документации в сфере земельных отношений и градостроительной деятельности;</w:t>
            </w:r>
          </w:p>
          <w:p w:rsidR="00C56758" w:rsidRPr="00C56758" w:rsidRDefault="00C56758" w:rsidP="00C567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C56758">
              <w:rPr>
                <w:rFonts w:ascii="Times New Roman" w:hAnsi="Times New Roman" w:cs="Times New Roman"/>
                <w:sz w:val="24"/>
                <w:szCs w:val="24"/>
              </w:rPr>
              <w:t>Количество объектов строительного контроля, согласно соглашению;</w:t>
            </w:r>
          </w:p>
          <w:p w:rsidR="00C56758" w:rsidRPr="00C56758" w:rsidRDefault="00C56758" w:rsidP="00C567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C56758">
              <w:rPr>
                <w:rFonts w:ascii="Times New Roman" w:hAnsi="Times New Roman" w:cs="Times New Roman"/>
                <w:sz w:val="24"/>
                <w:szCs w:val="24"/>
              </w:rPr>
              <w:t>Количест</w:t>
            </w:r>
            <w:r w:rsidR="0022153F">
              <w:rPr>
                <w:rFonts w:ascii="Times New Roman" w:hAnsi="Times New Roman" w:cs="Times New Roman"/>
                <w:sz w:val="24"/>
                <w:szCs w:val="24"/>
              </w:rPr>
              <w:t>во соглашений между МАУ «</w:t>
            </w:r>
            <w:r w:rsidRPr="00C56758">
              <w:rPr>
                <w:rFonts w:ascii="Times New Roman" w:hAnsi="Times New Roman" w:cs="Times New Roman"/>
                <w:sz w:val="24"/>
                <w:szCs w:val="24"/>
              </w:rPr>
              <w:t>Управление капитального строительства</w:t>
            </w:r>
            <w:r w:rsidR="0022153F">
              <w:rPr>
                <w:rFonts w:ascii="Times New Roman" w:hAnsi="Times New Roman" w:cs="Times New Roman"/>
                <w:sz w:val="24"/>
                <w:szCs w:val="24"/>
              </w:rPr>
              <w:t>»</w:t>
            </w:r>
            <w:r w:rsidRPr="00C56758">
              <w:rPr>
                <w:rFonts w:ascii="Times New Roman" w:hAnsi="Times New Roman" w:cs="Times New Roman"/>
                <w:sz w:val="24"/>
                <w:szCs w:val="24"/>
              </w:rPr>
              <w:t xml:space="preserve"> и администрацией Березовского городского округа о выполнении работ по текущему, капитальному ремонту объектов муниципальной собственности;</w:t>
            </w:r>
          </w:p>
          <w:p w:rsidR="00C56758" w:rsidRPr="00C56758" w:rsidRDefault="00C56758" w:rsidP="00C567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C56758">
              <w:rPr>
                <w:rFonts w:ascii="Times New Roman" w:hAnsi="Times New Roman" w:cs="Times New Roman"/>
                <w:sz w:val="24"/>
                <w:szCs w:val="24"/>
              </w:rPr>
              <w:t>Число субъектов малого и среднего бизнеса, предпринимательства в расчете на 10 тысяч человек;</w:t>
            </w:r>
          </w:p>
          <w:p w:rsidR="00C56758" w:rsidRPr="00C56758" w:rsidRDefault="00C56758" w:rsidP="00C567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C56758">
              <w:rPr>
                <w:rFonts w:ascii="Times New Roman" w:hAnsi="Times New Roman" w:cs="Times New Roman"/>
                <w:sz w:val="24"/>
                <w:szCs w:val="24"/>
              </w:rPr>
              <w:t>Доля среднесписочной численности работников (без внешних совместителей) малых и средних предприятий, в том числе индивидуальные предприниматели в среднесписочной численности работников (без внешних совместителей) всех предприятий и организаций;</w:t>
            </w:r>
          </w:p>
          <w:p w:rsidR="00C56758" w:rsidRPr="00C56758" w:rsidRDefault="00C56758" w:rsidP="00C567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C56758">
              <w:rPr>
                <w:rFonts w:ascii="Times New Roman" w:hAnsi="Times New Roman" w:cs="Times New Roman"/>
                <w:sz w:val="24"/>
                <w:szCs w:val="24"/>
              </w:rPr>
              <w:t>Количество созданных малых и средних предприятий, без учета ИП;</w:t>
            </w:r>
          </w:p>
          <w:p w:rsidR="00C56758" w:rsidRPr="00C56758" w:rsidRDefault="00C56758" w:rsidP="00C567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C56758">
              <w:rPr>
                <w:rFonts w:ascii="Times New Roman" w:hAnsi="Times New Roman" w:cs="Times New Roman"/>
                <w:sz w:val="24"/>
                <w:szCs w:val="24"/>
              </w:rPr>
              <w:t>Количество участников мероприятий, направленных на популяризацию предпринимательства;</w:t>
            </w:r>
          </w:p>
          <w:p w:rsidR="00C56758" w:rsidRPr="00C56758" w:rsidRDefault="00C56758" w:rsidP="00C567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C56758">
              <w:rPr>
                <w:rFonts w:ascii="Times New Roman" w:hAnsi="Times New Roman" w:cs="Times New Roman"/>
                <w:sz w:val="24"/>
                <w:szCs w:val="24"/>
              </w:rPr>
              <w:t>Количество граждан,</w:t>
            </w:r>
            <w:r w:rsidR="0022153F">
              <w:rPr>
                <w:rFonts w:ascii="Times New Roman" w:hAnsi="Times New Roman" w:cs="Times New Roman"/>
                <w:sz w:val="24"/>
                <w:szCs w:val="24"/>
              </w:rPr>
              <w:t xml:space="preserve"> </w:t>
            </w:r>
            <w:r w:rsidRPr="00C56758">
              <w:rPr>
                <w:rFonts w:ascii="Times New Roman" w:hAnsi="Times New Roman" w:cs="Times New Roman"/>
                <w:sz w:val="24"/>
                <w:szCs w:val="24"/>
              </w:rPr>
              <w:t>переселенных  из многоквартирных жилых домов, признанных в установленном порядке аварийными и подлежащими сносу в связи с физическим износом, в год;</w:t>
            </w:r>
          </w:p>
          <w:p w:rsidR="00C56758" w:rsidRPr="00C56758" w:rsidRDefault="00C56758" w:rsidP="00C567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C56758">
              <w:rPr>
                <w:rFonts w:ascii="Times New Roman" w:hAnsi="Times New Roman" w:cs="Times New Roman"/>
                <w:sz w:val="24"/>
                <w:szCs w:val="24"/>
              </w:rPr>
              <w:t>Общая площадь расселяемых жилых помещений, в год;</w:t>
            </w:r>
          </w:p>
          <w:p w:rsidR="00C56758" w:rsidRPr="00C56758" w:rsidRDefault="00C56758" w:rsidP="00C567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C56758">
              <w:rPr>
                <w:rFonts w:ascii="Times New Roman" w:hAnsi="Times New Roman" w:cs="Times New Roman"/>
                <w:sz w:val="24"/>
                <w:szCs w:val="24"/>
              </w:rPr>
              <w:t>Количество расселяемых аварийных многоквартирных домов, в год;</w:t>
            </w:r>
          </w:p>
          <w:p w:rsidR="00C56758" w:rsidRPr="00C56758" w:rsidRDefault="00C56758" w:rsidP="00C567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C56758">
              <w:rPr>
                <w:rFonts w:ascii="Times New Roman" w:hAnsi="Times New Roman" w:cs="Times New Roman"/>
                <w:sz w:val="24"/>
                <w:szCs w:val="24"/>
              </w:rPr>
              <w:t>Доля уличной сети теплоснабжения, водоснабжения, водоотведения, нуждающейся в замене;</w:t>
            </w:r>
          </w:p>
          <w:p w:rsidR="00C56758" w:rsidRPr="00C56758" w:rsidRDefault="00C56758" w:rsidP="00C567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C56758">
              <w:rPr>
                <w:rFonts w:ascii="Times New Roman" w:hAnsi="Times New Roman" w:cs="Times New Roman"/>
                <w:sz w:val="24"/>
                <w:szCs w:val="24"/>
              </w:rPr>
              <w:t>Доля населения, потребляющего питьевую воду стандартного качества;</w:t>
            </w:r>
          </w:p>
          <w:p w:rsidR="00C56758" w:rsidRPr="00C56758" w:rsidRDefault="00C56758" w:rsidP="00C567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C56758">
              <w:rPr>
                <w:rFonts w:ascii="Times New Roman" w:hAnsi="Times New Roman" w:cs="Times New Roman"/>
                <w:sz w:val="24"/>
                <w:szCs w:val="24"/>
              </w:rPr>
              <w:lastRenderedPageBreak/>
              <w:t>Ввод дополнительных мощностей газопроводов и газовых сетей;</w:t>
            </w:r>
          </w:p>
          <w:p w:rsidR="00C56758" w:rsidRPr="00C56758" w:rsidRDefault="00C56758" w:rsidP="00C567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C56758">
              <w:rPr>
                <w:rFonts w:ascii="Times New Roman" w:hAnsi="Times New Roman" w:cs="Times New Roman"/>
                <w:sz w:val="24"/>
                <w:szCs w:val="24"/>
              </w:rPr>
              <w:t>Доля тепловой энергии, расчеты за которую осуществляются с использованием приборов учета (в части многоквартирных домов – с использованием коллективных приборов учета);</w:t>
            </w:r>
          </w:p>
          <w:p w:rsidR="00C56758" w:rsidRPr="00C56758" w:rsidRDefault="00C56758" w:rsidP="00C567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C56758">
              <w:rPr>
                <w:rFonts w:ascii="Times New Roman" w:hAnsi="Times New Roman" w:cs="Times New Roman"/>
                <w:sz w:val="24"/>
                <w:szCs w:val="24"/>
              </w:rPr>
              <w:t>Доля объемов воды, расчеты за которую осуществляются с использованием общедомовых приборов учета;</w:t>
            </w:r>
          </w:p>
          <w:p w:rsidR="00C56758" w:rsidRPr="00C56758" w:rsidRDefault="00C56758" w:rsidP="00C567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C56758">
              <w:rPr>
                <w:rFonts w:ascii="Times New Roman" w:hAnsi="Times New Roman" w:cs="Times New Roman"/>
                <w:sz w:val="24"/>
                <w:szCs w:val="24"/>
              </w:rPr>
              <w:t>Уровень оснащенности коллективными (общедомовыми) приборами учета используемых энергетических ресурсов;</w:t>
            </w:r>
          </w:p>
          <w:p w:rsidR="00C56758" w:rsidRPr="00C56758" w:rsidRDefault="00C56758" w:rsidP="00C567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C56758">
              <w:rPr>
                <w:rFonts w:ascii="Times New Roman" w:hAnsi="Times New Roman" w:cs="Times New Roman"/>
                <w:sz w:val="24"/>
                <w:szCs w:val="24"/>
              </w:rPr>
              <w:t>Доля расчетов за наружное освещение по приборам учета;</w:t>
            </w:r>
          </w:p>
          <w:p w:rsidR="00C56758" w:rsidRPr="00C56758" w:rsidRDefault="00C56758" w:rsidP="00C567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C56758">
              <w:rPr>
                <w:rFonts w:ascii="Times New Roman" w:hAnsi="Times New Roman" w:cs="Times New Roman"/>
                <w:sz w:val="24"/>
                <w:szCs w:val="24"/>
              </w:rPr>
              <w:t>Количество многоквартирных домов в которых проведен капитальный ремонт общего имущества;</w:t>
            </w:r>
          </w:p>
          <w:p w:rsidR="00C56758" w:rsidRPr="00C56758" w:rsidRDefault="00C56758" w:rsidP="00C567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C56758">
              <w:rPr>
                <w:rFonts w:ascii="Times New Roman" w:hAnsi="Times New Roman" w:cs="Times New Roman"/>
                <w:sz w:val="24"/>
                <w:szCs w:val="24"/>
              </w:rPr>
              <w:t>Количество концессионных соглашений;</w:t>
            </w:r>
          </w:p>
          <w:p w:rsidR="00C56758" w:rsidRPr="00C56758" w:rsidRDefault="00C56758" w:rsidP="00C567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C56758">
              <w:rPr>
                <w:rFonts w:ascii="Times New Roman" w:hAnsi="Times New Roman" w:cs="Times New Roman"/>
                <w:sz w:val="24"/>
                <w:szCs w:val="24"/>
              </w:rPr>
              <w:t>Мощность объектов (подстанций);</w:t>
            </w:r>
          </w:p>
          <w:p w:rsidR="00C56758" w:rsidRPr="00C56758" w:rsidRDefault="00C56758" w:rsidP="00C567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C56758">
              <w:rPr>
                <w:rFonts w:ascii="Times New Roman" w:hAnsi="Times New Roman" w:cs="Times New Roman"/>
                <w:sz w:val="24"/>
                <w:szCs w:val="24"/>
              </w:rPr>
              <w:t>Количество объектов (очистных сооружений);</w:t>
            </w:r>
          </w:p>
          <w:p w:rsidR="00C56758" w:rsidRPr="00C56758" w:rsidRDefault="00C56758" w:rsidP="002215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C56758">
              <w:rPr>
                <w:rFonts w:ascii="Times New Roman" w:hAnsi="Times New Roman" w:cs="Times New Roman"/>
                <w:sz w:val="24"/>
                <w:szCs w:val="24"/>
              </w:rPr>
              <w:t>Количество обустроенных источников нецентрализованного водоснабжения;</w:t>
            </w:r>
          </w:p>
          <w:p w:rsidR="00C56758" w:rsidRPr="00C56758" w:rsidRDefault="00C56758" w:rsidP="002215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C56758">
              <w:rPr>
                <w:rFonts w:ascii="Times New Roman" w:hAnsi="Times New Roman" w:cs="Times New Roman"/>
                <w:sz w:val="24"/>
                <w:szCs w:val="24"/>
              </w:rPr>
              <w:t>Исследование воды в источниках нецентрализованного водоснабжения и состояния зон рекреации по показателям;</w:t>
            </w:r>
          </w:p>
          <w:p w:rsidR="00C56758" w:rsidRPr="00C56758" w:rsidRDefault="00C56758" w:rsidP="002215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C56758">
              <w:rPr>
                <w:rFonts w:ascii="Times New Roman" w:hAnsi="Times New Roman" w:cs="Times New Roman"/>
                <w:sz w:val="24"/>
                <w:szCs w:val="24"/>
              </w:rPr>
              <w:t>Количество проб исследований воды в источниках нецентрализованного водоснабжения и состояния зон рекреации;</w:t>
            </w:r>
          </w:p>
          <w:p w:rsidR="00C56758" w:rsidRPr="00C56758" w:rsidRDefault="00C56758" w:rsidP="002215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C56758">
              <w:rPr>
                <w:rFonts w:ascii="Times New Roman" w:hAnsi="Times New Roman" w:cs="Times New Roman"/>
                <w:sz w:val="24"/>
                <w:szCs w:val="24"/>
              </w:rPr>
              <w:t>Осуществление мер по предотвращению негативного воздействия вод и ликвидация его последствий (проведение противопаводковых и иных мероприятий);</w:t>
            </w:r>
          </w:p>
          <w:p w:rsidR="00C56758" w:rsidRPr="00C56758" w:rsidRDefault="00C56758" w:rsidP="002215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C56758">
              <w:rPr>
                <w:rFonts w:ascii="Times New Roman" w:hAnsi="Times New Roman" w:cs="Times New Roman"/>
                <w:sz w:val="24"/>
                <w:szCs w:val="24"/>
              </w:rPr>
              <w:t>Площадь восстановленных, очищенных, обработанных лесов;</w:t>
            </w:r>
          </w:p>
          <w:p w:rsidR="00C56758" w:rsidRPr="00C56758" w:rsidRDefault="00C56758" w:rsidP="002215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C56758">
              <w:rPr>
                <w:rFonts w:ascii="Times New Roman" w:hAnsi="Times New Roman" w:cs="Times New Roman"/>
                <w:sz w:val="24"/>
                <w:szCs w:val="24"/>
              </w:rPr>
              <w:t>Объем откаченных  шахтных вод;</w:t>
            </w:r>
          </w:p>
          <w:p w:rsidR="00C56758" w:rsidRPr="00C56758" w:rsidRDefault="00C56758" w:rsidP="002215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C56758">
              <w:rPr>
                <w:rFonts w:ascii="Times New Roman" w:hAnsi="Times New Roman" w:cs="Times New Roman"/>
                <w:sz w:val="24"/>
                <w:szCs w:val="24"/>
              </w:rPr>
              <w:t>Объем закладки подземных пустот (методом гидрозакладки);</w:t>
            </w:r>
          </w:p>
          <w:p w:rsidR="00C56758" w:rsidRPr="00C56758" w:rsidRDefault="00C56758" w:rsidP="0022153F">
            <w:pPr>
              <w:spacing w:after="0" w:line="240" w:lineRule="auto"/>
              <w:jc w:val="both"/>
              <w:rPr>
                <w:rFonts w:ascii="Times New Roman" w:hAnsi="Times New Roman" w:cs="Times New Roman"/>
                <w:sz w:val="24"/>
                <w:szCs w:val="24"/>
              </w:rPr>
            </w:pPr>
            <w:r w:rsidRPr="00C56758">
              <w:rPr>
                <w:rFonts w:ascii="Times New Roman" w:hAnsi="Times New Roman" w:cs="Times New Roman"/>
                <w:sz w:val="24"/>
                <w:szCs w:val="24"/>
              </w:rPr>
              <w:t>Количество граждан в реестре получателей компенсаций на оплату жилья и коммунальных услуг;</w:t>
            </w:r>
          </w:p>
          <w:p w:rsidR="00C56758" w:rsidRPr="00C56758" w:rsidRDefault="00C56758" w:rsidP="0022153F">
            <w:pPr>
              <w:spacing w:after="0" w:line="240" w:lineRule="auto"/>
              <w:jc w:val="both"/>
              <w:rPr>
                <w:rFonts w:ascii="Times New Roman" w:hAnsi="Times New Roman" w:cs="Times New Roman"/>
                <w:sz w:val="24"/>
                <w:szCs w:val="24"/>
              </w:rPr>
            </w:pPr>
            <w:r w:rsidRPr="00C56758">
              <w:rPr>
                <w:rFonts w:ascii="Times New Roman" w:hAnsi="Times New Roman" w:cs="Times New Roman"/>
                <w:sz w:val="24"/>
                <w:szCs w:val="24"/>
              </w:rPr>
              <w:t>Количество льготных категорий граждан Березовского городского округа, получающих социальную поддержку  по оплате жилого помещения и коммунальных услуг;</w:t>
            </w:r>
          </w:p>
          <w:p w:rsidR="00C56758" w:rsidRPr="00C56758" w:rsidRDefault="00C56758" w:rsidP="0022153F">
            <w:pPr>
              <w:spacing w:after="0" w:line="240" w:lineRule="auto"/>
              <w:jc w:val="both"/>
              <w:rPr>
                <w:rFonts w:ascii="Times New Roman" w:hAnsi="Times New Roman" w:cs="Times New Roman"/>
                <w:sz w:val="24"/>
                <w:szCs w:val="24"/>
              </w:rPr>
            </w:pPr>
            <w:r w:rsidRPr="00C56758">
              <w:rPr>
                <w:rFonts w:ascii="Times New Roman" w:hAnsi="Times New Roman" w:cs="Times New Roman"/>
                <w:sz w:val="24"/>
                <w:szCs w:val="24"/>
              </w:rPr>
              <w:t>Количество граждан в реестре получателей субсидий на оплату жилья и коммунальных услуг;</w:t>
            </w:r>
          </w:p>
          <w:p w:rsidR="00C56758" w:rsidRPr="00C56758" w:rsidRDefault="00C56758" w:rsidP="0022153F">
            <w:pPr>
              <w:spacing w:after="0" w:line="240" w:lineRule="auto"/>
              <w:jc w:val="both"/>
              <w:rPr>
                <w:rFonts w:ascii="Times New Roman" w:hAnsi="Times New Roman" w:cs="Times New Roman"/>
                <w:sz w:val="24"/>
                <w:szCs w:val="24"/>
              </w:rPr>
            </w:pPr>
            <w:r w:rsidRPr="00C56758">
              <w:rPr>
                <w:rFonts w:ascii="Times New Roman" w:hAnsi="Times New Roman" w:cs="Times New Roman"/>
                <w:sz w:val="24"/>
                <w:szCs w:val="24"/>
              </w:rPr>
              <w:t>Количество граждан в реестре получателей компенсации расходов на капитальный ремонт общего имущества в многоквартирном доме;</w:t>
            </w:r>
          </w:p>
          <w:p w:rsidR="00C56758" w:rsidRPr="00C56758" w:rsidRDefault="00C56758" w:rsidP="0022153F">
            <w:pPr>
              <w:spacing w:after="0" w:line="240" w:lineRule="auto"/>
              <w:jc w:val="both"/>
              <w:rPr>
                <w:rFonts w:ascii="Times New Roman" w:hAnsi="Times New Roman" w:cs="Times New Roman"/>
                <w:sz w:val="24"/>
                <w:szCs w:val="24"/>
              </w:rPr>
            </w:pPr>
            <w:r w:rsidRPr="00C56758">
              <w:rPr>
                <w:rFonts w:ascii="Times New Roman" w:hAnsi="Times New Roman" w:cs="Times New Roman"/>
                <w:sz w:val="24"/>
                <w:szCs w:val="24"/>
              </w:rPr>
              <w:t>Число семей, состоящих на учете в качестве нуждающихся в жилых помещениях;</w:t>
            </w:r>
          </w:p>
          <w:p w:rsidR="00C56758" w:rsidRPr="00C56758" w:rsidRDefault="00C56758" w:rsidP="0022153F">
            <w:pPr>
              <w:spacing w:after="0" w:line="240" w:lineRule="auto"/>
              <w:jc w:val="both"/>
              <w:rPr>
                <w:rFonts w:ascii="Times New Roman" w:hAnsi="Times New Roman" w:cs="Times New Roman"/>
                <w:sz w:val="24"/>
                <w:szCs w:val="24"/>
              </w:rPr>
            </w:pPr>
            <w:r w:rsidRPr="00C56758">
              <w:rPr>
                <w:rFonts w:ascii="Times New Roman" w:hAnsi="Times New Roman" w:cs="Times New Roman"/>
                <w:sz w:val="24"/>
                <w:szCs w:val="24"/>
              </w:rPr>
              <w:t>Число малоимущих семей, состоящих на учете в качестве нуждающихся в жилых помещениях;</w:t>
            </w:r>
          </w:p>
          <w:p w:rsidR="00C56758" w:rsidRPr="00C56758" w:rsidRDefault="00C56758" w:rsidP="0022153F">
            <w:pPr>
              <w:spacing w:after="0" w:line="240" w:lineRule="auto"/>
              <w:jc w:val="both"/>
              <w:rPr>
                <w:rFonts w:ascii="Times New Roman" w:hAnsi="Times New Roman" w:cs="Times New Roman"/>
                <w:sz w:val="24"/>
                <w:szCs w:val="24"/>
              </w:rPr>
            </w:pPr>
            <w:r w:rsidRPr="00C56758">
              <w:rPr>
                <w:rFonts w:ascii="Times New Roman" w:hAnsi="Times New Roman" w:cs="Times New Roman"/>
                <w:sz w:val="24"/>
                <w:szCs w:val="24"/>
              </w:rPr>
              <w:t>Количество семей, улучшивших жилищные условия;</w:t>
            </w:r>
          </w:p>
          <w:p w:rsidR="0022153F" w:rsidRDefault="00C56758" w:rsidP="0022153F">
            <w:pPr>
              <w:spacing w:after="0" w:line="240" w:lineRule="auto"/>
              <w:jc w:val="both"/>
              <w:rPr>
                <w:rFonts w:ascii="Times New Roman" w:hAnsi="Times New Roman" w:cs="Times New Roman"/>
                <w:sz w:val="24"/>
                <w:szCs w:val="24"/>
              </w:rPr>
            </w:pPr>
            <w:r w:rsidRPr="00C56758">
              <w:rPr>
                <w:rFonts w:ascii="Times New Roman" w:hAnsi="Times New Roman" w:cs="Times New Roman"/>
                <w:sz w:val="24"/>
                <w:szCs w:val="24"/>
              </w:rPr>
              <w:t xml:space="preserve">Количество граждан, получивших  социальную поддержку; </w:t>
            </w:r>
          </w:p>
          <w:p w:rsidR="00C56758" w:rsidRPr="00C56758" w:rsidRDefault="00C56758" w:rsidP="0022153F">
            <w:pPr>
              <w:spacing w:after="0" w:line="240" w:lineRule="auto"/>
              <w:jc w:val="both"/>
              <w:rPr>
                <w:rFonts w:ascii="Times New Roman" w:hAnsi="Times New Roman" w:cs="Times New Roman"/>
                <w:sz w:val="24"/>
                <w:szCs w:val="24"/>
              </w:rPr>
            </w:pPr>
            <w:r w:rsidRPr="00C56758">
              <w:rPr>
                <w:rFonts w:ascii="Times New Roman" w:hAnsi="Times New Roman" w:cs="Times New Roman"/>
                <w:sz w:val="24"/>
                <w:szCs w:val="24"/>
              </w:rPr>
              <w:t>Количество граждан получивших социальные выплаты;</w:t>
            </w:r>
          </w:p>
          <w:p w:rsidR="00C56758" w:rsidRPr="00C56758" w:rsidRDefault="00C56758" w:rsidP="0022153F">
            <w:pPr>
              <w:spacing w:after="0" w:line="240" w:lineRule="auto"/>
              <w:jc w:val="both"/>
              <w:rPr>
                <w:rFonts w:ascii="Times New Roman" w:hAnsi="Times New Roman" w:cs="Times New Roman"/>
                <w:sz w:val="24"/>
                <w:szCs w:val="24"/>
              </w:rPr>
            </w:pPr>
            <w:r w:rsidRPr="00C56758">
              <w:rPr>
                <w:rFonts w:ascii="Times New Roman" w:hAnsi="Times New Roman" w:cs="Times New Roman"/>
                <w:sz w:val="24"/>
                <w:szCs w:val="24"/>
              </w:rPr>
              <w:t>Количество активно взаимодействующих с администрацией Березовского городского округа  общественных объединений;</w:t>
            </w:r>
          </w:p>
          <w:p w:rsidR="00C56758" w:rsidRPr="00C56758" w:rsidRDefault="00C56758" w:rsidP="0022153F">
            <w:pPr>
              <w:spacing w:after="0" w:line="240" w:lineRule="auto"/>
              <w:jc w:val="both"/>
              <w:rPr>
                <w:rFonts w:ascii="Times New Roman" w:hAnsi="Times New Roman" w:cs="Times New Roman"/>
                <w:sz w:val="24"/>
                <w:szCs w:val="24"/>
              </w:rPr>
            </w:pPr>
            <w:r w:rsidRPr="00C56758">
              <w:rPr>
                <w:rFonts w:ascii="Times New Roman" w:hAnsi="Times New Roman" w:cs="Times New Roman"/>
                <w:sz w:val="24"/>
                <w:szCs w:val="24"/>
              </w:rPr>
              <w:t>Количество граждан (бывших муниципальных служащих), получающих дополнительное пенсионное обеспечение;</w:t>
            </w:r>
          </w:p>
          <w:p w:rsidR="00C56758" w:rsidRPr="00C56758" w:rsidRDefault="00C56758" w:rsidP="0022153F">
            <w:pPr>
              <w:spacing w:after="0" w:line="240" w:lineRule="auto"/>
              <w:jc w:val="both"/>
              <w:rPr>
                <w:rFonts w:ascii="Times New Roman" w:hAnsi="Times New Roman" w:cs="Times New Roman"/>
                <w:sz w:val="24"/>
                <w:szCs w:val="24"/>
              </w:rPr>
            </w:pPr>
            <w:r w:rsidRPr="00C56758">
              <w:rPr>
                <w:rFonts w:ascii="Times New Roman" w:hAnsi="Times New Roman" w:cs="Times New Roman"/>
                <w:sz w:val="24"/>
                <w:szCs w:val="24"/>
              </w:rPr>
              <w:t>Количество молодых семей, поставленных на учет, в качестве нуждающихся в улучшении жилищных условий;</w:t>
            </w:r>
          </w:p>
          <w:p w:rsidR="00C56758" w:rsidRPr="00C56758" w:rsidRDefault="00C56758" w:rsidP="0022153F">
            <w:pPr>
              <w:spacing w:after="0" w:line="240" w:lineRule="auto"/>
              <w:jc w:val="both"/>
              <w:rPr>
                <w:rFonts w:ascii="Times New Roman" w:hAnsi="Times New Roman" w:cs="Times New Roman"/>
                <w:sz w:val="24"/>
                <w:szCs w:val="24"/>
              </w:rPr>
            </w:pPr>
            <w:r w:rsidRPr="00C56758">
              <w:rPr>
                <w:rFonts w:ascii="Times New Roman" w:hAnsi="Times New Roman" w:cs="Times New Roman"/>
                <w:sz w:val="24"/>
                <w:szCs w:val="24"/>
              </w:rPr>
              <w:t>Количество социальных выплат, предоставленных молодым семьям;</w:t>
            </w:r>
          </w:p>
          <w:p w:rsidR="00C56758" w:rsidRPr="00C56758" w:rsidRDefault="00C56758" w:rsidP="0022153F">
            <w:pPr>
              <w:spacing w:after="0" w:line="240" w:lineRule="auto"/>
              <w:jc w:val="both"/>
              <w:rPr>
                <w:rFonts w:ascii="Times New Roman" w:hAnsi="Times New Roman" w:cs="Times New Roman"/>
                <w:sz w:val="24"/>
                <w:szCs w:val="24"/>
              </w:rPr>
            </w:pPr>
            <w:r w:rsidRPr="00C56758">
              <w:rPr>
                <w:rFonts w:ascii="Times New Roman" w:hAnsi="Times New Roman" w:cs="Times New Roman"/>
                <w:sz w:val="24"/>
                <w:szCs w:val="24"/>
              </w:rPr>
              <w:t>Просроченная задолженность по долговым обязательствам Березовского городского округа</w:t>
            </w:r>
            <w:r w:rsidR="00471AB7">
              <w:rPr>
                <w:rFonts w:ascii="Times New Roman" w:hAnsi="Times New Roman" w:cs="Times New Roman"/>
                <w:sz w:val="24"/>
                <w:szCs w:val="24"/>
              </w:rPr>
              <w:t>;</w:t>
            </w:r>
          </w:p>
          <w:p w:rsidR="00C56758" w:rsidRPr="00C56758" w:rsidRDefault="00C56758" w:rsidP="00C567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C56758">
              <w:rPr>
                <w:rFonts w:ascii="Times New Roman" w:hAnsi="Times New Roman" w:cs="Times New Roman"/>
                <w:sz w:val="24"/>
                <w:szCs w:val="24"/>
              </w:rPr>
              <w:t>Количество консультаций по защите прав потребителей;</w:t>
            </w:r>
          </w:p>
          <w:p w:rsidR="00C56758" w:rsidRPr="00C56758" w:rsidRDefault="00C56758" w:rsidP="00C567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C56758">
              <w:rPr>
                <w:rFonts w:ascii="Times New Roman" w:hAnsi="Times New Roman" w:cs="Times New Roman"/>
                <w:sz w:val="24"/>
                <w:szCs w:val="24"/>
              </w:rPr>
              <w:t xml:space="preserve">Размещение информации о защите прав потребителей на стендах администрации </w:t>
            </w:r>
            <w:r w:rsidRPr="00C56758">
              <w:rPr>
                <w:rFonts w:ascii="Times New Roman" w:hAnsi="Times New Roman" w:cs="Times New Roman"/>
                <w:sz w:val="24"/>
                <w:szCs w:val="24"/>
              </w:rPr>
              <w:lastRenderedPageBreak/>
              <w:t>Березовского городского округа;</w:t>
            </w:r>
          </w:p>
          <w:p w:rsidR="00C56758" w:rsidRPr="00C56758" w:rsidRDefault="00C56758" w:rsidP="00C567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C56758">
              <w:rPr>
                <w:rFonts w:ascii="Times New Roman" w:hAnsi="Times New Roman" w:cs="Times New Roman"/>
                <w:sz w:val="24"/>
                <w:szCs w:val="24"/>
              </w:rPr>
              <w:t>Уровень удовлетворенности граждан деятельностью органов местного самоуправления городского округа;</w:t>
            </w:r>
          </w:p>
          <w:p w:rsidR="00C56758" w:rsidRPr="00C56758" w:rsidRDefault="00C56758" w:rsidP="00C567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C56758">
              <w:rPr>
                <w:rFonts w:ascii="Times New Roman" w:hAnsi="Times New Roman" w:cs="Times New Roman"/>
                <w:sz w:val="24"/>
                <w:szCs w:val="24"/>
              </w:rPr>
              <w:t>Количество договоров, заключенных муниципальным казенным учреждением «Управление по обеспечению деятельности органов местного самоуправления Березовского городского округа»;</w:t>
            </w:r>
          </w:p>
          <w:p w:rsidR="00C56758" w:rsidRPr="00C56758" w:rsidRDefault="00C56758" w:rsidP="00C567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C56758">
              <w:rPr>
                <w:rFonts w:ascii="Times New Roman" w:hAnsi="Times New Roman" w:cs="Times New Roman"/>
                <w:sz w:val="24"/>
                <w:szCs w:val="24"/>
              </w:rPr>
              <w:t>Коэффициент выхода на линию средств транспортного обслуживания органов местного самоуправления;</w:t>
            </w:r>
          </w:p>
          <w:p w:rsidR="00C56758" w:rsidRPr="00C56758" w:rsidRDefault="00C56758" w:rsidP="00C567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C56758">
              <w:rPr>
                <w:rFonts w:ascii="Times New Roman" w:hAnsi="Times New Roman" w:cs="Times New Roman"/>
                <w:sz w:val="24"/>
                <w:szCs w:val="24"/>
              </w:rPr>
              <w:t>Количество запросов пользователей архивными документами, исполненных в установленные архивным законодательством сроки;</w:t>
            </w:r>
          </w:p>
          <w:p w:rsidR="00C56758" w:rsidRPr="00C56758" w:rsidRDefault="00C56758" w:rsidP="00C567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C56758">
              <w:rPr>
                <w:rFonts w:ascii="Times New Roman" w:hAnsi="Times New Roman" w:cs="Times New Roman"/>
                <w:sz w:val="24"/>
                <w:szCs w:val="24"/>
              </w:rPr>
              <w:t>Безопасные условия хранения архивных документов (сохранность архивных документов в соответствии с нормативными требованиями хранения).</w:t>
            </w:r>
          </w:p>
        </w:tc>
      </w:tr>
      <w:tr w:rsidR="00C56758" w:rsidRPr="00C56758" w:rsidTr="00354A04">
        <w:trPr>
          <w:trHeight w:val="370"/>
        </w:trPr>
        <w:tc>
          <w:tcPr>
            <w:tcW w:w="1493" w:type="dxa"/>
            <w:vMerge w:val="restart"/>
            <w:tcBorders>
              <w:top w:val="single" w:sz="4" w:space="0" w:color="auto"/>
              <w:left w:val="single" w:sz="4" w:space="0" w:color="auto"/>
              <w:bottom w:val="single" w:sz="4" w:space="0" w:color="auto"/>
              <w:right w:val="single" w:sz="4" w:space="0" w:color="auto"/>
            </w:tcBorders>
            <w:shd w:val="clear" w:color="auto" w:fill="FFFFFF"/>
          </w:tcPr>
          <w:p w:rsidR="00C56758" w:rsidRPr="00C56758" w:rsidRDefault="00C56758" w:rsidP="00C56758">
            <w:pPr>
              <w:pStyle w:val="ConsPlusCel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Times New Roman" w:hAnsi="Times New Roman" w:cs="Times New Roman"/>
                <w:sz w:val="24"/>
                <w:szCs w:val="24"/>
              </w:rPr>
            </w:pPr>
            <w:r w:rsidRPr="00C56758">
              <w:rPr>
                <w:rFonts w:ascii="Times New Roman" w:hAnsi="Times New Roman" w:cs="Times New Roman"/>
                <w:sz w:val="24"/>
                <w:szCs w:val="24"/>
              </w:rPr>
              <w:lastRenderedPageBreak/>
              <w:t xml:space="preserve">Объемы и      </w:t>
            </w:r>
            <w:r w:rsidRPr="00C56758">
              <w:rPr>
                <w:rFonts w:ascii="Times New Roman" w:hAnsi="Times New Roman" w:cs="Times New Roman"/>
                <w:sz w:val="24"/>
                <w:szCs w:val="24"/>
              </w:rPr>
              <w:br/>
              <w:t xml:space="preserve">источники     </w:t>
            </w:r>
            <w:r w:rsidRPr="00C56758">
              <w:rPr>
                <w:rFonts w:ascii="Times New Roman" w:hAnsi="Times New Roman" w:cs="Times New Roman"/>
                <w:sz w:val="24"/>
                <w:szCs w:val="24"/>
              </w:rPr>
              <w:br/>
              <w:t xml:space="preserve">финансиро-вания муници-пальной программы </w:t>
            </w:r>
          </w:p>
          <w:p w:rsidR="00C56758" w:rsidRPr="00C56758" w:rsidRDefault="00C56758" w:rsidP="00C56758">
            <w:pPr>
              <w:pStyle w:val="ConsPlusCel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Times New Roman" w:hAnsi="Times New Roman" w:cs="Times New Roman"/>
                <w:sz w:val="24"/>
                <w:szCs w:val="24"/>
              </w:rPr>
            </w:pPr>
            <w:r w:rsidRPr="00C56758">
              <w:rPr>
                <w:rFonts w:ascii="Times New Roman" w:hAnsi="Times New Roman" w:cs="Times New Roman"/>
                <w:sz w:val="24"/>
                <w:szCs w:val="24"/>
              </w:rPr>
              <w:t>по годам реализации, тыс.</w:t>
            </w:r>
            <w:bookmarkStart w:id="0" w:name="_GoBack"/>
            <w:bookmarkEnd w:id="0"/>
            <w:r w:rsidRPr="00C56758">
              <w:rPr>
                <w:rFonts w:ascii="Times New Roman" w:hAnsi="Times New Roman" w:cs="Times New Roman"/>
                <w:sz w:val="24"/>
                <w:szCs w:val="24"/>
              </w:rPr>
              <w:t>руб.</w:t>
            </w:r>
          </w:p>
          <w:p w:rsidR="00C56758" w:rsidRPr="00C56758" w:rsidRDefault="00C56758" w:rsidP="00C56758">
            <w:pPr>
              <w:pStyle w:val="ConsPlusCel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C56758" w:rsidRPr="00C56758" w:rsidRDefault="00C56758" w:rsidP="00C56758">
            <w:pPr>
              <w:spacing w:after="0" w:line="240" w:lineRule="auto"/>
              <w:rPr>
                <w:rFonts w:ascii="Times New Roman" w:hAnsi="Times New Roman" w:cs="Times New Roman"/>
              </w:rPr>
            </w:pPr>
          </w:p>
        </w:tc>
        <w:tc>
          <w:tcPr>
            <w:tcW w:w="1118" w:type="dxa"/>
            <w:tcBorders>
              <w:top w:val="single" w:sz="4" w:space="0" w:color="auto"/>
              <w:left w:val="single" w:sz="4" w:space="0" w:color="auto"/>
              <w:bottom w:val="single" w:sz="4" w:space="0" w:color="auto"/>
              <w:right w:val="single" w:sz="4" w:space="0" w:color="auto"/>
            </w:tcBorders>
            <w:shd w:val="clear" w:color="auto" w:fill="FFFFFF"/>
            <w:hideMark/>
          </w:tcPr>
          <w:p w:rsidR="00C56758" w:rsidRPr="00C56758" w:rsidRDefault="00C56758" w:rsidP="00354A04">
            <w:pPr>
              <w:spacing w:after="0" w:line="240" w:lineRule="auto"/>
              <w:jc w:val="center"/>
              <w:rPr>
                <w:rFonts w:ascii="Times New Roman" w:hAnsi="Times New Roman" w:cs="Times New Roman"/>
              </w:rPr>
            </w:pPr>
            <w:r w:rsidRPr="00C56758">
              <w:rPr>
                <w:rFonts w:ascii="Times New Roman" w:hAnsi="Times New Roman" w:cs="Times New Roman"/>
              </w:rPr>
              <w:t>всего</w:t>
            </w:r>
          </w:p>
        </w:tc>
        <w:tc>
          <w:tcPr>
            <w:tcW w:w="923" w:type="dxa"/>
            <w:tcBorders>
              <w:top w:val="single" w:sz="4" w:space="0" w:color="auto"/>
              <w:left w:val="single" w:sz="4" w:space="0" w:color="auto"/>
              <w:bottom w:val="single" w:sz="4" w:space="0" w:color="auto"/>
              <w:right w:val="single" w:sz="4" w:space="0" w:color="auto"/>
            </w:tcBorders>
            <w:shd w:val="clear" w:color="auto" w:fill="FFFFFF"/>
            <w:hideMark/>
          </w:tcPr>
          <w:p w:rsidR="00C56758" w:rsidRPr="00C56758" w:rsidRDefault="00C56758" w:rsidP="00354A04">
            <w:pPr>
              <w:spacing w:after="0" w:line="240" w:lineRule="auto"/>
              <w:jc w:val="center"/>
              <w:rPr>
                <w:rFonts w:ascii="Times New Roman" w:hAnsi="Times New Roman" w:cs="Times New Roman"/>
              </w:rPr>
            </w:pPr>
            <w:r w:rsidRPr="00C56758">
              <w:rPr>
                <w:rFonts w:ascii="Times New Roman" w:hAnsi="Times New Roman" w:cs="Times New Roman"/>
              </w:rPr>
              <w:t>2019</w:t>
            </w:r>
          </w:p>
        </w:tc>
        <w:tc>
          <w:tcPr>
            <w:tcW w:w="922" w:type="dxa"/>
            <w:tcBorders>
              <w:top w:val="single" w:sz="4" w:space="0" w:color="auto"/>
              <w:left w:val="single" w:sz="4" w:space="0" w:color="auto"/>
              <w:bottom w:val="single" w:sz="4" w:space="0" w:color="auto"/>
              <w:right w:val="single" w:sz="4" w:space="0" w:color="auto"/>
            </w:tcBorders>
            <w:shd w:val="clear" w:color="auto" w:fill="FFFFFF"/>
            <w:hideMark/>
          </w:tcPr>
          <w:p w:rsidR="00C56758" w:rsidRPr="00C56758" w:rsidRDefault="00C56758" w:rsidP="00354A04">
            <w:pPr>
              <w:spacing w:after="0" w:line="240" w:lineRule="auto"/>
              <w:jc w:val="center"/>
              <w:rPr>
                <w:rFonts w:ascii="Times New Roman" w:hAnsi="Times New Roman" w:cs="Times New Roman"/>
              </w:rPr>
            </w:pPr>
            <w:r w:rsidRPr="00C56758">
              <w:rPr>
                <w:rFonts w:ascii="Times New Roman" w:hAnsi="Times New Roman" w:cs="Times New Roman"/>
              </w:rPr>
              <w:t>2020</w:t>
            </w:r>
          </w:p>
        </w:tc>
        <w:tc>
          <w:tcPr>
            <w:tcW w:w="922" w:type="dxa"/>
            <w:tcBorders>
              <w:top w:val="single" w:sz="4" w:space="0" w:color="auto"/>
              <w:left w:val="single" w:sz="4" w:space="0" w:color="auto"/>
              <w:bottom w:val="single" w:sz="4" w:space="0" w:color="auto"/>
              <w:right w:val="single" w:sz="4" w:space="0" w:color="auto"/>
            </w:tcBorders>
            <w:shd w:val="clear" w:color="auto" w:fill="FFFFFF"/>
            <w:hideMark/>
          </w:tcPr>
          <w:p w:rsidR="00C56758" w:rsidRPr="00C56758" w:rsidRDefault="00C56758" w:rsidP="00354A04">
            <w:pPr>
              <w:spacing w:after="0" w:line="240" w:lineRule="auto"/>
              <w:jc w:val="center"/>
              <w:rPr>
                <w:rFonts w:ascii="Times New Roman" w:hAnsi="Times New Roman" w:cs="Times New Roman"/>
              </w:rPr>
            </w:pPr>
            <w:r w:rsidRPr="00C56758">
              <w:rPr>
                <w:rFonts w:ascii="Times New Roman" w:hAnsi="Times New Roman" w:cs="Times New Roman"/>
              </w:rPr>
              <w:t>2021</w:t>
            </w:r>
          </w:p>
        </w:tc>
        <w:tc>
          <w:tcPr>
            <w:tcW w:w="923" w:type="dxa"/>
            <w:tcBorders>
              <w:top w:val="single" w:sz="4" w:space="0" w:color="auto"/>
              <w:left w:val="single" w:sz="4" w:space="0" w:color="auto"/>
              <w:bottom w:val="single" w:sz="4" w:space="0" w:color="auto"/>
              <w:right w:val="single" w:sz="4" w:space="0" w:color="auto"/>
            </w:tcBorders>
            <w:shd w:val="clear" w:color="auto" w:fill="FFFFFF"/>
            <w:hideMark/>
          </w:tcPr>
          <w:p w:rsidR="00C56758" w:rsidRPr="00C56758" w:rsidRDefault="00C56758" w:rsidP="00354A04">
            <w:pPr>
              <w:spacing w:after="0" w:line="240" w:lineRule="auto"/>
              <w:jc w:val="center"/>
              <w:rPr>
                <w:rFonts w:ascii="Times New Roman" w:hAnsi="Times New Roman" w:cs="Times New Roman"/>
              </w:rPr>
            </w:pPr>
            <w:r w:rsidRPr="00C56758">
              <w:rPr>
                <w:rFonts w:ascii="Times New Roman" w:hAnsi="Times New Roman" w:cs="Times New Roman"/>
              </w:rPr>
              <w:t>2022</w:t>
            </w:r>
          </w:p>
        </w:tc>
        <w:tc>
          <w:tcPr>
            <w:tcW w:w="793" w:type="dxa"/>
            <w:tcBorders>
              <w:top w:val="single" w:sz="4" w:space="0" w:color="auto"/>
              <w:left w:val="single" w:sz="4" w:space="0" w:color="auto"/>
              <w:bottom w:val="single" w:sz="4" w:space="0" w:color="auto"/>
              <w:right w:val="single" w:sz="4" w:space="0" w:color="auto"/>
            </w:tcBorders>
            <w:shd w:val="clear" w:color="auto" w:fill="FFFFFF"/>
            <w:hideMark/>
          </w:tcPr>
          <w:p w:rsidR="00C56758" w:rsidRPr="00C56758" w:rsidRDefault="00C56758" w:rsidP="00354A04">
            <w:pPr>
              <w:spacing w:after="0" w:line="240" w:lineRule="auto"/>
              <w:jc w:val="center"/>
              <w:rPr>
                <w:rFonts w:ascii="Times New Roman" w:hAnsi="Times New Roman" w:cs="Times New Roman"/>
              </w:rPr>
            </w:pPr>
            <w:r w:rsidRPr="00C56758">
              <w:rPr>
                <w:rFonts w:ascii="Times New Roman" w:hAnsi="Times New Roman" w:cs="Times New Roman"/>
              </w:rPr>
              <w:t>2023</w:t>
            </w:r>
          </w:p>
        </w:tc>
        <w:tc>
          <w:tcPr>
            <w:tcW w:w="1203" w:type="dxa"/>
            <w:tcBorders>
              <w:top w:val="single" w:sz="4" w:space="0" w:color="auto"/>
              <w:left w:val="single" w:sz="4" w:space="0" w:color="auto"/>
              <w:bottom w:val="single" w:sz="4" w:space="0" w:color="auto"/>
              <w:right w:val="single" w:sz="4" w:space="0" w:color="auto"/>
            </w:tcBorders>
            <w:shd w:val="clear" w:color="auto" w:fill="FFFFFF"/>
            <w:hideMark/>
          </w:tcPr>
          <w:p w:rsidR="00C56758" w:rsidRPr="00C56758" w:rsidRDefault="00C56758" w:rsidP="00354A04">
            <w:pPr>
              <w:spacing w:after="0" w:line="240" w:lineRule="auto"/>
              <w:jc w:val="center"/>
              <w:rPr>
                <w:rFonts w:ascii="Times New Roman" w:hAnsi="Times New Roman" w:cs="Times New Roman"/>
              </w:rPr>
            </w:pPr>
            <w:r w:rsidRPr="00C56758">
              <w:rPr>
                <w:rFonts w:ascii="Times New Roman" w:hAnsi="Times New Roman" w:cs="Times New Roman"/>
              </w:rPr>
              <w:t>2024</w:t>
            </w:r>
          </w:p>
        </w:tc>
      </w:tr>
      <w:tr w:rsidR="00C56758" w:rsidRPr="00C56758" w:rsidTr="00354A04">
        <w:trPr>
          <w:trHeight w:val="367"/>
        </w:trPr>
        <w:tc>
          <w:tcPr>
            <w:tcW w:w="1493"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C56758" w:rsidRPr="00C56758" w:rsidRDefault="00C56758" w:rsidP="00C56758">
            <w:pPr>
              <w:spacing w:after="0" w:line="240" w:lineRule="auto"/>
              <w:rPr>
                <w:rFonts w:ascii="Times New Roman" w:eastAsia="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C56758" w:rsidRPr="00C56758" w:rsidRDefault="00C56758" w:rsidP="00C56758">
            <w:pPr>
              <w:spacing w:after="0" w:line="240" w:lineRule="auto"/>
              <w:rPr>
                <w:rFonts w:ascii="Times New Roman" w:hAnsi="Times New Roman" w:cs="Times New Roman"/>
                <w:sz w:val="21"/>
                <w:szCs w:val="21"/>
              </w:rPr>
            </w:pPr>
            <w:r w:rsidRPr="00C56758">
              <w:rPr>
                <w:rFonts w:ascii="Times New Roman" w:hAnsi="Times New Roman" w:cs="Times New Roman"/>
                <w:sz w:val="21"/>
                <w:szCs w:val="21"/>
              </w:rPr>
              <w:t xml:space="preserve">Всего по муниципальной программе, в том числе   </w:t>
            </w:r>
          </w:p>
        </w:tc>
        <w:tc>
          <w:tcPr>
            <w:tcW w:w="1118" w:type="dxa"/>
            <w:tcBorders>
              <w:top w:val="single" w:sz="4" w:space="0" w:color="auto"/>
              <w:left w:val="single" w:sz="4" w:space="0" w:color="auto"/>
              <w:bottom w:val="single" w:sz="4" w:space="0" w:color="auto"/>
              <w:right w:val="single" w:sz="4" w:space="0" w:color="auto"/>
            </w:tcBorders>
            <w:shd w:val="clear" w:color="auto" w:fill="FFFFFF"/>
            <w:hideMark/>
          </w:tcPr>
          <w:p w:rsidR="00C56758" w:rsidRPr="00C56758" w:rsidRDefault="00C56758" w:rsidP="00C56758">
            <w:pPr>
              <w:spacing w:after="0" w:line="240" w:lineRule="auto"/>
              <w:jc w:val="center"/>
              <w:rPr>
                <w:rFonts w:ascii="Times New Roman" w:hAnsi="Times New Roman" w:cs="Times New Roman"/>
                <w:sz w:val="21"/>
                <w:szCs w:val="21"/>
              </w:rPr>
            </w:pPr>
            <w:r w:rsidRPr="00C56758">
              <w:rPr>
                <w:rFonts w:ascii="Times New Roman" w:hAnsi="Times New Roman" w:cs="Times New Roman"/>
                <w:sz w:val="21"/>
                <w:szCs w:val="21"/>
              </w:rPr>
              <w:t>5 773 651,04</w:t>
            </w:r>
          </w:p>
        </w:tc>
        <w:tc>
          <w:tcPr>
            <w:tcW w:w="923" w:type="dxa"/>
            <w:tcBorders>
              <w:top w:val="single" w:sz="4" w:space="0" w:color="auto"/>
              <w:left w:val="single" w:sz="4" w:space="0" w:color="auto"/>
              <w:bottom w:val="single" w:sz="4" w:space="0" w:color="auto"/>
              <w:right w:val="single" w:sz="4" w:space="0" w:color="auto"/>
            </w:tcBorders>
            <w:shd w:val="clear" w:color="auto" w:fill="FFFFFF"/>
            <w:hideMark/>
          </w:tcPr>
          <w:p w:rsidR="00C56758" w:rsidRPr="00C56758" w:rsidRDefault="00C56758" w:rsidP="00C56758">
            <w:pPr>
              <w:spacing w:after="0" w:line="240" w:lineRule="auto"/>
              <w:jc w:val="center"/>
              <w:rPr>
                <w:rFonts w:ascii="Times New Roman" w:hAnsi="Times New Roman" w:cs="Times New Roman"/>
                <w:sz w:val="21"/>
                <w:szCs w:val="21"/>
              </w:rPr>
            </w:pPr>
            <w:r w:rsidRPr="00C56758">
              <w:rPr>
                <w:rFonts w:ascii="Times New Roman" w:hAnsi="Times New Roman" w:cs="Times New Roman"/>
                <w:sz w:val="21"/>
                <w:szCs w:val="21"/>
              </w:rPr>
              <w:t>1 058 192,10</w:t>
            </w:r>
          </w:p>
        </w:tc>
        <w:tc>
          <w:tcPr>
            <w:tcW w:w="922" w:type="dxa"/>
            <w:tcBorders>
              <w:top w:val="single" w:sz="4" w:space="0" w:color="auto"/>
              <w:left w:val="single" w:sz="4" w:space="0" w:color="auto"/>
              <w:bottom w:val="single" w:sz="4" w:space="0" w:color="auto"/>
              <w:right w:val="single" w:sz="4" w:space="0" w:color="auto"/>
            </w:tcBorders>
            <w:shd w:val="clear" w:color="auto" w:fill="FFFFFF"/>
            <w:hideMark/>
          </w:tcPr>
          <w:p w:rsidR="00C56758" w:rsidRPr="00C56758" w:rsidRDefault="00C56758" w:rsidP="00C56758">
            <w:pPr>
              <w:spacing w:after="0" w:line="240" w:lineRule="auto"/>
              <w:jc w:val="center"/>
              <w:rPr>
                <w:rFonts w:ascii="Times New Roman" w:hAnsi="Times New Roman" w:cs="Times New Roman"/>
                <w:sz w:val="21"/>
                <w:szCs w:val="21"/>
              </w:rPr>
            </w:pPr>
            <w:r w:rsidRPr="00C56758">
              <w:rPr>
                <w:rFonts w:ascii="Times New Roman" w:hAnsi="Times New Roman" w:cs="Times New Roman"/>
                <w:sz w:val="21"/>
                <w:szCs w:val="21"/>
              </w:rPr>
              <w:t>938   336,40</w:t>
            </w:r>
          </w:p>
        </w:tc>
        <w:tc>
          <w:tcPr>
            <w:tcW w:w="922" w:type="dxa"/>
            <w:tcBorders>
              <w:top w:val="single" w:sz="4" w:space="0" w:color="auto"/>
              <w:left w:val="single" w:sz="4" w:space="0" w:color="auto"/>
              <w:bottom w:val="single" w:sz="4" w:space="0" w:color="auto"/>
              <w:right w:val="single" w:sz="4" w:space="0" w:color="auto"/>
            </w:tcBorders>
            <w:shd w:val="clear" w:color="auto" w:fill="FFFFFF"/>
            <w:hideMark/>
          </w:tcPr>
          <w:p w:rsidR="00C56758" w:rsidRPr="00C56758" w:rsidRDefault="00C56758" w:rsidP="00C56758">
            <w:pPr>
              <w:spacing w:after="0" w:line="240" w:lineRule="auto"/>
              <w:jc w:val="center"/>
              <w:rPr>
                <w:rFonts w:ascii="Times New Roman" w:hAnsi="Times New Roman" w:cs="Times New Roman"/>
                <w:sz w:val="21"/>
                <w:szCs w:val="21"/>
              </w:rPr>
            </w:pPr>
            <w:r w:rsidRPr="00C56758">
              <w:rPr>
                <w:rFonts w:ascii="Times New Roman" w:hAnsi="Times New Roman" w:cs="Times New Roman"/>
                <w:sz w:val="21"/>
                <w:szCs w:val="21"/>
              </w:rPr>
              <w:t>953 695,44</w:t>
            </w:r>
          </w:p>
        </w:tc>
        <w:tc>
          <w:tcPr>
            <w:tcW w:w="923" w:type="dxa"/>
            <w:tcBorders>
              <w:top w:val="single" w:sz="4" w:space="0" w:color="auto"/>
              <w:left w:val="single" w:sz="4" w:space="0" w:color="auto"/>
              <w:bottom w:val="single" w:sz="4" w:space="0" w:color="auto"/>
              <w:right w:val="single" w:sz="4" w:space="0" w:color="auto"/>
            </w:tcBorders>
            <w:shd w:val="clear" w:color="auto" w:fill="FFFFFF"/>
            <w:hideMark/>
          </w:tcPr>
          <w:p w:rsidR="00C56758" w:rsidRPr="00C56758" w:rsidRDefault="00C56758" w:rsidP="00C56758">
            <w:pPr>
              <w:spacing w:after="0" w:line="240" w:lineRule="auto"/>
              <w:jc w:val="center"/>
              <w:rPr>
                <w:rFonts w:ascii="Times New Roman" w:hAnsi="Times New Roman" w:cs="Times New Roman"/>
                <w:sz w:val="21"/>
                <w:szCs w:val="21"/>
              </w:rPr>
            </w:pPr>
            <w:r w:rsidRPr="00C56758">
              <w:rPr>
                <w:rFonts w:ascii="Times New Roman" w:hAnsi="Times New Roman" w:cs="Times New Roman"/>
                <w:sz w:val="21"/>
                <w:szCs w:val="21"/>
              </w:rPr>
              <w:t>957 386,00</w:t>
            </w:r>
          </w:p>
        </w:tc>
        <w:tc>
          <w:tcPr>
            <w:tcW w:w="793" w:type="dxa"/>
            <w:tcBorders>
              <w:top w:val="single" w:sz="4" w:space="0" w:color="auto"/>
              <w:left w:val="single" w:sz="4" w:space="0" w:color="auto"/>
              <w:bottom w:val="single" w:sz="4" w:space="0" w:color="auto"/>
              <w:right w:val="single" w:sz="4" w:space="0" w:color="auto"/>
            </w:tcBorders>
            <w:shd w:val="clear" w:color="auto" w:fill="FFFFFF"/>
            <w:hideMark/>
          </w:tcPr>
          <w:p w:rsidR="00C56758" w:rsidRPr="00C56758" w:rsidRDefault="00C56758" w:rsidP="00C56758">
            <w:pPr>
              <w:spacing w:after="0" w:line="240" w:lineRule="auto"/>
              <w:jc w:val="center"/>
              <w:rPr>
                <w:rFonts w:ascii="Times New Roman" w:hAnsi="Times New Roman" w:cs="Times New Roman"/>
                <w:sz w:val="21"/>
                <w:szCs w:val="21"/>
              </w:rPr>
            </w:pPr>
            <w:r w:rsidRPr="00C56758">
              <w:rPr>
                <w:rFonts w:ascii="Times New Roman" w:hAnsi="Times New Roman" w:cs="Times New Roman"/>
                <w:sz w:val="21"/>
                <w:szCs w:val="21"/>
              </w:rPr>
              <w:t>944 362,31</w:t>
            </w:r>
          </w:p>
        </w:tc>
        <w:tc>
          <w:tcPr>
            <w:tcW w:w="1203" w:type="dxa"/>
            <w:tcBorders>
              <w:top w:val="single" w:sz="4" w:space="0" w:color="auto"/>
              <w:left w:val="single" w:sz="4" w:space="0" w:color="auto"/>
              <w:bottom w:val="single" w:sz="4" w:space="0" w:color="auto"/>
              <w:right w:val="single" w:sz="4" w:space="0" w:color="auto"/>
            </w:tcBorders>
            <w:shd w:val="clear" w:color="auto" w:fill="FFFFFF"/>
            <w:hideMark/>
          </w:tcPr>
          <w:p w:rsidR="00C56758" w:rsidRPr="00C56758" w:rsidRDefault="00C56758" w:rsidP="00C56758">
            <w:pPr>
              <w:spacing w:after="0" w:line="240" w:lineRule="auto"/>
              <w:jc w:val="center"/>
              <w:rPr>
                <w:rFonts w:ascii="Times New Roman" w:hAnsi="Times New Roman" w:cs="Times New Roman"/>
                <w:sz w:val="21"/>
                <w:szCs w:val="21"/>
              </w:rPr>
            </w:pPr>
            <w:r w:rsidRPr="00C56758">
              <w:rPr>
                <w:rFonts w:ascii="Times New Roman" w:hAnsi="Times New Roman" w:cs="Times New Roman"/>
                <w:sz w:val="21"/>
                <w:szCs w:val="21"/>
              </w:rPr>
              <w:t>921 678,77</w:t>
            </w:r>
          </w:p>
        </w:tc>
      </w:tr>
      <w:tr w:rsidR="00C56758" w:rsidRPr="00C56758" w:rsidTr="00354A04">
        <w:trPr>
          <w:trHeight w:val="367"/>
        </w:trPr>
        <w:tc>
          <w:tcPr>
            <w:tcW w:w="1493"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C56758" w:rsidRPr="00C56758" w:rsidRDefault="00C56758" w:rsidP="00C56758">
            <w:pPr>
              <w:spacing w:after="0" w:line="240" w:lineRule="auto"/>
              <w:rPr>
                <w:rFonts w:ascii="Times New Roman" w:eastAsia="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C56758" w:rsidRPr="00C56758" w:rsidRDefault="00C56758" w:rsidP="00C56758">
            <w:pPr>
              <w:spacing w:after="0" w:line="240" w:lineRule="auto"/>
              <w:rPr>
                <w:rFonts w:ascii="Times New Roman" w:hAnsi="Times New Roman" w:cs="Times New Roman"/>
                <w:sz w:val="21"/>
                <w:szCs w:val="21"/>
              </w:rPr>
            </w:pPr>
            <w:r w:rsidRPr="00C56758">
              <w:rPr>
                <w:rFonts w:ascii="Times New Roman" w:hAnsi="Times New Roman" w:cs="Times New Roman"/>
                <w:sz w:val="21"/>
                <w:szCs w:val="21"/>
              </w:rPr>
              <w:t xml:space="preserve">Федеральный бюджет       </w:t>
            </w:r>
          </w:p>
        </w:tc>
        <w:tc>
          <w:tcPr>
            <w:tcW w:w="1118" w:type="dxa"/>
            <w:tcBorders>
              <w:top w:val="single" w:sz="4" w:space="0" w:color="auto"/>
              <w:left w:val="single" w:sz="4" w:space="0" w:color="auto"/>
              <w:bottom w:val="single" w:sz="4" w:space="0" w:color="auto"/>
              <w:right w:val="single" w:sz="4" w:space="0" w:color="auto"/>
            </w:tcBorders>
            <w:shd w:val="clear" w:color="auto" w:fill="FFFFFF"/>
            <w:hideMark/>
          </w:tcPr>
          <w:p w:rsidR="00C56758" w:rsidRPr="00C56758" w:rsidRDefault="00C56758" w:rsidP="00C56758">
            <w:pPr>
              <w:spacing w:after="0" w:line="240" w:lineRule="auto"/>
              <w:jc w:val="center"/>
              <w:rPr>
                <w:rFonts w:ascii="Times New Roman" w:hAnsi="Times New Roman" w:cs="Times New Roman"/>
                <w:sz w:val="21"/>
                <w:szCs w:val="21"/>
              </w:rPr>
            </w:pPr>
            <w:r w:rsidRPr="00C56758">
              <w:rPr>
                <w:rFonts w:ascii="Times New Roman" w:hAnsi="Times New Roman" w:cs="Times New Roman"/>
                <w:sz w:val="21"/>
                <w:szCs w:val="21"/>
              </w:rPr>
              <w:t>246 046,70</w:t>
            </w:r>
          </w:p>
        </w:tc>
        <w:tc>
          <w:tcPr>
            <w:tcW w:w="923" w:type="dxa"/>
            <w:tcBorders>
              <w:top w:val="single" w:sz="4" w:space="0" w:color="auto"/>
              <w:left w:val="single" w:sz="4" w:space="0" w:color="auto"/>
              <w:bottom w:val="single" w:sz="4" w:space="0" w:color="auto"/>
              <w:right w:val="single" w:sz="4" w:space="0" w:color="auto"/>
            </w:tcBorders>
            <w:shd w:val="clear" w:color="auto" w:fill="FFFFFF"/>
            <w:hideMark/>
          </w:tcPr>
          <w:p w:rsidR="00C56758" w:rsidRPr="00C56758" w:rsidRDefault="00C56758" w:rsidP="00C56758">
            <w:pPr>
              <w:spacing w:after="0" w:line="240" w:lineRule="auto"/>
              <w:jc w:val="center"/>
              <w:rPr>
                <w:rFonts w:ascii="Times New Roman" w:hAnsi="Times New Roman" w:cs="Times New Roman"/>
                <w:sz w:val="21"/>
                <w:szCs w:val="21"/>
              </w:rPr>
            </w:pPr>
            <w:r w:rsidRPr="00C56758">
              <w:rPr>
                <w:rFonts w:ascii="Times New Roman" w:hAnsi="Times New Roman" w:cs="Times New Roman"/>
                <w:sz w:val="21"/>
                <w:szCs w:val="21"/>
              </w:rPr>
              <w:t>40 288,70</w:t>
            </w:r>
          </w:p>
        </w:tc>
        <w:tc>
          <w:tcPr>
            <w:tcW w:w="922" w:type="dxa"/>
            <w:tcBorders>
              <w:top w:val="single" w:sz="4" w:space="0" w:color="auto"/>
              <w:left w:val="single" w:sz="4" w:space="0" w:color="auto"/>
              <w:bottom w:val="single" w:sz="4" w:space="0" w:color="auto"/>
              <w:right w:val="single" w:sz="4" w:space="0" w:color="auto"/>
            </w:tcBorders>
            <w:shd w:val="clear" w:color="auto" w:fill="FFFFFF"/>
            <w:hideMark/>
          </w:tcPr>
          <w:p w:rsidR="00C56758" w:rsidRPr="00C56758" w:rsidRDefault="00C56758" w:rsidP="00C56758">
            <w:pPr>
              <w:spacing w:after="0" w:line="240" w:lineRule="auto"/>
              <w:jc w:val="center"/>
              <w:rPr>
                <w:rFonts w:ascii="Times New Roman" w:hAnsi="Times New Roman" w:cs="Times New Roman"/>
                <w:sz w:val="21"/>
                <w:szCs w:val="21"/>
              </w:rPr>
            </w:pPr>
            <w:r w:rsidRPr="00C56758">
              <w:rPr>
                <w:rFonts w:ascii="Times New Roman" w:hAnsi="Times New Roman" w:cs="Times New Roman"/>
                <w:sz w:val="21"/>
                <w:szCs w:val="21"/>
              </w:rPr>
              <w:t>41     126,00</w:t>
            </w:r>
          </w:p>
        </w:tc>
        <w:tc>
          <w:tcPr>
            <w:tcW w:w="922" w:type="dxa"/>
            <w:tcBorders>
              <w:top w:val="single" w:sz="4" w:space="0" w:color="auto"/>
              <w:left w:val="single" w:sz="4" w:space="0" w:color="auto"/>
              <w:bottom w:val="single" w:sz="4" w:space="0" w:color="auto"/>
              <w:right w:val="single" w:sz="4" w:space="0" w:color="auto"/>
            </w:tcBorders>
            <w:shd w:val="clear" w:color="auto" w:fill="FFFFFF"/>
            <w:hideMark/>
          </w:tcPr>
          <w:p w:rsidR="00C56758" w:rsidRPr="00C56758" w:rsidRDefault="00C56758" w:rsidP="00C56758">
            <w:pPr>
              <w:spacing w:after="0" w:line="240" w:lineRule="auto"/>
              <w:jc w:val="center"/>
              <w:rPr>
                <w:rFonts w:ascii="Times New Roman" w:hAnsi="Times New Roman" w:cs="Times New Roman"/>
                <w:sz w:val="21"/>
                <w:szCs w:val="21"/>
              </w:rPr>
            </w:pPr>
            <w:r w:rsidRPr="00C56758">
              <w:rPr>
                <w:rFonts w:ascii="Times New Roman" w:hAnsi="Times New Roman" w:cs="Times New Roman"/>
                <w:sz w:val="21"/>
                <w:szCs w:val="21"/>
              </w:rPr>
              <w:t>41 143,00</w:t>
            </w:r>
          </w:p>
        </w:tc>
        <w:tc>
          <w:tcPr>
            <w:tcW w:w="923" w:type="dxa"/>
            <w:tcBorders>
              <w:top w:val="single" w:sz="4" w:space="0" w:color="auto"/>
              <w:left w:val="single" w:sz="4" w:space="0" w:color="auto"/>
              <w:bottom w:val="single" w:sz="4" w:space="0" w:color="auto"/>
              <w:right w:val="single" w:sz="4" w:space="0" w:color="auto"/>
            </w:tcBorders>
            <w:shd w:val="clear" w:color="auto" w:fill="FFFFFF"/>
            <w:hideMark/>
          </w:tcPr>
          <w:p w:rsidR="00C56758" w:rsidRPr="00C56758" w:rsidRDefault="00C56758" w:rsidP="00C56758">
            <w:pPr>
              <w:spacing w:after="0" w:line="240" w:lineRule="auto"/>
              <w:jc w:val="center"/>
              <w:rPr>
                <w:rFonts w:ascii="Times New Roman" w:hAnsi="Times New Roman" w:cs="Times New Roman"/>
                <w:sz w:val="21"/>
                <w:szCs w:val="21"/>
              </w:rPr>
            </w:pPr>
            <w:r w:rsidRPr="00C56758">
              <w:rPr>
                <w:rFonts w:ascii="Times New Roman" w:hAnsi="Times New Roman" w:cs="Times New Roman"/>
                <w:sz w:val="21"/>
                <w:szCs w:val="21"/>
              </w:rPr>
              <w:t>41 163,00</w:t>
            </w:r>
          </w:p>
        </w:tc>
        <w:tc>
          <w:tcPr>
            <w:tcW w:w="793" w:type="dxa"/>
            <w:tcBorders>
              <w:top w:val="single" w:sz="4" w:space="0" w:color="auto"/>
              <w:left w:val="single" w:sz="4" w:space="0" w:color="auto"/>
              <w:bottom w:val="single" w:sz="4" w:space="0" w:color="auto"/>
              <w:right w:val="single" w:sz="4" w:space="0" w:color="auto"/>
            </w:tcBorders>
            <w:shd w:val="clear" w:color="auto" w:fill="FFFFFF"/>
            <w:hideMark/>
          </w:tcPr>
          <w:p w:rsidR="00C56758" w:rsidRPr="00C56758" w:rsidRDefault="00C56758" w:rsidP="00C56758">
            <w:pPr>
              <w:spacing w:after="0" w:line="240" w:lineRule="auto"/>
              <w:jc w:val="center"/>
              <w:rPr>
                <w:rFonts w:ascii="Times New Roman" w:hAnsi="Times New Roman" w:cs="Times New Roman"/>
                <w:sz w:val="21"/>
                <w:szCs w:val="21"/>
              </w:rPr>
            </w:pPr>
            <w:r w:rsidRPr="00C56758">
              <w:rPr>
                <w:rFonts w:ascii="Times New Roman" w:hAnsi="Times New Roman" w:cs="Times New Roman"/>
                <w:sz w:val="21"/>
                <w:szCs w:val="21"/>
              </w:rPr>
              <w:t>41 163,00</w:t>
            </w:r>
          </w:p>
        </w:tc>
        <w:tc>
          <w:tcPr>
            <w:tcW w:w="1203" w:type="dxa"/>
            <w:tcBorders>
              <w:top w:val="single" w:sz="4" w:space="0" w:color="auto"/>
              <w:left w:val="single" w:sz="4" w:space="0" w:color="auto"/>
              <w:bottom w:val="single" w:sz="4" w:space="0" w:color="auto"/>
              <w:right w:val="single" w:sz="4" w:space="0" w:color="auto"/>
            </w:tcBorders>
            <w:shd w:val="clear" w:color="auto" w:fill="FFFFFF"/>
            <w:hideMark/>
          </w:tcPr>
          <w:p w:rsidR="00C56758" w:rsidRPr="00C56758" w:rsidRDefault="00C56758" w:rsidP="00C56758">
            <w:pPr>
              <w:spacing w:after="0" w:line="240" w:lineRule="auto"/>
              <w:jc w:val="center"/>
              <w:rPr>
                <w:rFonts w:ascii="Times New Roman" w:hAnsi="Times New Roman" w:cs="Times New Roman"/>
                <w:sz w:val="21"/>
                <w:szCs w:val="21"/>
              </w:rPr>
            </w:pPr>
            <w:r w:rsidRPr="00C56758">
              <w:rPr>
                <w:rFonts w:ascii="Times New Roman" w:hAnsi="Times New Roman" w:cs="Times New Roman"/>
                <w:sz w:val="21"/>
                <w:szCs w:val="21"/>
              </w:rPr>
              <w:t>41 163,00</w:t>
            </w:r>
          </w:p>
        </w:tc>
      </w:tr>
      <w:tr w:rsidR="00C56758" w:rsidRPr="00C56758" w:rsidTr="00354A04">
        <w:trPr>
          <w:trHeight w:val="367"/>
        </w:trPr>
        <w:tc>
          <w:tcPr>
            <w:tcW w:w="1493"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C56758" w:rsidRPr="00C56758" w:rsidRDefault="00C56758" w:rsidP="00C56758">
            <w:pPr>
              <w:spacing w:after="0" w:line="240" w:lineRule="auto"/>
              <w:rPr>
                <w:rFonts w:ascii="Times New Roman" w:eastAsia="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C56758" w:rsidRPr="00C56758" w:rsidRDefault="00C56758" w:rsidP="00C56758">
            <w:pPr>
              <w:spacing w:after="0" w:line="240" w:lineRule="auto"/>
              <w:rPr>
                <w:rFonts w:ascii="Times New Roman" w:hAnsi="Times New Roman" w:cs="Times New Roman"/>
                <w:sz w:val="21"/>
                <w:szCs w:val="21"/>
              </w:rPr>
            </w:pPr>
            <w:r w:rsidRPr="00C56758">
              <w:rPr>
                <w:rFonts w:ascii="Times New Roman" w:hAnsi="Times New Roman" w:cs="Times New Roman"/>
                <w:sz w:val="21"/>
                <w:szCs w:val="21"/>
              </w:rPr>
              <w:t xml:space="preserve">Областной бюджет         </w:t>
            </w:r>
          </w:p>
        </w:tc>
        <w:tc>
          <w:tcPr>
            <w:tcW w:w="1118" w:type="dxa"/>
            <w:tcBorders>
              <w:top w:val="single" w:sz="4" w:space="0" w:color="auto"/>
              <w:left w:val="single" w:sz="4" w:space="0" w:color="auto"/>
              <w:bottom w:val="single" w:sz="4" w:space="0" w:color="auto"/>
              <w:right w:val="single" w:sz="4" w:space="0" w:color="auto"/>
            </w:tcBorders>
            <w:shd w:val="clear" w:color="auto" w:fill="FFFFFF"/>
            <w:hideMark/>
          </w:tcPr>
          <w:p w:rsidR="00C56758" w:rsidRPr="00C56758" w:rsidRDefault="00C56758" w:rsidP="00C56758">
            <w:pPr>
              <w:spacing w:after="0" w:line="240" w:lineRule="auto"/>
              <w:jc w:val="center"/>
              <w:rPr>
                <w:rFonts w:ascii="Times New Roman" w:hAnsi="Times New Roman" w:cs="Times New Roman"/>
                <w:sz w:val="21"/>
                <w:szCs w:val="21"/>
              </w:rPr>
            </w:pPr>
            <w:r w:rsidRPr="00C56758">
              <w:rPr>
                <w:rFonts w:ascii="Times New Roman" w:hAnsi="Times New Roman" w:cs="Times New Roman"/>
                <w:sz w:val="21"/>
                <w:szCs w:val="21"/>
              </w:rPr>
              <w:t>976 703,70</w:t>
            </w:r>
          </w:p>
        </w:tc>
        <w:tc>
          <w:tcPr>
            <w:tcW w:w="923" w:type="dxa"/>
            <w:tcBorders>
              <w:top w:val="single" w:sz="4" w:space="0" w:color="auto"/>
              <w:left w:val="single" w:sz="4" w:space="0" w:color="auto"/>
              <w:bottom w:val="single" w:sz="4" w:space="0" w:color="auto"/>
              <w:right w:val="single" w:sz="4" w:space="0" w:color="auto"/>
            </w:tcBorders>
            <w:shd w:val="clear" w:color="auto" w:fill="FFFFFF"/>
            <w:hideMark/>
          </w:tcPr>
          <w:p w:rsidR="00C56758" w:rsidRPr="00C56758" w:rsidRDefault="00C56758" w:rsidP="00C56758">
            <w:pPr>
              <w:spacing w:after="0" w:line="240" w:lineRule="auto"/>
              <w:jc w:val="center"/>
              <w:rPr>
                <w:rFonts w:ascii="Times New Roman" w:hAnsi="Times New Roman" w:cs="Times New Roman"/>
                <w:sz w:val="21"/>
                <w:szCs w:val="21"/>
              </w:rPr>
            </w:pPr>
            <w:r w:rsidRPr="00C56758">
              <w:rPr>
                <w:rFonts w:ascii="Times New Roman" w:hAnsi="Times New Roman" w:cs="Times New Roman"/>
                <w:sz w:val="21"/>
                <w:szCs w:val="21"/>
              </w:rPr>
              <w:t>162 645,10</w:t>
            </w:r>
          </w:p>
        </w:tc>
        <w:tc>
          <w:tcPr>
            <w:tcW w:w="922" w:type="dxa"/>
            <w:tcBorders>
              <w:top w:val="single" w:sz="4" w:space="0" w:color="auto"/>
              <w:left w:val="single" w:sz="4" w:space="0" w:color="auto"/>
              <w:bottom w:val="single" w:sz="4" w:space="0" w:color="auto"/>
              <w:right w:val="single" w:sz="4" w:space="0" w:color="auto"/>
            </w:tcBorders>
            <w:shd w:val="clear" w:color="auto" w:fill="FFFFFF"/>
            <w:hideMark/>
          </w:tcPr>
          <w:p w:rsidR="00C56758" w:rsidRPr="00C56758" w:rsidRDefault="00C56758" w:rsidP="00C56758">
            <w:pPr>
              <w:spacing w:after="0" w:line="240" w:lineRule="auto"/>
              <w:jc w:val="center"/>
              <w:rPr>
                <w:rFonts w:ascii="Times New Roman" w:hAnsi="Times New Roman" w:cs="Times New Roman"/>
                <w:sz w:val="21"/>
                <w:szCs w:val="21"/>
              </w:rPr>
            </w:pPr>
            <w:r w:rsidRPr="00C56758">
              <w:rPr>
                <w:rFonts w:ascii="Times New Roman" w:hAnsi="Times New Roman" w:cs="Times New Roman"/>
                <w:sz w:val="21"/>
                <w:szCs w:val="21"/>
              </w:rPr>
              <w:t>162   669,40</w:t>
            </w:r>
          </w:p>
        </w:tc>
        <w:tc>
          <w:tcPr>
            <w:tcW w:w="922" w:type="dxa"/>
            <w:tcBorders>
              <w:top w:val="single" w:sz="4" w:space="0" w:color="auto"/>
              <w:left w:val="single" w:sz="4" w:space="0" w:color="auto"/>
              <w:bottom w:val="single" w:sz="4" w:space="0" w:color="auto"/>
              <w:right w:val="single" w:sz="4" w:space="0" w:color="auto"/>
            </w:tcBorders>
            <w:shd w:val="clear" w:color="auto" w:fill="FFFFFF"/>
            <w:hideMark/>
          </w:tcPr>
          <w:p w:rsidR="00C56758" w:rsidRPr="00C56758" w:rsidRDefault="00C56758" w:rsidP="00C56758">
            <w:pPr>
              <w:spacing w:after="0" w:line="240" w:lineRule="auto"/>
              <w:jc w:val="center"/>
              <w:rPr>
                <w:rFonts w:ascii="Times New Roman" w:hAnsi="Times New Roman" w:cs="Times New Roman"/>
                <w:sz w:val="21"/>
                <w:szCs w:val="21"/>
              </w:rPr>
            </w:pPr>
            <w:r w:rsidRPr="00C56758">
              <w:rPr>
                <w:rFonts w:ascii="Times New Roman" w:hAnsi="Times New Roman" w:cs="Times New Roman"/>
                <w:sz w:val="21"/>
                <w:szCs w:val="21"/>
              </w:rPr>
              <w:t>162 847,30</w:t>
            </w:r>
          </w:p>
        </w:tc>
        <w:tc>
          <w:tcPr>
            <w:tcW w:w="923" w:type="dxa"/>
            <w:tcBorders>
              <w:top w:val="single" w:sz="4" w:space="0" w:color="auto"/>
              <w:left w:val="single" w:sz="4" w:space="0" w:color="auto"/>
              <w:bottom w:val="single" w:sz="4" w:space="0" w:color="auto"/>
              <w:right w:val="single" w:sz="4" w:space="0" w:color="auto"/>
            </w:tcBorders>
            <w:shd w:val="clear" w:color="auto" w:fill="FFFFFF"/>
            <w:hideMark/>
          </w:tcPr>
          <w:p w:rsidR="00C56758" w:rsidRPr="00C56758" w:rsidRDefault="00C56758" w:rsidP="00C56758">
            <w:pPr>
              <w:spacing w:after="0" w:line="240" w:lineRule="auto"/>
              <w:jc w:val="center"/>
              <w:rPr>
                <w:rFonts w:ascii="Times New Roman" w:hAnsi="Times New Roman" w:cs="Times New Roman"/>
                <w:sz w:val="21"/>
                <w:szCs w:val="21"/>
              </w:rPr>
            </w:pPr>
            <w:r w:rsidRPr="00C56758">
              <w:rPr>
                <w:rFonts w:ascii="Times New Roman" w:hAnsi="Times New Roman" w:cs="Times New Roman"/>
                <w:sz w:val="21"/>
                <w:szCs w:val="21"/>
              </w:rPr>
              <w:t>162 847,30</w:t>
            </w:r>
          </w:p>
        </w:tc>
        <w:tc>
          <w:tcPr>
            <w:tcW w:w="793" w:type="dxa"/>
            <w:tcBorders>
              <w:top w:val="single" w:sz="4" w:space="0" w:color="auto"/>
              <w:left w:val="single" w:sz="4" w:space="0" w:color="auto"/>
              <w:bottom w:val="single" w:sz="4" w:space="0" w:color="auto"/>
              <w:right w:val="single" w:sz="4" w:space="0" w:color="auto"/>
            </w:tcBorders>
            <w:shd w:val="clear" w:color="auto" w:fill="FFFFFF"/>
            <w:hideMark/>
          </w:tcPr>
          <w:p w:rsidR="00C56758" w:rsidRPr="00C56758" w:rsidRDefault="00C56758" w:rsidP="00C56758">
            <w:pPr>
              <w:spacing w:after="0" w:line="240" w:lineRule="auto"/>
              <w:jc w:val="center"/>
              <w:rPr>
                <w:rFonts w:ascii="Times New Roman" w:hAnsi="Times New Roman" w:cs="Times New Roman"/>
                <w:sz w:val="21"/>
                <w:szCs w:val="21"/>
              </w:rPr>
            </w:pPr>
            <w:r w:rsidRPr="00C56758">
              <w:rPr>
                <w:rFonts w:ascii="Times New Roman" w:hAnsi="Times New Roman" w:cs="Times New Roman"/>
                <w:sz w:val="21"/>
                <w:szCs w:val="21"/>
              </w:rPr>
              <w:t>162 847,30</w:t>
            </w:r>
          </w:p>
        </w:tc>
        <w:tc>
          <w:tcPr>
            <w:tcW w:w="1203" w:type="dxa"/>
            <w:tcBorders>
              <w:top w:val="single" w:sz="4" w:space="0" w:color="auto"/>
              <w:left w:val="single" w:sz="4" w:space="0" w:color="auto"/>
              <w:bottom w:val="single" w:sz="4" w:space="0" w:color="auto"/>
              <w:right w:val="single" w:sz="4" w:space="0" w:color="auto"/>
            </w:tcBorders>
            <w:shd w:val="clear" w:color="auto" w:fill="FFFFFF"/>
            <w:hideMark/>
          </w:tcPr>
          <w:p w:rsidR="00C56758" w:rsidRPr="00C56758" w:rsidRDefault="00C56758" w:rsidP="00C56758">
            <w:pPr>
              <w:spacing w:after="0" w:line="240" w:lineRule="auto"/>
              <w:jc w:val="center"/>
              <w:rPr>
                <w:rFonts w:ascii="Times New Roman" w:hAnsi="Times New Roman" w:cs="Times New Roman"/>
                <w:sz w:val="21"/>
                <w:szCs w:val="21"/>
              </w:rPr>
            </w:pPr>
            <w:r w:rsidRPr="00C56758">
              <w:rPr>
                <w:rFonts w:ascii="Times New Roman" w:hAnsi="Times New Roman" w:cs="Times New Roman"/>
                <w:sz w:val="21"/>
                <w:szCs w:val="21"/>
              </w:rPr>
              <w:t>162 847,30</w:t>
            </w:r>
          </w:p>
        </w:tc>
      </w:tr>
      <w:tr w:rsidR="00C56758" w:rsidRPr="00C56758" w:rsidTr="00354A04">
        <w:trPr>
          <w:trHeight w:val="367"/>
        </w:trPr>
        <w:tc>
          <w:tcPr>
            <w:tcW w:w="1493"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C56758" w:rsidRPr="00C56758" w:rsidRDefault="00C56758" w:rsidP="00C56758">
            <w:pPr>
              <w:spacing w:after="0" w:line="240" w:lineRule="auto"/>
              <w:rPr>
                <w:rFonts w:ascii="Times New Roman" w:eastAsia="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C56758" w:rsidRPr="00C56758" w:rsidRDefault="00C56758" w:rsidP="00C56758">
            <w:pPr>
              <w:spacing w:after="0" w:line="240" w:lineRule="auto"/>
              <w:rPr>
                <w:rFonts w:ascii="Times New Roman" w:hAnsi="Times New Roman" w:cs="Times New Roman"/>
                <w:sz w:val="21"/>
                <w:szCs w:val="21"/>
              </w:rPr>
            </w:pPr>
            <w:r w:rsidRPr="00C56758">
              <w:rPr>
                <w:rFonts w:ascii="Times New Roman" w:hAnsi="Times New Roman" w:cs="Times New Roman"/>
                <w:sz w:val="21"/>
                <w:szCs w:val="21"/>
              </w:rPr>
              <w:t xml:space="preserve">Местный бюджет           </w:t>
            </w:r>
          </w:p>
        </w:tc>
        <w:tc>
          <w:tcPr>
            <w:tcW w:w="1118" w:type="dxa"/>
            <w:tcBorders>
              <w:top w:val="single" w:sz="4" w:space="0" w:color="auto"/>
              <w:left w:val="single" w:sz="4" w:space="0" w:color="auto"/>
              <w:bottom w:val="single" w:sz="4" w:space="0" w:color="auto"/>
              <w:right w:val="single" w:sz="4" w:space="0" w:color="auto"/>
            </w:tcBorders>
            <w:shd w:val="clear" w:color="auto" w:fill="FFFFFF"/>
            <w:hideMark/>
          </w:tcPr>
          <w:p w:rsidR="00C56758" w:rsidRPr="00C56758" w:rsidRDefault="00C56758" w:rsidP="00C56758">
            <w:pPr>
              <w:spacing w:after="0" w:line="240" w:lineRule="auto"/>
              <w:jc w:val="center"/>
              <w:rPr>
                <w:rFonts w:ascii="Times New Roman" w:hAnsi="Times New Roman" w:cs="Times New Roman"/>
                <w:sz w:val="21"/>
                <w:szCs w:val="21"/>
              </w:rPr>
            </w:pPr>
            <w:r w:rsidRPr="00C56758">
              <w:rPr>
                <w:rFonts w:ascii="Times New Roman" w:hAnsi="Times New Roman" w:cs="Times New Roman"/>
                <w:sz w:val="21"/>
                <w:szCs w:val="21"/>
              </w:rPr>
              <w:t>4 550 900,64</w:t>
            </w:r>
          </w:p>
        </w:tc>
        <w:tc>
          <w:tcPr>
            <w:tcW w:w="923" w:type="dxa"/>
            <w:tcBorders>
              <w:top w:val="single" w:sz="4" w:space="0" w:color="auto"/>
              <w:left w:val="single" w:sz="4" w:space="0" w:color="auto"/>
              <w:bottom w:val="single" w:sz="4" w:space="0" w:color="auto"/>
              <w:right w:val="single" w:sz="4" w:space="0" w:color="auto"/>
            </w:tcBorders>
            <w:shd w:val="clear" w:color="auto" w:fill="FFFFFF"/>
            <w:hideMark/>
          </w:tcPr>
          <w:p w:rsidR="00C56758" w:rsidRPr="00C56758" w:rsidRDefault="00C56758" w:rsidP="00C56758">
            <w:pPr>
              <w:spacing w:after="0" w:line="240" w:lineRule="auto"/>
              <w:jc w:val="center"/>
              <w:rPr>
                <w:rFonts w:ascii="Times New Roman" w:hAnsi="Times New Roman" w:cs="Times New Roman"/>
                <w:sz w:val="21"/>
                <w:szCs w:val="21"/>
              </w:rPr>
            </w:pPr>
            <w:r w:rsidRPr="00C56758">
              <w:rPr>
                <w:rFonts w:ascii="Times New Roman" w:hAnsi="Times New Roman" w:cs="Times New Roman"/>
                <w:sz w:val="21"/>
                <w:szCs w:val="21"/>
              </w:rPr>
              <w:t>855 258,30</w:t>
            </w:r>
          </w:p>
        </w:tc>
        <w:tc>
          <w:tcPr>
            <w:tcW w:w="922" w:type="dxa"/>
            <w:tcBorders>
              <w:top w:val="single" w:sz="4" w:space="0" w:color="auto"/>
              <w:left w:val="single" w:sz="4" w:space="0" w:color="auto"/>
              <w:bottom w:val="single" w:sz="4" w:space="0" w:color="auto"/>
              <w:right w:val="single" w:sz="4" w:space="0" w:color="auto"/>
            </w:tcBorders>
            <w:shd w:val="clear" w:color="auto" w:fill="FFFFFF"/>
            <w:hideMark/>
          </w:tcPr>
          <w:p w:rsidR="00C56758" w:rsidRPr="00C56758" w:rsidRDefault="00C56758" w:rsidP="00C56758">
            <w:pPr>
              <w:spacing w:after="0" w:line="240" w:lineRule="auto"/>
              <w:jc w:val="center"/>
              <w:rPr>
                <w:rFonts w:ascii="Times New Roman" w:hAnsi="Times New Roman" w:cs="Times New Roman"/>
                <w:sz w:val="21"/>
                <w:szCs w:val="21"/>
              </w:rPr>
            </w:pPr>
            <w:r w:rsidRPr="00C56758">
              <w:rPr>
                <w:rFonts w:ascii="Times New Roman" w:hAnsi="Times New Roman" w:cs="Times New Roman"/>
                <w:sz w:val="21"/>
                <w:szCs w:val="21"/>
              </w:rPr>
              <w:t>734    541,00</w:t>
            </w:r>
          </w:p>
        </w:tc>
        <w:tc>
          <w:tcPr>
            <w:tcW w:w="922" w:type="dxa"/>
            <w:tcBorders>
              <w:top w:val="single" w:sz="4" w:space="0" w:color="auto"/>
              <w:left w:val="single" w:sz="4" w:space="0" w:color="auto"/>
              <w:bottom w:val="single" w:sz="4" w:space="0" w:color="auto"/>
              <w:right w:val="single" w:sz="4" w:space="0" w:color="auto"/>
            </w:tcBorders>
            <w:shd w:val="clear" w:color="auto" w:fill="FFFFFF"/>
            <w:hideMark/>
          </w:tcPr>
          <w:p w:rsidR="00C56758" w:rsidRPr="00C56758" w:rsidRDefault="00C56758" w:rsidP="00C56758">
            <w:pPr>
              <w:spacing w:after="0" w:line="240" w:lineRule="auto"/>
              <w:jc w:val="center"/>
              <w:rPr>
                <w:rFonts w:ascii="Times New Roman" w:hAnsi="Times New Roman" w:cs="Times New Roman"/>
                <w:sz w:val="21"/>
                <w:szCs w:val="21"/>
              </w:rPr>
            </w:pPr>
            <w:r w:rsidRPr="00C56758">
              <w:rPr>
                <w:rFonts w:ascii="Times New Roman" w:hAnsi="Times New Roman" w:cs="Times New Roman"/>
                <w:sz w:val="21"/>
                <w:szCs w:val="21"/>
              </w:rPr>
              <w:t>749 705,14</w:t>
            </w:r>
          </w:p>
        </w:tc>
        <w:tc>
          <w:tcPr>
            <w:tcW w:w="923" w:type="dxa"/>
            <w:tcBorders>
              <w:top w:val="single" w:sz="4" w:space="0" w:color="auto"/>
              <w:left w:val="single" w:sz="4" w:space="0" w:color="auto"/>
              <w:bottom w:val="single" w:sz="4" w:space="0" w:color="auto"/>
              <w:right w:val="single" w:sz="4" w:space="0" w:color="auto"/>
            </w:tcBorders>
            <w:shd w:val="clear" w:color="auto" w:fill="FFFFFF"/>
            <w:hideMark/>
          </w:tcPr>
          <w:p w:rsidR="00C56758" w:rsidRPr="00C56758" w:rsidRDefault="00C56758" w:rsidP="00C56758">
            <w:pPr>
              <w:spacing w:after="0" w:line="240" w:lineRule="auto"/>
              <w:jc w:val="center"/>
              <w:rPr>
                <w:rFonts w:ascii="Times New Roman" w:hAnsi="Times New Roman" w:cs="Times New Roman"/>
                <w:sz w:val="21"/>
                <w:szCs w:val="21"/>
              </w:rPr>
            </w:pPr>
            <w:r w:rsidRPr="00C56758">
              <w:rPr>
                <w:rFonts w:ascii="Times New Roman" w:hAnsi="Times New Roman" w:cs="Times New Roman"/>
                <w:sz w:val="21"/>
                <w:szCs w:val="21"/>
              </w:rPr>
              <w:t>753 375,70</w:t>
            </w:r>
          </w:p>
        </w:tc>
        <w:tc>
          <w:tcPr>
            <w:tcW w:w="793" w:type="dxa"/>
            <w:tcBorders>
              <w:top w:val="single" w:sz="4" w:space="0" w:color="auto"/>
              <w:left w:val="single" w:sz="4" w:space="0" w:color="auto"/>
              <w:bottom w:val="single" w:sz="4" w:space="0" w:color="auto"/>
              <w:right w:val="single" w:sz="4" w:space="0" w:color="auto"/>
            </w:tcBorders>
            <w:shd w:val="clear" w:color="auto" w:fill="FFFFFF"/>
            <w:hideMark/>
          </w:tcPr>
          <w:p w:rsidR="00C56758" w:rsidRPr="00C56758" w:rsidRDefault="00C56758" w:rsidP="00C56758">
            <w:pPr>
              <w:spacing w:after="0" w:line="240" w:lineRule="auto"/>
              <w:jc w:val="center"/>
              <w:rPr>
                <w:rFonts w:ascii="Times New Roman" w:hAnsi="Times New Roman" w:cs="Times New Roman"/>
                <w:sz w:val="21"/>
                <w:szCs w:val="21"/>
              </w:rPr>
            </w:pPr>
            <w:r w:rsidRPr="00C56758">
              <w:rPr>
                <w:rFonts w:ascii="Times New Roman" w:hAnsi="Times New Roman" w:cs="Times New Roman"/>
                <w:sz w:val="21"/>
                <w:szCs w:val="21"/>
              </w:rPr>
              <w:t>740 352,01</w:t>
            </w:r>
          </w:p>
        </w:tc>
        <w:tc>
          <w:tcPr>
            <w:tcW w:w="1203" w:type="dxa"/>
            <w:tcBorders>
              <w:top w:val="single" w:sz="4" w:space="0" w:color="auto"/>
              <w:left w:val="single" w:sz="4" w:space="0" w:color="auto"/>
              <w:bottom w:val="single" w:sz="4" w:space="0" w:color="auto"/>
              <w:right w:val="single" w:sz="4" w:space="0" w:color="auto"/>
            </w:tcBorders>
            <w:shd w:val="clear" w:color="auto" w:fill="FFFFFF"/>
            <w:hideMark/>
          </w:tcPr>
          <w:p w:rsidR="00C56758" w:rsidRPr="00C56758" w:rsidRDefault="00C56758" w:rsidP="00C56758">
            <w:pPr>
              <w:spacing w:after="0" w:line="240" w:lineRule="auto"/>
              <w:jc w:val="center"/>
              <w:rPr>
                <w:rFonts w:ascii="Times New Roman" w:hAnsi="Times New Roman" w:cs="Times New Roman"/>
                <w:sz w:val="21"/>
                <w:szCs w:val="21"/>
              </w:rPr>
            </w:pPr>
            <w:r w:rsidRPr="00C56758">
              <w:rPr>
                <w:rFonts w:ascii="Times New Roman" w:hAnsi="Times New Roman" w:cs="Times New Roman"/>
                <w:sz w:val="21"/>
                <w:szCs w:val="21"/>
              </w:rPr>
              <w:t>717 668,47</w:t>
            </w:r>
          </w:p>
        </w:tc>
      </w:tr>
      <w:tr w:rsidR="00C56758" w:rsidRPr="00C56758" w:rsidTr="00354A04">
        <w:trPr>
          <w:trHeight w:val="367"/>
        </w:trPr>
        <w:tc>
          <w:tcPr>
            <w:tcW w:w="1493"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C56758" w:rsidRPr="00C56758" w:rsidRDefault="00C56758" w:rsidP="00C56758">
            <w:pPr>
              <w:spacing w:after="0" w:line="240" w:lineRule="auto"/>
              <w:rPr>
                <w:rFonts w:ascii="Times New Roman" w:eastAsia="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C56758" w:rsidRPr="00C56758" w:rsidRDefault="00C56758" w:rsidP="00C56758">
            <w:pPr>
              <w:spacing w:after="0" w:line="240" w:lineRule="auto"/>
              <w:rPr>
                <w:rFonts w:ascii="Times New Roman" w:hAnsi="Times New Roman" w:cs="Times New Roman"/>
                <w:sz w:val="21"/>
                <w:szCs w:val="21"/>
              </w:rPr>
            </w:pPr>
            <w:r w:rsidRPr="00C56758">
              <w:rPr>
                <w:rFonts w:ascii="Times New Roman" w:hAnsi="Times New Roman" w:cs="Times New Roman"/>
                <w:sz w:val="21"/>
                <w:szCs w:val="21"/>
              </w:rPr>
              <w:t>Средства собственников многоквартир-ных домов</w:t>
            </w:r>
          </w:p>
        </w:tc>
        <w:tc>
          <w:tcPr>
            <w:tcW w:w="1118" w:type="dxa"/>
            <w:tcBorders>
              <w:top w:val="single" w:sz="4" w:space="0" w:color="auto"/>
              <w:left w:val="single" w:sz="4" w:space="0" w:color="auto"/>
              <w:bottom w:val="single" w:sz="4" w:space="0" w:color="auto"/>
              <w:right w:val="single" w:sz="4" w:space="0" w:color="auto"/>
            </w:tcBorders>
            <w:shd w:val="clear" w:color="auto" w:fill="FFFFFF"/>
            <w:hideMark/>
          </w:tcPr>
          <w:p w:rsidR="00C56758" w:rsidRPr="00C56758" w:rsidRDefault="00C56758" w:rsidP="00C56758">
            <w:pPr>
              <w:spacing w:after="0" w:line="240" w:lineRule="auto"/>
              <w:jc w:val="center"/>
              <w:rPr>
                <w:rFonts w:ascii="Times New Roman" w:hAnsi="Times New Roman" w:cs="Times New Roman"/>
                <w:sz w:val="21"/>
                <w:szCs w:val="21"/>
              </w:rPr>
            </w:pPr>
            <w:r w:rsidRPr="00C56758">
              <w:rPr>
                <w:rFonts w:ascii="Times New Roman" w:hAnsi="Times New Roman" w:cs="Times New Roman"/>
                <w:sz w:val="21"/>
                <w:szCs w:val="21"/>
              </w:rPr>
              <w:t>0,00</w:t>
            </w:r>
          </w:p>
        </w:tc>
        <w:tc>
          <w:tcPr>
            <w:tcW w:w="923" w:type="dxa"/>
            <w:tcBorders>
              <w:top w:val="single" w:sz="4" w:space="0" w:color="auto"/>
              <w:left w:val="single" w:sz="4" w:space="0" w:color="auto"/>
              <w:bottom w:val="single" w:sz="4" w:space="0" w:color="auto"/>
              <w:right w:val="single" w:sz="4" w:space="0" w:color="auto"/>
            </w:tcBorders>
            <w:shd w:val="clear" w:color="auto" w:fill="FFFFFF"/>
            <w:hideMark/>
          </w:tcPr>
          <w:p w:rsidR="00C56758" w:rsidRPr="00C56758" w:rsidRDefault="00C56758" w:rsidP="00C56758">
            <w:pPr>
              <w:spacing w:after="0" w:line="240" w:lineRule="auto"/>
              <w:jc w:val="center"/>
              <w:rPr>
                <w:rFonts w:ascii="Times New Roman" w:hAnsi="Times New Roman" w:cs="Times New Roman"/>
                <w:sz w:val="21"/>
                <w:szCs w:val="21"/>
              </w:rPr>
            </w:pPr>
            <w:r w:rsidRPr="00C56758">
              <w:rPr>
                <w:rFonts w:ascii="Times New Roman" w:hAnsi="Times New Roman" w:cs="Times New Roman"/>
                <w:sz w:val="21"/>
                <w:szCs w:val="21"/>
              </w:rPr>
              <w:t>0,00</w:t>
            </w:r>
          </w:p>
        </w:tc>
        <w:tc>
          <w:tcPr>
            <w:tcW w:w="922" w:type="dxa"/>
            <w:tcBorders>
              <w:top w:val="single" w:sz="4" w:space="0" w:color="auto"/>
              <w:left w:val="single" w:sz="4" w:space="0" w:color="auto"/>
              <w:bottom w:val="single" w:sz="4" w:space="0" w:color="auto"/>
              <w:right w:val="single" w:sz="4" w:space="0" w:color="auto"/>
            </w:tcBorders>
            <w:shd w:val="clear" w:color="auto" w:fill="FFFFFF"/>
            <w:hideMark/>
          </w:tcPr>
          <w:p w:rsidR="00C56758" w:rsidRPr="00C56758" w:rsidRDefault="00C56758" w:rsidP="00C56758">
            <w:pPr>
              <w:spacing w:after="0" w:line="240" w:lineRule="auto"/>
              <w:jc w:val="center"/>
              <w:rPr>
                <w:rFonts w:ascii="Times New Roman" w:hAnsi="Times New Roman" w:cs="Times New Roman"/>
                <w:sz w:val="21"/>
                <w:szCs w:val="21"/>
              </w:rPr>
            </w:pPr>
            <w:r w:rsidRPr="00C56758">
              <w:rPr>
                <w:rFonts w:ascii="Times New Roman" w:hAnsi="Times New Roman" w:cs="Times New Roman"/>
                <w:sz w:val="21"/>
                <w:szCs w:val="21"/>
              </w:rPr>
              <w:t>0,00</w:t>
            </w:r>
          </w:p>
        </w:tc>
        <w:tc>
          <w:tcPr>
            <w:tcW w:w="922" w:type="dxa"/>
            <w:tcBorders>
              <w:top w:val="single" w:sz="4" w:space="0" w:color="auto"/>
              <w:left w:val="single" w:sz="4" w:space="0" w:color="auto"/>
              <w:bottom w:val="single" w:sz="4" w:space="0" w:color="auto"/>
              <w:right w:val="single" w:sz="4" w:space="0" w:color="auto"/>
            </w:tcBorders>
            <w:shd w:val="clear" w:color="auto" w:fill="FFFFFF"/>
            <w:hideMark/>
          </w:tcPr>
          <w:p w:rsidR="00C56758" w:rsidRPr="00C56758" w:rsidRDefault="00C56758" w:rsidP="00C56758">
            <w:pPr>
              <w:spacing w:after="0" w:line="240" w:lineRule="auto"/>
              <w:jc w:val="center"/>
              <w:rPr>
                <w:rFonts w:ascii="Times New Roman" w:hAnsi="Times New Roman" w:cs="Times New Roman"/>
                <w:sz w:val="21"/>
                <w:szCs w:val="21"/>
              </w:rPr>
            </w:pPr>
            <w:r w:rsidRPr="00C56758">
              <w:rPr>
                <w:rFonts w:ascii="Times New Roman" w:hAnsi="Times New Roman" w:cs="Times New Roman"/>
                <w:sz w:val="21"/>
                <w:szCs w:val="21"/>
              </w:rPr>
              <w:t>0,00</w:t>
            </w:r>
          </w:p>
        </w:tc>
        <w:tc>
          <w:tcPr>
            <w:tcW w:w="923" w:type="dxa"/>
            <w:tcBorders>
              <w:top w:val="single" w:sz="4" w:space="0" w:color="auto"/>
              <w:left w:val="single" w:sz="4" w:space="0" w:color="auto"/>
              <w:bottom w:val="single" w:sz="4" w:space="0" w:color="auto"/>
              <w:right w:val="single" w:sz="4" w:space="0" w:color="auto"/>
            </w:tcBorders>
            <w:shd w:val="clear" w:color="auto" w:fill="FFFFFF"/>
            <w:hideMark/>
          </w:tcPr>
          <w:p w:rsidR="00C56758" w:rsidRPr="00C56758" w:rsidRDefault="00C56758" w:rsidP="00C56758">
            <w:pPr>
              <w:spacing w:after="0" w:line="240" w:lineRule="auto"/>
              <w:jc w:val="center"/>
              <w:rPr>
                <w:rFonts w:ascii="Times New Roman" w:hAnsi="Times New Roman" w:cs="Times New Roman"/>
                <w:sz w:val="21"/>
                <w:szCs w:val="21"/>
              </w:rPr>
            </w:pPr>
            <w:r w:rsidRPr="00C56758">
              <w:rPr>
                <w:rFonts w:ascii="Times New Roman" w:hAnsi="Times New Roman" w:cs="Times New Roman"/>
                <w:sz w:val="21"/>
                <w:szCs w:val="21"/>
              </w:rPr>
              <w:t>0,00</w:t>
            </w:r>
          </w:p>
        </w:tc>
        <w:tc>
          <w:tcPr>
            <w:tcW w:w="793" w:type="dxa"/>
            <w:tcBorders>
              <w:top w:val="single" w:sz="4" w:space="0" w:color="auto"/>
              <w:left w:val="single" w:sz="4" w:space="0" w:color="auto"/>
              <w:bottom w:val="single" w:sz="4" w:space="0" w:color="auto"/>
              <w:right w:val="single" w:sz="4" w:space="0" w:color="auto"/>
            </w:tcBorders>
            <w:shd w:val="clear" w:color="auto" w:fill="FFFFFF"/>
            <w:hideMark/>
          </w:tcPr>
          <w:p w:rsidR="00C56758" w:rsidRPr="00C56758" w:rsidRDefault="00C56758" w:rsidP="00C56758">
            <w:pPr>
              <w:spacing w:after="0" w:line="240" w:lineRule="auto"/>
              <w:jc w:val="center"/>
              <w:rPr>
                <w:rFonts w:ascii="Times New Roman" w:hAnsi="Times New Roman" w:cs="Times New Roman"/>
                <w:sz w:val="21"/>
                <w:szCs w:val="21"/>
              </w:rPr>
            </w:pPr>
            <w:r w:rsidRPr="00C56758">
              <w:rPr>
                <w:rFonts w:ascii="Times New Roman" w:hAnsi="Times New Roman" w:cs="Times New Roman"/>
                <w:sz w:val="21"/>
                <w:szCs w:val="21"/>
              </w:rPr>
              <w:t>0,00</w:t>
            </w:r>
          </w:p>
        </w:tc>
        <w:tc>
          <w:tcPr>
            <w:tcW w:w="1203" w:type="dxa"/>
            <w:tcBorders>
              <w:top w:val="single" w:sz="4" w:space="0" w:color="auto"/>
              <w:left w:val="single" w:sz="4" w:space="0" w:color="auto"/>
              <w:bottom w:val="single" w:sz="4" w:space="0" w:color="auto"/>
              <w:right w:val="single" w:sz="4" w:space="0" w:color="auto"/>
            </w:tcBorders>
            <w:shd w:val="clear" w:color="auto" w:fill="FFFFFF"/>
            <w:hideMark/>
          </w:tcPr>
          <w:p w:rsidR="00C56758" w:rsidRPr="00C56758" w:rsidRDefault="00C56758" w:rsidP="00C56758">
            <w:pPr>
              <w:spacing w:after="0" w:line="240" w:lineRule="auto"/>
              <w:jc w:val="center"/>
              <w:rPr>
                <w:rFonts w:ascii="Times New Roman" w:hAnsi="Times New Roman" w:cs="Times New Roman"/>
                <w:sz w:val="21"/>
                <w:szCs w:val="21"/>
              </w:rPr>
            </w:pPr>
            <w:r w:rsidRPr="00C56758">
              <w:rPr>
                <w:rFonts w:ascii="Times New Roman" w:hAnsi="Times New Roman" w:cs="Times New Roman"/>
                <w:sz w:val="21"/>
                <w:szCs w:val="21"/>
              </w:rPr>
              <w:t>0,00</w:t>
            </w:r>
          </w:p>
        </w:tc>
      </w:tr>
      <w:tr w:rsidR="00C56758" w:rsidRPr="00C56758" w:rsidTr="00C56758">
        <w:trPr>
          <w:trHeight w:val="135"/>
        </w:trPr>
        <w:tc>
          <w:tcPr>
            <w:tcW w:w="1493" w:type="dxa"/>
            <w:tcBorders>
              <w:top w:val="single" w:sz="4" w:space="0" w:color="auto"/>
              <w:left w:val="single" w:sz="4" w:space="0" w:color="auto"/>
              <w:bottom w:val="single" w:sz="4" w:space="0" w:color="auto"/>
              <w:right w:val="single" w:sz="4" w:space="0" w:color="auto"/>
            </w:tcBorders>
            <w:shd w:val="clear" w:color="auto" w:fill="FFFFFF"/>
            <w:hideMark/>
          </w:tcPr>
          <w:p w:rsidR="00C56758" w:rsidRPr="00C56758" w:rsidRDefault="00C56758" w:rsidP="00C56758">
            <w:pPr>
              <w:pStyle w:val="ConsPlusCel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Times New Roman" w:hAnsi="Times New Roman" w:cs="Times New Roman"/>
                <w:sz w:val="24"/>
                <w:szCs w:val="24"/>
              </w:rPr>
            </w:pPr>
            <w:r w:rsidRPr="00C56758">
              <w:rPr>
                <w:rFonts w:ascii="Times New Roman" w:hAnsi="Times New Roman" w:cs="Times New Roman"/>
                <w:sz w:val="24"/>
                <w:szCs w:val="24"/>
              </w:rPr>
              <w:t>Адрес размещения муници-пальной программы в сети интернет</w:t>
            </w:r>
          </w:p>
        </w:tc>
        <w:tc>
          <w:tcPr>
            <w:tcW w:w="8505" w:type="dxa"/>
            <w:gridSpan w:val="8"/>
            <w:tcBorders>
              <w:top w:val="single" w:sz="4" w:space="0" w:color="auto"/>
              <w:left w:val="single" w:sz="4" w:space="0" w:color="auto"/>
              <w:bottom w:val="single" w:sz="4" w:space="0" w:color="auto"/>
              <w:right w:val="single" w:sz="4" w:space="0" w:color="auto"/>
            </w:tcBorders>
            <w:shd w:val="clear" w:color="auto" w:fill="FFFFFF"/>
            <w:hideMark/>
          </w:tcPr>
          <w:p w:rsidR="00C56758" w:rsidRPr="00C56758" w:rsidRDefault="00C56758" w:rsidP="00C56758">
            <w:pPr>
              <w:pStyle w:val="ConsPlusCel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Times New Roman" w:hAnsi="Times New Roman" w:cs="Times New Roman"/>
                <w:color w:val="000000"/>
                <w:sz w:val="24"/>
                <w:szCs w:val="24"/>
              </w:rPr>
            </w:pPr>
            <w:r w:rsidRPr="00C56758">
              <w:rPr>
                <w:rFonts w:ascii="Times New Roman" w:hAnsi="Times New Roman" w:cs="Times New Roman"/>
                <w:sz w:val="24"/>
                <w:szCs w:val="24"/>
              </w:rPr>
              <w:t>березовский.рф</w:t>
            </w:r>
          </w:p>
        </w:tc>
      </w:tr>
    </w:tbl>
    <w:p w:rsidR="00C56758" w:rsidRPr="00C56758" w:rsidRDefault="00C56758" w:rsidP="0022153F">
      <w:pPr>
        <w:autoSpaceDE w:val="0"/>
        <w:autoSpaceDN w:val="0"/>
        <w:adjustRightInd w:val="0"/>
        <w:spacing w:after="0" w:line="240" w:lineRule="auto"/>
        <w:rPr>
          <w:rFonts w:ascii="Times New Roman" w:hAnsi="Times New Roman" w:cs="Times New Roman"/>
          <w:sz w:val="28"/>
          <w:szCs w:val="28"/>
        </w:rPr>
      </w:pPr>
    </w:p>
    <w:p w:rsidR="00C56758" w:rsidRPr="00C56758" w:rsidRDefault="00C56758" w:rsidP="00C56758">
      <w:pPr>
        <w:autoSpaceDE w:val="0"/>
        <w:autoSpaceDN w:val="0"/>
        <w:adjustRightInd w:val="0"/>
        <w:spacing w:after="0" w:line="240" w:lineRule="auto"/>
        <w:jc w:val="center"/>
        <w:rPr>
          <w:rFonts w:ascii="Times New Roman" w:hAnsi="Times New Roman" w:cs="Times New Roman"/>
          <w:sz w:val="28"/>
          <w:szCs w:val="28"/>
        </w:rPr>
      </w:pPr>
      <w:r w:rsidRPr="00C56758">
        <w:rPr>
          <w:rFonts w:ascii="Times New Roman" w:hAnsi="Times New Roman" w:cs="Times New Roman"/>
          <w:sz w:val="28"/>
          <w:szCs w:val="28"/>
        </w:rPr>
        <w:t>1.Характеристика и анализ текущего состояние деятельности</w:t>
      </w:r>
    </w:p>
    <w:p w:rsidR="00C56758" w:rsidRPr="00C56758" w:rsidRDefault="00C56758" w:rsidP="00C56758">
      <w:pPr>
        <w:autoSpaceDE w:val="0"/>
        <w:autoSpaceDN w:val="0"/>
        <w:adjustRightInd w:val="0"/>
        <w:spacing w:after="0" w:line="240" w:lineRule="auto"/>
        <w:ind w:firstLine="851"/>
        <w:jc w:val="center"/>
        <w:rPr>
          <w:rFonts w:ascii="Times New Roman" w:hAnsi="Times New Roman" w:cs="Times New Roman"/>
          <w:sz w:val="28"/>
          <w:szCs w:val="28"/>
        </w:rPr>
      </w:pPr>
      <w:r w:rsidRPr="00C56758">
        <w:rPr>
          <w:rFonts w:ascii="Times New Roman" w:hAnsi="Times New Roman" w:cs="Times New Roman"/>
          <w:sz w:val="28"/>
          <w:szCs w:val="28"/>
        </w:rPr>
        <w:t>администрации Березовского городского округа</w:t>
      </w:r>
    </w:p>
    <w:p w:rsidR="00C56758" w:rsidRPr="00C56758" w:rsidRDefault="00C56758" w:rsidP="00C56758">
      <w:pPr>
        <w:pStyle w:val="ConsPlusNormal"/>
        <w:widowControl/>
        <w:ind w:firstLine="0"/>
        <w:outlineLvl w:val="1"/>
        <w:rPr>
          <w:rFonts w:ascii="Times New Roman" w:hAnsi="Times New Roman" w:cs="Times New Roman"/>
          <w:sz w:val="28"/>
          <w:szCs w:val="28"/>
        </w:rPr>
      </w:pPr>
    </w:p>
    <w:p w:rsidR="00C56758" w:rsidRPr="00C56758" w:rsidRDefault="00C56758" w:rsidP="00C56758">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C56758">
        <w:rPr>
          <w:rFonts w:ascii="Times New Roman" w:hAnsi="Times New Roman" w:cs="Times New Roman"/>
          <w:sz w:val="28"/>
          <w:szCs w:val="28"/>
        </w:rPr>
        <w:t>Эффективность власти – одна из наиболее важных интегральных характеристик власти, показывающая степень выполнения ею своих задач и функций. Эффективность власти в стране определяется тем, насколько эффективна власть на первичном, низовом уровне – в муниципальном образовании. Население судит о работе всей государственной машины по тому, как работает муниципальная власть. Местное самоуправление</w:t>
      </w:r>
      <w:r w:rsidR="0022153F">
        <w:rPr>
          <w:rFonts w:ascii="Times New Roman" w:hAnsi="Times New Roman" w:cs="Times New Roman"/>
          <w:sz w:val="28"/>
          <w:szCs w:val="28"/>
        </w:rPr>
        <w:t>,</w:t>
      </w:r>
      <w:r w:rsidRPr="00C56758">
        <w:rPr>
          <w:rFonts w:ascii="Times New Roman" w:hAnsi="Times New Roman" w:cs="Times New Roman"/>
          <w:sz w:val="28"/>
          <w:szCs w:val="28"/>
        </w:rPr>
        <w:t xml:space="preserve"> в силу своей социальной природы и объективных закономерностей децентрализации управления</w:t>
      </w:r>
      <w:r w:rsidR="0022153F">
        <w:rPr>
          <w:rFonts w:ascii="Times New Roman" w:hAnsi="Times New Roman" w:cs="Times New Roman"/>
          <w:sz w:val="28"/>
          <w:szCs w:val="28"/>
        </w:rPr>
        <w:t>,</w:t>
      </w:r>
      <w:r w:rsidRPr="00C56758">
        <w:rPr>
          <w:rFonts w:ascii="Times New Roman" w:hAnsi="Times New Roman" w:cs="Times New Roman"/>
          <w:sz w:val="28"/>
          <w:szCs w:val="28"/>
        </w:rPr>
        <w:t xml:space="preserve"> призвано решать сложнейшие проблемы. Перечень этих проблем – вопросов местного значения – раскрыт в статьях Федерального закона от 06.10.2003 года №131-ФЗ «Об общих принципах организации местного самоуправления в Российской Федерации».</w:t>
      </w:r>
    </w:p>
    <w:p w:rsidR="00C56758" w:rsidRPr="00C56758" w:rsidRDefault="00C56758" w:rsidP="00C56758">
      <w:pPr>
        <w:autoSpaceDE w:val="0"/>
        <w:autoSpaceDN w:val="0"/>
        <w:adjustRightInd w:val="0"/>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lastRenderedPageBreak/>
        <w:t>Настоящая Программа определяет основные цели, задачи и целевые показатели в области деятельности администрации Березовского городского округа по решению вопросов местного значения.</w:t>
      </w:r>
    </w:p>
    <w:p w:rsidR="00C56758" w:rsidRPr="00C56758" w:rsidRDefault="00C56758" w:rsidP="00C56758">
      <w:pPr>
        <w:autoSpaceDE w:val="0"/>
        <w:autoSpaceDN w:val="0"/>
        <w:adjustRightInd w:val="0"/>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Успешное развитие территории городского округа напрямую зависит от эффективности деятельности органов местного самоуправления. Программа составлена исходя из необходимости одновременного решения двух задач - приближения местного самоуправления к населению и обеспечения эффективности деятельности муниципального образования.</w:t>
      </w:r>
    </w:p>
    <w:p w:rsidR="00C56758" w:rsidRPr="00C56758" w:rsidRDefault="00C56758" w:rsidP="00C56758">
      <w:pPr>
        <w:autoSpaceDE w:val="0"/>
        <w:autoSpaceDN w:val="0"/>
        <w:adjustRightInd w:val="0"/>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1.1.Развитие местного самоуправления.</w:t>
      </w:r>
    </w:p>
    <w:p w:rsidR="00C56758" w:rsidRPr="00C56758" w:rsidRDefault="00C56758" w:rsidP="00C56758">
      <w:pPr>
        <w:autoSpaceDE w:val="0"/>
        <w:autoSpaceDN w:val="0"/>
        <w:adjustRightInd w:val="0"/>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1.1.1.Одним из основных условий поступательного развития муниципального образования является повышение профессионализма и компетентности кадрового состава органов местного самоуправления муниципального образования.</w:t>
      </w:r>
    </w:p>
    <w:p w:rsidR="00C56758" w:rsidRPr="00C56758" w:rsidRDefault="00C56758" w:rsidP="00C56758">
      <w:pPr>
        <w:autoSpaceDE w:val="0"/>
        <w:autoSpaceDN w:val="0"/>
        <w:adjustRightInd w:val="0"/>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Основные направления раз</w:t>
      </w:r>
      <w:r w:rsidR="0022153F">
        <w:rPr>
          <w:rFonts w:ascii="Times New Roman" w:hAnsi="Times New Roman" w:cs="Times New Roman"/>
          <w:sz w:val="28"/>
          <w:szCs w:val="28"/>
        </w:rPr>
        <w:t xml:space="preserve">вития местного самоуправления </w:t>
      </w:r>
      <w:r w:rsidRPr="00C56758">
        <w:rPr>
          <w:rFonts w:ascii="Times New Roman" w:hAnsi="Times New Roman" w:cs="Times New Roman"/>
          <w:sz w:val="28"/>
          <w:szCs w:val="28"/>
        </w:rPr>
        <w:t xml:space="preserve">определены </w:t>
      </w:r>
      <w:r w:rsidRPr="00C56758">
        <w:rPr>
          <w:rFonts w:ascii="Times New Roman" w:hAnsi="Times New Roman" w:cs="Times New Roman"/>
          <w:color w:val="000000"/>
          <w:sz w:val="28"/>
          <w:szCs w:val="28"/>
          <w:shd w:val="clear" w:color="auto" w:fill="FFFFFF"/>
        </w:rPr>
        <w:t>Федеральным</w:t>
      </w:r>
      <w:r w:rsidRPr="00C56758">
        <w:rPr>
          <w:rStyle w:val="apple-converted-space"/>
          <w:rFonts w:ascii="Times New Roman" w:hAnsi="Times New Roman" w:cs="Times New Roman"/>
          <w:color w:val="000000"/>
          <w:sz w:val="28"/>
          <w:szCs w:val="28"/>
          <w:shd w:val="clear" w:color="auto" w:fill="FFFFFF"/>
        </w:rPr>
        <w:t xml:space="preserve">  </w:t>
      </w:r>
      <w:r w:rsidRPr="00C56758">
        <w:rPr>
          <w:rFonts w:ascii="Times New Roman" w:hAnsi="Times New Roman" w:cs="Times New Roman"/>
          <w:color w:val="000000"/>
          <w:sz w:val="28"/>
          <w:szCs w:val="28"/>
          <w:shd w:val="clear" w:color="auto" w:fill="FFFFFF"/>
        </w:rPr>
        <w:t>законом</w:t>
      </w:r>
      <w:r w:rsidRPr="00C56758">
        <w:rPr>
          <w:rStyle w:val="apple-converted-space"/>
          <w:rFonts w:ascii="Times New Roman" w:hAnsi="Times New Roman" w:cs="Times New Roman"/>
          <w:color w:val="000000"/>
          <w:sz w:val="28"/>
          <w:szCs w:val="28"/>
          <w:shd w:val="clear" w:color="auto" w:fill="FFFFFF"/>
        </w:rPr>
        <w:t xml:space="preserve">  </w:t>
      </w:r>
      <w:r w:rsidRPr="00C56758">
        <w:rPr>
          <w:rFonts w:ascii="Times New Roman" w:hAnsi="Times New Roman" w:cs="Times New Roman"/>
          <w:color w:val="000000"/>
          <w:sz w:val="28"/>
          <w:szCs w:val="28"/>
          <w:shd w:val="clear" w:color="auto" w:fill="FFFFFF"/>
        </w:rPr>
        <w:t>от 06.10.2003 №131-ФЗ</w:t>
      </w:r>
      <w:r w:rsidRPr="00C56758">
        <w:rPr>
          <w:rStyle w:val="apple-converted-space"/>
          <w:rFonts w:ascii="Times New Roman" w:hAnsi="Times New Roman" w:cs="Times New Roman"/>
          <w:color w:val="000000"/>
          <w:sz w:val="28"/>
          <w:szCs w:val="28"/>
          <w:shd w:val="clear" w:color="auto" w:fill="FFFFFF"/>
        </w:rPr>
        <w:t>  «</w:t>
      </w:r>
      <w:r w:rsidRPr="00C56758">
        <w:rPr>
          <w:rFonts w:ascii="Times New Roman" w:hAnsi="Times New Roman" w:cs="Times New Roman"/>
          <w:sz w:val="28"/>
          <w:szCs w:val="28"/>
          <w:shd w:val="clear" w:color="auto" w:fill="FFFFFF"/>
        </w:rPr>
        <w:t>Об организации</w:t>
      </w:r>
      <w:r w:rsidRPr="00C56758">
        <w:rPr>
          <w:rStyle w:val="apple-converted-space"/>
          <w:rFonts w:ascii="Times New Roman" w:hAnsi="Times New Roman" w:cs="Times New Roman"/>
          <w:sz w:val="28"/>
          <w:szCs w:val="28"/>
          <w:shd w:val="clear" w:color="auto" w:fill="FFFFFF"/>
        </w:rPr>
        <w:t> </w:t>
      </w:r>
      <w:r w:rsidRPr="00C56758">
        <w:rPr>
          <w:rFonts w:ascii="Times New Roman" w:hAnsi="Times New Roman" w:cs="Times New Roman"/>
          <w:sz w:val="28"/>
          <w:szCs w:val="28"/>
          <w:shd w:val="clear" w:color="auto" w:fill="FFFFFF"/>
        </w:rPr>
        <w:t>местного</w:t>
      </w:r>
      <w:r w:rsidRPr="00C56758">
        <w:rPr>
          <w:rStyle w:val="apple-converted-space"/>
          <w:rFonts w:ascii="Times New Roman" w:hAnsi="Times New Roman" w:cs="Times New Roman"/>
          <w:sz w:val="28"/>
          <w:szCs w:val="28"/>
          <w:shd w:val="clear" w:color="auto" w:fill="FFFFFF"/>
        </w:rPr>
        <w:t> </w:t>
      </w:r>
      <w:r w:rsidRPr="00C56758">
        <w:rPr>
          <w:rFonts w:ascii="Times New Roman" w:hAnsi="Times New Roman" w:cs="Times New Roman"/>
          <w:sz w:val="28"/>
          <w:szCs w:val="28"/>
          <w:shd w:val="clear" w:color="auto" w:fill="FFFFFF"/>
        </w:rPr>
        <w:t>самоуправления</w:t>
      </w:r>
      <w:r w:rsidRPr="00C56758">
        <w:rPr>
          <w:rStyle w:val="apple-converted-space"/>
          <w:rFonts w:ascii="Times New Roman" w:hAnsi="Times New Roman" w:cs="Times New Roman"/>
          <w:sz w:val="28"/>
          <w:szCs w:val="28"/>
          <w:shd w:val="clear" w:color="auto" w:fill="FFFFFF"/>
        </w:rPr>
        <w:t> </w:t>
      </w:r>
      <w:r w:rsidRPr="00C56758">
        <w:rPr>
          <w:rFonts w:ascii="Times New Roman" w:hAnsi="Times New Roman" w:cs="Times New Roman"/>
          <w:sz w:val="28"/>
          <w:szCs w:val="28"/>
          <w:shd w:val="clear" w:color="auto" w:fill="FFFFFF"/>
        </w:rPr>
        <w:t>в</w:t>
      </w:r>
      <w:r w:rsidRPr="00C56758">
        <w:rPr>
          <w:rStyle w:val="apple-converted-space"/>
          <w:rFonts w:ascii="Times New Roman" w:hAnsi="Times New Roman" w:cs="Times New Roman"/>
          <w:sz w:val="28"/>
          <w:szCs w:val="28"/>
          <w:shd w:val="clear" w:color="auto" w:fill="FFFFFF"/>
        </w:rPr>
        <w:t> </w:t>
      </w:r>
      <w:r w:rsidRPr="00C56758">
        <w:rPr>
          <w:rFonts w:ascii="Times New Roman" w:hAnsi="Times New Roman" w:cs="Times New Roman"/>
          <w:sz w:val="28"/>
          <w:szCs w:val="28"/>
          <w:shd w:val="clear" w:color="auto" w:fill="FFFFFF"/>
        </w:rPr>
        <w:t>Российской</w:t>
      </w:r>
      <w:r w:rsidRPr="00C56758">
        <w:rPr>
          <w:rStyle w:val="apple-converted-space"/>
          <w:rFonts w:ascii="Times New Roman" w:hAnsi="Times New Roman" w:cs="Times New Roman"/>
          <w:sz w:val="28"/>
          <w:szCs w:val="28"/>
          <w:shd w:val="clear" w:color="auto" w:fill="FFFFFF"/>
        </w:rPr>
        <w:t> </w:t>
      </w:r>
      <w:r w:rsidRPr="00C56758">
        <w:rPr>
          <w:rFonts w:ascii="Times New Roman" w:hAnsi="Times New Roman" w:cs="Times New Roman"/>
          <w:sz w:val="28"/>
          <w:szCs w:val="28"/>
          <w:shd w:val="clear" w:color="auto" w:fill="FFFFFF"/>
        </w:rPr>
        <w:t xml:space="preserve">Федерации», </w:t>
      </w:r>
      <w:r w:rsidRPr="00C56758">
        <w:rPr>
          <w:rFonts w:ascii="Times New Roman" w:hAnsi="Times New Roman" w:cs="Times New Roman"/>
          <w:sz w:val="28"/>
          <w:szCs w:val="28"/>
        </w:rPr>
        <w:t xml:space="preserve">Федеральным </w:t>
      </w:r>
      <w:hyperlink r:id="rId6" w:history="1">
        <w:r w:rsidRPr="0022153F">
          <w:rPr>
            <w:rStyle w:val="ad"/>
            <w:rFonts w:ascii="Times New Roman" w:hAnsi="Times New Roman" w:cs="Times New Roman"/>
            <w:color w:val="000000" w:themeColor="text1"/>
            <w:sz w:val="28"/>
            <w:szCs w:val="28"/>
            <w:u w:val="none"/>
          </w:rPr>
          <w:t>закон</w:t>
        </w:r>
      </w:hyperlink>
      <w:r w:rsidRPr="00C56758">
        <w:rPr>
          <w:rFonts w:ascii="Times New Roman" w:hAnsi="Times New Roman" w:cs="Times New Roman"/>
          <w:color w:val="000000" w:themeColor="text1"/>
          <w:sz w:val="28"/>
          <w:szCs w:val="28"/>
        </w:rPr>
        <w:t>ом</w:t>
      </w:r>
      <w:r w:rsidRPr="00C56758">
        <w:rPr>
          <w:rFonts w:ascii="Times New Roman" w:hAnsi="Times New Roman" w:cs="Times New Roman"/>
          <w:sz w:val="28"/>
          <w:szCs w:val="28"/>
        </w:rPr>
        <w:t xml:space="preserve"> от 02.03.2007 №25-ФЗ «О муниципальной службе в Российской Федерации», Областным законом от 29.10.2007 </w:t>
      </w:r>
      <w:r w:rsidR="0022153F">
        <w:rPr>
          <w:rFonts w:ascii="Times New Roman" w:hAnsi="Times New Roman" w:cs="Times New Roman"/>
          <w:sz w:val="28"/>
          <w:szCs w:val="28"/>
        </w:rPr>
        <w:t xml:space="preserve">№136-ОЗ </w:t>
      </w:r>
      <w:r w:rsidRPr="00C56758">
        <w:rPr>
          <w:rFonts w:ascii="Times New Roman" w:hAnsi="Times New Roman" w:cs="Times New Roman"/>
          <w:sz w:val="28"/>
          <w:szCs w:val="28"/>
        </w:rPr>
        <w:t>«Об особенностях муниципальной службы на тер</w:t>
      </w:r>
      <w:r w:rsidR="0022153F">
        <w:rPr>
          <w:rFonts w:ascii="Times New Roman" w:hAnsi="Times New Roman" w:cs="Times New Roman"/>
          <w:sz w:val="28"/>
          <w:szCs w:val="28"/>
        </w:rPr>
        <w:t>ритории Свердловской области», п</w:t>
      </w:r>
      <w:r w:rsidRPr="00C56758">
        <w:rPr>
          <w:rFonts w:ascii="Times New Roman" w:hAnsi="Times New Roman" w:cs="Times New Roman"/>
          <w:sz w:val="28"/>
          <w:szCs w:val="28"/>
        </w:rPr>
        <w:t>остановление Правительства Свердловской области от 21.10.2013 №1276-ПП (ред. от 29.12.2017) «Об утверждении государственной программы Свердловской области «Развитие кадровой политики в системе государственного и муниципального управления Свердловской области и противодействие коррупции в Свердловской области до 2020 года».</w:t>
      </w:r>
    </w:p>
    <w:p w:rsidR="00C56758" w:rsidRPr="00C56758" w:rsidRDefault="00C56758" w:rsidP="00C56758">
      <w:pPr>
        <w:pStyle w:val="Style2"/>
        <w:widowControl/>
        <w:spacing w:line="240" w:lineRule="auto"/>
        <w:ind w:firstLine="709"/>
        <w:rPr>
          <w:rFonts w:ascii="Times New Roman" w:hAnsi="Times New Roman"/>
          <w:sz w:val="28"/>
          <w:szCs w:val="28"/>
        </w:rPr>
      </w:pPr>
      <w:r w:rsidRPr="00C56758">
        <w:rPr>
          <w:rStyle w:val="FontStyle11"/>
          <w:sz w:val="28"/>
          <w:szCs w:val="28"/>
        </w:rPr>
        <w:t>В органах местного самоуправления городского округа определена численность муниципальных служащих, по состоянию на 01.07.2018</w:t>
      </w:r>
      <w:r w:rsidR="0022153F">
        <w:rPr>
          <w:rStyle w:val="FontStyle11"/>
          <w:sz w:val="28"/>
          <w:szCs w:val="28"/>
        </w:rPr>
        <w:t>,</w:t>
      </w:r>
      <w:r w:rsidRPr="00C56758">
        <w:rPr>
          <w:rStyle w:val="FontStyle11"/>
          <w:sz w:val="28"/>
          <w:szCs w:val="28"/>
        </w:rPr>
        <w:t xml:space="preserve"> составляющая </w:t>
      </w:r>
      <w:r w:rsidRPr="00C56758">
        <w:rPr>
          <w:rStyle w:val="FontStyle11"/>
          <w:color w:val="000000" w:themeColor="text1"/>
          <w:sz w:val="28"/>
          <w:szCs w:val="28"/>
        </w:rPr>
        <w:t xml:space="preserve">123 </w:t>
      </w:r>
      <w:r w:rsidRPr="00C56758">
        <w:rPr>
          <w:rStyle w:val="FontStyle11"/>
          <w:sz w:val="28"/>
          <w:szCs w:val="28"/>
        </w:rPr>
        <w:t xml:space="preserve">штатных единицы. </w:t>
      </w:r>
    </w:p>
    <w:p w:rsidR="00C56758" w:rsidRPr="00C56758" w:rsidRDefault="00C56758" w:rsidP="00C56758">
      <w:pPr>
        <w:autoSpaceDE w:val="0"/>
        <w:autoSpaceDN w:val="0"/>
        <w:adjustRightInd w:val="0"/>
        <w:spacing w:after="0" w:line="240" w:lineRule="auto"/>
        <w:ind w:firstLine="709"/>
        <w:jc w:val="both"/>
        <w:rPr>
          <w:rFonts w:ascii="Times New Roman" w:eastAsia="Batang" w:hAnsi="Times New Roman" w:cs="Times New Roman"/>
          <w:sz w:val="28"/>
          <w:szCs w:val="28"/>
        </w:rPr>
      </w:pPr>
      <w:r w:rsidRPr="00C56758">
        <w:rPr>
          <w:rFonts w:ascii="Times New Roman" w:hAnsi="Times New Roman" w:cs="Times New Roman"/>
          <w:sz w:val="28"/>
          <w:szCs w:val="28"/>
        </w:rPr>
        <w:t xml:space="preserve">В настоящее время в муниципальном образовании созданы правовые основы и обеспечено </w:t>
      </w:r>
      <w:r w:rsidRPr="00C56758">
        <w:rPr>
          <w:rFonts w:ascii="Times New Roman" w:eastAsia="Batang" w:hAnsi="Times New Roman" w:cs="Times New Roman"/>
          <w:sz w:val="28"/>
          <w:szCs w:val="28"/>
        </w:rPr>
        <w:t>стабильное функционирование органов местного самоуправления, а именно:</w:t>
      </w:r>
    </w:p>
    <w:p w:rsidR="00C56758" w:rsidRPr="00C56758" w:rsidRDefault="0022153F" w:rsidP="00C56758">
      <w:pPr>
        <w:autoSpaceDE w:val="0"/>
        <w:autoSpaceDN w:val="0"/>
        <w:adjustRightInd w:val="0"/>
        <w:spacing w:after="0" w:line="240" w:lineRule="auto"/>
        <w:ind w:firstLine="709"/>
        <w:jc w:val="both"/>
        <w:rPr>
          <w:rFonts w:ascii="Times New Roman" w:eastAsia="Batang" w:hAnsi="Times New Roman" w:cs="Times New Roman"/>
          <w:sz w:val="28"/>
          <w:szCs w:val="28"/>
        </w:rPr>
      </w:pPr>
      <w:r>
        <w:rPr>
          <w:rFonts w:ascii="Times New Roman" w:eastAsia="Batang" w:hAnsi="Times New Roman" w:cs="Times New Roman"/>
          <w:sz w:val="28"/>
          <w:szCs w:val="28"/>
        </w:rPr>
        <w:t>1)</w:t>
      </w:r>
      <w:r w:rsidR="00C56758" w:rsidRPr="00C56758">
        <w:rPr>
          <w:rFonts w:ascii="Times New Roman" w:eastAsia="Batang" w:hAnsi="Times New Roman" w:cs="Times New Roman"/>
          <w:sz w:val="28"/>
          <w:szCs w:val="28"/>
        </w:rPr>
        <w:t>в целях реализации федерального законодательства о муниципальной службе, противодействии коррупции разработана нормативная правовая база муниципального образования;</w:t>
      </w:r>
    </w:p>
    <w:p w:rsidR="00C56758" w:rsidRPr="00C56758" w:rsidRDefault="00C56758" w:rsidP="00C56758">
      <w:pPr>
        <w:autoSpaceDE w:val="0"/>
        <w:autoSpaceDN w:val="0"/>
        <w:adjustRightInd w:val="0"/>
        <w:spacing w:after="0" w:line="240" w:lineRule="auto"/>
        <w:ind w:firstLine="709"/>
        <w:jc w:val="both"/>
        <w:rPr>
          <w:rFonts w:ascii="Times New Roman" w:eastAsia="Batang" w:hAnsi="Times New Roman" w:cs="Times New Roman"/>
          <w:sz w:val="28"/>
          <w:szCs w:val="28"/>
        </w:rPr>
      </w:pPr>
      <w:r w:rsidRPr="00C56758">
        <w:rPr>
          <w:rFonts w:ascii="Times New Roman" w:eastAsia="Batang" w:hAnsi="Times New Roman" w:cs="Times New Roman"/>
          <w:sz w:val="28"/>
          <w:szCs w:val="28"/>
        </w:rPr>
        <w:t>2)ведется мониторинг по формированию кадрового состава муниципальной службе;</w:t>
      </w:r>
    </w:p>
    <w:p w:rsidR="00C56758" w:rsidRPr="00C56758" w:rsidRDefault="00C56758" w:rsidP="00C56758">
      <w:pPr>
        <w:autoSpaceDE w:val="0"/>
        <w:autoSpaceDN w:val="0"/>
        <w:adjustRightInd w:val="0"/>
        <w:spacing w:after="0" w:line="240" w:lineRule="auto"/>
        <w:ind w:firstLine="709"/>
        <w:jc w:val="both"/>
        <w:rPr>
          <w:rFonts w:ascii="Times New Roman" w:eastAsia="Batang" w:hAnsi="Times New Roman" w:cs="Times New Roman"/>
          <w:sz w:val="28"/>
          <w:szCs w:val="28"/>
        </w:rPr>
      </w:pPr>
      <w:r w:rsidRPr="00C56758">
        <w:rPr>
          <w:rFonts w:ascii="Times New Roman" w:eastAsia="Batang" w:hAnsi="Times New Roman" w:cs="Times New Roman"/>
          <w:sz w:val="28"/>
          <w:szCs w:val="28"/>
        </w:rPr>
        <w:t>3)разработана система дополнительного профессионального образования лиц, замещающих муниципальные должности, и муниципальных служащих;</w:t>
      </w:r>
    </w:p>
    <w:p w:rsidR="00C56758" w:rsidRPr="00C56758" w:rsidRDefault="00C56758" w:rsidP="00C56758">
      <w:pPr>
        <w:autoSpaceDE w:val="0"/>
        <w:autoSpaceDN w:val="0"/>
        <w:adjustRightInd w:val="0"/>
        <w:spacing w:after="0" w:line="240" w:lineRule="auto"/>
        <w:ind w:firstLine="709"/>
        <w:jc w:val="both"/>
        <w:rPr>
          <w:rFonts w:ascii="Times New Roman" w:eastAsia="Batang" w:hAnsi="Times New Roman" w:cs="Times New Roman"/>
          <w:sz w:val="28"/>
          <w:szCs w:val="28"/>
        </w:rPr>
      </w:pPr>
      <w:r w:rsidRPr="00C56758">
        <w:rPr>
          <w:rFonts w:ascii="Times New Roman" w:eastAsia="Batang" w:hAnsi="Times New Roman" w:cs="Times New Roman"/>
          <w:sz w:val="28"/>
          <w:szCs w:val="28"/>
        </w:rPr>
        <w:t>4)разработан порядок формирования резерва кадров муниципального образования;</w:t>
      </w:r>
    </w:p>
    <w:p w:rsidR="00C56758" w:rsidRPr="00C56758" w:rsidRDefault="00C56758" w:rsidP="00C56758">
      <w:pPr>
        <w:autoSpaceDE w:val="0"/>
        <w:autoSpaceDN w:val="0"/>
        <w:adjustRightInd w:val="0"/>
        <w:spacing w:after="0" w:line="240" w:lineRule="auto"/>
        <w:ind w:firstLine="709"/>
        <w:jc w:val="both"/>
        <w:rPr>
          <w:rFonts w:ascii="Times New Roman" w:eastAsia="Batang" w:hAnsi="Times New Roman" w:cs="Times New Roman"/>
          <w:sz w:val="28"/>
          <w:szCs w:val="28"/>
        </w:rPr>
      </w:pPr>
      <w:r w:rsidRPr="00C56758">
        <w:rPr>
          <w:rFonts w:ascii="Times New Roman" w:eastAsia="Batang" w:hAnsi="Times New Roman" w:cs="Times New Roman"/>
          <w:sz w:val="28"/>
          <w:szCs w:val="28"/>
        </w:rPr>
        <w:t>5)разработана и применяется система контроля за соблюдением муниципальными служащими, ограничений и запретов, установленных законодательством о муниципальной службе и противодействии коррупции;</w:t>
      </w:r>
    </w:p>
    <w:p w:rsidR="00C56758" w:rsidRPr="00C56758" w:rsidRDefault="00C56758" w:rsidP="00C56758">
      <w:pPr>
        <w:autoSpaceDE w:val="0"/>
        <w:autoSpaceDN w:val="0"/>
        <w:adjustRightInd w:val="0"/>
        <w:spacing w:after="0" w:line="240" w:lineRule="auto"/>
        <w:ind w:firstLine="709"/>
        <w:jc w:val="both"/>
        <w:rPr>
          <w:rFonts w:ascii="Times New Roman" w:eastAsia="Batang" w:hAnsi="Times New Roman" w:cs="Times New Roman"/>
          <w:sz w:val="28"/>
          <w:szCs w:val="28"/>
        </w:rPr>
      </w:pPr>
      <w:r w:rsidRPr="00C56758">
        <w:rPr>
          <w:rFonts w:ascii="Times New Roman" w:eastAsia="Batang" w:hAnsi="Times New Roman" w:cs="Times New Roman"/>
          <w:sz w:val="28"/>
          <w:szCs w:val="28"/>
        </w:rPr>
        <w:t>6)разработана система профилактических мер противодействия коррупции на муниципальной службе.</w:t>
      </w:r>
    </w:p>
    <w:p w:rsidR="00C56758" w:rsidRPr="00C56758" w:rsidRDefault="00C56758" w:rsidP="00C56758">
      <w:pPr>
        <w:autoSpaceDE w:val="0"/>
        <w:autoSpaceDN w:val="0"/>
        <w:adjustRightInd w:val="0"/>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lastRenderedPageBreak/>
        <w:t>Для создание эффективной целостной системы формирования и функционирования кадрового состава</w:t>
      </w:r>
      <w:r w:rsidR="0022153F">
        <w:rPr>
          <w:rFonts w:ascii="Times New Roman" w:hAnsi="Times New Roman" w:cs="Times New Roman"/>
          <w:sz w:val="28"/>
          <w:szCs w:val="28"/>
        </w:rPr>
        <w:t>,</w:t>
      </w:r>
      <w:r w:rsidRPr="00C56758">
        <w:rPr>
          <w:rFonts w:ascii="Times New Roman" w:hAnsi="Times New Roman" w:cs="Times New Roman"/>
          <w:sz w:val="28"/>
          <w:szCs w:val="28"/>
        </w:rPr>
        <w:t xml:space="preserve"> в органах местного самоуправления планируются следующие мероприятия:</w:t>
      </w:r>
    </w:p>
    <w:p w:rsidR="00C56758" w:rsidRPr="00C56758" w:rsidRDefault="00C56758" w:rsidP="00C56758">
      <w:pPr>
        <w:autoSpaceDE w:val="0"/>
        <w:autoSpaceDN w:val="0"/>
        <w:adjustRightInd w:val="0"/>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1)осуществление мониторинга кадрового состава органов местного самоуправления муниципальных образований;</w:t>
      </w:r>
    </w:p>
    <w:p w:rsidR="00C56758" w:rsidRPr="00C56758" w:rsidRDefault="00C56758" w:rsidP="00C56758">
      <w:pPr>
        <w:autoSpaceDE w:val="0"/>
        <w:autoSpaceDN w:val="0"/>
        <w:adjustRightInd w:val="0"/>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2)повышение профессионального уровня муниципальных служащих органов местного самоуправления;</w:t>
      </w:r>
    </w:p>
    <w:p w:rsidR="00C56758" w:rsidRPr="00C56758" w:rsidRDefault="00C56758" w:rsidP="00C56758">
      <w:pPr>
        <w:autoSpaceDE w:val="0"/>
        <w:autoSpaceDN w:val="0"/>
        <w:adjustRightInd w:val="0"/>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3)расширение практики использования испытательного срока при замещении должностей муниципальной  службы;</w:t>
      </w:r>
    </w:p>
    <w:p w:rsidR="00C56758" w:rsidRPr="00C56758" w:rsidRDefault="00C56758" w:rsidP="00C56758">
      <w:pPr>
        <w:autoSpaceDE w:val="0"/>
        <w:autoSpaceDN w:val="0"/>
        <w:adjustRightInd w:val="0"/>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4)формирование кадрового резерва и его активное практическое использование;</w:t>
      </w:r>
    </w:p>
    <w:p w:rsidR="00C56758" w:rsidRPr="00C56758" w:rsidRDefault="00C56758" w:rsidP="00C56758">
      <w:pPr>
        <w:autoSpaceDE w:val="0"/>
        <w:autoSpaceDN w:val="0"/>
        <w:adjustRightInd w:val="0"/>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5)выработка концепции определения эффективности и результативности деятел</w:t>
      </w:r>
      <w:r w:rsidR="0022153F">
        <w:rPr>
          <w:rFonts w:ascii="Times New Roman" w:hAnsi="Times New Roman" w:cs="Times New Roman"/>
          <w:sz w:val="28"/>
          <w:szCs w:val="28"/>
        </w:rPr>
        <w:t>ьности муниципального служащего;</w:t>
      </w:r>
    </w:p>
    <w:p w:rsidR="00C56758" w:rsidRPr="00C56758" w:rsidRDefault="00C56758" w:rsidP="00C56758">
      <w:pPr>
        <w:autoSpaceDE w:val="0"/>
        <w:autoSpaceDN w:val="0"/>
        <w:adjustRightInd w:val="0"/>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 xml:space="preserve">6)формирование перечня квалификационных требований для замещения должностей муниципальной службы на основе компетентностного подхода в зависимости от конкретных должностных обязанностей и функций и </w:t>
      </w:r>
      <w:r w:rsidR="0022153F">
        <w:rPr>
          <w:rFonts w:ascii="Times New Roman" w:hAnsi="Times New Roman" w:cs="Times New Roman"/>
          <w:sz w:val="28"/>
          <w:szCs w:val="28"/>
        </w:rPr>
        <w:t>профессиональной принадлежности.</w:t>
      </w:r>
    </w:p>
    <w:p w:rsidR="00C56758" w:rsidRPr="00C56758" w:rsidRDefault="00C56758" w:rsidP="00C56758">
      <w:pPr>
        <w:autoSpaceDE w:val="0"/>
        <w:autoSpaceDN w:val="0"/>
        <w:adjustRightInd w:val="0"/>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В целях повышение эффективности системы противодействия коррупции в сфере муниципального управления:</w:t>
      </w:r>
    </w:p>
    <w:p w:rsidR="00C56758" w:rsidRPr="00C56758" w:rsidRDefault="00C56758" w:rsidP="00C56758">
      <w:pPr>
        <w:autoSpaceDE w:val="0"/>
        <w:autoSpaceDN w:val="0"/>
        <w:adjustRightInd w:val="0"/>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1)организация работы по соблюдению законодательства о муниц</w:t>
      </w:r>
      <w:r w:rsidR="0022153F">
        <w:rPr>
          <w:rFonts w:ascii="Times New Roman" w:hAnsi="Times New Roman" w:cs="Times New Roman"/>
          <w:sz w:val="28"/>
          <w:szCs w:val="28"/>
        </w:rPr>
        <w:t>ипальной службе, противодействия</w:t>
      </w:r>
      <w:r w:rsidRPr="00C56758">
        <w:rPr>
          <w:rFonts w:ascii="Times New Roman" w:hAnsi="Times New Roman" w:cs="Times New Roman"/>
          <w:sz w:val="28"/>
          <w:szCs w:val="28"/>
        </w:rPr>
        <w:t xml:space="preserve"> коррупции;</w:t>
      </w:r>
    </w:p>
    <w:p w:rsidR="00C56758" w:rsidRPr="00C56758" w:rsidRDefault="00C56758" w:rsidP="00C56758">
      <w:pPr>
        <w:autoSpaceDE w:val="0"/>
        <w:autoSpaceDN w:val="0"/>
        <w:adjustRightInd w:val="0"/>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2)развитие системы мер по профилактике коррупции органах местного самоуправления муниципальных образований</w:t>
      </w:r>
      <w:r w:rsidR="0022153F">
        <w:rPr>
          <w:rFonts w:ascii="Times New Roman" w:hAnsi="Times New Roman" w:cs="Times New Roman"/>
          <w:sz w:val="28"/>
          <w:szCs w:val="28"/>
        </w:rPr>
        <w:t>;</w:t>
      </w:r>
    </w:p>
    <w:p w:rsidR="00C56758" w:rsidRPr="00C56758" w:rsidRDefault="00C56758" w:rsidP="00C56758">
      <w:pPr>
        <w:autoSpaceDE w:val="0"/>
        <w:autoSpaceDN w:val="0"/>
        <w:adjustRightInd w:val="0"/>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3)обеспечение прозрачности в деятельности по противодействию коррупции.</w:t>
      </w:r>
    </w:p>
    <w:p w:rsidR="00C56758" w:rsidRPr="00C56758" w:rsidRDefault="00C56758" w:rsidP="00C56758">
      <w:pPr>
        <w:autoSpaceDE w:val="0"/>
        <w:autoSpaceDN w:val="0"/>
        <w:adjustRightInd w:val="0"/>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Повышение профессионализма муниципальных служащих по вопросам противодействия коррупции, в том числе по вопросам формирования нетерпимого отношения к проявлению коррупции, обеспечивается путем организации курсов повышения квалификации, проведения семинаров, обеспечения муниципальных служащих методическими материалами.</w:t>
      </w:r>
    </w:p>
    <w:p w:rsidR="00C56758" w:rsidRPr="00C56758" w:rsidRDefault="00C56758" w:rsidP="00C56758">
      <w:pPr>
        <w:autoSpaceDE w:val="0"/>
        <w:autoSpaceDN w:val="0"/>
        <w:adjustRightInd w:val="0"/>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Ежегодно планируется  проводить обучение и повышение квалификацию не менее 10</w:t>
      </w:r>
      <w:r w:rsidR="0022153F">
        <w:rPr>
          <w:rFonts w:ascii="Times New Roman" w:hAnsi="Times New Roman" w:cs="Times New Roman"/>
          <w:sz w:val="28"/>
          <w:szCs w:val="28"/>
        </w:rPr>
        <w:t xml:space="preserve"> </w:t>
      </w:r>
      <w:r w:rsidRPr="00C56758">
        <w:rPr>
          <w:rFonts w:ascii="Times New Roman" w:hAnsi="Times New Roman" w:cs="Times New Roman"/>
          <w:sz w:val="28"/>
          <w:szCs w:val="28"/>
        </w:rPr>
        <w:t>человек, замещающих муниципальные должности, должности муниципальной службы, должности по техническому обеспечению.  Доля работников органов местного самоуправления, принявших участие в семинарах с 2020 года будет составлять не менее 14%.</w:t>
      </w:r>
    </w:p>
    <w:p w:rsidR="00C56758" w:rsidRPr="00C56758" w:rsidRDefault="00C56758" w:rsidP="00C56758">
      <w:pPr>
        <w:pStyle w:val="ConsPlusNormal"/>
        <w:widowControl/>
        <w:tabs>
          <w:tab w:val="left" w:pos="709"/>
        </w:tabs>
        <w:ind w:firstLine="709"/>
        <w:rPr>
          <w:rFonts w:ascii="Times New Roman" w:hAnsi="Times New Roman" w:cs="Times New Roman"/>
          <w:color w:val="000000"/>
          <w:sz w:val="28"/>
          <w:szCs w:val="28"/>
          <w:shd w:val="clear" w:color="auto" w:fill="FFFFFF"/>
        </w:rPr>
      </w:pPr>
      <w:r w:rsidRPr="00C56758">
        <w:rPr>
          <w:rFonts w:ascii="Times New Roman" w:hAnsi="Times New Roman" w:cs="Times New Roman"/>
          <w:color w:val="000000"/>
          <w:sz w:val="28"/>
          <w:szCs w:val="28"/>
          <w:shd w:val="clear" w:color="auto" w:fill="FFFFFF"/>
        </w:rPr>
        <w:t xml:space="preserve">1.1.2.Одной из целей администрации Березовского городского округа является развитие партнерских отношений между институтами власти и местным сообществом на основе развития гражданских инициатив, включая реализацию комплекса мероприятий, с помощью которых каждый житель городского округа может почувствовать причастность к успешному развитию территории, заботу и уважение со стороны местной власти и оценить свою значимость, что в немалой степени определяет психологическую комфортность проживания и влияет на привлекательность территории. По данному направлению администрацией Березовского городского округа проводится чествование работников предприятий </w:t>
      </w:r>
      <w:r w:rsidRPr="00C56758">
        <w:rPr>
          <w:rFonts w:ascii="Times New Roman" w:hAnsi="Times New Roman" w:cs="Times New Roman"/>
          <w:color w:val="000000"/>
          <w:sz w:val="28"/>
          <w:szCs w:val="28"/>
          <w:shd w:val="clear" w:color="auto" w:fill="FFFFFF"/>
        </w:rPr>
        <w:lastRenderedPageBreak/>
        <w:t>в канун профессиональных праздников и в связи с юбилейными датами основания предприятий (организаций), проведение встреч главы городского округа с различными категориями граждан, проведение городских праздников, акций и мероприятий, в том числе проводимых по инициативе Правительства Свердловской области и Южного управленческого округа Свердловской области.</w:t>
      </w:r>
    </w:p>
    <w:p w:rsidR="00C56758" w:rsidRPr="00C56758" w:rsidRDefault="00C56758" w:rsidP="00C56758">
      <w:pPr>
        <w:pStyle w:val="ConsPlusNormal"/>
        <w:widowControl/>
        <w:tabs>
          <w:tab w:val="left" w:pos="709"/>
        </w:tabs>
        <w:ind w:firstLine="709"/>
        <w:rPr>
          <w:rFonts w:ascii="Times New Roman" w:hAnsi="Times New Roman" w:cs="Times New Roman"/>
          <w:color w:val="000000"/>
          <w:sz w:val="28"/>
          <w:szCs w:val="28"/>
          <w:shd w:val="clear" w:color="auto" w:fill="FFFFFF"/>
        </w:rPr>
      </w:pPr>
      <w:r w:rsidRPr="00C56758">
        <w:rPr>
          <w:rFonts w:ascii="Times New Roman" w:hAnsi="Times New Roman" w:cs="Times New Roman"/>
          <w:sz w:val="28"/>
          <w:szCs w:val="28"/>
        </w:rPr>
        <w:t xml:space="preserve">Ежегодно планируется  проводить не менее 75 </w:t>
      </w:r>
      <w:r w:rsidRPr="00C56758">
        <w:rPr>
          <w:rFonts w:ascii="Times New Roman" w:hAnsi="Times New Roman" w:cs="Times New Roman"/>
          <w:color w:val="000000"/>
          <w:sz w:val="28"/>
          <w:szCs w:val="28"/>
          <w:shd w:val="clear" w:color="auto" w:fill="FFFFFF"/>
        </w:rPr>
        <w:t>официальных мероприятий. Охват жителей городского округа, задействованных в проведении общественных мероприятий</w:t>
      </w:r>
      <w:r w:rsidR="0006275A">
        <w:rPr>
          <w:rFonts w:ascii="Times New Roman" w:hAnsi="Times New Roman" w:cs="Times New Roman"/>
          <w:color w:val="000000"/>
          <w:sz w:val="28"/>
          <w:szCs w:val="28"/>
          <w:shd w:val="clear" w:color="auto" w:fill="FFFFFF"/>
        </w:rPr>
        <w:t>,</w:t>
      </w:r>
      <w:r w:rsidRPr="00C56758">
        <w:rPr>
          <w:rFonts w:ascii="Times New Roman" w:hAnsi="Times New Roman" w:cs="Times New Roman"/>
          <w:color w:val="000000"/>
          <w:sz w:val="28"/>
          <w:szCs w:val="28"/>
          <w:shd w:val="clear" w:color="auto" w:fill="FFFFFF"/>
        </w:rPr>
        <w:t xml:space="preserve"> составит от 13% до 78%. </w:t>
      </w:r>
    </w:p>
    <w:p w:rsidR="00C56758" w:rsidRPr="00C56758" w:rsidRDefault="00C56758" w:rsidP="00C56758">
      <w:pPr>
        <w:pStyle w:val="ConsPlusNormal"/>
        <w:widowControl/>
        <w:tabs>
          <w:tab w:val="left" w:pos="709"/>
        </w:tabs>
        <w:ind w:firstLine="709"/>
        <w:rPr>
          <w:rFonts w:ascii="Times New Roman" w:hAnsi="Times New Roman" w:cs="Times New Roman"/>
          <w:color w:val="000000"/>
          <w:sz w:val="28"/>
          <w:szCs w:val="28"/>
          <w:shd w:val="clear" w:color="auto" w:fill="FFFFFF"/>
        </w:rPr>
      </w:pPr>
      <w:r w:rsidRPr="00C56758">
        <w:rPr>
          <w:rFonts w:ascii="Times New Roman" w:hAnsi="Times New Roman" w:cs="Times New Roman"/>
          <w:color w:val="000000"/>
          <w:sz w:val="28"/>
          <w:szCs w:val="28"/>
          <w:shd w:val="clear" w:color="auto" w:fill="FFFFFF"/>
        </w:rPr>
        <w:t xml:space="preserve">1.1.3.Основанием для развития информационного общества на территории Березовского городского округа является Федеральный закон от 09.02.2009 №8 «Об обеспечении доступа к информации о деятельности государственных органов и органов местного самоуправления», </w:t>
      </w:r>
      <w:r w:rsidRPr="00C56758">
        <w:rPr>
          <w:rFonts w:ascii="Times New Roman" w:hAnsi="Times New Roman" w:cs="Times New Roman"/>
          <w:sz w:val="28"/>
          <w:szCs w:val="28"/>
        </w:rPr>
        <w:t xml:space="preserve">Федеральный закон от 27.07.2010 №210-ФЗ «Об организации предоставления государственных и муниципальных услуг». </w:t>
      </w:r>
    </w:p>
    <w:p w:rsidR="00C56758" w:rsidRPr="00C56758" w:rsidRDefault="00C56758" w:rsidP="00C56758">
      <w:pPr>
        <w:autoSpaceDE w:val="0"/>
        <w:autoSpaceDN w:val="0"/>
        <w:adjustRightInd w:val="0"/>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Целью формирования и развития информационного общества в городском округе является повышение качества жизни граждан, обеспечение конкурентоспособности территории, развитие экономической, социальной, культурной и духовной сфер жизни общества, совершенствование системы государственного управления на основе использования информационных и телекоммуникационных технологий.</w:t>
      </w:r>
    </w:p>
    <w:p w:rsidR="00C56758" w:rsidRPr="00C56758" w:rsidRDefault="00C56758" w:rsidP="00C56758">
      <w:pPr>
        <w:autoSpaceDE w:val="0"/>
        <w:autoSpaceDN w:val="0"/>
        <w:adjustRightInd w:val="0"/>
        <w:spacing w:after="0" w:line="240" w:lineRule="auto"/>
        <w:ind w:firstLine="709"/>
        <w:jc w:val="both"/>
        <w:rPr>
          <w:rFonts w:ascii="Times New Roman" w:hAnsi="Times New Roman" w:cs="Times New Roman"/>
          <w:spacing w:val="2"/>
          <w:sz w:val="28"/>
          <w:szCs w:val="28"/>
          <w:shd w:val="clear" w:color="auto" w:fill="FFFFFF"/>
        </w:rPr>
      </w:pPr>
      <w:r w:rsidRPr="00C56758">
        <w:rPr>
          <w:rFonts w:ascii="Times New Roman" w:hAnsi="Times New Roman" w:cs="Times New Roman"/>
          <w:spacing w:val="2"/>
          <w:sz w:val="28"/>
          <w:szCs w:val="28"/>
          <w:shd w:val="clear" w:color="auto" w:fill="FFFFFF"/>
        </w:rPr>
        <w:t xml:space="preserve">Внедрение информационно-коммуникационных технологий в деятельность ОМС и обеспечение информационной безопасности позволит повысить качество и доступность предоставляемых муниципальных услуг, а также качество административно-управленческих процессов. </w:t>
      </w:r>
    </w:p>
    <w:p w:rsidR="00C56758" w:rsidRPr="00C56758" w:rsidRDefault="00C56758" w:rsidP="00C56758">
      <w:pPr>
        <w:autoSpaceDE w:val="0"/>
        <w:autoSpaceDN w:val="0"/>
        <w:adjustRightInd w:val="0"/>
        <w:spacing w:after="0" w:line="240" w:lineRule="auto"/>
        <w:ind w:firstLine="709"/>
        <w:jc w:val="both"/>
        <w:rPr>
          <w:rFonts w:ascii="Times New Roman" w:hAnsi="Times New Roman" w:cs="Times New Roman"/>
          <w:spacing w:val="2"/>
          <w:sz w:val="28"/>
          <w:szCs w:val="28"/>
          <w:shd w:val="clear" w:color="auto" w:fill="FFFFFF"/>
        </w:rPr>
      </w:pPr>
      <w:r w:rsidRPr="00C56758">
        <w:rPr>
          <w:rFonts w:ascii="Times New Roman" w:hAnsi="Times New Roman" w:cs="Times New Roman"/>
          <w:spacing w:val="2"/>
          <w:sz w:val="28"/>
          <w:szCs w:val="28"/>
          <w:shd w:val="clear" w:color="auto" w:fill="FFFFFF"/>
        </w:rPr>
        <w:t>Задача повышения доступности и качества оказания государственных и муниципальных услуг населению решается через организацию предоставления муниципальных услуг на базе многофункциональных центров в режиме «одного окна». С 2014 года в Березовском городском округе работает многофункциональный центр предоставления государственных и муниципальных услуг на 14 окон (далее - МФЦ). Предоставление 37 муниципальных услуг организовано через МФЦ.</w:t>
      </w:r>
    </w:p>
    <w:p w:rsidR="00C56758" w:rsidRPr="00C56758" w:rsidRDefault="00C56758" w:rsidP="00C56758">
      <w:pPr>
        <w:autoSpaceDE w:val="0"/>
        <w:autoSpaceDN w:val="0"/>
        <w:adjustRightInd w:val="0"/>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pacing w:val="2"/>
          <w:sz w:val="28"/>
          <w:szCs w:val="28"/>
          <w:shd w:val="clear" w:color="auto" w:fill="FFFFFF"/>
        </w:rPr>
        <w:t>Не менее важным направлением повышения качества и комфортности предоставления муниципальных услуг является расширение практики предоставления услуг в электронном виде, освобождение заявителя от представления документов, находящихся в распоряжении органов власти, с заменой этих документов межведомственным обменом информацией. На Едином портале государственных и муниципальных услуг (функций) размещается информация обо всех 84 муниципальных услугах, оказываемых администрацией Березовского городского округа, организовано предоставление услуг в электронном виде по 54 услугам. Кроме того, обеспечено межведомственное электронное взаимодействие при предоставлении 28 муниципальных услуг. При их предоставлении требуется техническая поддержка.</w:t>
      </w:r>
    </w:p>
    <w:p w:rsidR="00C56758" w:rsidRPr="00C56758" w:rsidRDefault="00C56758" w:rsidP="00C56758">
      <w:pPr>
        <w:pStyle w:val="ConsPlusNormal"/>
        <w:widowControl/>
        <w:tabs>
          <w:tab w:val="left" w:pos="709"/>
        </w:tabs>
        <w:ind w:firstLine="709"/>
        <w:rPr>
          <w:rFonts w:ascii="Times New Roman" w:hAnsi="Times New Roman" w:cs="Times New Roman"/>
          <w:sz w:val="28"/>
          <w:szCs w:val="28"/>
        </w:rPr>
      </w:pPr>
      <w:r w:rsidRPr="00C56758">
        <w:rPr>
          <w:rFonts w:ascii="Times New Roman" w:hAnsi="Times New Roman" w:cs="Times New Roman"/>
          <w:sz w:val="28"/>
          <w:szCs w:val="28"/>
        </w:rPr>
        <w:lastRenderedPageBreak/>
        <w:t>Ежегодно увеличивающийся объем документооборота требует повышения качества его обработки. Эффективное решение данной проблемы возможно только при автоматизации процесса делопроизводства.</w:t>
      </w:r>
    </w:p>
    <w:p w:rsidR="00C56758" w:rsidRPr="00C56758" w:rsidRDefault="00C56758" w:rsidP="00C56758">
      <w:pPr>
        <w:autoSpaceDE w:val="0"/>
        <w:autoSpaceDN w:val="0"/>
        <w:adjustRightInd w:val="0"/>
        <w:spacing w:after="0" w:line="240" w:lineRule="auto"/>
        <w:ind w:firstLine="709"/>
        <w:jc w:val="both"/>
        <w:rPr>
          <w:rFonts w:ascii="Times New Roman" w:hAnsi="Times New Roman" w:cs="Times New Roman"/>
          <w:b/>
          <w:sz w:val="28"/>
          <w:szCs w:val="28"/>
        </w:rPr>
      </w:pPr>
      <w:r w:rsidRPr="00C56758">
        <w:rPr>
          <w:rFonts w:ascii="Times New Roman" w:hAnsi="Times New Roman" w:cs="Times New Roman"/>
          <w:sz w:val="28"/>
          <w:szCs w:val="28"/>
        </w:rPr>
        <w:t>Для выполнения поставленных задач</w:t>
      </w:r>
      <w:r w:rsidR="0006275A">
        <w:rPr>
          <w:rFonts w:ascii="Times New Roman" w:hAnsi="Times New Roman" w:cs="Times New Roman"/>
          <w:sz w:val="28"/>
          <w:szCs w:val="28"/>
        </w:rPr>
        <w:t>,</w:t>
      </w:r>
      <w:r w:rsidRPr="00C56758">
        <w:rPr>
          <w:rFonts w:ascii="Times New Roman" w:hAnsi="Times New Roman" w:cs="Times New Roman"/>
          <w:sz w:val="28"/>
          <w:szCs w:val="28"/>
        </w:rPr>
        <w:t xml:space="preserve"> в администрации Березовского городского округа обновлен парк компьютерной техники и программного обеспечения, органы власти и муниципальные учреждения подключены к единой сети передачи данных Правительства Свердловской области, созданы АРМ – рабочие места специалистов для оказания муниципальных услуг в электронном виде и направления межведомственных запросов в федеральные органы исполнительной власти</w:t>
      </w:r>
      <w:r w:rsidRPr="00C56758">
        <w:rPr>
          <w:rFonts w:ascii="Times New Roman" w:hAnsi="Times New Roman" w:cs="Times New Roman"/>
          <w:b/>
          <w:sz w:val="28"/>
          <w:szCs w:val="28"/>
        </w:rPr>
        <w:t xml:space="preserve">. </w:t>
      </w:r>
    </w:p>
    <w:p w:rsidR="00C56758" w:rsidRPr="00C56758" w:rsidRDefault="00C56758" w:rsidP="00C56758">
      <w:pPr>
        <w:autoSpaceDE w:val="0"/>
        <w:autoSpaceDN w:val="0"/>
        <w:adjustRightInd w:val="0"/>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Доля граждан, использующих механизм получения муниципальных услуг в электронной форме будет составлять не менее 70%. Количество типовых муниципальных услуг, предоставляемых в электронном виде увеличится с 54% до 60% к 2021 году.</w:t>
      </w:r>
      <w:r w:rsidR="0006275A">
        <w:rPr>
          <w:rFonts w:ascii="Times New Roman" w:hAnsi="Times New Roman" w:cs="Times New Roman"/>
          <w:sz w:val="28"/>
          <w:szCs w:val="28"/>
        </w:rPr>
        <w:t xml:space="preserve"> </w:t>
      </w:r>
      <w:r w:rsidRPr="00C56758">
        <w:rPr>
          <w:rFonts w:ascii="Times New Roman" w:hAnsi="Times New Roman" w:cs="Times New Roman"/>
          <w:sz w:val="28"/>
          <w:szCs w:val="28"/>
        </w:rPr>
        <w:t>Уровень удовлетворенности граждан качеством предоставления муниципальных услуг будет составлять не менее 90%.</w:t>
      </w:r>
    </w:p>
    <w:p w:rsidR="00C56758" w:rsidRPr="00C56758" w:rsidRDefault="00C56758" w:rsidP="00C56758">
      <w:pPr>
        <w:pStyle w:val="formattext"/>
        <w:shd w:val="clear" w:color="auto" w:fill="FFFFFF"/>
        <w:spacing w:before="0" w:beforeAutospacing="0" w:after="0" w:afterAutospacing="0"/>
        <w:ind w:firstLine="709"/>
        <w:jc w:val="both"/>
        <w:textAlignment w:val="baseline"/>
        <w:rPr>
          <w:color w:val="2D2D2D"/>
          <w:spacing w:val="2"/>
          <w:sz w:val="28"/>
          <w:szCs w:val="28"/>
        </w:rPr>
      </w:pPr>
      <w:r w:rsidRPr="00C56758">
        <w:rPr>
          <w:color w:val="000000"/>
          <w:sz w:val="28"/>
          <w:szCs w:val="28"/>
          <w:shd w:val="clear" w:color="auto" w:fill="FFFFFF"/>
        </w:rPr>
        <w:t>1.1.4.</w:t>
      </w:r>
      <w:r w:rsidRPr="00C56758">
        <w:rPr>
          <w:color w:val="2D2D2D"/>
          <w:spacing w:val="2"/>
          <w:sz w:val="28"/>
          <w:szCs w:val="28"/>
        </w:rPr>
        <w:t>Общественное самоуправление обеспечивает постоянную «обратную связь» органов местного самоуправления с жителями, позволяет оперативно информировать власть и жителей о проблемах и их решении, согласовывать интересы, а также направлено на выявление общественных инициатив и формирование общественного мнения.</w:t>
      </w:r>
    </w:p>
    <w:p w:rsidR="00C56758" w:rsidRPr="00C56758" w:rsidRDefault="00C56758" w:rsidP="00C56758">
      <w:pPr>
        <w:pStyle w:val="ConsPlusNormal"/>
        <w:widowControl/>
        <w:tabs>
          <w:tab w:val="left" w:pos="709"/>
        </w:tabs>
        <w:ind w:firstLine="709"/>
        <w:rPr>
          <w:rFonts w:ascii="Times New Roman" w:hAnsi="Times New Roman" w:cs="Times New Roman"/>
          <w:b/>
          <w:color w:val="000000"/>
          <w:sz w:val="28"/>
          <w:szCs w:val="28"/>
          <w:shd w:val="clear" w:color="auto" w:fill="FFFFFF"/>
        </w:rPr>
      </w:pPr>
      <w:r w:rsidRPr="00C56758">
        <w:rPr>
          <w:rFonts w:ascii="Times New Roman" w:hAnsi="Times New Roman" w:cs="Times New Roman"/>
          <w:color w:val="2D2D2D"/>
          <w:spacing w:val="2"/>
          <w:sz w:val="28"/>
          <w:szCs w:val="28"/>
        </w:rPr>
        <w:t xml:space="preserve">Высокий уровень включенности в решение вопросов местного значения демонстрирует участие граждан </w:t>
      </w:r>
      <w:r w:rsidRPr="00C56758">
        <w:rPr>
          <w:rFonts w:ascii="Times New Roman" w:hAnsi="Times New Roman" w:cs="Times New Roman"/>
          <w:color w:val="000000"/>
          <w:sz w:val="28"/>
          <w:szCs w:val="28"/>
          <w:shd w:val="clear" w:color="auto" w:fill="FFFFFF"/>
        </w:rPr>
        <w:t>в общественном самоуправлении через старших по улицам. В частном секторе города и поселков работают более 150 старших по улицам. Для создания условий для участия населения в осуществлении местного самоуправления осуществляются меры организационной и финансовой поддержки действующих активов граждан Березовского городского округа, направленные на повышение эффективности управленческих решений в развитии института общественных самоуправлений.</w:t>
      </w:r>
    </w:p>
    <w:p w:rsidR="00C56758" w:rsidRPr="00C56758" w:rsidRDefault="00C56758" w:rsidP="00C56758">
      <w:pPr>
        <w:pStyle w:val="formattext"/>
        <w:shd w:val="clear" w:color="auto" w:fill="FFFFFF"/>
        <w:spacing w:before="0" w:beforeAutospacing="0" w:after="0" w:afterAutospacing="0"/>
        <w:ind w:firstLine="709"/>
        <w:jc w:val="both"/>
        <w:textAlignment w:val="baseline"/>
        <w:rPr>
          <w:color w:val="2D2D2D"/>
          <w:spacing w:val="2"/>
          <w:sz w:val="28"/>
          <w:szCs w:val="28"/>
        </w:rPr>
      </w:pPr>
      <w:r w:rsidRPr="00C56758">
        <w:rPr>
          <w:color w:val="2D2D2D"/>
          <w:spacing w:val="2"/>
          <w:sz w:val="28"/>
          <w:szCs w:val="28"/>
        </w:rPr>
        <w:t>В настоящее время комплексное развитие общественного самоуправления требует правового, экономического, информационно-методического, организационного, материально-технического сопровождения с целью обеспечения конструктивного диалога между органами местного самоуправления и объединениями общественного самоуправления, инициативного участия граждан в решении вопросов развития территорий проживания.</w:t>
      </w:r>
    </w:p>
    <w:p w:rsidR="00C56758" w:rsidRPr="00C56758" w:rsidRDefault="00C56758" w:rsidP="00C56758">
      <w:pPr>
        <w:pStyle w:val="western"/>
        <w:shd w:val="clear" w:color="auto" w:fill="FFFFFF"/>
        <w:spacing w:before="0" w:beforeAutospacing="0" w:after="0" w:afterAutospacing="0"/>
        <w:ind w:firstLine="709"/>
        <w:jc w:val="both"/>
        <w:rPr>
          <w:color w:val="000000"/>
          <w:sz w:val="28"/>
          <w:szCs w:val="28"/>
        </w:rPr>
      </w:pPr>
      <w:r w:rsidRPr="00C56758">
        <w:rPr>
          <w:color w:val="000000"/>
          <w:sz w:val="28"/>
          <w:szCs w:val="28"/>
          <w:shd w:val="clear" w:color="auto" w:fill="FFFFFF"/>
        </w:rPr>
        <w:t>1.1.5.</w:t>
      </w:r>
      <w:r w:rsidRPr="00C56758">
        <w:rPr>
          <w:color w:val="000000"/>
          <w:sz w:val="28"/>
          <w:szCs w:val="28"/>
        </w:rPr>
        <w:t>В соответствии с требованиями Федерального закона от 09.02.2009 года №8-ФЗ «Об обеспечении доступа к информации о деятельности государственных органов и органов местного самоуправления»</w:t>
      </w:r>
      <w:r w:rsidR="0006275A">
        <w:rPr>
          <w:color w:val="000000"/>
          <w:sz w:val="28"/>
          <w:szCs w:val="28"/>
        </w:rPr>
        <w:t>,</w:t>
      </w:r>
      <w:r w:rsidRPr="00C56758">
        <w:rPr>
          <w:color w:val="000000"/>
          <w:sz w:val="28"/>
          <w:szCs w:val="28"/>
        </w:rPr>
        <w:t xml:space="preserve"> органы местного самоуправления обязаны обеспечить доступ к информации о деятельности данных органов. Уполномоченным органом местного самоуправления Березовского городского округа в сфере обеспечения доступа к информации является администрация Березовского городского округа.</w:t>
      </w:r>
    </w:p>
    <w:p w:rsidR="00C56758" w:rsidRPr="00C56758" w:rsidRDefault="00C56758" w:rsidP="00C56758">
      <w:pPr>
        <w:pStyle w:val="western"/>
        <w:shd w:val="clear" w:color="auto" w:fill="FFFFFF"/>
        <w:spacing w:before="0" w:beforeAutospacing="0" w:after="0" w:afterAutospacing="0"/>
        <w:ind w:firstLine="709"/>
        <w:jc w:val="both"/>
        <w:rPr>
          <w:color w:val="000000"/>
          <w:sz w:val="28"/>
          <w:szCs w:val="28"/>
        </w:rPr>
      </w:pPr>
      <w:r w:rsidRPr="00C56758">
        <w:rPr>
          <w:color w:val="000000"/>
          <w:sz w:val="28"/>
          <w:szCs w:val="28"/>
        </w:rPr>
        <w:t xml:space="preserve">В соответствии с </w:t>
      </w:r>
      <w:r w:rsidRPr="00C56758">
        <w:rPr>
          <w:sz w:val="28"/>
          <w:szCs w:val="28"/>
        </w:rPr>
        <w:t>п.1 ст.53 Устава</w:t>
      </w:r>
      <w:r w:rsidR="0006275A">
        <w:rPr>
          <w:sz w:val="28"/>
          <w:szCs w:val="28"/>
        </w:rPr>
        <w:t xml:space="preserve"> </w:t>
      </w:r>
      <w:r w:rsidRPr="00C56758">
        <w:rPr>
          <w:color w:val="000000"/>
          <w:sz w:val="28"/>
          <w:szCs w:val="28"/>
        </w:rPr>
        <w:t>Березовского городского округа</w:t>
      </w:r>
      <w:r w:rsidR="0006275A">
        <w:rPr>
          <w:color w:val="000000"/>
          <w:sz w:val="28"/>
          <w:szCs w:val="28"/>
        </w:rPr>
        <w:t xml:space="preserve"> </w:t>
      </w:r>
      <w:r w:rsidRPr="00C56758">
        <w:rPr>
          <w:color w:val="000000"/>
          <w:sz w:val="28"/>
          <w:szCs w:val="28"/>
        </w:rPr>
        <w:t xml:space="preserve">официальным опубликованием муниципальных нормативных правовых актов </w:t>
      </w:r>
      <w:r w:rsidRPr="00C56758">
        <w:rPr>
          <w:color w:val="000000"/>
          <w:sz w:val="28"/>
          <w:szCs w:val="28"/>
        </w:rPr>
        <w:lastRenderedPageBreak/>
        <w:t>является публикация их полного текста в печатном органе средства массовой информации - Берёзовское муниципальное автономное учреждение «Редакция газеты «Березовский рабочий».</w:t>
      </w:r>
    </w:p>
    <w:p w:rsidR="00C56758" w:rsidRPr="00C56758" w:rsidRDefault="00C56758" w:rsidP="00C56758">
      <w:pPr>
        <w:pStyle w:val="western"/>
        <w:shd w:val="clear" w:color="auto" w:fill="FFFFFF"/>
        <w:spacing w:before="0" w:beforeAutospacing="0" w:after="0" w:afterAutospacing="0"/>
        <w:ind w:firstLine="709"/>
        <w:jc w:val="both"/>
        <w:rPr>
          <w:color w:val="000000"/>
          <w:sz w:val="28"/>
          <w:szCs w:val="28"/>
        </w:rPr>
      </w:pPr>
      <w:r w:rsidRPr="00C56758">
        <w:rPr>
          <w:color w:val="000000"/>
          <w:sz w:val="28"/>
          <w:szCs w:val="28"/>
        </w:rPr>
        <w:t>Газета «Березовский рабочий» выходит еженедельно, официальная информация публикуется в основных номерах газеты и в спецвыпуске.</w:t>
      </w:r>
    </w:p>
    <w:p w:rsidR="00C56758" w:rsidRPr="00C56758" w:rsidRDefault="00C56758" w:rsidP="00C56758">
      <w:pPr>
        <w:pStyle w:val="western"/>
        <w:shd w:val="clear" w:color="auto" w:fill="FFFFFF"/>
        <w:spacing w:before="0" w:beforeAutospacing="0" w:after="0" w:afterAutospacing="0"/>
        <w:ind w:firstLine="709"/>
        <w:jc w:val="both"/>
        <w:rPr>
          <w:color w:val="000000"/>
          <w:sz w:val="28"/>
          <w:szCs w:val="28"/>
        </w:rPr>
      </w:pPr>
      <w:r w:rsidRPr="00C56758">
        <w:rPr>
          <w:color w:val="000000"/>
          <w:sz w:val="28"/>
          <w:szCs w:val="28"/>
        </w:rPr>
        <w:t>С 1 октября опубликование нормативных правовых актов будет осуществляться  через «Официальный интернет-портал правовой информации Березовского городского округа» («бго-право.рф»), что повысит показатель «соблюдение сроков публикации в соответствии с законодательством</w:t>
      </w:r>
      <w:r w:rsidR="0006275A">
        <w:rPr>
          <w:color w:val="000000"/>
          <w:sz w:val="28"/>
          <w:szCs w:val="28"/>
        </w:rPr>
        <w:t>»</w:t>
      </w:r>
      <w:r w:rsidRPr="00C56758">
        <w:rPr>
          <w:color w:val="000000"/>
          <w:sz w:val="28"/>
          <w:szCs w:val="28"/>
        </w:rPr>
        <w:t xml:space="preserve"> и сократит расходы на публикацию.</w:t>
      </w:r>
    </w:p>
    <w:p w:rsidR="00C56758" w:rsidRPr="00C56758" w:rsidRDefault="00C56758" w:rsidP="00C56758">
      <w:pPr>
        <w:pStyle w:val="ConsPlusNormal"/>
        <w:widowControl/>
        <w:tabs>
          <w:tab w:val="left" w:pos="0"/>
        </w:tabs>
        <w:ind w:firstLine="709"/>
        <w:rPr>
          <w:rFonts w:ascii="Times New Roman" w:hAnsi="Times New Roman" w:cs="Times New Roman"/>
          <w:color w:val="000000"/>
          <w:sz w:val="28"/>
          <w:szCs w:val="28"/>
          <w:shd w:val="clear" w:color="auto" w:fill="FFFFFF"/>
        </w:rPr>
      </w:pPr>
      <w:r w:rsidRPr="00C56758">
        <w:rPr>
          <w:rFonts w:ascii="Times New Roman" w:hAnsi="Times New Roman" w:cs="Times New Roman"/>
          <w:color w:val="000000"/>
          <w:sz w:val="28"/>
          <w:szCs w:val="28"/>
          <w:shd w:val="clear" w:color="auto" w:fill="FFFFFF"/>
        </w:rPr>
        <w:t>1.1.6.К прочим вопросам местного значения относятся:</w:t>
      </w:r>
    </w:p>
    <w:p w:rsidR="00C56758" w:rsidRPr="00C56758" w:rsidRDefault="00C56758" w:rsidP="00C56758">
      <w:pPr>
        <w:pStyle w:val="ConsPlusNormal"/>
        <w:widowControl/>
        <w:tabs>
          <w:tab w:val="left" w:pos="0"/>
        </w:tabs>
        <w:ind w:firstLine="709"/>
        <w:rPr>
          <w:rFonts w:ascii="Times New Roman" w:hAnsi="Times New Roman" w:cs="Times New Roman"/>
          <w:color w:val="000000"/>
          <w:sz w:val="28"/>
          <w:szCs w:val="28"/>
          <w:shd w:val="clear" w:color="auto" w:fill="FFFFFF"/>
        </w:rPr>
      </w:pPr>
      <w:r w:rsidRPr="00C56758">
        <w:rPr>
          <w:rFonts w:ascii="Times New Roman" w:hAnsi="Times New Roman" w:cs="Times New Roman"/>
          <w:color w:val="000000"/>
          <w:sz w:val="28"/>
          <w:szCs w:val="28"/>
          <w:shd w:val="clear" w:color="auto" w:fill="FFFFFF"/>
        </w:rPr>
        <w:t>оплата членских взносов в Ассоциацию «Совет муниципальных образований Свердловской области»;</w:t>
      </w:r>
    </w:p>
    <w:p w:rsidR="00C56758" w:rsidRPr="00C56758" w:rsidRDefault="00C56758" w:rsidP="00C56758">
      <w:pPr>
        <w:pStyle w:val="ConsPlusNormal"/>
        <w:widowControl/>
        <w:tabs>
          <w:tab w:val="left" w:pos="0"/>
        </w:tabs>
        <w:ind w:firstLine="709"/>
        <w:rPr>
          <w:rFonts w:ascii="Times New Roman" w:hAnsi="Times New Roman" w:cs="Times New Roman"/>
          <w:color w:val="000000"/>
          <w:sz w:val="28"/>
          <w:szCs w:val="28"/>
          <w:shd w:val="clear" w:color="auto" w:fill="FFFFFF"/>
        </w:rPr>
      </w:pPr>
      <w:r w:rsidRPr="00C56758">
        <w:rPr>
          <w:rFonts w:ascii="Times New Roman" w:hAnsi="Times New Roman" w:cs="Times New Roman"/>
          <w:color w:val="000000"/>
          <w:sz w:val="28"/>
          <w:szCs w:val="28"/>
          <w:shd w:val="clear" w:color="auto" w:fill="FFFFFF"/>
        </w:rPr>
        <w:t>оплата административных штрафов, исполнительных сборов УФССП, предъявляемых к муниципалитету по исполнительным листам;</w:t>
      </w:r>
    </w:p>
    <w:p w:rsidR="00C56758" w:rsidRPr="00C56758" w:rsidRDefault="00C56758" w:rsidP="00C56758">
      <w:pPr>
        <w:pStyle w:val="ConsPlusNormal"/>
        <w:widowControl/>
        <w:tabs>
          <w:tab w:val="left" w:pos="0"/>
        </w:tabs>
        <w:ind w:firstLine="709"/>
        <w:rPr>
          <w:rFonts w:ascii="Times New Roman" w:hAnsi="Times New Roman" w:cs="Times New Roman"/>
          <w:color w:val="000000"/>
          <w:sz w:val="28"/>
          <w:szCs w:val="28"/>
          <w:shd w:val="clear" w:color="auto" w:fill="FFFFFF"/>
        </w:rPr>
      </w:pPr>
      <w:r w:rsidRPr="00C56758">
        <w:rPr>
          <w:rFonts w:ascii="Times New Roman" w:hAnsi="Times New Roman" w:cs="Times New Roman"/>
          <w:color w:val="000000"/>
          <w:sz w:val="28"/>
          <w:szCs w:val="28"/>
          <w:shd w:val="clear" w:color="auto" w:fill="FFFFFF"/>
        </w:rPr>
        <w:t xml:space="preserve">консультационные услуги, иные расходы и работы разового характера и т.п. </w:t>
      </w:r>
    </w:p>
    <w:p w:rsidR="00C56758" w:rsidRPr="00C56758" w:rsidRDefault="00C56758" w:rsidP="00C56758">
      <w:pPr>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1.1.7.Администрация Березовского городского округа осуществляет государственные полномочия Свердловской области по определению перечня должностных лиц, уполномоченных оставлять протоколы об административных правонарушениях, предусмотренных законом Свердловской области и по созданию административных комиссий в соответствии с Государственной программой Свердловской области «Обеспечение деятельности мировых судей Свердловской области до 2020 года».</w:t>
      </w:r>
    </w:p>
    <w:p w:rsidR="00C56758" w:rsidRPr="00C56758" w:rsidRDefault="00C56758" w:rsidP="00C56758">
      <w:pPr>
        <w:spacing w:after="0" w:line="240" w:lineRule="auto"/>
        <w:ind w:firstLine="709"/>
        <w:jc w:val="both"/>
        <w:rPr>
          <w:rFonts w:ascii="Times New Roman" w:eastAsia="Times New Roman" w:hAnsi="Times New Roman" w:cs="Times New Roman"/>
          <w:sz w:val="28"/>
          <w:szCs w:val="28"/>
        </w:rPr>
      </w:pPr>
      <w:r w:rsidRPr="00C56758">
        <w:rPr>
          <w:rFonts w:ascii="Times New Roman" w:hAnsi="Times New Roman" w:cs="Times New Roman"/>
          <w:sz w:val="28"/>
          <w:szCs w:val="28"/>
        </w:rPr>
        <w:t xml:space="preserve">Постановлением администрации Березовского городского округа от 07.07.2014 №365 «Об утверждении Перечня должностных лиц Березовского городского округа, уполномоченных составлять протоколы об административных правонарушениях, предусмотренных законом Свердловской области от 14.06.2005 №52-ОЗ «Об административных правонарушениях на территории Свердловской </w:t>
      </w:r>
      <w:r w:rsidR="0006275A">
        <w:rPr>
          <w:rFonts w:ascii="Times New Roman" w:hAnsi="Times New Roman" w:cs="Times New Roman"/>
          <w:sz w:val="28"/>
          <w:szCs w:val="28"/>
        </w:rPr>
        <w:t xml:space="preserve"> </w:t>
      </w:r>
      <w:r w:rsidRPr="00C56758">
        <w:rPr>
          <w:rFonts w:ascii="Times New Roman" w:hAnsi="Times New Roman" w:cs="Times New Roman"/>
          <w:sz w:val="28"/>
          <w:szCs w:val="28"/>
        </w:rPr>
        <w:t>области»</w:t>
      </w:r>
      <w:r w:rsidR="0006275A">
        <w:rPr>
          <w:rFonts w:ascii="Times New Roman" w:hAnsi="Times New Roman" w:cs="Times New Roman"/>
          <w:sz w:val="28"/>
          <w:szCs w:val="28"/>
        </w:rPr>
        <w:t>,</w:t>
      </w:r>
      <w:r w:rsidRPr="00C56758">
        <w:rPr>
          <w:rFonts w:ascii="Times New Roman" w:hAnsi="Times New Roman" w:cs="Times New Roman"/>
          <w:sz w:val="28"/>
          <w:szCs w:val="28"/>
        </w:rPr>
        <w:t xml:space="preserve"> в</w:t>
      </w:r>
      <w:r w:rsidR="0006275A">
        <w:rPr>
          <w:rFonts w:ascii="Times New Roman" w:hAnsi="Times New Roman" w:cs="Times New Roman"/>
          <w:sz w:val="28"/>
          <w:szCs w:val="28"/>
        </w:rPr>
        <w:t xml:space="preserve"> </w:t>
      </w:r>
      <w:r w:rsidRPr="00C56758">
        <w:rPr>
          <w:rFonts w:ascii="Times New Roman" w:hAnsi="Times New Roman" w:cs="Times New Roman"/>
          <w:sz w:val="28"/>
          <w:szCs w:val="28"/>
        </w:rPr>
        <w:t xml:space="preserve"> последней редакции </w:t>
      </w:r>
      <w:r w:rsidRPr="00C56758">
        <w:rPr>
          <w:rFonts w:ascii="Times New Roman" w:eastAsia="Times New Roman" w:hAnsi="Times New Roman" w:cs="Times New Roman"/>
          <w:sz w:val="28"/>
          <w:szCs w:val="28"/>
        </w:rPr>
        <w:t>постановления от 13.07.2018 №78-1</w:t>
      </w:r>
      <w:r w:rsidR="0006275A">
        <w:rPr>
          <w:rFonts w:ascii="Times New Roman" w:eastAsia="Times New Roman" w:hAnsi="Times New Roman" w:cs="Times New Roman"/>
          <w:sz w:val="28"/>
          <w:szCs w:val="28"/>
        </w:rPr>
        <w:t>,</w:t>
      </w:r>
      <w:r w:rsidRPr="00C56758">
        <w:rPr>
          <w:rFonts w:ascii="Times New Roman" w:eastAsia="Times New Roman" w:hAnsi="Times New Roman" w:cs="Times New Roman"/>
          <w:sz w:val="28"/>
          <w:szCs w:val="28"/>
        </w:rPr>
        <w:t xml:space="preserve"> утверждены 27 должностей. Должностные лица администрации Березовского городского округа (59 человек), согласно</w:t>
      </w:r>
      <w:r w:rsidR="0006275A">
        <w:rPr>
          <w:rFonts w:ascii="Times New Roman" w:eastAsia="Times New Roman" w:hAnsi="Times New Roman" w:cs="Times New Roman"/>
          <w:sz w:val="28"/>
          <w:szCs w:val="28"/>
        </w:rPr>
        <w:t xml:space="preserve"> данному Перечню</w:t>
      </w:r>
      <w:r w:rsidR="00471AB7">
        <w:rPr>
          <w:rFonts w:ascii="Times New Roman" w:eastAsia="Times New Roman" w:hAnsi="Times New Roman" w:cs="Times New Roman"/>
          <w:sz w:val="28"/>
          <w:szCs w:val="28"/>
        </w:rPr>
        <w:t>,</w:t>
      </w:r>
      <w:r w:rsidRPr="00C56758">
        <w:rPr>
          <w:rFonts w:ascii="Times New Roman" w:eastAsia="Times New Roman" w:hAnsi="Times New Roman" w:cs="Times New Roman"/>
          <w:sz w:val="28"/>
          <w:szCs w:val="28"/>
        </w:rPr>
        <w:t xml:space="preserve"> составляют протоколы об административных право</w:t>
      </w:r>
      <w:r w:rsidR="0006275A">
        <w:rPr>
          <w:rFonts w:ascii="Times New Roman" w:eastAsia="Times New Roman" w:hAnsi="Times New Roman" w:cs="Times New Roman"/>
          <w:sz w:val="28"/>
          <w:szCs w:val="28"/>
        </w:rPr>
        <w:t>нарушениях, предусмотренных ст.</w:t>
      </w:r>
      <w:r w:rsidRPr="00C56758">
        <w:rPr>
          <w:rFonts w:ascii="Times New Roman" w:eastAsia="Times New Roman" w:hAnsi="Times New Roman" w:cs="Times New Roman"/>
          <w:sz w:val="28"/>
          <w:szCs w:val="28"/>
        </w:rPr>
        <w:t>44 Закона Свердловской области от 14.06.2005 №52-ОЗ «Об административных правонарушениях на территории Свердловской области».</w:t>
      </w:r>
    </w:p>
    <w:p w:rsidR="00C56758" w:rsidRPr="00C56758" w:rsidRDefault="00C56758" w:rsidP="00C56758">
      <w:pPr>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1.1.8.Осуществление государственного полномочия Свердловской области по созданию административных комиссий по государственной программе Свердловской области «Обеспечение деятельности мировых судей Свердловской области до 2020 года».</w:t>
      </w:r>
    </w:p>
    <w:p w:rsidR="00C56758" w:rsidRPr="00C56758" w:rsidRDefault="00C56758" w:rsidP="00C56758">
      <w:pPr>
        <w:spacing w:after="0" w:line="240" w:lineRule="auto"/>
        <w:ind w:firstLine="709"/>
        <w:jc w:val="both"/>
        <w:rPr>
          <w:rFonts w:ascii="Times New Roman" w:eastAsia="Times New Roman" w:hAnsi="Times New Roman" w:cs="Times New Roman"/>
          <w:sz w:val="28"/>
          <w:szCs w:val="28"/>
        </w:rPr>
      </w:pPr>
      <w:r w:rsidRPr="00C56758">
        <w:rPr>
          <w:rFonts w:ascii="Times New Roman" w:eastAsia="Times New Roman" w:hAnsi="Times New Roman" w:cs="Times New Roman"/>
          <w:sz w:val="28"/>
          <w:szCs w:val="28"/>
        </w:rPr>
        <w:t xml:space="preserve">Постановлением администрации Березовского городского округа от 15.08.2011 №405 «О создании административной комиссии в Березовском городском округе по рассмотрению дел об административных правонарушениях, предусмотренных  Областным законом от 14 июня 2005 года №52-ОЗ «Об административных правонарушениях на территории Свердловской области» в </w:t>
      </w:r>
      <w:r w:rsidRPr="00C56758">
        <w:rPr>
          <w:rFonts w:ascii="Times New Roman" w:eastAsia="Times New Roman" w:hAnsi="Times New Roman" w:cs="Times New Roman"/>
          <w:sz w:val="28"/>
          <w:szCs w:val="28"/>
        </w:rPr>
        <w:lastRenderedPageBreak/>
        <w:t>Березовском городском округе была создана административная комиссия, в последней редакции постановления от 18.09.2017 №723.</w:t>
      </w:r>
    </w:p>
    <w:p w:rsidR="00C56758" w:rsidRPr="00C56758" w:rsidRDefault="00C56758" w:rsidP="00C56758">
      <w:pPr>
        <w:spacing w:after="0" w:line="240" w:lineRule="auto"/>
        <w:ind w:firstLine="709"/>
        <w:jc w:val="both"/>
        <w:rPr>
          <w:rFonts w:ascii="Times New Roman" w:eastAsia="Times New Roman" w:hAnsi="Times New Roman" w:cs="Times New Roman"/>
          <w:sz w:val="28"/>
          <w:szCs w:val="28"/>
        </w:rPr>
      </w:pPr>
      <w:r w:rsidRPr="00C56758">
        <w:rPr>
          <w:rFonts w:ascii="Times New Roman" w:eastAsia="Times New Roman" w:hAnsi="Times New Roman" w:cs="Times New Roman"/>
          <w:sz w:val="28"/>
          <w:szCs w:val="28"/>
        </w:rPr>
        <w:t>Комиссия состоит из 12 человек, в состав которой входят специалисты отделов администрации Березовского городского округа, представитель ОМВД г.Березовского.</w:t>
      </w:r>
    </w:p>
    <w:p w:rsidR="00C56758" w:rsidRPr="00C56758" w:rsidRDefault="00C56758" w:rsidP="00C56758">
      <w:pPr>
        <w:spacing w:after="0" w:line="240" w:lineRule="auto"/>
        <w:ind w:firstLine="709"/>
        <w:rPr>
          <w:rFonts w:ascii="Times New Roman" w:eastAsia="Times New Roman" w:hAnsi="Times New Roman" w:cs="Times New Roman"/>
          <w:bCs/>
          <w:color w:val="000000"/>
          <w:sz w:val="28"/>
          <w:szCs w:val="28"/>
        </w:rPr>
      </w:pPr>
      <w:r w:rsidRPr="00C56758">
        <w:rPr>
          <w:rFonts w:ascii="Times New Roman" w:eastAsia="Times New Roman" w:hAnsi="Times New Roman" w:cs="Times New Roman"/>
          <w:bCs/>
          <w:color w:val="000000"/>
          <w:sz w:val="28"/>
          <w:szCs w:val="28"/>
        </w:rPr>
        <w:t>Задачи комиссии:</w:t>
      </w:r>
    </w:p>
    <w:p w:rsidR="00C56758" w:rsidRPr="00C56758" w:rsidRDefault="00C56758" w:rsidP="00C56758">
      <w:pPr>
        <w:spacing w:after="0" w:line="240" w:lineRule="auto"/>
        <w:ind w:firstLine="709"/>
        <w:jc w:val="both"/>
        <w:rPr>
          <w:rFonts w:ascii="Times New Roman" w:eastAsia="Times New Roman" w:hAnsi="Times New Roman" w:cs="Times New Roman"/>
          <w:color w:val="000000"/>
          <w:sz w:val="28"/>
          <w:szCs w:val="28"/>
        </w:rPr>
      </w:pPr>
      <w:r w:rsidRPr="00C56758">
        <w:rPr>
          <w:rFonts w:ascii="Times New Roman" w:eastAsia="Times New Roman" w:hAnsi="Times New Roman" w:cs="Times New Roman"/>
          <w:color w:val="000000"/>
          <w:sz w:val="28"/>
          <w:szCs w:val="28"/>
        </w:rPr>
        <w:t>1.Рассмотрение дел об административных правонарушениях в пределах своих полномочий на основе всестороннего, полного, объективного и своевременного выяснения обстоятельств каждого дела</w:t>
      </w:r>
      <w:r w:rsidR="0006275A">
        <w:rPr>
          <w:rFonts w:ascii="Times New Roman" w:eastAsia="Times New Roman" w:hAnsi="Times New Roman" w:cs="Times New Roman"/>
          <w:color w:val="000000"/>
          <w:sz w:val="28"/>
          <w:szCs w:val="28"/>
        </w:rPr>
        <w:t>,</w:t>
      </w:r>
      <w:r w:rsidRPr="00C56758">
        <w:rPr>
          <w:rFonts w:ascii="Times New Roman" w:eastAsia="Times New Roman" w:hAnsi="Times New Roman" w:cs="Times New Roman"/>
          <w:color w:val="000000"/>
          <w:sz w:val="28"/>
          <w:szCs w:val="28"/>
        </w:rPr>
        <w:t xml:space="preserve"> с целью защиты личности, охраны прав и свобод человека и гражданина, охраны здоровья граждан, санитарно-эпидемиологического благополучия населения, защиты общественной нравственности, охраны окружающей среды, установленного порядка осуществления государственной власти, общественного порядка и общественной безопасности, собственности, защиты законных экономических интересов физических и юридических лиц, общества и государства от административных правонарушений.</w:t>
      </w:r>
    </w:p>
    <w:p w:rsidR="00C56758" w:rsidRPr="00C56758" w:rsidRDefault="00C56758" w:rsidP="00C56758">
      <w:pPr>
        <w:spacing w:after="0" w:line="240" w:lineRule="auto"/>
        <w:ind w:firstLine="709"/>
        <w:jc w:val="both"/>
        <w:rPr>
          <w:rFonts w:ascii="Times New Roman" w:eastAsia="Times New Roman" w:hAnsi="Times New Roman" w:cs="Times New Roman"/>
          <w:color w:val="000000"/>
          <w:sz w:val="28"/>
          <w:szCs w:val="28"/>
        </w:rPr>
      </w:pPr>
      <w:r w:rsidRPr="00C56758">
        <w:rPr>
          <w:rFonts w:ascii="Times New Roman" w:eastAsia="Times New Roman" w:hAnsi="Times New Roman" w:cs="Times New Roman"/>
          <w:color w:val="000000"/>
          <w:sz w:val="28"/>
          <w:szCs w:val="28"/>
        </w:rPr>
        <w:t>2.Разрешение дел об административных правонарушениях в соответствии с законодательством Российской Федерации.</w:t>
      </w:r>
    </w:p>
    <w:p w:rsidR="00C56758" w:rsidRPr="00C56758" w:rsidRDefault="00C56758" w:rsidP="00C56758">
      <w:pPr>
        <w:spacing w:after="0" w:line="240" w:lineRule="auto"/>
        <w:ind w:firstLine="709"/>
        <w:jc w:val="both"/>
        <w:rPr>
          <w:rFonts w:ascii="Times New Roman" w:eastAsia="Times New Roman" w:hAnsi="Times New Roman" w:cs="Times New Roman"/>
          <w:color w:val="000000"/>
          <w:sz w:val="28"/>
          <w:szCs w:val="28"/>
        </w:rPr>
      </w:pPr>
      <w:r w:rsidRPr="00C56758">
        <w:rPr>
          <w:rFonts w:ascii="Times New Roman" w:eastAsia="Times New Roman" w:hAnsi="Times New Roman" w:cs="Times New Roman"/>
          <w:color w:val="000000"/>
          <w:sz w:val="28"/>
          <w:szCs w:val="28"/>
        </w:rPr>
        <w:t>3.Обеспечение исполнения вынесенных постановлений и определений по делу об административном правонарушении.</w:t>
      </w:r>
    </w:p>
    <w:p w:rsidR="00C56758" w:rsidRPr="00C56758" w:rsidRDefault="00C56758" w:rsidP="00C56758">
      <w:pPr>
        <w:spacing w:after="0" w:line="240" w:lineRule="auto"/>
        <w:ind w:firstLine="709"/>
        <w:jc w:val="both"/>
        <w:rPr>
          <w:rFonts w:ascii="Times New Roman" w:eastAsia="Times New Roman" w:hAnsi="Times New Roman" w:cs="Times New Roman"/>
          <w:color w:val="000000"/>
          <w:sz w:val="28"/>
          <w:szCs w:val="28"/>
        </w:rPr>
      </w:pPr>
      <w:r w:rsidRPr="00C56758">
        <w:rPr>
          <w:rFonts w:ascii="Times New Roman" w:eastAsia="Times New Roman" w:hAnsi="Times New Roman" w:cs="Times New Roman"/>
          <w:color w:val="000000"/>
          <w:sz w:val="28"/>
          <w:szCs w:val="28"/>
        </w:rPr>
        <w:t>4.Выявление причин и условий, способствовавших совершению административных правонарушений.</w:t>
      </w:r>
    </w:p>
    <w:p w:rsidR="00C56758" w:rsidRPr="00C56758" w:rsidRDefault="00C56758" w:rsidP="00C56758">
      <w:pPr>
        <w:spacing w:after="0" w:line="240" w:lineRule="auto"/>
        <w:ind w:firstLine="709"/>
        <w:jc w:val="both"/>
        <w:rPr>
          <w:rFonts w:ascii="Times New Roman" w:eastAsia="Times New Roman" w:hAnsi="Times New Roman" w:cs="Times New Roman"/>
          <w:color w:val="000000"/>
          <w:sz w:val="28"/>
          <w:szCs w:val="28"/>
        </w:rPr>
      </w:pPr>
      <w:r w:rsidRPr="00C56758">
        <w:rPr>
          <w:rFonts w:ascii="Times New Roman" w:eastAsia="Times New Roman" w:hAnsi="Times New Roman" w:cs="Times New Roman"/>
          <w:color w:val="000000"/>
          <w:sz w:val="28"/>
          <w:szCs w:val="28"/>
        </w:rPr>
        <w:t>5.Принятие мер, направленных на предупреждение административных правонарушений, в рамках полномочий комиссии.</w:t>
      </w:r>
    </w:p>
    <w:p w:rsidR="00C56758" w:rsidRPr="00C56758" w:rsidRDefault="00C56758" w:rsidP="00C56758">
      <w:pPr>
        <w:spacing w:after="0" w:line="240" w:lineRule="auto"/>
        <w:ind w:firstLine="709"/>
        <w:jc w:val="both"/>
        <w:rPr>
          <w:rFonts w:ascii="Times New Roman" w:eastAsia="Times New Roman" w:hAnsi="Times New Roman" w:cs="Times New Roman"/>
          <w:sz w:val="28"/>
          <w:szCs w:val="28"/>
        </w:rPr>
      </w:pPr>
      <w:r w:rsidRPr="00C56758">
        <w:rPr>
          <w:rFonts w:ascii="Times New Roman" w:eastAsia="Times New Roman" w:hAnsi="Times New Roman" w:cs="Times New Roman"/>
          <w:sz w:val="28"/>
          <w:szCs w:val="28"/>
        </w:rPr>
        <w:t>Административной комиссией Березовского городского округа за 12 месяцев 2017 года было проведено 49 заседаний, рассмотрено 227 дел, назначены наказания по  194 делам, в том числе  175 – штраф, 19 – предупреждений.</w:t>
      </w:r>
    </w:p>
    <w:p w:rsidR="00C56758" w:rsidRPr="00C56758" w:rsidRDefault="00C56758" w:rsidP="00C56758">
      <w:pPr>
        <w:spacing w:after="0" w:line="240" w:lineRule="auto"/>
        <w:ind w:firstLine="709"/>
        <w:jc w:val="both"/>
        <w:rPr>
          <w:rFonts w:ascii="Times New Roman" w:eastAsia="Times New Roman" w:hAnsi="Times New Roman" w:cs="Times New Roman"/>
          <w:sz w:val="28"/>
          <w:szCs w:val="28"/>
        </w:rPr>
      </w:pPr>
      <w:r w:rsidRPr="00C56758">
        <w:rPr>
          <w:rFonts w:ascii="Times New Roman" w:eastAsia="Times New Roman" w:hAnsi="Times New Roman" w:cs="Times New Roman"/>
          <w:sz w:val="28"/>
          <w:szCs w:val="28"/>
        </w:rPr>
        <w:t xml:space="preserve">Сумма назначенных штрафов составила  - 154,4 тысячи рублей. </w:t>
      </w:r>
    </w:p>
    <w:p w:rsidR="00C56758" w:rsidRPr="00C56758" w:rsidRDefault="00C56758" w:rsidP="00C56758">
      <w:pPr>
        <w:spacing w:after="0" w:line="240" w:lineRule="auto"/>
        <w:ind w:firstLine="709"/>
        <w:jc w:val="both"/>
        <w:rPr>
          <w:rFonts w:ascii="Times New Roman" w:eastAsia="Times New Roman" w:hAnsi="Times New Roman" w:cs="Times New Roman"/>
          <w:sz w:val="28"/>
          <w:szCs w:val="28"/>
        </w:rPr>
      </w:pPr>
      <w:r w:rsidRPr="00C56758">
        <w:rPr>
          <w:rFonts w:ascii="Times New Roman" w:eastAsia="Times New Roman" w:hAnsi="Times New Roman" w:cs="Times New Roman"/>
          <w:sz w:val="28"/>
          <w:szCs w:val="28"/>
        </w:rPr>
        <w:t xml:space="preserve">Сумма взысканных штрафов  - 104,7 тысячи рублей. </w:t>
      </w:r>
    </w:p>
    <w:p w:rsidR="00C56758" w:rsidRPr="00C56758" w:rsidRDefault="00C56758" w:rsidP="00C56758">
      <w:pPr>
        <w:pStyle w:val="ConsPlusNormal"/>
        <w:widowControl/>
        <w:tabs>
          <w:tab w:val="left" w:pos="709"/>
        </w:tabs>
        <w:ind w:firstLine="709"/>
        <w:rPr>
          <w:rFonts w:ascii="Times New Roman" w:hAnsi="Times New Roman" w:cs="Times New Roman"/>
          <w:sz w:val="28"/>
          <w:szCs w:val="28"/>
        </w:rPr>
      </w:pPr>
      <w:r w:rsidRPr="00C56758">
        <w:rPr>
          <w:rFonts w:ascii="Times New Roman" w:hAnsi="Times New Roman" w:cs="Times New Roman"/>
          <w:sz w:val="28"/>
          <w:szCs w:val="28"/>
        </w:rPr>
        <w:t>1.1.9.Финансовое обеспечение государственных полномочий по составлению (изменению и дополнению) списков кандидатов в присяжные заседатели федеральных судов общей юрисдикции, осуществление государственного полномочия Свердловской области по созданию административных комиссий.</w:t>
      </w:r>
    </w:p>
    <w:p w:rsidR="00C56758" w:rsidRPr="00C56758" w:rsidRDefault="00C56758" w:rsidP="00C56758">
      <w:pPr>
        <w:pStyle w:val="ConsPlusNormal"/>
        <w:widowControl/>
        <w:tabs>
          <w:tab w:val="left" w:pos="0"/>
        </w:tabs>
        <w:ind w:firstLine="709"/>
        <w:rPr>
          <w:rFonts w:ascii="Times New Roman" w:hAnsi="Times New Roman" w:cs="Times New Roman"/>
          <w:color w:val="000000"/>
          <w:sz w:val="28"/>
          <w:szCs w:val="28"/>
          <w:shd w:val="clear" w:color="auto" w:fill="FFFFFF"/>
        </w:rPr>
      </w:pPr>
      <w:r w:rsidRPr="00C56758">
        <w:rPr>
          <w:rFonts w:ascii="Times New Roman" w:hAnsi="Times New Roman" w:cs="Times New Roman"/>
          <w:color w:val="000000"/>
          <w:sz w:val="28"/>
          <w:szCs w:val="28"/>
          <w:shd w:val="clear" w:color="auto" w:fill="FFFFFF"/>
        </w:rPr>
        <w:t>Показателем качества реализации мероприятий 1.1.6-1.1.9 является соблюдение установленных сроков по решению прочих вопросов местного значения.</w:t>
      </w:r>
    </w:p>
    <w:p w:rsidR="00C56758" w:rsidRPr="00C56758" w:rsidRDefault="00C56758" w:rsidP="00C567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1.1.10.</w:t>
      </w:r>
      <w:r w:rsidRPr="00C56758">
        <w:rPr>
          <w:rFonts w:ascii="Times New Roman" w:eastAsia="Times New Roman" w:hAnsi="Times New Roman" w:cs="Times New Roman"/>
          <w:color w:val="000000"/>
          <w:sz w:val="28"/>
          <w:szCs w:val="28"/>
        </w:rPr>
        <w:t>По данным Всероссийской сельскохозяйственной переписи</w:t>
      </w:r>
      <w:r w:rsidR="0006275A">
        <w:rPr>
          <w:rFonts w:ascii="Times New Roman" w:eastAsia="Times New Roman" w:hAnsi="Times New Roman" w:cs="Times New Roman"/>
          <w:color w:val="000000"/>
          <w:sz w:val="28"/>
          <w:szCs w:val="28"/>
        </w:rPr>
        <w:t>,</w:t>
      </w:r>
      <w:r w:rsidRPr="00C56758">
        <w:rPr>
          <w:rFonts w:ascii="Times New Roman" w:eastAsia="Times New Roman" w:hAnsi="Times New Roman" w:cs="Times New Roman"/>
          <w:color w:val="000000"/>
          <w:sz w:val="28"/>
          <w:szCs w:val="28"/>
        </w:rPr>
        <w:t xml:space="preserve"> завершенной 15 августа 2016 года, на территории Березовского городского округа функционировало </w:t>
      </w:r>
      <w:r w:rsidRPr="00C56758">
        <w:rPr>
          <w:rFonts w:ascii="Times New Roman" w:eastAsia="Times New Roman" w:hAnsi="Times New Roman" w:cs="Times New Roman"/>
          <w:sz w:val="28"/>
          <w:szCs w:val="28"/>
        </w:rPr>
        <w:t xml:space="preserve">15 крестьянско-фермерских хозяйств, 14 ИП, 5 сельхозорганизаций, 142 коллективных сада и 13 734 личных подсобных хозяйства. </w:t>
      </w:r>
    </w:p>
    <w:p w:rsidR="00C56758" w:rsidRPr="00C56758" w:rsidRDefault="00C56758" w:rsidP="00C56758">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sidRPr="00C56758">
        <w:rPr>
          <w:rFonts w:ascii="Times New Roman" w:hAnsi="Times New Roman" w:cs="Times New Roman"/>
          <w:sz w:val="28"/>
          <w:szCs w:val="28"/>
          <w:shd w:val="clear" w:color="auto" w:fill="FFFFFF"/>
        </w:rPr>
        <w:t xml:space="preserve">В целях создания условий для расширения рынка сельскохозяйственной продукции в Березовском городском округе реализуются три направления: </w:t>
      </w:r>
      <w:r w:rsidRPr="00C56758">
        <w:rPr>
          <w:rFonts w:ascii="Times New Roman" w:hAnsi="Times New Roman" w:cs="Times New Roman"/>
          <w:sz w:val="28"/>
          <w:szCs w:val="28"/>
          <w:shd w:val="clear" w:color="auto" w:fill="FFFFFF"/>
        </w:rPr>
        <w:lastRenderedPageBreak/>
        <w:t>субсидируется возмещение части затрат на приобретение строительных материалов для строительства или ремонта животноводческих помещений, на приобретение кормов,  семенного материала сельскохозяйственных культур, удобрений</w:t>
      </w:r>
      <w:r w:rsidRPr="00C56758">
        <w:rPr>
          <w:rFonts w:ascii="Times New Roman" w:hAnsi="Times New Roman" w:cs="Times New Roman"/>
          <w:sz w:val="28"/>
          <w:szCs w:val="28"/>
        </w:rPr>
        <w:t>, средств защиты растений и горюче-смазочных материалов,   организуются сезонные сельскохозяйственные выставки – ярмарки, организовано ведение книг похозяйственного учет</w:t>
      </w:r>
      <w:r w:rsidRPr="00C56758">
        <w:rPr>
          <w:rFonts w:ascii="Times New Roman" w:hAnsi="Times New Roman" w:cs="Times New Roman"/>
          <w:sz w:val="28"/>
          <w:szCs w:val="28"/>
          <w:shd w:val="clear" w:color="auto" w:fill="FFFFFF"/>
        </w:rPr>
        <w:t>а личных подсобных хозяйств.</w:t>
      </w:r>
    </w:p>
    <w:p w:rsidR="00C56758" w:rsidRPr="00C56758" w:rsidRDefault="00C56758" w:rsidP="00C56758">
      <w:pPr>
        <w:pStyle w:val="ConsPlusNormal"/>
        <w:widowControl/>
        <w:tabs>
          <w:tab w:val="left" w:pos="709"/>
        </w:tabs>
        <w:ind w:firstLine="709"/>
        <w:rPr>
          <w:rFonts w:ascii="Times New Roman" w:hAnsi="Times New Roman" w:cs="Times New Roman"/>
          <w:color w:val="000000"/>
          <w:sz w:val="28"/>
          <w:szCs w:val="28"/>
          <w:shd w:val="clear" w:color="auto" w:fill="FFFFFF"/>
        </w:rPr>
      </w:pPr>
      <w:r w:rsidRPr="00C56758">
        <w:rPr>
          <w:rFonts w:ascii="Times New Roman" w:hAnsi="Times New Roman" w:cs="Times New Roman"/>
          <w:color w:val="000000"/>
          <w:sz w:val="28"/>
          <w:szCs w:val="28"/>
          <w:shd w:val="clear" w:color="auto" w:fill="FFFFFF"/>
        </w:rPr>
        <w:t>В целях повышение объемов производства и реализация сельскохозяйственной продукции, сохранение крупного рогатого скота у населения, содействие сбыту сельскохозяйственной продукции ежегодно планируется предоставлять субсидии на возмещение части затрат на приобретение строительных материалов, кормов, семенного материала и удобрений 6субъектам деятельности, проводить 17 сезонных сельскохозяйственных выставок – ярмарок.</w:t>
      </w:r>
    </w:p>
    <w:p w:rsidR="00C56758" w:rsidRPr="00C56758" w:rsidRDefault="00C56758" w:rsidP="00C56758">
      <w:pPr>
        <w:pStyle w:val="ConsPlusNormal"/>
        <w:ind w:firstLine="709"/>
        <w:rPr>
          <w:rFonts w:ascii="Times New Roman" w:hAnsi="Times New Roman" w:cs="Times New Roman"/>
          <w:sz w:val="28"/>
          <w:szCs w:val="28"/>
        </w:rPr>
      </w:pPr>
      <w:r w:rsidRPr="00C56758">
        <w:rPr>
          <w:rFonts w:ascii="Times New Roman" w:hAnsi="Times New Roman" w:cs="Times New Roman"/>
          <w:sz w:val="28"/>
          <w:szCs w:val="28"/>
        </w:rPr>
        <w:t>1.2.Осуществление мер по защите населения и территорий от чрезвычайных ситуаций природного и техногенного характера</w:t>
      </w:r>
      <w:r w:rsidRPr="00C56758">
        <w:rPr>
          <w:rFonts w:ascii="Times New Roman" w:hAnsi="Times New Roman" w:cs="Times New Roman"/>
          <w:color w:val="0070C0"/>
          <w:sz w:val="28"/>
          <w:szCs w:val="28"/>
        </w:rPr>
        <w:t>,</w:t>
      </w:r>
      <w:r w:rsidRPr="00C56758">
        <w:rPr>
          <w:rFonts w:ascii="Times New Roman" w:hAnsi="Times New Roman" w:cs="Times New Roman"/>
          <w:sz w:val="28"/>
          <w:szCs w:val="28"/>
        </w:rPr>
        <w:t xml:space="preserve"> обеспечению пожарной безопасности и предупреждению терроризма, профилактике экстремизма и охране общественного порядка:</w:t>
      </w:r>
    </w:p>
    <w:p w:rsidR="00C56758" w:rsidRPr="00C56758" w:rsidRDefault="00C56758" w:rsidP="00C56758">
      <w:pPr>
        <w:pStyle w:val="ConsPlusNormal"/>
        <w:ind w:firstLine="709"/>
        <w:rPr>
          <w:rFonts w:ascii="Times New Roman" w:hAnsi="Times New Roman" w:cs="Times New Roman"/>
          <w:sz w:val="28"/>
          <w:szCs w:val="28"/>
        </w:rPr>
      </w:pPr>
      <w:r w:rsidRPr="00C56758">
        <w:rPr>
          <w:rFonts w:ascii="Times New Roman" w:hAnsi="Times New Roman" w:cs="Times New Roman"/>
          <w:sz w:val="28"/>
          <w:szCs w:val="28"/>
        </w:rPr>
        <w:t xml:space="preserve">1.2.1.Защита населения и территорий от чрезвычайных ситуаций природного и техногенного характера, гражданская оборона. </w:t>
      </w:r>
    </w:p>
    <w:p w:rsidR="00C56758" w:rsidRPr="00C56758" w:rsidRDefault="00C56758" w:rsidP="00C56758">
      <w:pPr>
        <w:pStyle w:val="ae"/>
        <w:spacing w:after="0" w:line="240" w:lineRule="auto"/>
        <w:ind w:left="0" w:firstLine="709"/>
        <w:rPr>
          <w:rFonts w:ascii="Times New Roman" w:hAnsi="Times New Roman" w:cs="Times New Roman"/>
          <w:sz w:val="28"/>
          <w:szCs w:val="28"/>
        </w:rPr>
      </w:pPr>
      <w:r w:rsidRPr="00C56758">
        <w:rPr>
          <w:rFonts w:ascii="Times New Roman" w:hAnsi="Times New Roman" w:cs="Times New Roman"/>
          <w:sz w:val="28"/>
          <w:szCs w:val="28"/>
        </w:rPr>
        <w:t xml:space="preserve">Федеральные органы исполнительной власти, органы исполнительной власти субъектов Российской Федерации, органы местного самоуправления и организации осуществляют деятельность в области защиты населения и территорий от чрезвычайных ситуаций и взаимодействие в рамках единой государственной системы предупреждения и ликвидации чрезвычайных ситуаций в пределах своих полномочий.        </w:t>
      </w:r>
    </w:p>
    <w:p w:rsidR="00C56758" w:rsidRPr="00C56758" w:rsidRDefault="00C56758" w:rsidP="00C56758">
      <w:pPr>
        <w:pStyle w:val="ae"/>
        <w:spacing w:after="0" w:line="240" w:lineRule="auto"/>
        <w:ind w:left="0" w:firstLine="709"/>
        <w:rPr>
          <w:rFonts w:ascii="Times New Roman" w:hAnsi="Times New Roman" w:cs="Times New Roman"/>
          <w:sz w:val="28"/>
          <w:szCs w:val="28"/>
        </w:rPr>
      </w:pPr>
      <w:r w:rsidRPr="00C56758">
        <w:rPr>
          <w:rFonts w:ascii="Times New Roman" w:hAnsi="Times New Roman" w:cs="Times New Roman"/>
          <w:sz w:val="28"/>
          <w:szCs w:val="28"/>
        </w:rPr>
        <w:t>Приоритетными направлениями в целях защиты населения и территорий от чрезвычайных ситуаций считать:</w:t>
      </w:r>
    </w:p>
    <w:p w:rsidR="00C56758" w:rsidRPr="00C56758" w:rsidRDefault="00C56758" w:rsidP="00C56758">
      <w:pPr>
        <w:pStyle w:val="ae"/>
        <w:spacing w:after="0" w:line="240" w:lineRule="auto"/>
        <w:ind w:left="0" w:firstLine="709"/>
        <w:rPr>
          <w:rFonts w:ascii="Times New Roman" w:hAnsi="Times New Roman" w:cs="Times New Roman"/>
          <w:sz w:val="28"/>
          <w:szCs w:val="28"/>
        </w:rPr>
      </w:pPr>
      <w:r w:rsidRPr="00C56758">
        <w:rPr>
          <w:rFonts w:ascii="Times New Roman" w:hAnsi="Times New Roman" w:cs="Times New Roman"/>
          <w:sz w:val="28"/>
          <w:szCs w:val="28"/>
        </w:rPr>
        <w:t>а)совершенствование нормативно-правовой базы в области защиты населения и территорий от чрезвычайных ситуаций, предусматривающее в том числе:</w:t>
      </w:r>
    </w:p>
    <w:p w:rsidR="00C56758" w:rsidRPr="00C56758" w:rsidRDefault="00C56758" w:rsidP="00C56758">
      <w:pPr>
        <w:pStyle w:val="ae"/>
        <w:spacing w:after="0" w:line="240" w:lineRule="auto"/>
        <w:ind w:left="0" w:firstLine="709"/>
        <w:rPr>
          <w:rFonts w:ascii="Times New Roman" w:hAnsi="Times New Roman" w:cs="Times New Roman"/>
          <w:sz w:val="28"/>
          <w:szCs w:val="28"/>
        </w:rPr>
      </w:pPr>
      <w:r w:rsidRPr="00C56758">
        <w:rPr>
          <w:rFonts w:ascii="Times New Roman" w:hAnsi="Times New Roman" w:cs="Times New Roman"/>
          <w:sz w:val="28"/>
          <w:szCs w:val="28"/>
        </w:rPr>
        <w:t>формирование на муниципальном уровне единых подходов (с федерацией и регионом) к мероприятиям по защите населения и территорий от ЧС, включенным в документы стратегического планирования;</w:t>
      </w:r>
    </w:p>
    <w:p w:rsidR="00C56758" w:rsidRPr="00C56758" w:rsidRDefault="00C56758" w:rsidP="00C56758">
      <w:pPr>
        <w:pStyle w:val="ae"/>
        <w:spacing w:after="0" w:line="240" w:lineRule="auto"/>
        <w:ind w:left="0" w:firstLine="709"/>
        <w:rPr>
          <w:rFonts w:ascii="Times New Roman" w:hAnsi="Times New Roman" w:cs="Times New Roman"/>
          <w:sz w:val="28"/>
          <w:szCs w:val="28"/>
        </w:rPr>
      </w:pPr>
      <w:r w:rsidRPr="00C56758">
        <w:rPr>
          <w:rFonts w:ascii="Times New Roman" w:hAnsi="Times New Roman" w:cs="Times New Roman"/>
          <w:sz w:val="28"/>
          <w:szCs w:val="28"/>
        </w:rPr>
        <w:t>б)</w:t>
      </w:r>
      <w:r w:rsidRPr="00C56758">
        <w:rPr>
          <w:rFonts w:ascii="Times New Roman" w:hAnsi="Times New Roman" w:cs="Times New Roman"/>
          <w:sz w:val="28"/>
          <w:szCs w:val="28"/>
          <w:shd w:val="clear" w:color="auto" w:fill="FFFFFF"/>
        </w:rPr>
        <w:t>разработка и реализация на муниципальном  уровне плана действий по предупреждению и ликвидации чрезвычайных ситуаций природного и техногенного характера;</w:t>
      </w:r>
    </w:p>
    <w:p w:rsidR="00C56758" w:rsidRPr="00C56758" w:rsidRDefault="00C56758" w:rsidP="00C56758">
      <w:pPr>
        <w:pStyle w:val="ae"/>
        <w:spacing w:after="0" w:line="240" w:lineRule="auto"/>
        <w:ind w:left="0" w:firstLine="709"/>
        <w:rPr>
          <w:rFonts w:ascii="Times New Roman" w:hAnsi="Times New Roman" w:cs="Times New Roman"/>
          <w:sz w:val="28"/>
          <w:szCs w:val="28"/>
        </w:rPr>
      </w:pPr>
      <w:r w:rsidRPr="00C56758">
        <w:rPr>
          <w:rFonts w:ascii="Times New Roman" w:hAnsi="Times New Roman" w:cs="Times New Roman"/>
          <w:sz w:val="28"/>
          <w:szCs w:val="28"/>
        </w:rPr>
        <w:t>в)совершенствование подготовки населения по вопросам культуры</w:t>
      </w:r>
      <w:r w:rsidR="0006275A">
        <w:rPr>
          <w:rFonts w:ascii="Times New Roman" w:hAnsi="Times New Roman" w:cs="Times New Roman"/>
          <w:sz w:val="28"/>
          <w:szCs w:val="28"/>
        </w:rPr>
        <w:t xml:space="preserve"> безопасности жизнедеятельности.</w:t>
      </w:r>
    </w:p>
    <w:p w:rsidR="00C56758" w:rsidRPr="00C56758" w:rsidRDefault="00C56758" w:rsidP="00C56758">
      <w:pPr>
        <w:pStyle w:val="ae"/>
        <w:spacing w:after="0" w:line="240" w:lineRule="auto"/>
        <w:ind w:left="0" w:firstLine="709"/>
        <w:rPr>
          <w:rFonts w:ascii="Times New Roman" w:hAnsi="Times New Roman" w:cs="Times New Roman"/>
          <w:sz w:val="28"/>
          <w:szCs w:val="28"/>
        </w:rPr>
      </w:pPr>
      <w:r w:rsidRPr="00C56758">
        <w:rPr>
          <w:rFonts w:ascii="Times New Roman" w:hAnsi="Times New Roman" w:cs="Times New Roman"/>
          <w:sz w:val="28"/>
          <w:szCs w:val="28"/>
        </w:rPr>
        <w:t>Приоритетными направлениями в области гражданской обороны считать:</w:t>
      </w:r>
    </w:p>
    <w:p w:rsidR="00C56758" w:rsidRPr="00C56758" w:rsidRDefault="00C56758" w:rsidP="00C56758">
      <w:pPr>
        <w:pStyle w:val="ae"/>
        <w:spacing w:after="0" w:line="240" w:lineRule="auto"/>
        <w:ind w:left="0" w:firstLine="709"/>
        <w:rPr>
          <w:rFonts w:ascii="Times New Roman" w:hAnsi="Times New Roman" w:cs="Times New Roman"/>
          <w:sz w:val="28"/>
          <w:szCs w:val="28"/>
        </w:rPr>
      </w:pPr>
      <w:r w:rsidRPr="00C56758">
        <w:rPr>
          <w:rFonts w:ascii="Times New Roman" w:hAnsi="Times New Roman" w:cs="Times New Roman"/>
          <w:sz w:val="28"/>
          <w:szCs w:val="28"/>
          <w:shd w:val="clear" w:color="auto" w:fill="FFFFFF"/>
        </w:rPr>
        <w:t>а)приведение в соответствие с современными требованиями нормативно-правовой и нормативно-технической базы в области гражданской обороны;</w:t>
      </w:r>
    </w:p>
    <w:p w:rsidR="00C56758" w:rsidRPr="00C56758" w:rsidRDefault="00C56758" w:rsidP="00C56758">
      <w:pPr>
        <w:pStyle w:val="pj"/>
        <w:shd w:val="clear" w:color="auto" w:fill="FFFFFF"/>
        <w:spacing w:before="0" w:beforeAutospacing="0" w:after="0" w:afterAutospacing="0"/>
        <w:ind w:firstLine="709"/>
        <w:jc w:val="both"/>
        <w:textAlignment w:val="baseline"/>
        <w:rPr>
          <w:sz w:val="28"/>
          <w:szCs w:val="28"/>
        </w:rPr>
      </w:pPr>
      <w:r w:rsidRPr="00C56758">
        <w:rPr>
          <w:sz w:val="28"/>
          <w:szCs w:val="28"/>
        </w:rPr>
        <w:t>принятие нормативных правовых актов, регламентирующих деятельность в области гражданской обороны с учетом современных подходов, и их своевременная актуализация;</w:t>
      </w:r>
    </w:p>
    <w:p w:rsidR="00C56758" w:rsidRPr="00C56758" w:rsidRDefault="00C56758" w:rsidP="00C56758">
      <w:pPr>
        <w:pStyle w:val="pj"/>
        <w:shd w:val="clear" w:color="auto" w:fill="FFFFFF"/>
        <w:spacing w:before="0" w:beforeAutospacing="0" w:after="0" w:afterAutospacing="0"/>
        <w:ind w:firstLine="709"/>
        <w:jc w:val="both"/>
        <w:textAlignment w:val="baseline"/>
        <w:rPr>
          <w:sz w:val="28"/>
          <w:szCs w:val="28"/>
        </w:rPr>
      </w:pPr>
      <w:r w:rsidRPr="00C56758">
        <w:rPr>
          <w:sz w:val="28"/>
          <w:szCs w:val="28"/>
        </w:rPr>
        <w:lastRenderedPageBreak/>
        <w:t>б)формирование правовых и методических основ функционирования системы обеспечения выполнения мероприятий по гражданской обороне с учетом социально-экономических и географических особенностей  городского округа;</w:t>
      </w:r>
    </w:p>
    <w:p w:rsidR="00C56758" w:rsidRPr="00C56758" w:rsidRDefault="00C56758" w:rsidP="00C56758">
      <w:pPr>
        <w:pStyle w:val="pj"/>
        <w:shd w:val="clear" w:color="auto" w:fill="FFFFFF"/>
        <w:spacing w:before="0" w:beforeAutospacing="0" w:after="0" w:afterAutospacing="0"/>
        <w:ind w:firstLine="709"/>
        <w:jc w:val="both"/>
        <w:textAlignment w:val="baseline"/>
        <w:rPr>
          <w:sz w:val="28"/>
          <w:szCs w:val="28"/>
        </w:rPr>
      </w:pPr>
      <w:r w:rsidRPr="00C56758">
        <w:rPr>
          <w:sz w:val="28"/>
          <w:szCs w:val="28"/>
        </w:rPr>
        <w:t>в)повышение эффективности комплексных, командно-штабных, тактико-специальных учений, штабных и объектовых тренировок по гражданской обороне, проводимых с участием органов управления гражданской обороной и сил гражданской обороны;</w:t>
      </w:r>
    </w:p>
    <w:p w:rsidR="00C56758" w:rsidRPr="00C56758" w:rsidRDefault="00C56758" w:rsidP="00C56758">
      <w:pPr>
        <w:pStyle w:val="pj"/>
        <w:shd w:val="clear" w:color="auto" w:fill="FFFFFF"/>
        <w:spacing w:before="0" w:beforeAutospacing="0" w:after="0" w:afterAutospacing="0"/>
        <w:ind w:firstLine="709"/>
        <w:jc w:val="both"/>
        <w:textAlignment w:val="baseline"/>
        <w:rPr>
          <w:sz w:val="28"/>
          <w:szCs w:val="28"/>
        </w:rPr>
      </w:pPr>
      <w:r w:rsidRPr="00C56758">
        <w:rPr>
          <w:sz w:val="28"/>
          <w:szCs w:val="28"/>
        </w:rPr>
        <w:t>планирование и проведение на регулярной основе тренировок по гражданской обороне.</w:t>
      </w:r>
    </w:p>
    <w:p w:rsidR="00C56758" w:rsidRPr="00C56758" w:rsidRDefault="00C56758" w:rsidP="00C56758">
      <w:pPr>
        <w:pStyle w:val="ConsPlusNormal"/>
        <w:ind w:firstLine="709"/>
        <w:rPr>
          <w:rFonts w:ascii="Times New Roman" w:hAnsi="Times New Roman" w:cs="Times New Roman"/>
          <w:sz w:val="28"/>
          <w:szCs w:val="28"/>
        </w:rPr>
      </w:pPr>
      <w:r w:rsidRPr="00C56758">
        <w:rPr>
          <w:rFonts w:ascii="Times New Roman" w:hAnsi="Times New Roman" w:cs="Times New Roman"/>
          <w:sz w:val="28"/>
          <w:szCs w:val="28"/>
        </w:rPr>
        <w:t>1.2.2.В целях обеспечения первичных мер пожарной безопасности в границах городского округа:</w:t>
      </w:r>
    </w:p>
    <w:p w:rsidR="00C56758" w:rsidRPr="00C56758" w:rsidRDefault="00C56758" w:rsidP="00C56758">
      <w:pPr>
        <w:pStyle w:val="ConsPlusNormal"/>
        <w:ind w:firstLine="709"/>
        <w:rPr>
          <w:rFonts w:ascii="Times New Roman" w:hAnsi="Times New Roman" w:cs="Times New Roman"/>
          <w:sz w:val="28"/>
          <w:szCs w:val="28"/>
        </w:rPr>
      </w:pPr>
      <w:r w:rsidRPr="00C56758">
        <w:rPr>
          <w:rFonts w:ascii="Times New Roman" w:hAnsi="Times New Roman" w:cs="Times New Roman"/>
          <w:sz w:val="28"/>
          <w:szCs w:val="28"/>
        </w:rPr>
        <w:t>реализуются принятые в установленном порядке нормы и правила по предотвращению пожаров, в рамках которых требуется исключать возможность переброса огня из лесных и торфяных массивов на здания и сооружения (устройство защитных противопожарных полос, посадка лиственных насаждений, удаление в летний период сухой растительности и иное). Протяженность защитных противопожарных полос составляет 235 км. Количество печатной продукции  по профилактике и обеспечению пожарной безопасности составит 6250 единиц.</w:t>
      </w:r>
    </w:p>
    <w:p w:rsidR="00C56758" w:rsidRPr="00C56758" w:rsidRDefault="00C56758" w:rsidP="00C56758">
      <w:pPr>
        <w:pStyle w:val="ConsPlusNormal"/>
        <w:ind w:firstLine="709"/>
        <w:rPr>
          <w:rFonts w:ascii="Times New Roman" w:hAnsi="Times New Roman" w:cs="Times New Roman"/>
          <w:sz w:val="28"/>
          <w:szCs w:val="28"/>
        </w:rPr>
      </w:pPr>
      <w:r w:rsidRPr="00C56758">
        <w:rPr>
          <w:rFonts w:ascii="Times New Roman" w:hAnsi="Times New Roman" w:cs="Times New Roman"/>
          <w:sz w:val="28"/>
          <w:szCs w:val="28"/>
        </w:rPr>
        <w:t>создаются в целях пожаротушения условий для забора в любое время воды из источников наружного водоснабжения и т.д.</w:t>
      </w:r>
      <w:r w:rsidR="0006275A">
        <w:rPr>
          <w:rFonts w:ascii="Times New Roman" w:hAnsi="Times New Roman" w:cs="Times New Roman"/>
          <w:sz w:val="28"/>
          <w:szCs w:val="28"/>
        </w:rPr>
        <w:t xml:space="preserve"> </w:t>
      </w:r>
      <w:r w:rsidRPr="00C56758">
        <w:rPr>
          <w:rFonts w:ascii="Times New Roman" w:hAnsi="Times New Roman" w:cs="Times New Roman"/>
          <w:sz w:val="28"/>
          <w:szCs w:val="28"/>
        </w:rPr>
        <w:t>Ежегодно планируется оборудовать и построить не менее 1 пирса.</w:t>
      </w:r>
    </w:p>
    <w:p w:rsidR="00C56758" w:rsidRPr="00C56758" w:rsidRDefault="00C56758" w:rsidP="00C56758">
      <w:pPr>
        <w:pStyle w:val="ConsPlusNormal"/>
        <w:ind w:firstLine="709"/>
        <w:rPr>
          <w:rFonts w:ascii="Times New Roman" w:hAnsi="Times New Roman" w:cs="Times New Roman"/>
          <w:sz w:val="28"/>
          <w:szCs w:val="28"/>
        </w:rPr>
      </w:pPr>
      <w:r w:rsidRPr="00C56758">
        <w:rPr>
          <w:rFonts w:ascii="Times New Roman" w:hAnsi="Times New Roman" w:cs="Times New Roman"/>
          <w:sz w:val="28"/>
          <w:szCs w:val="28"/>
        </w:rPr>
        <w:t>1.2.3.Участие в профилактике терроризма и экстремизма, а так же минимизации и ликвидации его проявлений</w:t>
      </w:r>
      <w:r w:rsidR="0006275A">
        <w:rPr>
          <w:rFonts w:ascii="Times New Roman" w:hAnsi="Times New Roman" w:cs="Times New Roman"/>
          <w:sz w:val="28"/>
          <w:szCs w:val="28"/>
        </w:rPr>
        <w:t>.</w:t>
      </w:r>
    </w:p>
    <w:p w:rsidR="00C56758" w:rsidRPr="00C56758" w:rsidRDefault="00C56758" w:rsidP="00C56758">
      <w:pPr>
        <w:pStyle w:val="ConsPlusNormal"/>
        <w:ind w:firstLine="709"/>
        <w:rPr>
          <w:rFonts w:ascii="Times New Roman" w:hAnsi="Times New Roman" w:cs="Times New Roman"/>
          <w:sz w:val="28"/>
          <w:szCs w:val="28"/>
        </w:rPr>
      </w:pPr>
      <w:r w:rsidRPr="00C56758">
        <w:rPr>
          <w:rFonts w:ascii="Times New Roman" w:hAnsi="Times New Roman" w:cs="Times New Roman"/>
          <w:sz w:val="28"/>
          <w:szCs w:val="28"/>
        </w:rPr>
        <w:t>Мероприятия по профилактике терроризма и экстремизма разработаны с учетом общего состояния системы профилактики терроризма</w:t>
      </w:r>
      <w:r w:rsidR="00E53C2E">
        <w:rPr>
          <w:rFonts w:ascii="Times New Roman" w:hAnsi="Times New Roman" w:cs="Times New Roman"/>
          <w:sz w:val="28"/>
          <w:szCs w:val="28"/>
        </w:rPr>
        <w:t>,</w:t>
      </w:r>
      <w:r w:rsidRPr="00C56758">
        <w:rPr>
          <w:rFonts w:ascii="Times New Roman" w:hAnsi="Times New Roman" w:cs="Times New Roman"/>
          <w:sz w:val="28"/>
          <w:szCs w:val="28"/>
        </w:rPr>
        <w:t xml:space="preserve"> направленной на обеспечение антитеррористической защищенности потенциально опасных объектов, мест массового пребывания людей, и объектов жизнеобеспечения, находящихся на территории  Березовского городского округа, проведение информационно-пропагандистских мероприятий по разъяснению сущности терроризма и его общественной опасности, а так же 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 в соответствии с Комплексным планом противодействия идеологии терроризма в Российской Федерации на 2013-2018 годы, утвержденного Президентом Российской Федерации 26.04.2013 №Пр-1069 (в редакции от 05.10.2016 №Пр-1960), в соответствии с планом мероприятий по реализации в Свердловской области в 2018-2020</w:t>
      </w:r>
      <w:r w:rsidR="0006275A">
        <w:rPr>
          <w:rFonts w:ascii="Times New Roman" w:hAnsi="Times New Roman" w:cs="Times New Roman"/>
          <w:sz w:val="28"/>
          <w:szCs w:val="28"/>
        </w:rPr>
        <w:t xml:space="preserve"> </w:t>
      </w:r>
      <w:r w:rsidRPr="00C56758">
        <w:rPr>
          <w:rFonts w:ascii="Times New Roman" w:hAnsi="Times New Roman" w:cs="Times New Roman"/>
          <w:sz w:val="28"/>
          <w:szCs w:val="28"/>
        </w:rPr>
        <w:t>годах «Стратегии противодействия экстремизму в Российской Федерации до 2025</w:t>
      </w:r>
      <w:r w:rsidR="0006275A">
        <w:rPr>
          <w:rFonts w:ascii="Times New Roman" w:hAnsi="Times New Roman" w:cs="Times New Roman"/>
          <w:sz w:val="28"/>
          <w:szCs w:val="28"/>
        </w:rPr>
        <w:t xml:space="preserve"> года», утвержденного Р</w:t>
      </w:r>
      <w:r w:rsidRPr="00C56758">
        <w:rPr>
          <w:rFonts w:ascii="Times New Roman" w:hAnsi="Times New Roman" w:cs="Times New Roman"/>
          <w:sz w:val="28"/>
          <w:szCs w:val="28"/>
        </w:rPr>
        <w:t>аспоряжением Губернатора Свердловской области от 14.03.2018 №42-РГ/ДСП.</w:t>
      </w:r>
    </w:p>
    <w:p w:rsidR="00C56758" w:rsidRPr="00C56758" w:rsidRDefault="00C56758" w:rsidP="00C56758">
      <w:pPr>
        <w:pStyle w:val="ConsPlusNormal"/>
        <w:ind w:firstLine="709"/>
        <w:rPr>
          <w:rFonts w:ascii="Times New Roman" w:hAnsi="Times New Roman" w:cs="Times New Roman"/>
          <w:sz w:val="28"/>
          <w:szCs w:val="28"/>
        </w:rPr>
      </w:pPr>
      <w:r w:rsidRPr="00C56758">
        <w:rPr>
          <w:rFonts w:ascii="Times New Roman" w:hAnsi="Times New Roman" w:cs="Times New Roman"/>
          <w:sz w:val="28"/>
          <w:szCs w:val="28"/>
        </w:rPr>
        <w:t xml:space="preserve"> Данная работа органов местного самоуправления проводится в соответствии с требованиями Федерального закона от 6 марта 2006 года №35-ФЗ «О противодействии терроризму», Федерального закона от 6 июля 2016 года </w:t>
      </w:r>
      <w:r w:rsidRPr="00C56758">
        <w:rPr>
          <w:rFonts w:ascii="Times New Roman" w:hAnsi="Times New Roman" w:cs="Times New Roman"/>
          <w:sz w:val="28"/>
          <w:szCs w:val="28"/>
        </w:rPr>
        <w:lastRenderedPageBreak/>
        <w:t>№374-ФЗ «О внесении изменений в федеральный закон «О противодействии терроризму»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w:t>
      </w:r>
    </w:p>
    <w:p w:rsidR="00C56758" w:rsidRPr="00C56758" w:rsidRDefault="00C56758" w:rsidP="00C56758">
      <w:pPr>
        <w:pStyle w:val="ConsPlusNormal"/>
        <w:ind w:firstLine="709"/>
        <w:rPr>
          <w:rFonts w:ascii="Times New Roman" w:hAnsi="Times New Roman" w:cs="Times New Roman"/>
          <w:sz w:val="28"/>
          <w:szCs w:val="28"/>
        </w:rPr>
      </w:pPr>
      <w:r w:rsidRPr="00C56758">
        <w:rPr>
          <w:rFonts w:ascii="Times New Roman" w:hAnsi="Times New Roman" w:cs="Times New Roman"/>
          <w:sz w:val="28"/>
          <w:szCs w:val="28"/>
        </w:rPr>
        <w:t>Необходимость решения проблемы обусловлена наличием на территории Березовского городского округа следующих факторов: географическое положение (приближенность к городу Екатеринбург), активные миграционные процессы особенно в летний период (рост числа мигрантов</w:t>
      </w:r>
      <w:r w:rsidR="00706FF0">
        <w:rPr>
          <w:rFonts w:ascii="Times New Roman" w:hAnsi="Times New Roman" w:cs="Times New Roman"/>
          <w:sz w:val="28"/>
          <w:szCs w:val="28"/>
        </w:rPr>
        <w:t>,</w:t>
      </w:r>
      <w:r w:rsidRPr="00C56758">
        <w:rPr>
          <w:rFonts w:ascii="Times New Roman" w:hAnsi="Times New Roman" w:cs="Times New Roman"/>
          <w:sz w:val="28"/>
          <w:szCs w:val="28"/>
        </w:rPr>
        <w:t xml:space="preserve"> использующихся в трудовой деятельности города, часть из которых могут являться сторонниками радикальных течений и экстремистских религиозно-политических организаций. Экстремизм и терроризм представляют реальную угрозу общественной безопасности, подрывают авторитет органов местного самоуправления и оказывают негативное влияние на все сферы общественной жизни. Их проявления вызывают социальную напряженность, влекут затраты населения, организаций и предприятий на ликвидацию прямого и косвенного ущерба от преступных деяний.</w:t>
      </w:r>
    </w:p>
    <w:p w:rsidR="00C56758" w:rsidRPr="00C56758" w:rsidRDefault="00C56758" w:rsidP="00C56758">
      <w:pPr>
        <w:pStyle w:val="ConsPlusNormal"/>
        <w:ind w:firstLine="709"/>
        <w:rPr>
          <w:rFonts w:ascii="Times New Roman" w:hAnsi="Times New Roman" w:cs="Times New Roman"/>
          <w:sz w:val="28"/>
          <w:szCs w:val="28"/>
        </w:rPr>
      </w:pPr>
      <w:r w:rsidRPr="00C56758">
        <w:rPr>
          <w:rFonts w:ascii="Times New Roman" w:hAnsi="Times New Roman" w:cs="Times New Roman"/>
          <w:sz w:val="28"/>
          <w:szCs w:val="28"/>
        </w:rPr>
        <w:t>В Березовском городском округе накоплен положительный опыт по сохранению межнационального мира и согласия, активно ведется работа по искоренению рисков экстремизма в начальной стадии, повышению толерантности населения и преодоления религиозных противоречий.</w:t>
      </w:r>
    </w:p>
    <w:p w:rsidR="00C56758" w:rsidRPr="00C56758" w:rsidRDefault="00C56758" w:rsidP="00C56758">
      <w:pPr>
        <w:pStyle w:val="ConsPlusNormal"/>
        <w:ind w:firstLine="709"/>
        <w:rPr>
          <w:rFonts w:ascii="Times New Roman" w:hAnsi="Times New Roman" w:cs="Times New Roman"/>
          <w:sz w:val="28"/>
          <w:szCs w:val="28"/>
        </w:rPr>
      </w:pPr>
      <w:r w:rsidRPr="00C56758">
        <w:rPr>
          <w:rFonts w:ascii="Times New Roman" w:hAnsi="Times New Roman" w:cs="Times New Roman"/>
          <w:sz w:val="28"/>
          <w:szCs w:val="28"/>
        </w:rPr>
        <w:t>В условиях развития современного общества особого внимания требует профилактика терроризма и экстремизма в молодежной среде. Это вызвано как социально-экономическими, так и этнорелигиозными факторами, необходимо проведение разъяснительной работы в указанной сфере всеми субъектами профилактики терроризма и экстремизма.</w:t>
      </w:r>
    </w:p>
    <w:p w:rsidR="00C56758" w:rsidRPr="00C56758" w:rsidRDefault="00C56758" w:rsidP="00C56758">
      <w:pPr>
        <w:pStyle w:val="ConsPlusNormal"/>
        <w:ind w:firstLine="709"/>
        <w:rPr>
          <w:rFonts w:ascii="Times New Roman" w:hAnsi="Times New Roman" w:cs="Times New Roman"/>
          <w:sz w:val="28"/>
          <w:szCs w:val="28"/>
        </w:rPr>
      </w:pPr>
      <w:r w:rsidRPr="00C56758">
        <w:rPr>
          <w:rFonts w:ascii="Times New Roman" w:hAnsi="Times New Roman" w:cs="Times New Roman"/>
          <w:sz w:val="28"/>
          <w:szCs w:val="28"/>
        </w:rPr>
        <w:t xml:space="preserve">Профилактика терроризма, обеспечение безопасности населения является конституционным условием стабильного существования и поступательного развития общества, создание достойных условий жизни граждан. При этом следует учитывать, что реализация этих мероприятий объективно способствует решению вопросов общей безопасности и борьбы с преступностью в городском округе. </w:t>
      </w:r>
    </w:p>
    <w:p w:rsidR="00C56758" w:rsidRPr="00C56758" w:rsidRDefault="00C56758" w:rsidP="00C56758">
      <w:pPr>
        <w:pStyle w:val="ConsPlusNormal"/>
        <w:ind w:firstLine="709"/>
        <w:rPr>
          <w:rFonts w:ascii="Times New Roman" w:hAnsi="Times New Roman" w:cs="Times New Roman"/>
          <w:sz w:val="28"/>
          <w:szCs w:val="28"/>
        </w:rPr>
      </w:pPr>
      <w:r w:rsidRPr="00C56758">
        <w:rPr>
          <w:rFonts w:ascii="Times New Roman" w:hAnsi="Times New Roman" w:cs="Times New Roman"/>
          <w:sz w:val="28"/>
          <w:szCs w:val="28"/>
        </w:rPr>
        <w:t>Реализация всего комплекса задач данного мероприятия невозможна без постоянной государственной поддержки, объединении и координации усилий органов государственной власти и местного самоуправления, привлечения организаций и общественных объединений.</w:t>
      </w:r>
    </w:p>
    <w:p w:rsidR="00C56758" w:rsidRPr="00C56758" w:rsidRDefault="00C56758" w:rsidP="00C56758">
      <w:pPr>
        <w:pStyle w:val="ConsPlusNormal"/>
        <w:ind w:firstLine="709"/>
        <w:rPr>
          <w:rFonts w:ascii="Times New Roman" w:hAnsi="Times New Roman" w:cs="Times New Roman"/>
          <w:sz w:val="28"/>
          <w:szCs w:val="28"/>
        </w:rPr>
      </w:pPr>
      <w:r w:rsidRPr="00C56758">
        <w:rPr>
          <w:rFonts w:ascii="Times New Roman" w:hAnsi="Times New Roman" w:cs="Times New Roman"/>
          <w:sz w:val="28"/>
          <w:szCs w:val="28"/>
        </w:rPr>
        <w:t>Ежегодно запланировано проведение от 15 до 17 мероприятий по предупреждению терроризма и экстремизма.</w:t>
      </w:r>
    </w:p>
    <w:p w:rsidR="00C56758" w:rsidRPr="00C56758" w:rsidRDefault="00C56758" w:rsidP="00C56758">
      <w:pPr>
        <w:pStyle w:val="ConsPlusNormal"/>
        <w:ind w:firstLine="709"/>
        <w:rPr>
          <w:rFonts w:ascii="Times New Roman" w:hAnsi="Times New Roman" w:cs="Times New Roman"/>
          <w:sz w:val="28"/>
          <w:szCs w:val="28"/>
        </w:rPr>
      </w:pPr>
      <w:r w:rsidRPr="00C56758">
        <w:rPr>
          <w:rFonts w:ascii="Times New Roman" w:hAnsi="Times New Roman" w:cs="Times New Roman"/>
          <w:sz w:val="28"/>
          <w:szCs w:val="28"/>
        </w:rPr>
        <w:t>Доля организаций и учреждений, в которых будут проведены проверки  по предупреждению терроризма и экстремизма в общем количестве организаций, подлежащих проверкам составит 60%.</w:t>
      </w:r>
    </w:p>
    <w:p w:rsidR="00C56758" w:rsidRPr="00C56758" w:rsidRDefault="00C56758" w:rsidP="00C56758">
      <w:pPr>
        <w:pStyle w:val="ConsPlusNormal"/>
        <w:ind w:firstLine="709"/>
        <w:rPr>
          <w:rFonts w:ascii="Times New Roman" w:hAnsi="Times New Roman" w:cs="Times New Roman"/>
          <w:sz w:val="28"/>
          <w:szCs w:val="28"/>
        </w:rPr>
      </w:pPr>
      <w:r w:rsidRPr="00C56758">
        <w:rPr>
          <w:rFonts w:ascii="Times New Roman" w:hAnsi="Times New Roman" w:cs="Times New Roman"/>
          <w:sz w:val="28"/>
          <w:szCs w:val="28"/>
        </w:rPr>
        <w:t>В целях проведения пропагандистских и агитационных мероприятий запланировано распространение 5000 памяток, листовок, пособий, оборудование 10 информационных уличных  стендов.</w:t>
      </w:r>
    </w:p>
    <w:p w:rsidR="00C56758" w:rsidRPr="00C56758" w:rsidRDefault="00C56758" w:rsidP="00C56758">
      <w:pPr>
        <w:pStyle w:val="ConsPlusNormal"/>
        <w:ind w:firstLine="709"/>
        <w:rPr>
          <w:rFonts w:ascii="Times New Roman" w:hAnsi="Times New Roman" w:cs="Times New Roman"/>
          <w:sz w:val="28"/>
          <w:szCs w:val="28"/>
        </w:rPr>
      </w:pPr>
      <w:r w:rsidRPr="00C56758">
        <w:rPr>
          <w:rFonts w:ascii="Times New Roman" w:hAnsi="Times New Roman" w:cs="Times New Roman"/>
          <w:sz w:val="28"/>
          <w:szCs w:val="28"/>
        </w:rPr>
        <w:t>Планируется  приобретение 1 технического средства антитеррористической укрепленности объектов «Гражданин-полиция» ежегодно.</w:t>
      </w:r>
    </w:p>
    <w:p w:rsidR="00C56758" w:rsidRPr="00C56758" w:rsidRDefault="00C56758" w:rsidP="00C56758">
      <w:pPr>
        <w:pStyle w:val="ConsPlusNormal"/>
        <w:ind w:firstLine="709"/>
        <w:rPr>
          <w:rFonts w:ascii="Times New Roman" w:hAnsi="Times New Roman" w:cs="Times New Roman"/>
          <w:sz w:val="28"/>
          <w:szCs w:val="28"/>
        </w:rPr>
      </w:pPr>
      <w:r w:rsidRPr="00C56758">
        <w:rPr>
          <w:rFonts w:ascii="Times New Roman" w:hAnsi="Times New Roman" w:cs="Times New Roman"/>
          <w:sz w:val="28"/>
          <w:szCs w:val="28"/>
        </w:rPr>
        <w:lastRenderedPageBreak/>
        <w:t>1.2.4.Оказание поддержки гражданам и их объединениям, участвующим в охране общественного порядка.</w:t>
      </w:r>
    </w:p>
    <w:p w:rsidR="00C56758" w:rsidRPr="00C56758" w:rsidRDefault="00C56758" w:rsidP="00C56758">
      <w:pPr>
        <w:pStyle w:val="ConsPlusNormal"/>
        <w:ind w:firstLine="709"/>
        <w:rPr>
          <w:rFonts w:ascii="Times New Roman" w:hAnsi="Times New Roman" w:cs="Times New Roman"/>
          <w:sz w:val="28"/>
          <w:szCs w:val="28"/>
        </w:rPr>
      </w:pPr>
      <w:r w:rsidRPr="00C56758">
        <w:rPr>
          <w:rFonts w:ascii="Times New Roman" w:hAnsi="Times New Roman" w:cs="Times New Roman"/>
          <w:sz w:val="28"/>
          <w:szCs w:val="28"/>
        </w:rPr>
        <w:t>В целях реализации положений Федерального закона от 23 июня 2016 года №182-ФЗ «Об основах системы профилактики правонарушений в Российской Федерации»</w:t>
      </w:r>
      <w:r w:rsidR="0006275A">
        <w:rPr>
          <w:rFonts w:ascii="Times New Roman" w:hAnsi="Times New Roman" w:cs="Times New Roman"/>
          <w:sz w:val="28"/>
          <w:szCs w:val="28"/>
        </w:rPr>
        <w:t>,</w:t>
      </w:r>
      <w:r w:rsidRPr="00C56758">
        <w:rPr>
          <w:rFonts w:ascii="Times New Roman" w:hAnsi="Times New Roman" w:cs="Times New Roman"/>
          <w:sz w:val="28"/>
          <w:szCs w:val="28"/>
        </w:rPr>
        <w:t xml:space="preserve"> на территории Березовского городского округа</w:t>
      </w:r>
      <w:r w:rsidR="0006275A">
        <w:rPr>
          <w:rFonts w:ascii="Times New Roman" w:hAnsi="Times New Roman" w:cs="Times New Roman"/>
          <w:sz w:val="28"/>
          <w:szCs w:val="28"/>
        </w:rPr>
        <w:t>,</w:t>
      </w:r>
      <w:r w:rsidRPr="00C56758">
        <w:rPr>
          <w:rFonts w:ascii="Times New Roman" w:hAnsi="Times New Roman" w:cs="Times New Roman"/>
          <w:sz w:val="28"/>
          <w:szCs w:val="28"/>
        </w:rPr>
        <w:t xml:space="preserve"> в рамках реализации действующих муниципальных программ</w:t>
      </w:r>
      <w:r w:rsidR="0006275A">
        <w:rPr>
          <w:rFonts w:ascii="Times New Roman" w:hAnsi="Times New Roman" w:cs="Times New Roman"/>
          <w:sz w:val="28"/>
          <w:szCs w:val="28"/>
        </w:rPr>
        <w:t>,</w:t>
      </w:r>
      <w:r w:rsidRPr="00C56758">
        <w:rPr>
          <w:rFonts w:ascii="Times New Roman" w:hAnsi="Times New Roman" w:cs="Times New Roman"/>
          <w:sz w:val="28"/>
          <w:szCs w:val="28"/>
        </w:rPr>
        <w:t xml:space="preserve"> проводятся мероприятия профилактический направленности, однако эффективность данных мероприятий недостаточна, это подтверждает анализ преступлений и правонарушений совершаемых на улице, проведенный сотрудниками ОМВД России по г.Березовскому за 5 месяцев 2018 года и рассмотренный на заседании межведомственной комиссии по профилактике правонарушений Березовского городского округа</w:t>
      </w:r>
      <w:r w:rsidR="0006275A">
        <w:rPr>
          <w:rFonts w:ascii="Times New Roman" w:hAnsi="Times New Roman" w:cs="Times New Roman"/>
          <w:sz w:val="28"/>
          <w:szCs w:val="28"/>
        </w:rPr>
        <w:t>, под руководством г</w:t>
      </w:r>
      <w:r w:rsidRPr="00C56758">
        <w:rPr>
          <w:rFonts w:ascii="Times New Roman" w:hAnsi="Times New Roman" w:cs="Times New Roman"/>
          <w:sz w:val="28"/>
          <w:szCs w:val="28"/>
        </w:rPr>
        <w:t xml:space="preserve">лавы Березовского городского округа Писцова Е.Р. 20.06.2018 года, протокол №2 от 04.07.2018. </w:t>
      </w:r>
    </w:p>
    <w:p w:rsidR="00C56758" w:rsidRPr="00C56758" w:rsidRDefault="00C56758" w:rsidP="00C56758">
      <w:pPr>
        <w:autoSpaceDE w:val="0"/>
        <w:autoSpaceDN w:val="0"/>
        <w:adjustRightInd w:val="0"/>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По данному направлению требуется принятие дополнительных  мер, направленных</w:t>
      </w:r>
      <w:r w:rsidR="0006275A">
        <w:rPr>
          <w:rFonts w:ascii="Times New Roman" w:hAnsi="Times New Roman" w:cs="Times New Roman"/>
          <w:sz w:val="28"/>
          <w:szCs w:val="28"/>
        </w:rPr>
        <w:t xml:space="preserve"> на</w:t>
      </w:r>
      <w:r w:rsidRPr="00C56758">
        <w:rPr>
          <w:rFonts w:ascii="Times New Roman" w:hAnsi="Times New Roman" w:cs="Times New Roman"/>
          <w:sz w:val="28"/>
          <w:szCs w:val="28"/>
        </w:rPr>
        <w:t>:</w:t>
      </w:r>
    </w:p>
    <w:p w:rsidR="00C56758" w:rsidRPr="00C56758" w:rsidRDefault="00C56758" w:rsidP="00C56758">
      <w:pPr>
        <w:autoSpaceDE w:val="0"/>
        <w:autoSpaceDN w:val="0"/>
        <w:adjustRightInd w:val="0"/>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обеспечение правопорядка в общественных местах при проведении массовых мероприятий;</w:t>
      </w:r>
    </w:p>
    <w:p w:rsidR="00C56758" w:rsidRPr="00C56758" w:rsidRDefault="00C56758" w:rsidP="0006275A">
      <w:pPr>
        <w:autoSpaceDE w:val="0"/>
        <w:autoSpaceDN w:val="0"/>
        <w:adjustRightInd w:val="0"/>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профилактику детской, подростковой преступности;</w:t>
      </w:r>
    </w:p>
    <w:p w:rsidR="00C56758" w:rsidRPr="00C56758" w:rsidRDefault="00C56758" w:rsidP="00C56758">
      <w:pPr>
        <w:autoSpaceDE w:val="0"/>
        <w:autoSpaceDN w:val="0"/>
        <w:adjustRightInd w:val="0"/>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профилактику дорожно-транспортного травматизма;</w:t>
      </w:r>
    </w:p>
    <w:p w:rsidR="00C56758" w:rsidRPr="00C56758" w:rsidRDefault="00C56758" w:rsidP="00C56758">
      <w:pPr>
        <w:autoSpaceDE w:val="0"/>
        <w:autoSpaceDN w:val="0"/>
        <w:adjustRightInd w:val="0"/>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модернизацию и сервисное обслуживание сети видеонаблюдения «Безопасный Березовский», внедрение технических средств по обеспечению правопорядка;</w:t>
      </w:r>
    </w:p>
    <w:p w:rsidR="00C56758" w:rsidRPr="00C56758" w:rsidRDefault="00C56758" w:rsidP="00C56758">
      <w:pPr>
        <w:autoSpaceDE w:val="0"/>
        <w:autoSpaceDN w:val="0"/>
        <w:adjustRightInd w:val="0"/>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предупреждение и пресечение административных правонарушений, предусмотренных Областным законом от 14.06.2005 №52-ОЗ «Об административных правонарушениях на территории Свердловской области», производство по которым ведут органы местного самоуправления. Взаимодействие полиции и органов местного самоуправления приведет к повышению безопасности жизни населения.</w:t>
      </w:r>
    </w:p>
    <w:p w:rsidR="00C56758" w:rsidRPr="00C56758" w:rsidRDefault="00C56758" w:rsidP="00C56758">
      <w:pPr>
        <w:pStyle w:val="ConsPlusNormal"/>
        <w:ind w:firstLine="709"/>
        <w:rPr>
          <w:rFonts w:ascii="Times New Roman" w:hAnsi="Times New Roman" w:cs="Times New Roman"/>
          <w:sz w:val="28"/>
          <w:szCs w:val="28"/>
        </w:rPr>
      </w:pPr>
      <w:r w:rsidRPr="00C56758">
        <w:rPr>
          <w:rFonts w:ascii="Times New Roman" w:hAnsi="Times New Roman" w:cs="Times New Roman"/>
          <w:sz w:val="28"/>
          <w:szCs w:val="28"/>
        </w:rPr>
        <w:t>В условиях сокращения численности личного состава органов в</w:t>
      </w:r>
      <w:r w:rsidR="0006275A">
        <w:rPr>
          <w:rFonts w:ascii="Times New Roman" w:hAnsi="Times New Roman" w:cs="Times New Roman"/>
          <w:sz w:val="28"/>
          <w:szCs w:val="28"/>
        </w:rPr>
        <w:t>нутренних дел ОМВД России по г.</w:t>
      </w:r>
      <w:r w:rsidRPr="00C56758">
        <w:rPr>
          <w:rFonts w:ascii="Times New Roman" w:hAnsi="Times New Roman" w:cs="Times New Roman"/>
          <w:sz w:val="28"/>
          <w:szCs w:val="28"/>
        </w:rPr>
        <w:t>Березовскому, снижается количество патрульно-постовых нарядов обеспечивающих безопасность граждан на улицах, в целях повышения защищенности населения от противоправных действий, необходимо активизировать работу по реализации Федерального закона от 2 апреля 2014</w:t>
      </w:r>
      <w:r w:rsidR="0006275A">
        <w:rPr>
          <w:rFonts w:ascii="Times New Roman" w:hAnsi="Times New Roman" w:cs="Times New Roman"/>
          <w:sz w:val="28"/>
          <w:szCs w:val="28"/>
        </w:rPr>
        <w:t xml:space="preserve"> </w:t>
      </w:r>
      <w:r w:rsidRPr="00C56758">
        <w:rPr>
          <w:rFonts w:ascii="Times New Roman" w:hAnsi="Times New Roman" w:cs="Times New Roman"/>
          <w:sz w:val="28"/>
          <w:szCs w:val="28"/>
        </w:rPr>
        <w:t>года №44 «Об участии граждан в охране общественного порядка»,  в этих целях необходимо принять меры по увеличению количественного и качественного состава членов добровольной народной дружины Березовского городского округа, организовать работу по привлечению граждан из числа бывших сотрудников силовых ведомств к участию в охране общественного порядка в составе народной дружины.</w:t>
      </w:r>
    </w:p>
    <w:p w:rsidR="00C56758" w:rsidRPr="00C56758" w:rsidRDefault="00C56758" w:rsidP="00C56758">
      <w:pPr>
        <w:pStyle w:val="ConsPlusNormal"/>
        <w:ind w:firstLine="709"/>
        <w:rPr>
          <w:rFonts w:ascii="Times New Roman" w:hAnsi="Times New Roman" w:cs="Times New Roman"/>
          <w:sz w:val="28"/>
          <w:szCs w:val="28"/>
        </w:rPr>
      </w:pPr>
      <w:r w:rsidRPr="00C56758">
        <w:rPr>
          <w:rFonts w:ascii="Times New Roman" w:hAnsi="Times New Roman" w:cs="Times New Roman"/>
          <w:sz w:val="28"/>
          <w:szCs w:val="28"/>
        </w:rPr>
        <w:t xml:space="preserve">В соответствии с решением заседания координационной комиссии по вопросам деятельности народных дружин на территории Свердловской области от 5 марта 2018 года, необходимо обеспечить  реализацию Постановления Правительства Свердловской области от 05.04.2017 №299-ПП «Об утверждении государственной программы Свердловской области «Обеспечение общественной </w:t>
      </w:r>
      <w:r w:rsidRPr="00C56758">
        <w:rPr>
          <w:rFonts w:ascii="Times New Roman" w:hAnsi="Times New Roman" w:cs="Times New Roman"/>
          <w:sz w:val="28"/>
          <w:szCs w:val="28"/>
        </w:rPr>
        <w:lastRenderedPageBreak/>
        <w:t>безопасности на территории Свердловской области до 2024</w:t>
      </w:r>
      <w:r w:rsidR="0006275A">
        <w:rPr>
          <w:rFonts w:ascii="Times New Roman" w:hAnsi="Times New Roman" w:cs="Times New Roman"/>
          <w:sz w:val="28"/>
          <w:szCs w:val="28"/>
        </w:rPr>
        <w:t xml:space="preserve"> </w:t>
      </w:r>
      <w:r w:rsidRPr="00C56758">
        <w:rPr>
          <w:rFonts w:ascii="Times New Roman" w:hAnsi="Times New Roman" w:cs="Times New Roman"/>
          <w:sz w:val="28"/>
          <w:szCs w:val="28"/>
        </w:rPr>
        <w:t xml:space="preserve">года». </w:t>
      </w:r>
    </w:p>
    <w:p w:rsidR="00C56758" w:rsidRPr="00C56758" w:rsidRDefault="00C56758" w:rsidP="00C56758">
      <w:pPr>
        <w:pStyle w:val="ConsPlusNormal"/>
        <w:ind w:firstLine="709"/>
        <w:rPr>
          <w:rFonts w:ascii="Times New Roman" w:hAnsi="Times New Roman" w:cs="Times New Roman"/>
          <w:sz w:val="28"/>
          <w:szCs w:val="28"/>
        </w:rPr>
      </w:pPr>
      <w:r w:rsidRPr="00C56758">
        <w:rPr>
          <w:rFonts w:ascii="Times New Roman" w:hAnsi="Times New Roman" w:cs="Times New Roman"/>
          <w:sz w:val="28"/>
          <w:szCs w:val="28"/>
        </w:rPr>
        <w:t>Необходимо финансирование направленное на создание условий для привлечения общественных формирований и населения к обеспечению общественного порядка и безопасности граждан.</w:t>
      </w:r>
    </w:p>
    <w:p w:rsidR="00C56758" w:rsidRPr="00C56758" w:rsidRDefault="00C56758" w:rsidP="00C56758">
      <w:pPr>
        <w:pStyle w:val="ConsPlusNormal"/>
        <w:ind w:firstLine="709"/>
        <w:rPr>
          <w:rFonts w:ascii="Times New Roman" w:hAnsi="Times New Roman" w:cs="Times New Roman"/>
          <w:sz w:val="28"/>
          <w:szCs w:val="28"/>
        </w:rPr>
      </w:pPr>
      <w:r w:rsidRPr="00C56758">
        <w:rPr>
          <w:rFonts w:ascii="Times New Roman" w:hAnsi="Times New Roman" w:cs="Times New Roman"/>
          <w:sz w:val="28"/>
          <w:szCs w:val="28"/>
        </w:rPr>
        <w:t>Запланировано оказание поддержки граждан в охране общественного порядка, участие ДНД в ООП при проведении массовых мероприятий не менее 50% в год.</w:t>
      </w:r>
    </w:p>
    <w:p w:rsidR="00C56758" w:rsidRPr="00C56758" w:rsidRDefault="00C56758" w:rsidP="00C56758">
      <w:pPr>
        <w:pStyle w:val="ConsPlusNormal"/>
        <w:ind w:firstLine="709"/>
        <w:rPr>
          <w:rFonts w:ascii="Times New Roman" w:hAnsi="Times New Roman" w:cs="Times New Roman"/>
          <w:sz w:val="28"/>
          <w:szCs w:val="28"/>
        </w:rPr>
      </w:pPr>
      <w:r w:rsidRPr="00C56758">
        <w:rPr>
          <w:rFonts w:ascii="Times New Roman" w:hAnsi="Times New Roman" w:cs="Times New Roman"/>
          <w:sz w:val="28"/>
          <w:szCs w:val="28"/>
        </w:rPr>
        <w:t xml:space="preserve">При реализации указанных положений, повысится  эффективность проводимых профилактических мероприятий, безопасность населения соответственно возрастет, будет достигнут положительный результат мероприятия. </w:t>
      </w:r>
    </w:p>
    <w:p w:rsidR="00C56758" w:rsidRPr="00C56758" w:rsidRDefault="00C56758" w:rsidP="00C56758">
      <w:pPr>
        <w:pStyle w:val="ConsPlusNormal"/>
        <w:ind w:firstLine="709"/>
        <w:rPr>
          <w:rFonts w:ascii="Times New Roman" w:hAnsi="Times New Roman" w:cs="Times New Roman"/>
          <w:sz w:val="28"/>
          <w:szCs w:val="28"/>
        </w:rPr>
      </w:pPr>
      <w:r w:rsidRPr="00C56758">
        <w:rPr>
          <w:rFonts w:ascii="Times New Roman" w:hAnsi="Times New Roman" w:cs="Times New Roman"/>
          <w:sz w:val="28"/>
          <w:szCs w:val="28"/>
        </w:rPr>
        <w:t>1.2.5.Часть территории городского округа (пять населенных пунктов п.Шиловка, п.Сарапулка, п.Становая, п.Старопышминск, п.Островное) расположена в 30-километровой зоне Белоярской атомной электростанции. Население, попадающее в зону возможного радиоактивного загрязнения</w:t>
      </w:r>
      <w:r w:rsidR="0006275A">
        <w:rPr>
          <w:rFonts w:ascii="Times New Roman" w:hAnsi="Times New Roman" w:cs="Times New Roman"/>
          <w:sz w:val="28"/>
          <w:szCs w:val="28"/>
        </w:rPr>
        <w:t>,</w:t>
      </w:r>
      <w:r w:rsidRPr="00C56758">
        <w:rPr>
          <w:rFonts w:ascii="Times New Roman" w:hAnsi="Times New Roman" w:cs="Times New Roman"/>
          <w:sz w:val="28"/>
          <w:szCs w:val="28"/>
        </w:rPr>
        <w:t xml:space="preserve"> в случае аварии на БАЭС, подлежит эвакуации. В городе и поселках имеются объекты с наличием химически опасных и взрывоопасных веществ и продуктов, лесные и торфяные массивы, склонные к возгоранию; воинские части и другие объекты, требующие дополнительных мер в целях предупреждения чрезвычайных ситуаций.</w:t>
      </w:r>
    </w:p>
    <w:p w:rsidR="00C56758" w:rsidRPr="00C56758" w:rsidRDefault="00C56758" w:rsidP="00C56758">
      <w:pPr>
        <w:pStyle w:val="ConsPlusNormal"/>
        <w:ind w:firstLine="709"/>
        <w:rPr>
          <w:rFonts w:ascii="Times New Roman" w:hAnsi="Times New Roman" w:cs="Times New Roman"/>
          <w:sz w:val="28"/>
          <w:szCs w:val="28"/>
        </w:rPr>
      </w:pPr>
      <w:r w:rsidRPr="00C56758">
        <w:rPr>
          <w:rFonts w:ascii="Times New Roman" w:hAnsi="Times New Roman" w:cs="Times New Roman"/>
          <w:sz w:val="28"/>
          <w:szCs w:val="28"/>
        </w:rPr>
        <w:t>Рост численности населения городского округа, расширение и развитие производственной и социальной сфер, направленных на удовлетворение жизненных потребностей граждан, делают актуальными вопросы совершенствования защиты населения и территории от чрезвычайных ситуаций: обеспечение безопасности граждан по месту жительства, в социальных, культурных учреждениях, местах массового пребывания людей, то есть организация мероприятий по предупреждению и оперативной ликвидации чрезвычайных ситуаций и их последствий, сокращению финансовых и материальных затрат.</w:t>
      </w:r>
    </w:p>
    <w:p w:rsidR="00C56758" w:rsidRPr="0006275A" w:rsidRDefault="00C56758" w:rsidP="00C56758">
      <w:pPr>
        <w:pStyle w:val="ae"/>
        <w:spacing w:after="0" w:line="240" w:lineRule="auto"/>
        <w:ind w:left="0" w:firstLine="709"/>
        <w:rPr>
          <w:rStyle w:val="15"/>
          <w:rFonts w:ascii="Times New Roman" w:eastAsiaTheme="minorEastAsia" w:hAnsi="Times New Roman" w:cs="Times New Roman"/>
          <w:sz w:val="28"/>
          <w:szCs w:val="28"/>
        </w:rPr>
      </w:pPr>
      <w:r w:rsidRPr="0006275A">
        <w:rPr>
          <w:rStyle w:val="15"/>
          <w:rFonts w:ascii="Times New Roman" w:eastAsiaTheme="minorEastAsia" w:hAnsi="Times New Roman" w:cs="Times New Roman"/>
          <w:sz w:val="28"/>
          <w:szCs w:val="28"/>
        </w:rPr>
        <w:t>Приоритетным направлением считать развитие системы антикризисного управления на муниципальном уровне, на создание и развитие тех органов управления и сил муниципального звена, от правильных и быстрых действий которых будет зависеть эффективность принятия решения и оперативность реагирования (развитие отдела общественной безопасности администрации Березовского городского округа и МКУ «Центр Гражданской защиты Березовского городского округа») с целью предупредить и не допустить человеческую гибель, минимизировать ущерб экономики и окружающей среде.</w:t>
      </w:r>
    </w:p>
    <w:p w:rsidR="00C56758" w:rsidRPr="0006275A" w:rsidRDefault="00C56758" w:rsidP="00C56758">
      <w:pPr>
        <w:pStyle w:val="ae"/>
        <w:spacing w:after="0" w:line="240" w:lineRule="auto"/>
        <w:ind w:left="0" w:firstLine="709"/>
        <w:rPr>
          <w:rStyle w:val="15"/>
          <w:rFonts w:ascii="Times New Roman" w:eastAsiaTheme="minorEastAsia" w:hAnsi="Times New Roman" w:cs="Times New Roman"/>
          <w:sz w:val="28"/>
          <w:szCs w:val="28"/>
        </w:rPr>
      </w:pPr>
      <w:r w:rsidRPr="0006275A">
        <w:rPr>
          <w:rStyle w:val="15"/>
          <w:rFonts w:ascii="Times New Roman" w:eastAsiaTheme="minorEastAsia" w:hAnsi="Times New Roman" w:cs="Times New Roman"/>
          <w:sz w:val="28"/>
          <w:szCs w:val="28"/>
        </w:rPr>
        <w:t>Мероприятия по достижению данной цели:</w:t>
      </w:r>
    </w:p>
    <w:p w:rsidR="00C56758" w:rsidRPr="0006275A" w:rsidRDefault="00C56758" w:rsidP="00C56758">
      <w:pPr>
        <w:pStyle w:val="ae"/>
        <w:widowControl w:val="0"/>
        <w:spacing w:after="0" w:line="240" w:lineRule="auto"/>
        <w:ind w:left="0" w:firstLine="709"/>
        <w:rPr>
          <w:rStyle w:val="15"/>
          <w:rFonts w:ascii="Times New Roman" w:eastAsiaTheme="minorEastAsia" w:hAnsi="Times New Roman" w:cs="Times New Roman"/>
          <w:sz w:val="28"/>
          <w:szCs w:val="28"/>
        </w:rPr>
      </w:pPr>
      <w:r w:rsidRPr="0006275A">
        <w:rPr>
          <w:rStyle w:val="15"/>
          <w:rFonts w:ascii="Times New Roman" w:eastAsiaTheme="minorEastAsia" w:hAnsi="Times New Roman" w:cs="Times New Roman"/>
          <w:sz w:val="28"/>
          <w:szCs w:val="28"/>
        </w:rPr>
        <w:t>1.Совершенствование и развитие единой дежурно-диспетчерской службы  МКУ «Центр Гражданской защиты Березовского городского округа»;</w:t>
      </w:r>
    </w:p>
    <w:p w:rsidR="00C56758" w:rsidRPr="0006275A" w:rsidRDefault="00C56758" w:rsidP="00C56758">
      <w:pPr>
        <w:pStyle w:val="ae"/>
        <w:widowControl w:val="0"/>
        <w:spacing w:after="0" w:line="240" w:lineRule="auto"/>
        <w:ind w:left="0" w:firstLine="709"/>
        <w:rPr>
          <w:rStyle w:val="15"/>
          <w:rFonts w:ascii="Times New Roman" w:eastAsiaTheme="minorEastAsia" w:hAnsi="Times New Roman" w:cs="Times New Roman"/>
          <w:sz w:val="28"/>
          <w:szCs w:val="28"/>
        </w:rPr>
      </w:pPr>
      <w:r w:rsidRPr="0006275A">
        <w:rPr>
          <w:rStyle w:val="15"/>
          <w:rFonts w:ascii="Times New Roman" w:eastAsiaTheme="minorEastAsia" w:hAnsi="Times New Roman" w:cs="Times New Roman"/>
          <w:sz w:val="28"/>
          <w:szCs w:val="28"/>
        </w:rPr>
        <w:t>2.Развитие системы обеспечения вызова экстренных оперативных служб по единому номеру «112» на базе единой дежурно-диспетчерской службы  МКУ «Центр Гражданской защиты Березовского городского округа»;</w:t>
      </w:r>
    </w:p>
    <w:p w:rsidR="00C56758" w:rsidRPr="0006275A" w:rsidRDefault="00C56758" w:rsidP="00C56758">
      <w:pPr>
        <w:pStyle w:val="ae"/>
        <w:widowControl w:val="0"/>
        <w:spacing w:after="0" w:line="240" w:lineRule="auto"/>
        <w:ind w:left="0" w:firstLine="709"/>
        <w:rPr>
          <w:rStyle w:val="15"/>
          <w:rFonts w:ascii="Times New Roman" w:eastAsiaTheme="minorEastAsia" w:hAnsi="Times New Roman" w:cs="Times New Roman"/>
          <w:sz w:val="28"/>
          <w:szCs w:val="28"/>
        </w:rPr>
      </w:pPr>
      <w:r w:rsidRPr="0006275A">
        <w:rPr>
          <w:rStyle w:val="15"/>
          <w:rFonts w:ascii="Times New Roman" w:eastAsiaTheme="minorEastAsia" w:hAnsi="Times New Roman" w:cs="Times New Roman"/>
          <w:sz w:val="28"/>
          <w:szCs w:val="28"/>
        </w:rPr>
        <w:t>3.Обеспечение 100% охвата населения средствами оповещения</w:t>
      </w:r>
      <w:r w:rsidR="0006275A">
        <w:rPr>
          <w:rStyle w:val="15"/>
          <w:rFonts w:ascii="Times New Roman" w:eastAsiaTheme="minorEastAsia" w:hAnsi="Times New Roman" w:cs="Times New Roman"/>
          <w:sz w:val="28"/>
          <w:szCs w:val="28"/>
        </w:rPr>
        <w:t>;</w:t>
      </w:r>
    </w:p>
    <w:p w:rsidR="00C56758" w:rsidRPr="0006275A" w:rsidRDefault="00C56758" w:rsidP="00C56758">
      <w:pPr>
        <w:pStyle w:val="ae"/>
        <w:widowControl w:val="0"/>
        <w:spacing w:after="0" w:line="240" w:lineRule="auto"/>
        <w:ind w:left="0" w:firstLine="709"/>
        <w:rPr>
          <w:rStyle w:val="15"/>
          <w:rFonts w:ascii="Times New Roman" w:eastAsiaTheme="minorEastAsia" w:hAnsi="Times New Roman" w:cs="Times New Roman"/>
          <w:sz w:val="28"/>
          <w:szCs w:val="28"/>
        </w:rPr>
      </w:pPr>
      <w:r w:rsidRPr="0006275A">
        <w:rPr>
          <w:rStyle w:val="15"/>
          <w:rFonts w:ascii="Times New Roman" w:eastAsiaTheme="minorEastAsia" w:hAnsi="Times New Roman" w:cs="Times New Roman"/>
          <w:sz w:val="28"/>
          <w:szCs w:val="28"/>
        </w:rPr>
        <w:lastRenderedPageBreak/>
        <w:t>4.Внедрение и развитие аппаратно-программного комплекса «Безопасный город» (далее - АПК «Безопасный город») на базе ЕДДС МКУ «Центр Гражданской защиты Березовского городского округа», с целью управления рисками, предупреждения аварийной ситу</w:t>
      </w:r>
      <w:r w:rsidR="0006275A">
        <w:rPr>
          <w:rStyle w:val="15"/>
          <w:rFonts w:ascii="Times New Roman" w:eastAsiaTheme="minorEastAsia" w:hAnsi="Times New Roman" w:cs="Times New Roman"/>
          <w:sz w:val="28"/>
          <w:szCs w:val="28"/>
        </w:rPr>
        <w:t>ации и мгновенного реагирования;</w:t>
      </w:r>
    </w:p>
    <w:p w:rsidR="00C56758" w:rsidRPr="0006275A" w:rsidRDefault="00C56758" w:rsidP="00C56758">
      <w:pPr>
        <w:pStyle w:val="ae"/>
        <w:widowControl w:val="0"/>
        <w:spacing w:after="0" w:line="240" w:lineRule="auto"/>
        <w:ind w:left="0" w:firstLine="709"/>
        <w:rPr>
          <w:rFonts w:ascii="Times New Roman" w:eastAsiaTheme="minorEastAsia" w:hAnsi="Times New Roman" w:cs="Times New Roman"/>
          <w:sz w:val="28"/>
          <w:szCs w:val="28"/>
        </w:rPr>
      </w:pPr>
      <w:r w:rsidRPr="0006275A">
        <w:rPr>
          <w:rStyle w:val="15"/>
          <w:rFonts w:ascii="Times New Roman" w:eastAsiaTheme="minorEastAsia" w:hAnsi="Times New Roman" w:cs="Times New Roman"/>
          <w:sz w:val="28"/>
          <w:szCs w:val="28"/>
        </w:rPr>
        <w:t>5.Активное обучение населения в рамках Всероссийского проекта «Научись спасать жизнь!»</w:t>
      </w:r>
      <w:r w:rsidR="0006275A">
        <w:rPr>
          <w:rStyle w:val="15"/>
          <w:rFonts w:ascii="Times New Roman" w:eastAsiaTheme="minorEastAsia" w:hAnsi="Times New Roman" w:cs="Times New Roman"/>
          <w:sz w:val="28"/>
          <w:szCs w:val="28"/>
        </w:rPr>
        <w:t>.</w:t>
      </w:r>
    </w:p>
    <w:p w:rsidR="00C56758" w:rsidRPr="00C56758" w:rsidRDefault="00C56758" w:rsidP="00C56758">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06275A">
        <w:rPr>
          <w:rFonts w:ascii="Times New Roman" w:hAnsi="Times New Roman" w:cs="Times New Roman"/>
          <w:sz w:val="28"/>
          <w:szCs w:val="28"/>
        </w:rPr>
        <w:t>Количество обращений граждан о чрезвычайной ситуации или ином происшествии  ожидается от 37,3 до 39,0 тысяч в год. Время реагирования на сообщение о чрезвычайной ситуации или ином происшествии  не должно превышать 10 минут.</w:t>
      </w:r>
      <w:r w:rsidRPr="00C56758">
        <w:rPr>
          <w:rFonts w:ascii="Times New Roman" w:hAnsi="Times New Roman" w:cs="Times New Roman"/>
          <w:sz w:val="28"/>
          <w:szCs w:val="28"/>
        </w:rPr>
        <w:t xml:space="preserve"> </w:t>
      </w:r>
    </w:p>
    <w:p w:rsidR="00C56758" w:rsidRPr="00C56758" w:rsidRDefault="00C56758" w:rsidP="00C56758">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 xml:space="preserve">Ежегодно планируется приобретать и монтировать 2 оконечных устройства (уличных пунктов оповещения – УПО). К 2024 году количество поддерживаемых УПО составит 28 единиц. Количество проведенного эксплуатационно-технического обслуживания на оконечных устройствах системы оповещения составит к 2024 году 288 единиц. </w:t>
      </w:r>
    </w:p>
    <w:p w:rsidR="00C56758" w:rsidRPr="00C56758" w:rsidRDefault="00C56758" w:rsidP="00C56758">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Количество подготовленного в области ГО и ЧС руководящего состава Березовского городского звена  РСЧС и гражданской обороны  Березовского городского округа составит ежегодно 60 человек.</w:t>
      </w:r>
    </w:p>
    <w:p w:rsidR="00C56758" w:rsidRPr="00C56758" w:rsidRDefault="00C56758" w:rsidP="00C56758">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1.3.</w:t>
      </w:r>
      <w:r w:rsidRPr="00C56758">
        <w:rPr>
          <w:rFonts w:ascii="Times New Roman" w:hAnsi="Times New Roman" w:cs="Times New Roman"/>
          <w:sz w:val="28"/>
          <w:szCs w:val="28"/>
          <w:shd w:val="clear" w:color="auto" w:fill="FFFFFF"/>
        </w:rPr>
        <w:t>Обеспечение и развитие дорожного хозяйства, систем наружного освещения и благоустройства:</w:t>
      </w:r>
    </w:p>
    <w:p w:rsidR="00C56758" w:rsidRPr="00C56758" w:rsidRDefault="00C56758" w:rsidP="00C56758">
      <w:pPr>
        <w:spacing w:after="0" w:line="240" w:lineRule="auto"/>
        <w:ind w:firstLine="708"/>
        <w:jc w:val="both"/>
        <w:rPr>
          <w:rFonts w:ascii="Times New Roman" w:hAnsi="Times New Roman" w:cs="Times New Roman"/>
          <w:color w:val="FF0000"/>
          <w:sz w:val="28"/>
          <w:szCs w:val="28"/>
        </w:rPr>
      </w:pPr>
      <w:r w:rsidRPr="00C56758">
        <w:rPr>
          <w:rFonts w:ascii="Times New Roman" w:hAnsi="Times New Roman" w:cs="Times New Roman"/>
          <w:sz w:val="28"/>
          <w:szCs w:val="28"/>
        </w:rPr>
        <w:t>1.3.1.Комфортность проживания в многоквартирных жилых домах определяется уровнем благоустройства дворовых территорий</w:t>
      </w:r>
      <w:r w:rsidR="0006275A">
        <w:rPr>
          <w:rFonts w:ascii="Times New Roman" w:hAnsi="Times New Roman" w:cs="Times New Roman"/>
          <w:sz w:val="28"/>
          <w:szCs w:val="28"/>
        </w:rPr>
        <w:t>,</w:t>
      </w:r>
      <w:r w:rsidRPr="00C56758">
        <w:rPr>
          <w:rFonts w:ascii="Times New Roman" w:hAnsi="Times New Roman" w:cs="Times New Roman"/>
          <w:sz w:val="28"/>
          <w:szCs w:val="28"/>
        </w:rPr>
        <w:t xml:space="preserve"> с учетом организации во дворах дорожно-тропиночной сети, реконструкции озеленения, детских спортивно-игровых площадок, организации площадок для выгула собак, устройства хозяйственных площадок для сушки белья, чистки одежды, ковров и предметов домашнего обихода, упорядочения парковки индивидуального транспорта, обустройства мест сбора и временного хранения мусора.</w:t>
      </w:r>
    </w:p>
    <w:p w:rsidR="00C56758" w:rsidRPr="00C56758" w:rsidRDefault="00C56758" w:rsidP="00C56758">
      <w:pPr>
        <w:pStyle w:val="ConsPlusNormal"/>
        <w:widowControl/>
        <w:ind w:firstLine="708"/>
        <w:rPr>
          <w:rFonts w:ascii="Times New Roman" w:hAnsi="Times New Roman" w:cs="Times New Roman"/>
          <w:sz w:val="28"/>
          <w:szCs w:val="28"/>
        </w:rPr>
      </w:pPr>
      <w:r w:rsidRPr="00C56758">
        <w:rPr>
          <w:rFonts w:ascii="Times New Roman" w:hAnsi="Times New Roman" w:cs="Times New Roman"/>
          <w:sz w:val="28"/>
          <w:szCs w:val="28"/>
        </w:rPr>
        <w:t>Формирование благоприятной среды жизнедеятельности является основной целью градостроительной политики, осуществляемой в пределах жилых территорий органами местного самоуправления.</w:t>
      </w:r>
    </w:p>
    <w:p w:rsidR="00C56758" w:rsidRPr="00C56758" w:rsidRDefault="00C56758" w:rsidP="00C56758">
      <w:pPr>
        <w:spacing w:after="0" w:line="240" w:lineRule="auto"/>
        <w:ind w:firstLine="708"/>
        <w:jc w:val="both"/>
        <w:rPr>
          <w:rFonts w:ascii="Times New Roman" w:hAnsi="Times New Roman" w:cs="Times New Roman"/>
          <w:sz w:val="28"/>
          <w:szCs w:val="28"/>
        </w:rPr>
      </w:pPr>
      <w:r w:rsidRPr="00C56758">
        <w:rPr>
          <w:rFonts w:ascii="Times New Roman" w:hAnsi="Times New Roman" w:cs="Times New Roman"/>
          <w:sz w:val="28"/>
          <w:szCs w:val="28"/>
        </w:rPr>
        <w:t>Следует также о</w:t>
      </w:r>
      <w:r w:rsidR="0006275A">
        <w:rPr>
          <w:rFonts w:ascii="Times New Roman" w:hAnsi="Times New Roman" w:cs="Times New Roman"/>
          <w:sz w:val="28"/>
          <w:szCs w:val="28"/>
        </w:rPr>
        <w:t xml:space="preserve">тметить наличие проблем </w:t>
      </w:r>
      <w:r w:rsidRPr="00C56758">
        <w:rPr>
          <w:rFonts w:ascii="Times New Roman" w:hAnsi="Times New Roman" w:cs="Times New Roman"/>
          <w:sz w:val="28"/>
          <w:szCs w:val="28"/>
        </w:rPr>
        <w:t>в части технического содержания имеющихся дворовых сооружений и зеленых насаждений. Существуют бесхозяйные детские игровые и спортивные площадки, имеющие, как правило, высокий процент износа и представляющие опасность для жизни и здоровья жителей. Однако даже учтенные спортивные площадки и корты имеют разрушение покрытия и бортового камня, детские игровые площадки не имеют ограждений от внутриквартальных проездов. Имеются многочисленные обращения граждан по вопросам затененности жилых помещений и разрушения строительных конструкций жилых домов разросшимися зелеными насаждениями. На протяжении десятилетий не решаются вопросы организации внутридворовых автостоянок, проездов к дворовым территориям многоквартирных домов.</w:t>
      </w:r>
    </w:p>
    <w:p w:rsidR="00C56758" w:rsidRPr="00C56758" w:rsidRDefault="00C56758" w:rsidP="00C56758">
      <w:pPr>
        <w:pStyle w:val="ConsPlusNormal"/>
        <w:widowControl/>
        <w:ind w:firstLine="709"/>
        <w:rPr>
          <w:rFonts w:ascii="Times New Roman" w:hAnsi="Times New Roman" w:cs="Times New Roman"/>
          <w:sz w:val="28"/>
          <w:szCs w:val="28"/>
        </w:rPr>
      </w:pPr>
      <w:r w:rsidRPr="00C56758">
        <w:rPr>
          <w:rFonts w:ascii="Times New Roman" w:hAnsi="Times New Roman" w:cs="Times New Roman"/>
          <w:sz w:val="28"/>
          <w:szCs w:val="28"/>
        </w:rPr>
        <w:t xml:space="preserve">Мероприятие по созданию новых и обустройству существующих хозяйственных, детских, спортивных площадок малыми архитектурными формами, ремонту дворовых территорий и проездов к дворовым территориям </w:t>
      </w:r>
      <w:r w:rsidRPr="00C56758">
        <w:rPr>
          <w:rFonts w:ascii="Times New Roman" w:hAnsi="Times New Roman" w:cs="Times New Roman"/>
          <w:sz w:val="28"/>
          <w:szCs w:val="28"/>
        </w:rPr>
        <w:lastRenderedPageBreak/>
        <w:t>многоквартирных домов населенных пунктов направлено на создание более комфортного уровня жизни для жителей городского округа и реализуется в рамках приоритетного проекта Российской Федерации «Формирование современной городской среды».</w:t>
      </w:r>
    </w:p>
    <w:p w:rsidR="00C56758" w:rsidRPr="00C56758" w:rsidRDefault="00C56758" w:rsidP="00C56758">
      <w:pPr>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Согласно концепции долгосрочного социально-экономического развития Российской Федерации на период до 2020 года, утвержденной распоряжением Правительства РФ от 17.11.2008 №1662-р, необходимо формирование градостроительной политики, направленной на создание нового облика российского города и села, архитектурной среды, комфортной жизни людей, характеризующейся не только функциональными, утилитарными, но и эстетическими особенностями. Реализация этой стратегической цели предполагает решение приоритетных задач, в том числе обеспечение соответствия объема комфортного жилищного фонда потребностям населения и формирование современной городской среды.</w:t>
      </w:r>
    </w:p>
    <w:p w:rsidR="00C56758" w:rsidRPr="00C56758" w:rsidRDefault="00C56758" w:rsidP="00C56758">
      <w:pPr>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В результате реализации новых стратегических направлений государственной жилищной политики к 2022 году должен сложиться качественно новый уровень состояния жилищной сферы, соответствующий мировым стандартам. Реализация программы осуществляется исходя из следующих принципов:</w:t>
      </w:r>
    </w:p>
    <w:p w:rsidR="00C56758" w:rsidRPr="00C56758" w:rsidRDefault="00C56758" w:rsidP="00C56758">
      <w:pPr>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полнота и достоверность информации;</w:t>
      </w:r>
    </w:p>
    <w:p w:rsidR="00C56758" w:rsidRPr="00C56758" w:rsidRDefault="00C56758" w:rsidP="00C56758">
      <w:pPr>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прозрачность и обоснованность решений о включении объектов благоустройства в муниципальную программу;</w:t>
      </w:r>
    </w:p>
    <w:p w:rsidR="00C56758" w:rsidRPr="00C56758" w:rsidRDefault="00C56758" w:rsidP="00C56758">
      <w:pPr>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приоритет комплексности работ при проведении благоустройства;</w:t>
      </w:r>
    </w:p>
    <w:p w:rsidR="00C56758" w:rsidRPr="00C56758" w:rsidRDefault="00C56758" w:rsidP="00C56758">
      <w:pPr>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эффективность расходования средств.</w:t>
      </w:r>
    </w:p>
    <w:p w:rsidR="00C56758" w:rsidRPr="00C56758" w:rsidRDefault="00C56758" w:rsidP="00C56758">
      <w:pPr>
        <w:spacing w:after="0" w:line="240" w:lineRule="auto"/>
        <w:ind w:firstLine="708"/>
        <w:jc w:val="both"/>
        <w:rPr>
          <w:rFonts w:ascii="Times New Roman" w:hAnsi="Times New Roman" w:cs="Times New Roman"/>
          <w:color w:val="000000"/>
          <w:sz w:val="28"/>
          <w:szCs w:val="28"/>
        </w:rPr>
      </w:pPr>
      <w:r w:rsidRPr="00C56758">
        <w:rPr>
          <w:rFonts w:ascii="Times New Roman" w:hAnsi="Times New Roman" w:cs="Times New Roman"/>
          <w:sz w:val="28"/>
          <w:szCs w:val="28"/>
        </w:rPr>
        <w:t xml:space="preserve">Источником финансирования мероприятия являются федеральные, областные средства,  средства местного бюджета, и средства собственников жилых помещений  (на условиях софинансирования), </w:t>
      </w:r>
      <w:r w:rsidRPr="00C56758">
        <w:rPr>
          <w:rFonts w:ascii="Times New Roman" w:hAnsi="Times New Roman" w:cs="Times New Roman"/>
          <w:color w:val="000000"/>
          <w:sz w:val="28"/>
          <w:szCs w:val="28"/>
        </w:rPr>
        <w:t>на указанные цели выделяются следующие средства:</w:t>
      </w:r>
    </w:p>
    <w:p w:rsidR="00C56758" w:rsidRPr="00C56758" w:rsidRDefault="00C56758" w:rsidP="00C56758">
      <w:pPr>
        <w:spacing w:after="0" w:line="240" w:lineRule="auto"/>
        <w:ind w:firstLine="708"/>
        <w:jc w:val="both"/>
        <w:rPr>
          <w:rFonts w:ascii="Times New Roman" w:hAnsi="Times New Roman" w:cs="Times New Roman"/>
          <w:sz w:val="28"/>
          <w:szCs w:val="28"/>
        </w:rPr>
      </w:pPr>
      <w:r w:rsidRPr="00C56758">
        <w:rPr>
          <w:rFonts w:ascii="Times New Roman" w:hAnsi="Times New Roman" w:cs="Times New Roman"/>
          <w:sz w:val="28"/>
          <w:szCs w:val="28"/>
        </w:rPr>
        <w:t>предоставление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в муниципальных образованиях в Свердловской области;</w:t>
      </w:r>
    </w:p>
    <w:p w:rsidR="00C56758" w:rsidRPr="00C56758" w:rsidRDefault="00C56758" w:rsidP="00C56758">
      <w:pPr>
        <w:autoSpaceDE w:val="0"/>
        <w:autoSpaceDN w:val="0"/>
        <w:adjustRightInd w:val="0"/>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предоставления субсидий из областного бюджета местным бюджетам муниципальных образований на поддержку муниципальных программ формирования современной городской среды государственной программы Свердловской области «Формирование современной городской среды на территории Свердловской области на 2018-2022  годы».</w:t>
      </w:r>
    </w:p>
    <w:p w:rsidR="00C56758" w:rsidRPr="00C56758" w:rsidRDefault="00C56758" w:rsidP="00C56758">
      <w:pPr>
        <w:spacing w:after="0" w:line="240" w:lineRule="auto"/>
        <w:ind w:firstLine="708"/>
        <w:jc w:val="both"/>
        <w:rPr>
          <w:rFonts w:ascii="Times New Roman" w:hAnsi="Times New Roman" w:cs="Times New Roman"/>
          <w:sz w:val="28"/>
          <w:szCs w:val="28"/>
        </w:rPr>
      </w:pPr>
      <w:r w:rsidRPr="00C56758">
        <w:rPr>
          <w:rFonts w:ascii="Times New Roman" w:hAnsi="Times New Roman" w:cs="Times New Roman"/>
          <w:sz w:val="28"/>
          <w:szCs w:val="28"/>
        </w:rPr>
        <w:t xml:space="preserve">1.3.2.Автомобильные дороги являются одной из важных составляющих современных городов: они обеспечивают жизнедеятельность и во многом определяют возможности развития территории, по ним осуществляются перевозки грузов и пассажиров; дороги  обеспечивают мобильность населения и доступность материальных ресурсов. Значение автомобильных дорог постоянно растет в связи с изменением образа жизни людей, превращением автомобиля в необходимое средство передвижения, со значительным повышением спроса на </w:t>
      </w:r>
      <w:r w:rsidRPr="00C56758">
        <w:rPr>
          <w:rFonts w:ascii="Times New Roman" w:hAnsi="Times New Roman" w:cs="Times New Roman"/>
          <w:sz w:val="28"/>
          <w:szCs w:val="28"/>
        </w:rPr>
        <w:lastRenderedPageBreak/>
        <w:t>автомобильные перевозки в условиях роста промышленного и сельскохозяйственного производства, увеличения объемов строительства и развития сферы услуг.</w:t>
      </w:r>
    </w:p>
    <w:p w:rsidR="00C56758" w:rsidRPr="00C56758" w:rsidRDefault="00C56758" w:rsidP="00C56758">
      <w:pPr>
        <w:pStyle w:val="ConsPlusNormal"/>
        <w:ind w:firstLine="708"/>
        <w:rPr>
          <w:rFonts w:ascii="Times New Roman" w:hAnsi="Times New Roman" w:cs="Times New Roman"/>
          <w:sz w:val="28"/>
          <w:szCs w:val="28"/>
        </w:rPr>
      </w:pPr>
      <w:r w:rsidRPr="00C56758">
        <w:rPr>
          <w:rFonts w:ascii="Times New Roman" w:hAnsi="Times New Roman" w:cs="Times New Roman"/>
          <w:sz w:val="28"/>
          <w:szCs w:val="28"/>
        </w:rPr>
        <w:t>Благоприятное геополитическое и географическое положение: близость г.Березовского к</w:t>
      </w:r>
      <w:r w:rsidR="0006275A">
        <w:rPr>
          <w:rFonts w:ascii="Times New Roman" w:hAnsi="Times New Roman" w:cs="Times New Roman"/>
          <w:sz w:val="28"/>
          <w:szCs w:val="28"/>
        </w:rPr>
        <w:t xml:space="preserve"> мощному промышленному центру</w:t>
      </w:r>
      <w:r w:rsidR="0006275A" w:rsidRPr="0006275A">
        <w:rPr>
          <w:rFonts w:ascii="Times New Roman" w:hAnsi="Times New Roman" w:cs="Times New Roman"/>
          <w:color w:val="FFFFFF" w:themeColor="background1"/>
          <w:sz w:val="28"/>
          <w:szCs w:val="28"/>
        </w:rPr>
        <w:t>.</w:t>
      </w:r>
      <w:r w:rsidR="0006275A">
        <w:rPr>
          <w:rFonts w:ascii="Times New Roman" w:hAnsi="Times New Roman" w:cs="Times New Roman"/>
          <w:sz w:val="28"/>
          <w:szCs w:val="28"/>
        </w:rPr>
        <w:t>–</w:t>
      </w:r>
      <w:r w:rsidR="0006275A" w:rsidRPr="0006275A">
        <w:rPr>
          <w:rFonts w:ascii="Times New Roman" w:hAnsi="Times New Roman" w:cs="Times New Roman"/>
          <w:color w:val="FFFFFF" w:themeColor="background1"/>
          <w:sz w:val="28"/>
          <w:szCs w:val="28"/>
        </w:rPr>
        <w:t>.</w:t>
      </w:r>
      <w:r w:rsidRPr="00C56758">
        <w:rPr>
          <w:rFonts w:ascii="Times New Roman" w:hAnsi="Times New Roman" w:cs="Times New Roman"/>
          <w:sz w:val="28"/>
          <w:szCs w:val="28"/>
        </w:rPr>
        <w:t>г.Екатеринбургу, развивающейся транзитной транспортной инфраструктуре, наличие свободных земель, относительно благополучная экологическая ситуация, свободные производственные мощности, многоотраслевая структура экономики - являются предпосылками для размещения на территории городского округа перспективных жилых районов с полноценной структурой социального обслуживания, логистических центров, технопарков, высокоэффективных и экологически безвредных промышленных предприятий.</w:t>
      </w:r>
    </w:p>
    <w:p w:rsidR="00C56758" w:rsidRPr="00C56758" w:rsidRDefault="00C56758" w:rsidP="00C56758">
      <w:pPr>
        <w:pStyle w:val="ConsPlusNormal"/>
        <w:ind w:firstLine="540"/>
        <w:rPr>
          <w:rFonts w:ascii="Times New Roman" w:hAnsi="Times New Roman" w:cs="Times New Roman"/>
          <w:sz w:val="28"/>
          <w:szCs w:val="28"/>
        </w:rPr>
      </w:pPr>
      <w:r w:rsidRPr="00C56758">
        <w:rPr>
          <w:rFonts w:ascii="Times New Roman" w:hAnsi="Times New Roman" w:cs="Times New Roman"/>
          <w:sz w:val="28"/>
          <w:szCs w:val="28"/>
        </w:rPr>
        <w:t xml:space="preserve">  Ежегодно наблюдается значительный прирост населения за счет миграции из других территорий.</w:t>
      </w:r>
    </w:p>
    <w:p w:rsidR="00C56758" w:rsidRPr="00C56758" w:rsidRDefault="00C56758" w:rsidP="00C56758">
      <w:pPr>
        <w:pStyle w:val="ConsPlusNormal"/>
        <w:ind w:firstLine="697"/>
        <w:rPr>
          <w:rFonts w:ascii="Times New Roman" w:hAnsi="Times New Roman" w:cs="Times New Roman"/>
          <w:sz w:val="28"/>
          <w:szCs w:val="28"/>
        </w:rPr>
      </w:pPr>
      <w:r w:rsidRPr="00C56758">
        <w:rPr>
          <w:rFonts w:ascii="Times New Roman" w:hAnsi="Times New Roman" w:cs="Times New Roman"/>
          <w:sz w:val="28"/>
          <w:szCs w:val="28"/>
        </w:rPr>
        <w:t>Для создания комфортных условий проживания и размещения экономических объектов необходимо развивать транспортную инфраструктуру, в том числе улично-дорожную сеть, то есть обеспечивать сохранность автомобильных дорог общего пользования, а также осуществлять реконструкцию и капитальный ремонт уже существующих дорог местного значения для повышения их эффективного использования.</w:t>
      </w:r>
    </w:p>
    <w:p w:rsidR="00C56758" w:rsidRPr="00C56758" w:rsidRDefault="00C56758" w:rsidP="00C56758">
      <w:pPr>
        <w:pStyle w:val="ConsNormal"/>
        <w:widowControl/>
        <w:ind w:right="0" w:firstLine="708"/>
        <w:rPr>
          <w:rFonts w:ascii="Times New Roman" w:hAnsi="Times New Roman" w:cs="Times New Roman"/>
          <w:sz w:val="28"/>
          <w:szCs w:val="28"/>
        </w:rPr>
      </w:pPr>
      <w:r w:rsidRPr="00C56758">
        <w:rPr>
          <w:rFonts w:ascii="Times New Roman" w:hAnsi="Times New Roman" w:cs="Times New Roman"/>
          <w:sz w:val="28"/>
          <w:szCs w:val="28"/>
        </w:rPr>
        <w:t>Источниками финансирования Программы являются средства местного и областного бюджетов (строительство и реконструкция автомобильных дорог общего пользования местного значения, капитальный ремонт автомобильных дорог общего пользования местного значения по государственной программе Свердловской области «Развитие транспортного комплекса Свердловской облас</w:t>
      </w:r>
      <w:r w:rsidR="0006275A">
        <w:rPr>
          <w:rFonts w:ascii="Times New Roman" w:hAnsi="Times New Roman" w:cs="Times New Roman"/>
          <w:sz w:val="28"/>
          <w:szCs w:val="28"/>
        </w:rPr>
        <w:t>ти до 2024 года», утвержденной П</w:t>
      </w:r>
      <w:r w:rsidRPr="00C56758">
        <w:rPr>
          <w:rFonts w:ascii="Times New Roman" w:hAnsi="Times New Roman" w:cs="Times New Roman"/>
          <w:sz w:val="28"/>
          <w:szCs w:val="28"/>
        </w:rPr>
        <w:t>остановлением Правительства Свердловской области от 25.01.2018 №28-ПП).</w:t>
      </w:r>
    </w:p>
    <w:p w:rsidR="00C56758" w:rsidRPr="00C56758" w:rsidRDefault="00C56758" w:rsidP="0006275A">
      <w:pPr>
        <w:pStyle w:val="ConsNormal"/>
        <w:widowControl/>
        <w:ind w:right="0" w:firstLine="708"/>
        <w:rPr>
          <w:rFonts w:ascii="Times New Roman" w:hAnsi="Times New Roman" w:cs="Times New Roman"/>
          <w:sz w:val="28"/>
          <w:szCs w:val="28"/>
        </w:rPr>
      </w:pPr>
      <w:r w:rsidRPr="00C56758">
        <w:rPr>
          <w:rFonts w:ascii="Times New Roman" w:hAnsi="Times New Roman" w:cs="Times New Roman"/>
          <w:sz w:val="28"/>
          <w:szCs w:val="28"/>
        </w:rPr>
        <w:t>Для реализация мероприятий по развитию улично-дорожной сети Березовского городского округа планируется ремонт дорог общего пользования местного значения площадью 30,5-33,0 тыс.кв.м</w:t>
      </w:r>
      <w:r w:rsidR="0006275A">
        <w:rPr>
          <w:rFonts w:ascii="Times New Roman" w:hAnsi="Times New Roman" w:cs="Times New Roman"/>
          <w:sz w:val="28"/>
          <w:szCs w:val="28"/>
        </w:rPr>
        <w:t>.</w:t>
      </w:r>
      <w:r w:rsidRPr="00C56758">
        <w:rPr>
          <w:rFonts w:ascii="Times New Roman" w:hAnsi="Times New Roman" w:cs="Times New Roman"/>
          <w:sz w:val="28"/>
          <w:szCs w:val="28"/>
        </w:rPr>
        <w:t>,  реконструкция и капитальный ремонт</w:t>
      </w:r>
      <w:r w:rsidR="0006275A">
        <w:rPr>
          <w:rFonts w:ascii="Times New Roman" w:hAnsi="Times New Roman" w:cs="Times New Roman"/>
          <w:sz w:val="28"/>
          <w:szCs w:val="28"/>
        </w:rPr>
        <w:t xml:space="preserve"> </w:t>
      </w:r>
      <w:r w:rsidRPr="00C56758">
        <w:rPr>
          <w:rFonts w:ascii="Times New Roman" w:hAnsi="Times New Roman" w:cs="Times New Roman"/>
          <w:sz w:val="28"/>
          <w:szCs w:val="28"/>
        </w:rPr>
        <w:t xml:space="preserve">  дорог площадью 2,5 – 110,2 тыс.кв.м., устройство и ремонт тротуаров 6,0-8,4 тыс.кв.м., разработка проектной документации на строительство, реконструкцию, капитальный ремонт автомобильных дорог и строительство автомобильных дорог</w:t>
      </w:r>
      <w:r w:rsidR="0006275A">
        <w:rPr>
          <w:rFonts w:ascii="Times New Roman" w:hAnsi="Times New Roman" w:cs="Times New Roman"/>
          <w:sz w:val="28"/>
          <w:szCs w:val="28"/>
        </w:rPr>
        <w:t xml:space="preserve"> </w:t>
      </w:r>
      <w:r w:rsidRPr="00C56758">
        <w:rPr>
          <w:rFonts w:ascii="Times New Roman" w:hAnsi="Times New Roman" w:cs="Times New Roman"/>
          <w:sz w:val="28"/>
          <w:szCs w:val="28"/>
        </w:rPr>
        <w:t>3,5-4,0 тыс.кв.м.</w:t>
      </w:r>
    </w:p>
    <w:p w:rsidR="00C56758" w:rsidRPr="00C56758" w:rsidRDefault="00C56758" w:rsidP="00C56758">
      <w:pPr>
        <w:spacing w:after="0" w:line="240" w:lineRule="auto"/>
        <w:ind w:firstLine="708"/>
        <w:jc w:val="both"/>
        <w:rPr>
          <w:rFonts w:ascii="Times New Roman" w:hAnsi="Times New Roman" w:cs="Times New Roman"/>
          <w:sz w:val="28"/>
          <w:szCs w:val="28"/>
        </w:rPr>
      </w:pPr>
      <w:r w:rsidRPr="00C56758">
        <w:rPr>
          <w:rFonts w:ascii="Times New Roman" w:hAnsi="Times New Roman" w:cs="Times New Roman"/>
          <w:sz w:val="28"/>
          <w:szCs w:val="28"/>
        </w:rPr>
        <w:t>1.3.3.Мероприятие по приобретению машин, оборудования, транспортных средств для обеспечения сохранности, осуществления контроля за состоянием сети автомобильных дорог и качеством дорожных работ служит приобретению дорожно-строительной  техники.</w:t>
      </w:r>
    </w:p>
    <w:p w:rsidR="00C56758" w:rsidRPr="00C56758" w:rsidRDefault="00C56758" w:rsidP="00C56758">
      <w:pPr>
        <w:spacing w:after="0" w:line="240" w:lineRule="auto"/>
        <w:ind w:firstLine="708"/>
        <w:jc w:val="both"/>
        <w:rPr>
          <w:rFonts w:ascii="Times New Roman" w:hAnsi="Times New Roman" w:cs="Times New Roman"/>
          <w:sz w:val="28"/>
          <w:szCs w:val="28"/>
        </w:rPr>
      </w:pPr>
      <w:r w:rsidRPr="00C56758">
        <w:rPr>
          <w:rFonts w:ascii="Times New Roman" w:hAnsi="Times New Roman" w:cs="Times New Roman"/>
          <w:sz w:val="28"/>
          <w:szCs w:val="28"/>
        </w:rPr>
        <w:t>В связи с включением в реестр муниципальной собственности бесхозяйных автомобильных дорог в 2018 году и, соответственно, увеличением обслуживаемой улично-дорожной сети до 304,7</w:t>
      </w:r>
      <w:r w:rsidR="0006275A">
        <w:rPr>
          <w:rFonts w:ascii="Times New Roman" w:hAnsi="Times New Roman" w:cs="Times New Roman"/>
          <w:sz w:val="28"/>
          <w:szCs w:val="28"/>
        </w:rPr>
        <w:t xml:space="preserve"> </w:t>
      </w:r>
      <w:r w:rsidRPr="00C56758">
        <w:rPr>
          <w:rFonts w:ascii="Times New Roman" w:hAnsi="Times New Roman" w:cs="Times New Roman"/>
          <w:sz w:val="28"/>
          <w:szCs w:val="28"/>
        </w:rPr>
        <w:t xml:space="preserve">км, в городском округе остро встала проблема зимнего и летнего содержания автомобильных дорог. Приобретение для муниципальных нужд дорожно-строительной техники позволит снять ряд вопросов по зимнему и летнему содержанию автомобильных дорог, </w:t>
      </w:r>
      <w:r w:rsidRPr="00C56758">
        <w:rPr>
          <w:rFonts w:ascii="Times New Roman" w:hAnsi="Times New Roman" w:cs="Times New Roman"/>
          <w:sz w:val="28"/>
          <w:szCs w:val="28"/>
        </w:rPr>
        <w:lastRenderedPageBreak/>
        <w:t>грейдированию грунтовых дорог, в том числе в поселках городского округа, оперативному реагированию на предписания ГИБДД и иное.</w:t>
      </w:r>
    </w:p>
    <w:p w:rsidR="00C56758" w:rsidRPr="00C56758" w:rsidRDefault="00C56758" w:rsidP="00C56758">
      <w:pPr>
        <w:spacing w:after="0" w:line="240" w:lineRule="auto"/>
        <w:ind w:firstLine="708"/>
        <w:jc w:val="both"/>
        <w:rPr>
          <w:rFonts w:ascii="Times New Roman" w:hAnsi="Times New Roman" w:cs="Times New Roman"/>
          <w:sz w:val="28"/>
          <w:szCs w:val="28"/>
        </w:rPr>
      </w:pPr>
      <w:r w:rsidRPr="00C56758">
        <w:rPr>
          <w:rFonts w:ascii="Times New Roman" w:hAnsi="Times New Roman" w:cs="Times New Roman"/>
          <w:sz w:val="28"/>
          <w:szCs w:val="28"/>
        </w:rPr>
        <w:t>Мероприятие финансируется из средств местного бюджета.</w:t>
      </w:r>
    </w:p>
    <w:p w:rsidR="00C56758" w:rsidRPr="00C56758" w:rsidRDefault="00C56758" w:rsidP="00C56758">
      <w:pPr>
        <w:spacing w:after="0" w:line="240" w:lineRule="auto"/>
        <w:ind w:firstLine="708"/>
        <w:jc w:val="both"/>
        <w:rPr>
          <w:rFonts w:ascii="Times New Roman" w:hAnsi="Times New Roman" w:cs="Times New Roman"/>
          <w:sz w:val="28"/>
          <w:szCs w:val="28"/>
        </w:rPr>
      </w:pPr>
      <w:r w:rsidRPr="00C56758">
        <w:rPr>
          <w:rFonts w:ascii="Times New Roman" w:hAnsi="Times New Roman" w:cs="Times New Roman"/>
          <w:sz w:val="28"/>
          <w:szCs w:val="28"/>
        </w:rPr>
        <w:t>В 2019 году планируется приобрести 2 единицы дорожно-строительной техники и оборудования.</w:t>
      </w:r>
    </w:p>
    <w:p w:rsidR="00C56758" w:rsidRPr="00C56758" w:rsidRDefault="00C56758" w:rsidP="00C56758">
      <w:pPr>
        <w:spacing w:after="0" w:line="240" w:lineRule="auto"/>
        <w:ind w:firstLine="708"/>
        <w:jc w:val="both"/>
        <w:rPr>
          <w:rFonts w:ascii="Times New Roman" w:hAnsi="Times New Roman" w:cs="Times New Roman"/>
          <w:color w:val="FF0000"/>
          <w:sz w:val="28"/>
          <w:szCs w:val="28"/>
        </w:rPr>
      </w:pPr>
      <w:r w:rsidRPr="00C56758">
        <w:rPr>
          <w:rFonts w:ascii="Times New Roman" w:hAnsi="Times New Roman" w:cs="Times New Roman"/>
          <w:sz w:val="28"/>
          <w:szCs w:val="28"/>
        </w:rPr>
        <w:t>1.3.4.Оптимальная освещенность создает хорошее настроение и способствует улучшению условий работы и отдыха людей. Качественное и высокоэффективное наружное освещение служит показателем стабильности, способствует снижению количества проявлений криминогенного характера, повышает интенсивность грузопассажирских перевозок, является видимым проявлением эффективности работы исполнительных органов власти.</w:t>
      </w:r>
    </w:p>
    <w:p w:rsidR="00C56758" w:rsidRPr="00C56758" w:rsidRDefault="00C56758" w:rsidP="00C56758">
      <w:pPr>
        <w:autoSpaceDE w:val="0"/>
        <w:autoSpaceDN w:val="0"/>
        <w:adjustRightInd w:val="0"/>
        <w:spacing w:after="0" w:line="240" w:lineRule="auto"/>
        <w:ind w:firstLine="708"/>
        <w:jc w:val="both"/>
        <w:outlineLvl w:val="1"/>
        <w:rPr>
          <w:rFonts w:ascii="Times New Roman" w:hAnsi="Times New Roman" w:cs="Times New Roman"/>
          <w:color w:val="000000"/>
          <w:spacing w:val="2"/>
          <w:sz w:val="28"/>
          <w:szCs w:val="28"/>
        </w:rPr>
      </w:pPr>
      <w:r w:rsidRPr="00C56758">
        <w:rPr>
          <w:rFonts w:ascii="Times New Roman" w:hAnsi="Times New Roman" w:cs="Times New Roman"/>
          <w:color w:val="000000"/>
          <w:spacing w:val="2"/>
          <w:sz w:val="28"/>
          <w:szCs w:val="28"/>
        </w:rPr>
        <w:t>Многие опоры наружного освещения в городском округе находятся в аварийном состоянии, так как эксплуатируются более 40 лет. Также нагрузку на опоры увеличивает подвешивание на них дополнительных сетей кабельного телевидения, рекламных щитов, дорожных знаков и т.п.</w:t>
      </w:r>
    </w:p>
    <w:p w:rsidR="00C56758" w:rsidRPr="00C56758" w:rsidRDefault="00C56758" w:rsidP="00C56758">
      <w:pPr>
        <w:spacing w:after="0" w:line="240" w:lineRule="auto"/>
        <w:ind w:firstLine="708"/>
        <w:jc w:val="both"/>
        <w:rPr>
          <w:rFonts w:ascii="Times New Roman" w:hAnsi="Times New Roman" w:cs="Times New Roman"/>
          <w:color w:val="000000"/>
          <w:spacing w:val="6"/>
          <w:sz w:val="28"/>
          <w:szCs w:val="28"/>
        </w:rPr>
      </w:pPr>
      <w:r w:rsidRPr="00C56758">
        <w:rPr>
          <w:rFonts w:ascii="Times New Roman" w:hAnsi="Times New Roman" w:cs="Times New Roman"/>
          <w:sz w:val="28"/>
          <w:szCs w:val="28"/>
        </w:rPr>
        <w:t>В настоящее время</w:t>
      </w:r>
      <w:r w:rsidRPr="00C56758">
        <w:rPr>
          <w:rFonts w:ascii="Times New Roman" w:hAnsi="Times New Roman" w:cs="Times New Roman"/>
          <w:color w:val="000000"/>
          <w:spacing w:val="6"/>
          <w:sz w:val="28"/>
          <w:szCs w:val="28"/>
        </w:rPr>
        <w:t xml:space="preserve"> протяженность линий наружного освещения составляет 232,4 км.</w:t>
      </w:r>
    </w:p>
    <w:p w:rsidR="00C56758" w:rsidRPr="00C56758" w:rsidRDefault="00C56758" w:rsidP="00C56758">
      <w:pPr>
        <w:pStyle w:val="ConsPlusCell"/>
        <w:widowControl/>
        <w:ind w:firstLine="708"/>
        <w:rPr>
          <w:rFonts w:ascii="Times New Roman" w:hAnsi="Times New Roman" w:cs="Times New Roman"/>
          <w:color w:val="000000"/>
          <w:sz w:val="28"/>
          <w:szCs w:val="28"/>
        </w:rPr>
      </w:pPr>
      <w:r w:rsidRPr="00C56758">
        <w:rPr>
          <w:rFonts w:ascii="Times New Roman" w:hAnsi="Times New Roman" w:cs="Times New Roman"/>
          <w:sz w:val="28"/>
          <w:szCs w:val="28"/>
        </w:rPr>
        <w:t>Мероприятие «строительство, реконструкция и модернизация систем наружного освещения» направлено на о</w:t>
      </w:r>
      <w:r w:rsidRPr="00C56758">
        <w:rPr>
          <w:rFonts w:ascii="Times New Roman" w:hAnsi="Times New Roman" w:cs="Times New Roman"/>
          <w:color w:val="000000"/>
          <w:sz w:val="28"/>
          <w:szCs w:val="28"/>
        </w:rPr>
        <w:t>беспечение надежного и высокоэффективного наружного освещения населенных пунктов, формирование комфортных условий проживания в территории, решение проблем безопасности дорожного движения в вечернее и ночное время и включает в себя выполнение работ:</w:t>
      </w:r>
    </w:p>
    <w:p w:rsidR="00C56758" w:rsidRPr="00C56758" w:rsidRDefault="00C56758" w:rsidP="00C56758">
      <w:pPr>
        <w:pStyle w:val="ConsPlusCell"/>
        <w:widowControl/>
        <w:ind w:firstLine="708"/>
        <w:rPr>
          <w:rFonts w:ascii="Times New Roman" w:hAnsi="Times New Roman" w:cs="Times New Roman"/>
          <w:color w:val="000000"/>
          <w:sz w:val="28"/>
          <w:szCs w:val="28"/>
        </w:rPr>
      </w:pPr>
      <w:r w:rsidRPr="00C56758">
        <w:rPr>
          <w:rFonts w:ascii="Times New Roman" w:hAnsi="Times New Roman" w:cs="Times New Roman"/>
          <w:color w:val="000000"/>
          <w:sz w:val="28"/>
          <w:szCs w:val="28"/>
        </w:rPr>
        <w:t>по строительству, реконструкции и модернизации систем наружного освещения населенных пунктов;</w:t>
      </w:r>
    </w:p>
    <w:p w:rsidR="00C56758" w:rsidRPr="00C56758" w:rsidRDefault="00C56758" w:rsidP="00C56758">
      <w:pPr>
        <w:spacing w:after="0" w:line="240" w:lineRule="auto"/>
        <w:ind w:firstLine="708"/>
        <w:jc w:val="both"/>
        <w:rPr>
          <w:rFonts w:ascii="Times New Roman" w:hAnsi="Times New Roman" w:cs="Times New Roman"/>
          <w:color w:val="000000"/>
          <w:sz w:val="28"/>
          <w:szCs w:val="28"/>
        </w:rPr>
      </w:pPr>
      <w:r w:rsidRPr="00C56758">
        <w:rPr>
          <w:rFonts w:ascii="Times New Roman" w:hAnsi="Times New Roman" w:cs="Times New Roman"/>
          <w:color w:val="000000"/>
          <w:sz w:val="28"/>
          <w:szCs w:val="28"/>
        </w:rPr>
        <w:t>увеличению количества освещаемых территорий;</w:t>
      </w:r>
    </w:p>
    <w:p w:rsidR="00C56758" w:rsidRPr="00C56758" w:rsidRDefault="00C56758" w:rsidP="00C56758">
      <w:pPr>
        <w:autoSpaceDE w:val="0"/>
        <w:autoSpaceDN w:val="0"/>
        <w:adjustRightInd w:val="0"/>
        <w:spacing w:after="0" w:line="240" w:lineRule="auto"/>
        <w:ind w:firstLine="708"/>
        <w:jc w:val="both"/>
        <w:outlineLvl w:val="1"/>
        <w:rPr>
          <w:rFonts w:ascii="Times New Roman" w:hAnsi="Times New Roman" w:cs="Times New Roman"/>
          <w:color w:val="000000"/>
          <w:sz w:val="28"/>
          <w:szCs w:val="28"/>
        </w:rPr>
      </w:pPr>
      <w:r w:rsidRPr="00C56758">
        <w:rPr>
          <w:rFonts w:ascii="Times New Roman" w:hAnsi="Times New Roman" w:cs="Times New Roman"/>
          <w:color w:val="000000"/>
          <w:sz w:val="28"/>
          <w:szCs w:val="28"/>
        </w:rPr>
        <w:t>повышению надежности и эффективности установок наружного освещения, а также снижению эксплуатационных затрат;</w:t>
      </w:r>
    </w:p>
    <w:p w:rsidR="00C56758" w:rsidRPr="00C56758" w:rsidRDefault="00C56758" w:rsidP="00C56758">
      <w:pPr>
        <w:spacing w:after="0" w:line="240" w:lineRule="auto"/>
        <w:ind w:firstLine="708"/>
        <w:jc w:val="both"/>
        <w:rPr>
          <w:rFonts w:ascii="Times New Roman" w:hAnsi="Times New Roman" w:cs="Times New Roman"/>
          <w:sz w:val="28"/>
          <w:szCs w:val="28"/>
        </w:rPr>
      </w:pPr>
      <w:r w:rsidRPr="00C56758">
        <w:rPr>
          <w:rFonts w:ascii="Times New Roman" w:hAnsi="Times New Roman" w:cs="Times New Roman"/>
          <w:sz w:val="28"/>
          <w:szCs w:val="28"/>
        </w:rPr>
        <w:t>экономное использование электроэнергии и средств, выделяемых на содержание систем наружного освещения.</w:t>
      </w:r>
    </w:p>
    <w:p w:rsidR="00C56758" w:rsidRPr="00C56758" w:rsidRDefault="00C56758" w:rsidP="00C56758">
      <w:pPr>
        <w:spacing w:after="0" w:line="240" w:lineRule="auto"/>
        <w:ind w:firstLine="708"/>
        <w:jc w:val="both"/>
        <w:rPr>
          <w:rFonts w:ascii="Times New Roman" w:hAnsi="Times New Roman" w:cs="Times New Roman"/>
          <w:sz w:val="28"/>
          <w:szCs w:val="28"/>
        </w:rPr>
      </w:pPr>
      <w:r w:rsidRPr="00C56758">
        <w:rPr>
          <w:rFonts w:ascii="Times New Roman" w:hAnsi="Times New Roman" w:cs="Times New Roman"/>
          <w:sz w:val="28"/>
          <w:szCs w:val="28"/>
        </w:rPr>
        <w:t>В результате проведения работ по строительству, реконструкции и модернизации систем наружного освещения населенных пунктов Березовского городского округа доля освещенных частей улиц, проездов, дорог увеличится с 77% в 2019 году до 100% к 2024 году.</w:t>
      </w:r>
    </w:p>
    <w:p w:rsidR="00C56758" w:rsidRPr="00C56758" w:rsidRDefault="00C56758" w:rsidP="00C56758">
      <w:pPr>
        <w:spacing w:after="0" w:line="240" w:lineRule="auto"/>
        <w:ind w:firstLine="708"/>
        <w:jc w:val="both"/>
        <w:rPr>
          <w:rFonts w:ascii="Times New Roman" w:hAnsi="Times New Roman" w:cs="Times New Roman"/>
          <w:sz w:val="28"/>
          <w:szCs w:val="28"/>
        </w:rPr>
      </w:pPr>
      <w:r w:rsidRPr="00C56758">
        <w:rPr>
          <w:rFonts w:ascii="Times New Roman" w:hAnsi="Times New Roman" w:cs="Times New Roman"/>
          <w:sz w:val="28"/>
          <w:szCs w:val="28"/>
        </w:rPr>
        <w:t>В соответствии с распоряжением Правительства Свердловской области от 05.02.2018 №64-РП «Об утверждении Плана мероприятий («дорожной карты») по переходу Свердловской области на энергоэффективные источники освещения и целевых показателей оснащенности энергоэффективными источниками освещения в Свердловской области на 2018 - 2025 годы»</w:t>
      </w:r>
      <w:r w:rsidR="0006275A">
        <w:rPr>
          <w:rFonts w:ascii="Times New Roman" w:hAnsi="Times New Roman" w:cs="Times New Roman"/>
          <w:sz w:val="28"/>
          <w:szCs w:val="28"/>
        </w:rPr>
        <w:t>,</w:t>
      </w:r>
      <w:r w:rsidRPr="00C56758">
        <w:rPr>
          <w:rFonts w:ascii="Times New Roman" w:hAnsi="Times New Roman" w:cs="Times New Roman"/>
          <w:sz w:val="28"/>
          <w:szCs w:val="28"/>
        </w:rPr>
        <w:t xml:space="preserve"> доля использования осветительных устройств с использованием светодиодов в общем объеме используемых осветительных устройств в улично-дорожном освещении увеличится с 15% в 2019 году до 95% к 2024 году.</w:t>
      </w:r>
    </w:p>
    <w:p w:rsidR="00C56758" w:rsidRPr="00C56758" w:rsidRDefault="00C56758" w:rsidP="00C56758">
      <w:pPr>
        <w:spacing w:after="0" w:line="240" w:lineRule="auto"/>
        <w:ind w:firstLine="708"/>
        <w:jc w:val="both"/>
        <w:rPr>
          <w:rFonts w:ascii="Times New Roman" w:hAnsi="Times New Roman" w:cs="Times New Roman"/>
          <w:sz w:val="28"/>
          <w:szCs w:val="28"/>
        </w:rPr>
      </w:pPr>
      <w:r w:rsidRPr="00C56758">
        <w:rPr>
          <w:rFonts w:ascii="Times New Roman" w:hAnsi="Times New Roman" w:cs="Times New Roman"/>
          <w:sz w:val="28"/>
          <w:szCs w:val="28"/>
        </w:rPr>
        <w:t>1.3.5.Озеленение и благоустройство территории городского округа</w:t>
      </w:r>
      <w:r w:rsidR="0006275A">
        <w:rPr>
          <w:rFonts w:ascii="Times New Roman" w:hAnsi="Times New Roman" w:cs="Times New Roman"/>
          <w:sz w:val="28"/>
          <w:szCs w:val="28"/>
        </w:rPr>
        <w:t>.</w:t>
      </w:r>
    </w:p>
    <w:p w:rsidR="00C56758" w:rsidRPr="00C56758" w:rsidRDefault="00C56758" w:rsidP="00C56758">
      <w:pPr>
        <w:pStyle w:val="ConsPlusNormal"/>
        <w:ind w:firstLine="708"/>
        <w:rPr>
          <w:rFonts w:ascii="Times New Roman" w:hAnsi="Times New Roman" w:cs="Times New Roman"/>
          <w:sz w:val="28"/>
          <w:szCs w:val="28"/>
        </w:rPr>
      </w:pPr>
      <w:r w:rsidRPr="00C56758">
        <w:rPr>
          <w:rFonts w:ascii="Times New Roman" w:hAnsi="Times New Roman" w:cs="Times New Roman"/>
          <w:sz w:val="28"/>
          <w:szCs w:val="28"/>
        </w:rPr>
        <w:t xml:space="preserve">На территории городского округа находится значительное число зеленых </w:t>
      </w:r>
      <w:r w:rsidR="0006275A">
        <w:rPr>
          <w:rFonts w:ascii="Times New Roman" w:hAnsi="Times New Roman" w:cs="Times New Roman"/>
          <w:sz w:val="28"/>
          <w:szCs w:val="28"/>
        </w:rPr>
        <w:lastRenderedPageBreak/>
        <w:t xml:space="preserve">насаждений, как </w:t>
      </w:r>
      <w:r w:rsidRPr="00C56758">
        <w:rPr>
          <w:rFonts w:ascii="Times New Roman" w:hAnsi="Times New Roman" w:cs="Times New Roman"/>
          <w:sz w:val="28"/>
          <w:szCs w:val="28"/>
        </w:rPr>
        <w:t>в местах общего пользования (парки, скверы), так и на придомовых территориях. В настоящее время значительная часть данных насаждений находится в ветхом состоянии и требует реконструкции либо ликвидации с дальнейшим восстановлением. В весенне-летний период зеленые насаждения требуют постоянного сезонного ухода (покос, подрезка, частичная вырубка, декоративная обрезка и т.д.).</w:t>
      </w:r>
    </w:p>
    <w:p w:rsidR="00C56758" w:rsidRPr="00C56758" w:rsidRDefault="00C56758" w:rsidP="00C56758">
      <w:pPr>
        <w:pStyle w:val="ConsPlusNormal"/>
        <w:ind w:firstLine="708"/>
        <w:rPr>
          <w:rFonts w:ascii="Times New Roman" w:hAnsi="Times New Roman" w:cs="Times New Roman"/>
          <w:sz w:val="28"/>
          <w:szCs w:val="28"/>
        </w:rPr>
      </w:pPr>
      <w:r w:rsidRPr="00C56758">
        <w:rPr>
          <w:rFonts w:ascii="Times New Roman" w:hAnsi="Times New Roman" w:cs="Times New Roman"/>
          <w:color w:val="333333"/>
          <w:sz w:val="28"/>
          <w:szCs w:val="28"/>
          <w:shd w:val="clear" w:color="auto" w:fill="FFFFFF"/>
        </w:rPr>
        <w:t xml:space="preserve">Недостаточно занимаются благоустройством и содержанием закрепленных территорий организации, расположенные на территории городского округа. </w:t>
      </w:r>
    </w:p>
    <w:p w:rsidR="00C56758" w:rsidRPr="00C56758" w:rsidRDefault="00C56758" w:rsidP="00C56758">
      <w:pPr>
        <w:pStyle w:val="ConsPlusNormal"/>
        <w:ind w:firstLine="708"/>
        <w:rPr>
          <w:rFonts w:ascii="Times New Roman" w:hAnsi="Times New Roman" w:cs="Times New Roman"/>
          <w:color w:val="333333"/>
          <w:sz w:val="28"/>
          <w:szCs w:val="28"/>
          <w:shd w:val="clear" w:color="auto" w:fill="FFFFFF"/>
        </w:rPr>
      </w:pPr>
      <w:r w:rsidRPr="00C56758">
        <w:rPr>
          <w:rFonts w:ascii="Times New Roman" w:hAnsi="Times New Roman" w:cs="Times New Roman"/>
          <w:color w:val="333333"/>
          <w:sz w:val="28"/>
          <w:szCs w:val="28"/>
          <w:shd w:val="clear" w:color="auto" w:fill="FFFFFF"/>
        </w:rPr>
        <w:t>Для решения данной проблемы требуется участие и взаимодействие органов местного самоуправления с привлечением населения, предприятий и организаций. Результатом данных мероприятий должно стать улучшение экологической обстановки и создание среды комфортной для проживания населения городского округа, а также совершенствование эстетического состояния территории.</w:t>
      </w:r>
    </w:p>
    <w:p w:rsidR="00C56758" w:rsidRPr="00C56758" w:rsidRDefault="00C56758" w:rsidP="00C56758">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Участие Березовского городского округа в государственной программе Свердловской области «Формирование современной городской среды на территории свердловской области на 2018 - 2022 годы, утвержденной Постановлением  Правительства  Свердловской  области от 31 октября 2017 №805-пп, позволит благоустроить 4 муниципальных территории общего пользования и 14 дворовых территорий до 2022 года.</w:t>
      </w:r>
    </w:p>
    <w:p w:rsidR="00C56758" w:rsidRPr="00C56758" w:rsidRDefault="00C56758" w:rsidP="00C56758">
      <w:pPr>
        <w:pStyle w:val="ConsPlusNormal"/>
        <w:ind w:firstLine="708"/>
        <w:rPr>
          <w:rFonts w:ascii="Times New Roman" w:hAnsi="Times New Roman" w:cs="Times New Roman"/>
          <w:sz w:val="28"/>
          <w:szCs w:val="28"/>
        </w:rPr>
      </w:pPr>
      <w:r w:rsidRPr="00C56758">
        <w:rPr>
          <w:rFonts w:ascii="Times New Roman" w:hAnsi="Times New Roman" w:cs="Times New Roman"/>
          <w:sz w:val="28"/>
          <w:szCs w:val="28"/>
        </w:rPr>
        <w:t>1.3.6.Для реализации мероприятий в рамках подпрограмм «Развитие и модернизация коммунальной и жилищной инфраструктуры и выполнения мероприятий по энергосбережению», а также «Обеспечение и развитие дорожного хозяйства и систем наружного освещения и благоустройства территории»</w:t>
      </w:r>
      <w:r w:rsidR="0006275A">
        <w:rPr>
          <w:rFonts w:ascii="Times New Roman" w:hAnsi="Times New Roman" w:cs="Times New Roman"/>
          <w:sz w:val="28"/>
          <w:szCs w:val="28"/>
        </w:rPr>
        <w:t>, П</w:t>
      </w:r>
      <w:r w:rsidRPr="00C56758">
        <w:rPr>
          <w:rFonts w:ascii="Times New Roman" w:hAnsi="Times New Roman" w:cs="Times New Roman"/>
          <w:sz w:val="28"/>
          <w:szCs w:val="28"/>
        </w:rPr>
        <w:t>остановлением администрации Березовского городского округа от 07.12.2012 №773 создано муниципальное казенное учреждение «Благоустройство и жилищно-коммунальное хозяйство Березовского городского округа». На учреждение возложены такие полномочия как:</w:t>
      </w:r>
    </w:p>
    <w:p w:rsidR="00C56758" w:rsidRPr="00C56758" w:rsidRDefault="00C56758" w:rsidP="00C56758">
      <w:pPr>
        <w:pStyle w:val="ConsPlusNormal"/>
        <w:ind w:firstLine="540"/>
        <w:rPr>
          <w:rFonts w:ascii="Times New Roman" w:hAnsi="Times New Roman" w:cs="Times New Roman"/>
          <w:sz w:val="28"/>
          <w:szCs w:val="28"/>
        </w:rPr>
      </w:pPr>
      <w:r w:rsidRPr="00C56758">
        <w:rPr>
          <w:rFonts w:ascii="Times New Roman" w:hAnsi="Times New Roman" w:cs="Times New Roman"/>
          <w:sz w:val="28"/>
          <w:szCs w:val="28"/>
        </w:rPr>
        <w:tab/>
        <w:t>организация электро-, тело-, газо- и водоснабжения населения, водоотведения, организация эксплуатации и развития коммунальной инфраструктуры, реализация мероприятий в области энергосбережения и повышения энергетической эффективности;</w:t>
      </w:r>
    </w:p>
    <w:p w:rsidR="00C56758" w:rsidRPr="00C56758" w:rsidRDefault="00C56758" w:rsidP="00C56758">
      <w:pPr>
        <w:pStyle w:val="ConsPlusNormal"/>
        <w:ind w:firstLine="708"/>
        <w:rPr>
          <w:rFonts w:ascii="Times New Roman" w:hAnsi="Times New Roman" w:cs="Times New Roman"/>
          <w:sz w:val="28"/>
          <w:szCs w:val="28"/>
        </w:rPr>
      </w:pPr>
      <w:r w:rsidRPr="00C56758">
        <w:rPr>
          <w:rFonts w:ascii="Times New Roman" w:hAnsi="Times New Roman" w:cs="Times New Roman"/>
          <w:sz w:val="28"/>
          <w:szCs w:val="28"/>
        </w:rPr>
        <w:t>организация и проведение работ по благоустройству и озеленению территорий городского округа;</w:t>
      </w:r>
    </w:p>
    <w:p w:rsidR="00C56758" w:rsidRPr="00C56758" w:rsidRDefault="00C56758" w:rsidP="00C56758">
      <w:pPr>
        <w:pStyle w:val="ConsPlusNormal"/>
        <w:ind w:firstLine="708"/>
        <w:rPr>
          <w:rFonts w:ascii="Times New Roman" w:hAnsi="Times New Roman" w:cs="Times New Roman"/>
          <w:sz w:val="28"/>
          <w:szCs w:val="28"/>
        </w:rPr>
      </w:pPr>
      <w:r w:rsidRPr="00C56758">
        <w:rPr>
          <w:rFonts w:ascii="Times New Roman" w:hAnsi="Times New Roman" w:cs="Times New Roman"/>
          <w:sz w:val="28"/>
          <w:szCs w:val="28"/>
        </w:rPr>
        <w:t>организация  содержания и ремонта автомобильных дорог общего пользования местного значения и другие.</w:t>
      </w:r>
    </w:p>
    <w:p w:rsidR="00C56758" w:rsidRPr="00C56758" w:rsidRDefault="00C56758" w:rsidP="00C56758">
      <w:pPr>
        <w:pStyle w:val="ConsPlusNormal"/>
        <w:ind w:firstLine="708"/>
        <w:rPr>
          <w:rFonts w:ascii="Times New Roman" w:hAnsi="Times New Roman" w:cs="Times New Roman"/>
          <w:sz w:val="28"/>
          <w:szCs w:val="28"/>
        </w:rPr>
      </w:pPr>
      <w:r w:rsidRPr="00C56758">
        <w:rPr>
          <w:rFonts w:ascii="Times New Roman" w:hAnsi="Times New Roman" w:cs="Times New Roman"/>
          <w:sz w:val="28"/>
          <w:szCs w:val="28"/>
        </w:rPr>
        <w:t>Специалисты данного учреждения осуществляют планирование работ, подготовку всех необходимых документов для реализации мероприятий, а также контроль качества их дальнейшего выполнения.</w:t>
      </w:r>
    </w:p>
    <w:p w:rsidR="00C56758" w:rsidRPr="00C56758" w:rsidRDefault="00C56758" w:rsidP="00C56758">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1.3.7.В соответствии с постановлением Правительства Свердловск</w:t>
      </w:r>
      <w:r w:rsidR="0006275A">
        <w:rPr>
          <w:rFonts w:ascii="Times New Roman" w:hAnsi="Times New Roman" w:cs="Times New Roman"/>
          <w:sz w:val="28"/>
          <w:szCs w:val="28"/>
        </w:rPr>
        <w:t xml:space="preserve">ой области от 22.09.2015 №856 – </w:t>
      </w:r>
      <w:r w:rsidRPr="00C56758">
        <w:rPr>
          <w:rFonts w:ascii="Times New Roman" w:hAnsi="Times New Roman" w:cs="Times New Roman"/>
          <w:sz w:val="28"/>
          <w:szCs w:val="28"/>
        </w:rPr>
        <w:t>ПП «Об утверждении порядка предоставления и расходования  субвенции из областного бюджета местным бюджетом на осуществление государственного полномочия Свердловской области по организации проведения мероприятий по отлову и содержанию</w:t>
      </w:r>
      <w:r w:rsidR="0006275A">
        <w:rPr>
          <w:rFonts w:ascii="Times New Roman" w:hAnsi="Times New Roman" w:cs="Times New Roman"/>
          <w:sz w:val="28"/>
          <w:szCs w:val="28"/>
        </w:rPr>
        <w:t xml:space="preserve"> </w:t>
      </w:r>
      <w:r w:rsidRPr="00C56758">
        <w:rPr>
          <w:rFonts w:ascii="Times New Roman" w:hAnsi="Times New Roman" w:cs="Times New Roman"/>
          <w:sz w:val="28"/>
          <w:szCs w:val="28"/>
        </w:rPr>
        <w:t xml:space="preserve">безнадзорных </w:t>
      </w:r>
      <w:r w:rsidRPr="00C56758">
        <w:rPr>
          <w:rFonts w:ascii="Times New Roman" w:hAnsi="Times New Roman" w:cs="Times New Roman"/>
          <w:sz w:val="28"/>
          <w:szCs w:val="28"/>
        </w:rPr>
        <w:lastRenderedPageBreak/>
        <w:t>собак» организован отлов и содержания безнадзорных собак. Количество отловленных безнадзорных собак ежегодно составляет 140-160 единиц.</w:t>
      </w:r>
    </w:p>
    <w:p w:rsidR="00C56758" w:rsidRPr="00C56758" w:rsidRDefault="00C56758" w:rsidP="00C56758">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1.3.8.В целях организации регулярных перевозок пассажиров</w:t>
      </w:r>
      <w:r w:rsidR="0006275A">
        <w:rPr>
          <w:rFonts w:ascii="Times New Roman" w:hAnsi="Times New Roman" w:cs="Times New Roman"/>
          <w:sz w:val="28"/>
          <w:szCs w:val="28"/>
        </w:rPr>
        <w:t xml:space="preserve">, </w:t>
      </w:r>
      <w:r w:rsidRPr="00C56758">
        <w:rPr>
          <w:rFonts w:ascii="Times New Roman" w:hAnsi="Times New Roman" w:cs="Times New Roman"/>
          <w:sz w:val="28"/>
          <w:szCs w:val="28"/>
        </w:rPr>
        <w:t>администрацией городского округа создаются условия для транспортного обслуживания населения Березовского городского округа. Ежегодно осуществляется содержание 85 объектов транспортной инфраструктуры (остановок), запланирован ремонт и установка 3-4 новых объектов транспортной инфраструктуры (защитных сооружений от атмосферных осадков) в год. 1 раз в 5 лет проводится конкурс на организацию регулярных перевозок.  Разрабатывается и уточняется программа комплексного развития транспортной инфраструктуры Березовского городского округа.</w:t>
      </w:r>
    </w:p>
    <w:p w:rsidR="00C56758" w:rsidRPr="00C56758" w:rsidRDefault="00C56758" w:rsidP="00C56758">
      <w:pPr>
        <w:spacing w:after="0" w:line="240" w:lineRule="auto"/>
        <w:ind w:firstLine="709"/>
        <w:jc w:val="both"/>
        <w:rPr>
          <w:rFonts w:ascii="Times New Roman" w:hAnsi="Times New Roman" w:cs="Times New Roman"/>
          <w:color w:val="000000"/>
          <w:sz w:val="28"/>
          <w:szCs w:val="28"/>
        </w:rPr>
      </w:pPr>
      <w:r w:rsidRPr="00C56758">
        <w:rPr>
          <w:rFonts w:ascii="Times New Roman" w:hAnsi="Times New Roman" w:cs="Times New Roman"/>
          <w:color w:val="000000"/>
          <w:sz w:val="28"/>
          <w:szCs w:val="28"/>
        </w:rPr>
        <w:t>1.4.Развитие строительства и архитектуры:</w:t>
      </w:r>
    </w:p>
    <w:p w:rsidR="00C56758" w:rsidRPr="00C56758" w:rsidRDefault="00C56758" w:rsidP="00C56758">
      <w:pPr>
        <w:suppressAutoHyphens/>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color w:val="000000"/>
          <w:sz w:val="28"/>
          <w:szCs w:val="28"/>
        </w:rPr>
        <w:t>1.4.1.</w:t>
      </w:r>
      <w:r w:rsidRPr="00C56758">
        <w:rPr>
          <w:rFonts w:ascii="Times New Roman" w:hAnsi="Times New Roman" w:cs="Times New Roman"/>
          <w:sz w:val="28"/>
          <w:szCs w:val="28"/>
        </w:rPr>
        <w:t xml:space="preserve">В Березовском городском округе на протяжении последних лет сохраняются высокие темпы строительства. В 2017 году темпы по строительству жилья увеличились на треть. Обеспеченность городского округа градостроительной документацией и нормативной документацией в сфере градостроительства повышается, что говорит о создании условий для устойчивого развития населенных пунктов и округа в целом.  </w:t>
      </w:r>
    </w:p>
    <w:p w:rsidR="00C56758" w:rsidRPr="00C56758" w:rsidRDefault="00C56758" w:rsidP="00C56758">
      <w:pPr>
        <w:spacing w:after="0" w:line="240" w:lineRule="auto"/>
        <w:ind w:firstLine="709"/>
        <w:jc w:val="both"/>
        <w:rPr>
          <w:rFonts w:ascii="Times New Roman" w:hAnsi="Times New Roman" w:cs="Times New Roman"/>
          <w:color w:val="000000"/>
          <w:sz w:val="28"/>
          <w:szCs w:val="28"/>
        </w:rPr>
      </w:pPr>
      <w:r w:rsidRPr="00C56758">
        <w:rPr>
          <w:rFonts w:ascii="Times New Roman" w:hAnsi="Times New Roman" w:cs="Times New Roman"/>
          <w:color w:val="000000"/>
          <w:sz w:val="28"/>
          <w:szCs w:val="28"/>
        </w:rPr>
        <w:t xml:space="preserve">Необходимость включения в подпрограмму мероприятия по подготовке документов территориального планирования, градостроительного зонирования и документации по планировке территории вызвано недостаточной обеспеченностью городского округа градостроительными документами и необходимой муниципальной информационной системой обеспечения градостроительной деятельности. </w:t>
      </w:r>
    </w:p>
    <w:p w:rsidR="00C56758" w:rsidRPr="00C56758" w:rsidRDefault="00C56758" w:rsidP="00C56758">
      <w:pPr>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 xml:space="preserve">Цели на планируемый период: </w:t>
      </w:r>
    </w:p>
    <w:p w:rsidR="00C56758" w:rsidRPr="00C56758" w:rsidRDefault="00C56758" w:rsidP="00C56758">
      <w:pPr>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осуществление полномочий  в области градостроительной деятельности, в соответствии с действующим законодательством, в том числе: обеспечение документами территориального планирования, градостроительного зонирования и документацией по планировке территории Березовского городского округа;</w:t>
      </w:r>
    </w:p>
    <w:p w:rsidR="00C56758" w:rsidRPr="00C56758" w:rsidRDefault="00C56758" w:rsidP="00C56758">
      <w:pPr>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подготовка нормативных правовых актов городского округа по вопросам градостроительной деятельности и землепользования;</w:t>
      </w:r>
    </w:p>
    <w:p w:rsidR="00C56758" w:rsidRPr="00C56758" w:rsidRDefault="00C56758" w:rsidP="00C56758">
      <w:pPr>
        <w:pStyle w:val="ConsPlusTitle"/>
        <w:ind w:firstLine="709"/>
        <w:rPr>
          <w:rFonts w:ascii="Times New Roman" w:hAnsi="Times New Roman" w:cs="Times New Roman"/>
          <w:b w:val="0"/>
          <w:sz w:val="28"/>
          <w:szCs w:val="28"/>
        </w:rPr>
      </w:pPr>
      <w:r w:rsidRPr="00C56758">
        <w:rPr>
          <w:rFonts w:ascii="Times New Roman" w:hAnsi="Times New Roman" w:cs="Times New Roman"/>
          <w:b w:val="0"/>
          <w:sz w:val="28"/>
          <w:szCs w:val="28"/>
        </w:rPr>
        <w:t>обеспечение реализации ряда мероприятий в рамках реализации подпрограммы «Стимулирование</w:t>
      </w:r>
      <w:r w:rsidR="0006275A">
        <w:rPr>
          <w:rFonts w:ascii="Times New Roman" w:hAnsi="Times New Roman" w:cs="Times New Roman"/>
          <w:b w:val="0"/>
          <w:sz w:val="28"/>
          <w:szCs w:val="28"/>
        </w:rPr>
        <w:t xml:space="preserve"> </w:t>
      </w:r>
      <w:r w:rsidRPr="00C56758">
        <w:rPr>
          <w:rFonts w:ascii="Times New Roman" w:hAnsi="Times New Roman" w:cs="Times New Roman"/>
          <w:b w:val="0"/>
          <w:sz w:val="28"/>
          <w:szCs w:val="28"/>
        </w:rPr>
        <w:t xml:space="preserve">развития жилищного строительства» государственной программы Свердловской области «Реализация основных направлений государственной политики в строительном комплексе свердловской области до 2024 года»; </w:t>
      </w:r>
    </w:p>
    <w:p w:rsidR="00C56758" w:rsidRPr="00C56758" w:rsidRDefault="00C56758" w:rsidP="00C56758">
      <w:pPr>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продолжение создания муниципальной информационной системы обеспечения градостроительной деятельности (МИСОГД) на базе градостроительного кадастра.</w:t>
      </w:r>
    </w:p>
    <w:p w:rsidR="00C56758" w:rsidRPr="00C56758" w:rsidRDefault="00C56758" w:rsidP="00C56758">
      <w:pPr>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подготовка и развитие территорий в целях жилищного строительства, обеспечение выполнения целевых показателей по вводу жилья в 2019–2024 годах. (Согласно проекту стратегии социально-экономического развития Березовского городского округа до 2030 года ожидаемые показатели по вводу жилья:</w:t>
      </w:r>
    </w:p>
    <w:p w:rsidR="00C56758" w:rsidRPr="00C56758" w:rsidRDefault="00C56758" w:rsidP="00C56758">
      <w:pPr>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 xml:space="preserve">2019 год – 88 000 кв.м., </w:t>
      </w:r>
    </w:p>
    <w:p w:rsidR="00C56758" w:rsidRPr="00C56758" w:rsidRDefault="00C56758" w:rsidP="00C56758">
      <w:pPr>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lastRenderedPageBreak/>
        <w:t xml:space="preserve">2020 год – 90 000 кв.м., </w:t>
      </w:r>
    </w:p>
    <w:p w:rsidR="00C56758" w:rsidRPr="00C56758" w:rsidRDefault="00C56758" w:rsidP="00C56758">
      <w:pPr>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2021 год – 95 000 кв.м.</w:t>
      </w:r>
      <w:r w:rsidR="0006275A">
        <w:rPr>
          <w:rFonts w:ascii="Times New Roman" w:hAnsi="Times New Roman" w:cs="Times New Roman"/>
          <w:sz w:val="28"/>
          <w:szCs w:val="28"/>
        </w:rPr>
        <w:t>,</w:t>
      </w:r>
    </w:p>
    <w:p w:rsidR="00C56758" w:rsidRPr="00C56758" w:rsidRDefault="00C56758" w:rsidP="00C56758">
      <w:pPr>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2024 год – 134000кв.м.).</w:t>
      </w:r>
    </w:p>
    <w:p w:rsidR="00C56758" w:rsidRPr="00C56758" w:rsidRDefault="00C56758" w:rsidP="00C56758">
      <w:pPr>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1.4.2.Мероприятие по подготовке проектов правовых актов и технической документации в сфере земельных отношений и архитектурно-градостроительной деятельности направлено на реализацию возможности граждан участия в решении вопросов, касающихся их прав на землю и создание населению необходимых условий осуществления градостроительной деятельности. Для реализации мероприятия создано Муниципальное казенное учреждение «Березовский центр муниципальных услуг». Деятельность учреждения направлена на предоставление следующих муниципальных услуг:</w:t>
      </w:r>
    </w:p>
    <w:p w:rsidR="00C56758" w:rsidRPr="00C56758" w:rsidRDefault="00C56758" w:rsidP="00C56758">
      <w:pPr>
        <w:spacing w:after="0" w:line="240" w:lineRule="auto"/>
        <w:ind w:firstLine="709"/>
        <w:jc w:val="both"/>
        <w:rPr>
          <w:rFonts w:ascii="Times New Roman" w:eastAsia="Calibri" w:hAnsi="Times New Roman" w:cs="Times New Roman"/>
          <w:color w:val="000000"/>
          <w:sz w:val="28"/>
          <w:szCs w:val="28"/>
        </w:rPr>
      </w:pPr>
      <w:r w:rsidRPr="00C56758">
        <w:rPr>
          <w:rFonts w:ascii="Times New Roman" w:eastAsia="Calibri" w:hAnsi="Times New Roman" w:cs="Times New Roman"/>
          <w:color w:val="000000"/>
          <w:sz w:val="28"/>
          <w:szCs w:val="28"/>
        </w:rPr>
        <w:t>«Предварительное согласование предоставления земельных участков, государственная собственность на которые не разграничена на территории Березовского городского округа»;</w:t>
      </w:r>
    </w:p>
    <w:p w:rsidR="00C56758" w:rsidRPr="00C56758" w:rsidRDefault="00C56758" w:rsidP="00C56758">
      <w:pPr>
        <w:spacing w:after="0" w:line="240" w:lineRule="auto"/>
        <w:ind w:firstLine="709"/>
        <w:jc w:val="both"/>
        <w:rPr>
          <w:rFonts w:ascii="Times New Roman" w:eastAsia="Calibri" w:hAnsi="Times New Roman" w:cs="Times New Roman"/>
          <w:bCs/>
          <w:color w:val="000000"/>
          <w:sz w:val="28"/>
          <w:szCs w:val="28"/>
        </w:rPr>
      </w:pPr>
      <w:r w:rsidRPr="00C56758">
        <w:rPr>
          <w:rFonts w:ascii="Times New Roman" w:eastAsia="Calibri" w:hAnsi="Times New Roman" w:cs="Times New Roman"/>
          <w:bCs/>
          <w:color w:val="000000"/>
          <w:sz w:val="28"/>
          <w:szCs w:val="28"/>
        </w:rPr>
        <w:t>«Предоставление земельных участков, государственная собственность на которые не разграничена</w:t>
      </w:r>
      <w:r w:rsidRPr="00C56758">
        <w:rPr>
          <w:rFonts w:ascii="Times New Roman" w:eastAsia="Calibri" w:hAnsi="Times New Roman" w:cs="Times New Roman"/>
          <w:color w:val="000000"/>
          <w:sz w:val="28"/>
          <w:szCs w:val="28"/>
        </w:rPr>
        <w:t>, на территории Березовского городского округа</w:t>
      </w:r>
      <w:r w:rsidRPr="00C56758">
        <w:rPr>
          <w:rFonts w:ascii="Times New Roman" w:eastAsia="Calibri" w:hAnsi="Times New Roman" w:cs="Times New Roman"/>
          <w:bCs/>
          <w:color w:val="000000"/>
          <w:sz w:val="28"/>
          <w:szCs w:val="28"/>
        </w:rPr>
        <w:t>, на которых расположены здания, сооружения, в собственность гражданам и юридическим лицам»;</w:t>
      </w:r>
    </w:p>
    <w:p w:rsidR="00C56758" w:rsidRPr="00C56758" w:rsidRDefault="00C56758" w:rsidP="00C56758">
      <w:pPr>
        <w:spacing w:after="0" w:line="240" w:lineRule="auto"/>
        <w:ind w:firstLine="709"/>
        <w:jc w:val="both"/>
        <w:rPr>
          <w:rFonts w:ascii="Times New Roman" w:hAnsi="Times New Roman" w:cs="Times New Roman"/>
          <w:color w:val="000000"/>
          <w:sz w:val="28"/>
          <w:szCs w:val="28"/>
        </w:rPr>
      </w:pPr>
      <w:r w:rsidRPr="00C56758">
        <w:rPr>
          <w:rFonts w:ascii="Times New Roman" w:hAnsi="Times New Roman" w:cs="Times New Roman"/>
          <w:color w:val="000000"/>
          <w:sz w:val="28"/>
          <w:szCs w:val="28"/>
        </w:rPr>
        <w:t>«Предоставление земельных участков  для ведения садоводства в порядке приватизации»;</w:t>
      </w:r>
    </w:p>
    <w:p w:rsidR="00C56758" w:rsidRPr="00C56758" w:rsidRDefault="00C56758" w:rsidP="00C56758">
      <w:pPr>
        <w:spacing w:after="0" w:line="240" w:lineRule="auto"/>
        <w:ind w:firstLine="709"/>
        <w:jc w:val="both"/>
        <w:rPr>
          <w:rFonts w:ascii="Times New Roman" w:hAnsi="Times New Roman" w:cs="Times New Roman"/>
          <w:bCs/>
          <w:color w:val="000000"/>
          <w:sz w:val="28"/>
          <w:szCs w:val="28"/>
        </w:rPr>
      </w:pPr>
      <w:r w:rsidRPr="00C56758">
        <w:rPr>
          <w:rFonts w:ascii="Times New Roman" w:hAnsi="Times New Roman" w:cs="Times New Roman"/>
          <w:bCs/>
          <w:color w:val="000000"/>
          <w:sz w:val="28"/>
          <w:szCs w:val="28"/>
        </w:rPr>
        <w:t>«Предоставление земельных участков, государственная собственность на которые не разграничена</w:t>
      </w:r>
      <w:r w:rsidRPr="00C56758">
        <w:rPr>
          <w:rFonts w:ascii="Times New Roman" w:hAnsi="Times New Roman" w:cs="Times New Roman"/>
          <w:color w:val="000000"/>
          <w:sz w:val="28"/>
          <w:szCs w:val="28"/>
        </w:rPr>
        <w:t>, на территории Березовского городского округа</w:t>
      </w:r>
      <w:r w:rsidRPr="00C56758">
        <w:rPr>
          <w:rFonts w:ascii="Times New Roman" w:hAnsi="Times New Roman" w:cs="Times New Roman"/>
          <w:bCs/>
          <w:color w:val="000000"/>
          <w:sz w:val="28"/>
          <w:szCs w:val="28"/>
        </w:rPr>
        <w:t>, в аренду гражданам и юридическим лицам»;</w:t>
      </w:r>
    </w:p>
    <w:p w:rsidR="00C56758" w:rsidRPr="00C56758" w:rsidRDefault="00C56758" w:rsidP="00C56758">
      <w:pPr>
        <w:spacing w:after="0" w:line="240" w:lineRule="auto"/>
        <w:ind w:firstLine="709"/>
        <w:jc w:val="both"/>
        <w:rPr>
          <w:rFonts w:ascii="Times New Roman" w:hAnsi="Times New Roman" w:cs="Times New Roman"/>
          <w:bCs/>
          <w:color w:val="000000"/>
          <w:sz w:val="28"/>
          <w:szCs w:val="28"/>
        </w:rPr>
      </w:pPr>
      <w:r w:rsidRPr="00C56758">
        <w:rPr>
          <w:rFonts w:ascii="Times New Roman" w:hAnsi="Times New Roman" w:cs="Times New Roman"/>
          <w:bCs/>
          <w:color w:val="000000"/>
          <w:sz w:val="28"/>
          <w:szCs w:val="28"/>
        </w:rPr>
        <w:t>«Предоставление земельных участков, государственная собственность на которые не разграничена, на территории Березовского городского округа, в безвозмездное пользование гражданам и юридическим лицам»;</w:t>
      </w:r>
    </w:p>
    <w:p w:rsidR="00C56758" w:rsidRPr="00C56758" w:rsidRDefault="00C56758" w:rsidP="00C56758">
      <w:pPr>
        <w:spacing w:after="0" w:line="240" w:lineRule="auto"/>
        <w:ind w:firstLine="709"/>
        <w:jc w:val="both"/>
        <w:rPr>
          <w:rFonts w:ascii="Times New Roman" w:hAnsi="Times New Roman" w:cs="Times New Roman"/>
          <w:color w:val="000000"/>
          <w:sz w:val="28"/>
          <w:szCs w:val="28"/>
        </w:rPr>
      </w:pPr>
      <w:r w:rsidRPr="00C56758">
        <w:rPr>
          <w:rFonts w:ascii="Times New Roman" w:hAnsi="Times New Roman" w:cs="Times New Roman"/>
          <w:bCs/>
          <w:color w:val="000000"/>
          <w:sz w:val="28"/>
          <w:szCs w:val="28"/>
        </w:rPr>
        <w:t>«Предоставление в постоянное (бессрочное) пользование земельных участков из состава земель, государственная собственность на которые не разграничена</w:t>
      </w:r>
      <w:r w:rsidRPr="00C56758">
        <w:rPr>
          <w:rFonts w:ascii="Times New Roman" w:hAnsi="Times New Roman" w:cs="Times New Roman"/>
          <w:color w:val="000000"/>
          <w:sz w:val="28"/>
          <w:szCs w:val="28"/>
        </w:rPr>
        <w:t>, из земель, находящихся в собственности Березовского городского округа»;</w:t>
      </w:r>
    </w:p>
    <w:p w:rsidR="00C56758" w:rsidRPr="00C56758" w:rsidRDefault="00C56758" w:rsidP="00C56758">
      <w:pPr>
        <w:spacing w:after="0" w:line="240" w:lineRule="auto"/>
        <w:ind w:firstLine="709"/>
        <w:jc w:val="both"/>
        <w:rPr>
          <w:rFonts w:ascii="Times New Roman" w:hAnsi="Times New Roman" w:cs="Times New Roman"/>
          <w:color w:val="000000"/>
          <w:sz w:val="28"/>
          <w:szCs w:val="28"/>
        </w:rPr>
      </w:pPr>
      <w:r w:rsidRPr="00C56758">
        <w:rPr>
          <w:rFonts w:ascii="Times New Roman" w:hAnsi="Times New Roman" w:cs="Times New Roman"/>
          <w:color w:val="000000"/>
          <w:sz w:val="28"/>
          <w:szCs w:val="28"/>
        </w:rPr>
        <w:t>«Прием заявлений и выдача документов об утверждении схемы расположения земельного участка на кадастровом плане или кадастровой карте территории Березовского городского округа»;</w:t>
      </w:r>
    </w:p>
    <w:p w:rsidR="00C56758" w:rsidRPr="00C56758" w:rsidRDefault="00C56758" w:rsidP="00C56758">
      <w:pPr>
        <w:spacing w:after="0" w:line="240" w:lineRule="auto"/>
        <w:ind w:firstLine="709"/>
        <w:jc w:val="both"/>
        <w:rPr>
          <w:rFonts w:ascii="Times New Roman" w:hAnsi="Times New Roman" w:cs="Times New Roman"/>
          <w:color w:val="000000"/>
          <w:sz w:val="28"/>
          <w:szCs w:val="28"/>
        </w:rPr>
      </w:pPr>
      <w:r w:rsidRPr="00C56758">
        <w:rPr>
          <w:rFonts w:ascii="Times New Roman" w:hAnsi="Times New Roman" w:cs="Times New Roman"/>
          <w:color w:val="000000"/>
          <w:sz w:val="28"/>
          <w:szCs w:val="28"/>
        </w:rPr>
        <w:t>«Перераспределение земель и (или) земельных участков, расположенных на территории Березовского городского округа»;</w:t>
      </w:r>
    </w:p>
    <w:p w:rsidR="00C56758" w:rsidRPr="00C56758" w:rsidRDefault="00C56758" w:rsidP="00C56758">
      <w:pPr>
        <w:spacing w:after="0" w:line="240" w:lineRule="auto"/>
        <w:ind w:firstLine="709"/>
        <w:jc w:val="both"/>
        <w:rPr>
          <w:rFonts w:ascii="Times New Roman" w:eastAsia="Calibri" w:hAnsi="Times New Roman" w:cs="Times New Roman"/>
          <w:bCs/>
          <w:color w:val="000000"/>
          <w:sz w:val="28"/>
          <w:szCs w:val="28"/>
        </w:rPr>
      </w:pPr>
      <w:r w:rsidRPr="00C56758">
        <w:rPr>
          <w:rFonts w:ascii="Times New Roman" w:eastAsia="Calibri" w:hAnsi="Times New Roman" w:cs="Times New Roman"/>
          <w:color w:val="000000"/>
          <w:sz w:val="28"/>
          <w:szCs w:val="28"/>
        </w:rPr>
        <w:t>«Присвоение адреса объекту адресации, изменение адреса объекта адресации или аннулирование его адреса</w:t>
      </w:r>
      <w:r w:rsidRPr="00C56758">
        <w:rPr>
          <w:rFonts w:ascii="Times New Roman" w:eastAsia="Calibri" w:hAnsi="Times New Roman" w:cs="Times New Roman"/>
          <w:bCs/>
          <w:color w:val="000000"/>
          <w:sz w:val="28"/>
          <w:szCs w:val="28"/>
        </w:rPr>
        <w:t xml:space="preserve"> на территории Березовского городского округа»;</w:t>
      </w:r>
    </w:p>
    <w:p w:rsidR="00C56758" w:rsidRPr="00C56758" w:rsidRDefault="00C56758" w:rsidP="00C56758">
      <w:pPr>
        <w:spacing w:after="0" w:line="240" w:lineRule="auto"/>
        <w:ind w:firstLine="709"/>
        <w:jc w:val="both"/>
        <w:rPr>
          <w:rFonts w:ascii="Times New Roman" w:hAnsi="Times New Roman" w:cs="Times New Roman"/>
          <w:color w:val="000000"/>
          <w:sz w:val="28"/>
          <w:szCs w:val="28"/>
        </w:rPr>
      </w:pPr>
      <w:r w:rsidRPr="00C56758">
        <w:rPr>
          <w:rFonts w:ascii="Times New Roman" w:hAnsi="Times New Roman" w:cs="Times New Roman"/>
          <w:color w:val="000000"/>
          <w:sz w:val="28"/>
          <w:szCs w:val="28"/>
        </w:rPr>
        <w:t>«Предоставление градостроительного плана земельного участка»;</w:t>
      </w:r>
    </w:p>
    <w:p w:rsidR="00C56758" w:rsidRPr="00C56758" w:rsidRDefault="00C56758" w:rsidP="00C56758">
      <w:pPr>
        <w:spacing w:after="0" w:line="240" w:lineRule="auto"/>
        <w:ind w:firstLine="709"/>
        <w:jc w:val="both"/>
        <w:rPr>
          <w:rFonts w:ascii="Times New Roman" w:eastAsia="Calibri" w:hAnsi="Times New Roman" w:cs="Times New Roman"/>
          <w:color w:val="000000"/>
          <w:sz w:val="28"/>
          <w:szCs w:val="28"/>
        </w:rPr>
      </w:pPr>
      <w:r w:rsidRPr="00C56758">
        <w:rPr>
          <w:rFonts w:ascii="Times New Roman" w:eastAsia="Calibri" w:hAnsi="Times New Roman" w:cs="Times New Roman"/>
          <w:color w:val="000000"/>
          <w:sz w:val="28"/>
          <w:szCs w:val="28"/>
        </w:rPr>
        <w:t>«Установление сервитута в отношении земельного участка, находящегося в государственной или муниципальной собственности»;</w:t>
      </w:r>
    </w:p>
    <w:p w:rsidR="00C56758" w:rsidRPr="00C56758" w:rsidRDefault="00C56758" w:rsidP="00C56758">
      <w:pPr>
        <w:spacing w:after="0" w:line="240" w:lineRule="auto"/>
        <w:ind w:firstLine="709"/>
        <w:jc w:val="both"/>
        <w:rPr>
          <w:rFonts w:ascii="Times New Roman" w:hAnsi="Times New Roman" w:cs="Times New Roman"/>
          <w:color w:val="000000"/>
          <w:sz w:val="28"/>
          <w:szCs w:val="28"/>
        </w:rPr>
      </w:pPr>
      <w:r w:rsidRPr="00C56758">
        <w:rPr>
          <w:rFonts w:ascii="Times New Roman" w:hAnsi="Times New Roman" w:cs="Times New Roman"/>
          <w:color w:val="000000"/>
          <w:sz w:val="28"/>
          <w:szCs w:val="28"/>
        </w:rPr>
        <w:t xml:space="preserve">«Выдача разрешения на использование земель или земельного участка, находящегося в собственности Березовского городского округа или </w:t>
      </w:r>
      <w:r w:rsidRPr="00C56758">
        <w:rPr>
          <w:rFonts w:ascii="Times New Roman" w:hAnsi="Times New Roman" w:cs="Times New Roman"/>
          <w:color w:val="000000"/>
          <w:sz w:val="28"/>
          <w:szCs w:val="28"/>
        </w:rPr>
        <w:lastRenderedPageBreak/>
        <w:t xml:space="preserve">государственная собственность на которые не разграничена, без предоставления земельных участков и установления сервитута». </w:t>
      </w:r>
    </w:p>
    <w:p w:rsidR="00C56758" w:rsidRPr="00C56758" w:rsidRDefault="00C56758" w:rsidP="00C56758">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C56758">
        <w:rPr>
          <w:rFonts w:ascii="Times New Roman" w:eastAsia="Times New Roman" w:hAnsi="Times New Roman" w:cs="Times New Roman"/>
          <w:sz w:val="28"/>
          <w:szCs w:val="28"/>
        </w:rPr>
        <w:t xml:space="preserve">1.4.3.В целях повышение эффективности расходования бюджетных средств </w:t>
      </w:r>
      <w:r w:rsidRPr="00C56758">
        <w:rPr>
          <w:rFonts w:ascii="Times New Roman" w:hAnsi="Times New Roman" w:cs="Times New Roman"/>
          <w:sz w:val="28"/>
          <w:szCs w:val="28"/>
        </w:rPr>
        <w:t>а</w:t>
      </w:r>
      <w:r w:rsidRPr="00C56758">
        <w:rPr>
          <w:rFonts w:ascii="Times New Roman" w:eastAsia="Times New Roman" w:hAnsi="Times New Roman" w:cs="Times New Roman"/>
          <w:sz w:val="28"/>
          <w:szCs w:val="28"/>
        </w:rPr>
        <w:t xml:space="preserve">дминистрацией Березовского городского округа </w:t>
      </w:r>
      <w:r w:rsidRPr="00C56758">
        <w:rPr>
          <w:rFonts w:ascii="Times New Roman" w:hAnsi="Times New Roman" w:cs="Times New Roman"/>
          <w:sz w:val="28"/>
          <w:szCs w:val="28"/>
        </w:rPr>
        <w:t xml:space="preserve">в 2017 году </w:t>
      </w:r>
      <w:r w:rsidRPr="00C56758">
        <w:rPr>
          <w:rFonts w:ascii="Times New Roman" w:eastAsia="Times New Roman" w:hAnsi="Times New Roman" w:cs="Times New Roman"/>
          <w:sz w:val="28"/>
          <w:szCs w:val="28"/>
        </w:rPr>
        <w:t xml:space="preserve">создано муниципальное бюджетное учреждение «Управление капитального строительства Березовского городского округа» </w:t>
      </w:r>
      <w:r w:rsidRPr="00C56758">
        <w:rPr>
          <w:rFonts w:ascii="Times New Roman" w:hAnsi="Times New Roman" w:cs="Times New Roman"/>
          <w:sz w:val="28"/>
          <w:szCs w:val="28"/>
        </w:rPr>
        <w:t>для</w:t>
      </w:r>
      <w:r w:rsidRPr="00C56758">
        <w:rPr>
          <w:rFonts w:ascii="Times New Roman" w:eastAsia="Times New Roman" w:hAnsi="Times New Roman" w:cs="Times New Roman"/>
          <w:sz w:val="28"/>
          <w:szCs w:val="28"/>
        </w:rPr>
        <w:t xml:space="preserve"> осуществления мероприятий по реализации муниципальных программ.</w:t>
      </w:r>
    </w:p>
    <w:p w:rsidR="00C56758" w:rsidRPr="00C56758" w:rsidRDefault="0006275A" w:rsidP="00C5675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Деятельность</w:t>
      </w:r>
      <w:r w:rsidR="00C56758" w:rsidRPr="00C56758">
        <w:rPr>
          <w:rFonts w:ascii="Times New Roman" w:hAnsi="Times New Roman" w:cs="Times New Roman"/>
          <w:sz w:val="28"/>
          <w:szCs w:val="28"/>
        </w:rPr>
        <w:t xml:space="preserve"> учреждения направлена на выполнение работ, оказание услуг </w:t>
      </w:r>
      <w:r w:rsidR="00AF26A0">
        <w:rPr>
          <w:rFonts w:ascii="Times New Roman" w:hAnsi="Times New Roman" w:cs="Times New Roman"/>
          <w:sz w:val="28"/>
          <w:szCs w:val="28"/>
        </w:rPr>
        <w:t>,</w:t>
      </w:r>
      <w:r w:rsidR="00C56758" w:rsidRPr="00C56758">
        <w:rPr>
          <w:rFonts w:ascii="Times New Roman" w:hAnsi="Times New Roman" w:cs="Times New Roman"/>
          <w:sz w:val="28"/>
          <w:szCs w:val="28"/>
        </w:rPr>
        <w:t>в целях содействия реализации предусмотренных законодательством полномочий администрации Березовского городского округа в сфере капитального ремонта и реконструкции объектов муниципальной собственности,  проектирования и строительства новых объектов.</w:t>
      </w:r>
    </w:p>
    <w:p w:rsidR="00C56758" w:rsidRPr="00C56758" w:rsidRDefault="00C56758" w:rsidP="00C56758">
      <w:pPr>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МБУ «Управление капитального строительства» выполняет функции заказчика (застройщика) по проектированию, капитальному ремонту, реконструкции и строительству  объектов муниципальной собственности.</w:t>
      </w:r>
      <w:r w:rsidRPr="00C56758">
        <w:rPr>
          <w:rFonts w:ascii="Times New Roman" w:hAnsi="Times New Roman" w:cs="Times New Roman"/>
          <w:sz w:val="28"/>
          <w:szCs w:val="28"/>
        </w:rPr>
        <w:br/>
        <w:t>В задачи заказчика-застройщика может входить весь комплекс организационно-управленческих работ, обеспечивающих строительство «под ключ».</w:t>
      </w:r>
    </w:p>
    <w:p w:rsidR="00C56758" w:rsidRPr="00C56758" w:rsidRDefault="00C56758" w:rsidP="00C56758">
      <w:pPr>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Также ведет</w:t>
      </w:r>
      <w:r w:rsidR="00AF26A0">
        <w:rPr>
          <w:rFonts w:ascii="Times New Roman" w:hAnsi="Times New Roman" w:cs="Times New Roman"/>
          <w:sz w:val="28"/>
          <w:szCs w:val="28"/>
        </w:rPr>
        <w:t xml:space="preserve"> </w:t>
      </w:r>
      <w:r w:rsidRPr="00C56758">
        <w:rPr>
          <w:rFonts w:ascii="Times New Roman" w:hAnsi="Times New Roman" w:cs="Times New Roman"/>
          <w:sz w:val="28"/>
          <w:szCs w:val="28"/>
        </w:rPr>
        <w:t>деятельность в области архитектуры, инженерных изысканий и предоставление технических консультаций в этих областях, оказывает услуги по управлению проектами строительства, выполнению строительного контроля и авторского надзора.</w:t>
      </w:r>
    </w:p>
    <w:p w:rsidR="00C56758" w:rsidRPr="00C56758" w:rsidRDefault="00C56758" w:rsidP="00C56758">
      <w:pPr>
        <w:pStyle w:val="ConsPlusNormal"/>
        <w:widowControl/>
        <w:tabs>
          <w:tab w:val="left" w:pos="-1560"/>
        </w:tabs>
        <w:ind w:firstLine="709"/>
        <w:rPr>
          <w:rFonts w:ascii="Times New Roman" w:hAnsi="Times New Roman" w:cs="Times New Roman"/>
          <w:sz w:val="28"/>
          <w:szCs w:val="28"/>
          <w:shd w:val="clear" w:color="auto" w:fill="9999FF"/>
        </w:rPr>
      </w:pPr>
      <w:r w:rsidRPr="00C56758">
        <w:rPr>
          <w:rFonts w:ascii="Times New Roman" w:hAnsi="Times New Roman" w:cs="Times New Roman"/>
          <w:color w:val="000000"/>
          <w:sz w:val="28"/>
          <w:szCs w:val="28"/>
        </w:rPr>
        <w:t>1.5.</w:t>
      </w:r>
      <w:r w:rsidRPr="00C56758">
        <w:rPr>
          <w:rFonts w:ascii="Times New Roman" w:hAnsi="Times New Roman" w:cs="Times New Roman"/>
          <w:sz w:val="28"/>
          <w:szCs w:val="28"/>
        </w:rPr>
        <w:t>«Развитие малого и среднего предпринимательства»</w:t>
      </w:r>
      <w:r w:rsidR="00AF26A0">
        <w:rPr>
          <w:rFonts w:ascii="Times New Roman" w:hAnsi="Times New Roman" w:cs="Times New Roman"/>
          <w:sz w:val="28"/>
          <w:szCs w:val="28"/>
        </w:rPr>
        <w:t>:</w:t>
      </w:r>
    </w:p>
    <w:p w:rsidR="00C56758" w:rsidRPr="00C56758" w:rsidRDefault="00C56758" w:rsidP="00C56758">
      <w:pPr>
        <w:autoSpaceDE w:val="0"/>
        <w:autoSpaceDN w:val="0"/>
        <w:adjustRightInd w:val="0"/>
        <w:spacing w:after="0" w:line="240" w:lineRule="auto"/>
        <w:ind w:firstLine="709"/>
        <w:jc w:val="both"/>
        <w:rPr>
          <w:rFonts w:ascii="Times New Roman" w:hAnsi="Times New Roman" w:cs="Times New Roman"/>
          <w:sz w:val="28"/>
          <w:szCs w:val="24"/>
        </w:rPr>
      </w:pPr>
      <w:r w:rsidRPr="00C56758">
        <w:rPr>
          <w:rFonts w:ascii="Times New Roman" w:hAnsi="Times New Roman" w:cs="Times New Roman"/>
          <w:sz w:val="28"/>
          <w:szCs w:val="24"/>
        </w:rPr>
        <w:t>Малый и средний бизнес - это один из важнейших элементов социально-экономического развития Березовского городского округа, как наиболее массовая, динамичная и гибкая форма деловой жизни. Малое и среднее предпринимательство создает новые рабочие места, наиболее динамично осваивает новые виды продукции и экономические ниши, развивается в отраслях, не привлекательных для крупного бизнеса, способствует увеличению налоговых поступлений в бюджет.</w:t>
      </w:r>
    </w:p>
    <w:p w:rsidR="00C56758" w:rsidRPr="00C56758" w:rsidRDefault="00C56758" w:rsidP="00C56758">
      <w:pPr>
        <w:autoSpaceDE w:val="0"/>
        <w:autoSpaceDN w:val="0"/>
        <w:adjustRightInd w:val="0"/>
        <w:spacing w:after="0" w:line="240" w:lineRule="auto"/>
        <w:ind w:firstLine="709"/>
        <w:jc w:val="both"/>
        <w:rPr>
          <w:rFonts w:ascii="Times New Roman" w:hAnsi="Times New Roman" w:cs="Times New Roman"/>
          <w:sz w:val="28"/>
          <w:szCs w:val="24"/>
        </w:rPr>
      </w:pPr>
      <w:r w:rsidRPr="00C56758">
        <w:rPr>
          <w:rFonts w:ascii="Times New Roman" w:hAnsi="Times New Roman" w:cs="Times New Roman"/>
          <w:sz w:val="28"/>
          <w:szCs w:val="24"/>
        </w:rPr>
        <w:t>Развитие малых и средних предприятий имеет целью обеспечить решение экономических и социальных задач, в том числе способствует формированию конкурентной среды, насыщению рынков товарами и услугами, обеспечению занятости, увеличению налоговых поступлений в бюджеты всех уровней.</w:t>
      </w:r>
    </w:p>
    <w:p w:rsidR="00C56758" w:rsidRPr="00C56758" w:rsidRDefault="00C56758" w:rsidP="00C56758">
      <w:pPr>
        <w:autoSpaceDE w:val="0"/>
        <w:autoSpaceDN w:val="0"/>
        <w:adjustRightInd w:val="0"/>
        <w:spacing w:after="0" w:line="240" w:lineRule="auto"/>
        <w:ind w:firstLine="709"/>
        <w:jc w:val="both"/>
        <w:rPr>
          <w:rFonts w:ascii="Times New Roman" w:hAnsi="Times New Roman" w:cs="Times New Roman"/>
          <w:sz w:val="28"/>
          <w:szCs w:val="24"/>
        </w:rPr>
      </w:pPr>
      <w:r w:rsidRPr="00C56758">
        <w:rPr>
          <w:rFonts w:ascii="Times New Roman" w:hAnsi="Times New Roman" w:cs="Times New Roman"/>
          <w:sz w:val="28"/>
          <w:szCs w:val="24"/>
        </w:rPr>
        <w:t>Основными проблемами, препятствующими развитию малого и среднего предпринимательства в Березовском городском округе, являются:</w:t>
      </w:r>
    </w:p>
    <w:p w:rsidR="00C56758" w:rsidRPr="00C56758" w:rsidRDefault="00C56758" w:rsidP="00C56758">
      <w:pPr>
        <w:autoSpaceDE w:val="0"/>
        <w:autoSpaceDN w:val="0"/>
        <w:adjustRightInd w:val="0"/>
        <w:spacing w:after="0" w:line="240" w:lineRule="auto"/>
        <w:ind w:firstLine="709"/>
        <w:jc w:val="both"/>
        <w:rPr>
          <w:rFonts w:ascii="Times New Roman" w:hAnsi="Times New Roman" w:cs="Times New Roman"/>
          <w:sz w:val="28"/>
          <w:szCs w:val="24"/>
        </w:rPr>
      </w:pPr>
      <w:r w:rsidRPr="00C56758">
        <w:rPr>
          <w:rFonts w:ascii="Times New Roman" w:hAnsi="Times New Roman" w:cs="Times New Roman"/>
          <w:sz w:val="28"/>
          <w:szCs w:val="24"/>
        </w:rPr>
        <w:t>недостаточное развитие механизмов финансирования субъектов малого и среднего предпринимательства на ранних стадиях развития;</w:t>
      </w:r>
    </w:p>
    <w:p w:rsidR="00C56758" w:rsidRPr="00C56758" w:rsidRDefault="00C56758" w:rsidP="00C56758">
      <w:pPr>
        <w:autoSpaceDE w:val="0"/>
        <w:autoSpaceDN w:val="0"/>
        <w:adjustRightInd w:val="0"/>
        <w:spacing w:after="0" w:line="240" w:lineRule="auto"/>
        <w:ind w:firstLine="709"/>
        <w:jc w:val="both"/>
        <w:rPr>
          <w:rFonts w:ascii="Times New Roman" w:hAnsi="Times New Roman" w:cs="Times New Roman"/>
          <w:sz w:val="28"/>
          <w:szCs w:val="24"/>
        </w:rPr>
      </w:pPr>
      <w:r w:rsidRPr="00C56758">
        <w:rPr>
          <w:rFonts w:ascii="Times New Roman" w:hAnsi="Times New Roman" w:cs="Times New Roman"/>
          <w:sz w:val="28"/>
          <w:szCs w:val="24"/>
        </w:rPr>
        <w:t>недостаточное развитие организаций, образующих инфраструктуру поддержки субъектов малого и среднего предпринимательства;</w:t>
      </w:r>
    </w:p>
    <w:p w:rsidR="00C56758" w:rsidRPr="00C56758" w:rsidRDefault="00C56758" w:rsidP="00C56758">
      <w:pPr>
        <w:autoSpaceDE w:val="0"/>
        <w:autoSpaceDN w:val="0"/>
        <w:adjustRightInd w:val="0"/>
        <w:spacing w:after="0" w:line="240" w:lineRule="auto"/>
        <w:ind w:firstLine="709"/>
        <w:jc w:val="both"/>
        <w:rPr>
          <w:rFonts w:ascii="Times New Roman" w:hAnsi="Times New Roman" w:cs="Times New Roman"/>
          <w:sz w:val="28"/>
          <w:szCs w:val="24"/>
        </w:rPr>
      </w:pPr>
      <w:r w:rsidRPr="00C56758">
        <w:rPr>
          <w:rFonts w:ascii="Times New Roman" w:hAnsi="Times New Roman" w:cs="Times New Roman"/>
          <w:sz w:val="28"/>
          <w:szCs w:val="24"/>
        </w:rPr>
        <w:t>недостаточность навыков ведения бизнеса, опыта управления, юридических и экономических знаний;</w:t>
      </w:r>
    </w:p>
    <w:p w:rsidR="00C56758" w:rsidRPr="00C56758" w:rsidRDefault="00C56758" w:rsidP="00C56758">
      <w:pPr>
        <w:autoSpaceDE w:val="0"/>
        <w:autoSpaceDN w:val="0"/>
        <w:adjustRightInd w:val="0"/>
        <w:spacing w:after="0" w:line="240" w:lineRule="auto"/>
        <w:ind w:firstLine="709"/>
        <w:jc w:val="both"/>
        <w:rPr>
          <w:rFonts w:ascii="Times New Roman" w:hAnsi="Times New Roman" w:cs="Times New Roman"/>
          <w:sz w:val="28"/>
          <w:szCs w:val="24"/>
        </w:rPr>
      </w:pPr>
      <w:r w:rsidRPr="00C56758">
        <w:rPr>
          <w:rFonts w:ascii="Times New Roman" w:hAnsi="Times New Roman" w:cs="Times New Roman"/>
          <w:sz w:val="28"/>
          <w:szCs w:val="24"/>
        </w:rPr>
        <w:t>слабая общественная активность большинства предпринимателей, их разобщенность, недостаточная развитость общественных объединений предпринимателей.</w:t>
      </w:r>
    </w:p>
    <w:p w:rsidR="00C56758" w:rsidRPr="00C56758" w:rsidRDefault="00C56758" w:rsidP="00C56758">
      <w:pPr>
        <w:spacing w:after="0" w:line="240" w:lineRule="auto"/>
        <w:ind w:firstLine="709"/>
        <w:jc w:val="both"/>
        <w:rPr>
          <w:rFonts w:ascii="Times New Roman" w:eastAsia="Times New Roman" w:hAnsi="Times New Roman" w:cs="Times New Roman"/>
          <w:sz w:val="28"/>
          <w:szCs w:val="28"/>
        </w:rPr>
      </w:pPr>
      <w:r w:rsidRPr="00C56758">
        <w:rPr>
          <w:rFonts w:ascii="Times New Roman" w:eastAsia="Times New Roman" w:hAnsi="Times New Roman" w:cs="Times New Roman"/>
          <w:sz w:val="28"/>
          <w:szCs w:val="28"/>
        </w:rPr>
        <w:lastRenderedPageBreak/>
        <w:t>С 2015 года изменился формат мероприятий муниципальных образований, направленных на развитие субъектов малого и среднего предпринимательства. С 2015 года Березовский городской округ проходит отбор для предоставления субсидий из областного бюджета Свердловской области в местные бюджеты муниципальных образований и заключает соглашения с министерством инвестиций и развития Свердловской области на софинансирование муниципальной подпрограммы.</w:t>
      </w:r>
    </w:p>
    <w:p w:rsidR="00C56758" w:rsidRPr="00C56758" w:rsidRDefault="00C56758" w:rsidP="00C56758">
      <w:pPr>
        <w:spacing w:after="0" w:line="240" w:lineRule="auto"/>
        <w:ind w:firstLine="709"/>
        <w:jc w:val="both"/>
        <w:rPr>
          <w:rFonts w:ascii="Times New Roman" w:eastAsia="Times New Roman" w:hAnsi="Times New Roman" w:cs="Times New Roman"/>
          <w:sz w:val="28"/>
          <w:szCs w:val="28"/>
        </w:rPr>
      </w:pPr>
      <w:r w:rsidRPr="00C56758">
        <w:rPr>
          <w:rFonts w:ascii="Times New Roman" w:eastAsia="Times New Roman" w:hAnsi="Times New Roman" w:cs="Times New Roman"/>
          <w:sz w:val="28"/>
          <w:szCs w:val="28"/>
        </w:rPr>
        <w:t>Субсидия из областного бюджета бюджету муниципального образования на софинансирование муниципальной подпрограммы направляется на развитие малого и среднего предпринимательства, для реализации мероприятий:</w:t>
      </w:r>
    </w:p>
    <w:p w:rsidR="00C56758" w:rsidRPr="00C56758" w:rsidRDefault="00C56758" w:rsidP="00C56758">
      <w:pPr>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1.Обеспечение деятельности организации, образующей инфраструктуру поддержки субъектов малого и среднего предпринимательства – «Березовский фонд поддержки малого предпринимательства»;</w:t>
      </w:r>
    </w:p>
    <w:p w:rsidR="00C56758" w:rsidRPr="00C56758" w:rsidRDefault="00C56758" w:rsidP="00C56758">
      <w:pPr>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2.Пропаганда и популяризация предпринимательской деятельности.</w:t>
      </w:r>
    </w:p>
    <w:p w:rsidR="00C56758" w:rsidRPr="00C56758" w:rsidRDefault="00C56758" w:rsidP="00C56758">
      <w:pPr>
        <w:spacing w:after="0" w:line="240" w:lineRule="auto"/>
        <w:ind w:firstLine="709"/>
        <w:jc w:val="both"/>
        <w:rPr>
          <w:rFonts w:ascii="Times New Roman" w:eastAsia="Times New Roman" w:hAnsi="Times New Roman" w:cs="Times New Roman"/>
          <w:sz w:val="28"/>
          <w:szCs w:val="28"/>
        </w:rPr>
      </w:pPr>
      <w:r w:rsidRPr="00C56758">
        <w:rPr>
          <w:rFonts w:ascii="Times New Roman" w:eastAsia="Times New Roman" w:hAnsi="Times New Roman" w:cs="Times New Roman"/>
          <w:sz w:val="28"/>
          <w:szCs w:val="28"/>
        </w:rPr>
        <w:t>Анализируя изменение количества субъектов малого и среднего предпринимательства (далее – субъекты МСП) за последние годы виден их рост. Так в 2017, по сравнению с 2015 количество вновь зарегистрированных субъектов МСП увеличилось на 65 или на 9%.</w:t>
      </w:r>
    </w:p>
    <w:p w:rsidR="00C56758" w:rsidRPr="00C56758" w:rsidRDefault="00C56758" w:rsidP="00C56758">
      <w:pPr>
        <w:spacing w:after="0" w:line="240" w:lineRule="auto"/>
        <w:ind w:firstLine="709"/>
        <w:jc w:val="both"/>
        <w:rPr>
          <w:rFonts w:ascii="Times New Roman" w:eastAsia="Times New Roman" w:hAnsi="Times New Roman" w:cs="Times New Roman"/>
          <w:sz w:val="28"/>
          <w:szCs w:val="28"/>
        </w:rPr>
      </w:pPr>
      <w:r w:rsidRPr="00C56758">
        <w:rPr>
          <w:rFonts w:ascii="Times New Roman" w:eastAsia="Times New Roman" w:hAnsi="Times New Roman" w:cs="Times New Roman"/>
          <w:sz w:val="28"/>
          <w:szCs w:val="28"/>
        </w:rPr>
        <w:t>Доля оборота субъектов малого и среднего предпринимательства (без индивидуальных предпринимателей в общем обороте организаций Березовского городского округа) за три года увеличилась на 22%.</w:t>
      </w:r>
    </w:p>
    <w:p w:rsidR="00C56758" w:rsidRPr="00C56758" w:rsidRDefault="00C56758" w:rsidP="00C56758">
      <w:pPr>
        <w:spacing w:after="0" w:line="240" w:lineRule="auto"/>
        <w:ind w:firstLine="709"/>
        <w:jc w:val="both"/>
        <w:rPr>
          <w:rFonts w:ascii="Times New Roman" w:eastAsia="Times New Roman" w:hAnsi="Times New Roman" w:cs="Times New Roman"/>
          <w:sz w:val="28"/>
          <w:szCs w:val="28"/>
        </w:rPr>
      </w:pPr>
      <w:r w:rsidRPr="00C56758">
        <w:rPr>
          <w:rFonts w:ascii="Times New Roman" w:eastAsia="Times New Roman" w:hAnsi="Times New Roman" w:cs="Times New Roman"/>
          <w:sz w:val="28"/>
          <w:szCs w:val="28"/>
        </w:rPr>
        <w:t>Численность занятых у субъектов МСП за 2015 год составляла 26 тыс. человек, а в 2017 году данный показатель увеличился на 4% и составил 27,1 тыс. человек.</w:t>
      </w:r>
    </w:p>
    <w:p w:rsidR="00C56758" w:rsidRPr="00C56758" w:rsidRDefault="00C56758" w:rsidP="00C56758">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56758">
        <w:rPr>
          <w:rFonts w:ascii="Times New Roman" w:eastAsia="Times New Roman" w:hAnsi="Times New Roman" w:cs="Times New Roman"/>
          <w:sz w:val="28"/>
          <w:szCs w:val="28"/>
        </w:rPr>
        <w:t>В рамках реализации данной подпрограммы планируется решение следующих задач:</w:t>
      </w:r>
    </w:p>
    <w:p w:rsidR="00C56758" w:rsidRPr="00C56758" w:rsidRDefault="00C56758" w:rsidP="00C56758">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56758">
        <w:rPr>
          <w:rFonts w:ascii="Times New Roman" w:eastAsia="Times New Roman" w:hAnsi="Times New Roman" w:cs="Times New Roman"/>
          <w:sz w:val="28"/>
          <w:szCs w:val="28"/>
        </w:rPr>
        <w:t>1)создание условий для роста количества субъектов малого и среднего предпринимательства;</w:t>
      </w:r>
    </w:p>
    <w:p w:rsidR="00C56758" w:rsidRPr="00C56758" w:rsidRDefault="00C56758" w:rsidP="00C56758">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56758">
        <w:rPr>
          <w:rFonts w:ascii="Times New Roman" w:eastAsia="Times New Roman" w:hAnsi="Times New Roman" w:cs="Times New Roman"/>
          <w:sz w:val="28"/>
          <w:szCs w:val="28"/>
        </w:rPr>
        <w:t>2)повышение популярности предпринимательства.</w:t>
      </w:r>
    </w:p>
    <w:p w:rsidR="00C56758" w:rsidRPr="00C56758" w:rsidRDefault="00C56758" w:rsidP="00C56758">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56758">
        <w:rPr>
          <w:rFonts w:ascii="Times New Roman" w:eastAsia="Times New Roman" w:hAnsi="Times New Roman" w:cs="Times New Roman"/>
          <w:sz w:val="28"/>
          <w:szCs w:val="28"/>
        </w:rPr>
        <w:t xml:space="preserve">Реализация мероприятий программы позволит увеличить число субъектов малого и среднего бизнеса, предпринимательства в расчете на 10 тысяч человек до 750,59 единиц, численность занятых в сфере малого и среднего предпринимательства (с учетом индивидуальных предпринимателей) до 66%. </w:t>
      </w:r>
    </w:p>
    <w:p w:rsidR="00C56758" w:rsidRPr="00C56758" w:rsidRDefault="00C56758" w:rsidP="00C56758">
      <w:pPr>
        <w:spacing w:after="0" w:line="240" w:lineRule="auto"/>
        <w:ind w:firstLine="709"/>
        <w:jc w:val="both"/>
        <w:rPr>
          <w:rFonts w:ascii="Times New Roman" w:hAnsi="Times New Roman" w:cs="Times New Roman"/>
          <w:color w:val="000000"/>
          <w:sz w:val="28"/>
          <w:szCs w:val="28"/>
        </w:rPr>
      </w:pPr>
      <w:r w:rsidRPr="00C56758">
        <w:rPr>
          <w:rFonts w:ascii="Times New Roman" w:hAnsi="Times New Roman" w:cs="Times New Roman"/>
          <w:sz w:val="28"/>
          <w:szCs w:val="28"/>
        </w:rPr>
        <w:t>1.6.</w:t>
      </w:r>
      <w:r w:rsidRPr="00C56758">
        <w:rPr>
          <w:rFonts w:ascii="Times New Roman" w:hAnsi="Times New Roman" w:cs="Times New Roman"/>
          <w:color w:val="000000"/>
          <w:sz w:val="28"/>
          <w:szCs w:val="28"/>
        </w:rPr>
        <w:t>Переселение граждан Березовского городского округа из ветхого и аварийного жилого фонда.</w:t>
      </w:r>
    </w:p>
    <w:p w:rsidR="00C56758" w:rsidRPr="00C56758" w:rsidRDefault="00C56758" w:rsidP="00C56758">
      <w:pPr>
        <w:spacing w:after="0" w:line="240" w:lineRule="auto"/>
        <w:ind w:firstLine="708"/>
        <w:jc w:val="both"/>
        <w:rPr>
          <w:rFonts w:ascii="Times New Roman" w:hAnsi="Times New Roman" w:cs="Times New Roman"/>
          <w:color w:val="000000"/>
          <w:sz w:val="28"/>
          <w:szCs w:val="28"/>
        </w:rPr>
      </w:pPr>
      <w:r w:rsidRPr="00C56758">
        <w:rPr>
          <w:rFonts w:ascii="Times New Roman" w:hAnsi="Times New Roman" w:cs="Times New Roman"/>
          <w:color w:val="000000"/>
          <w:sz w:val="28"/>
          <w:szCs w:val="28"/>
        </w:rPr>
        <w:t>Наличие в городском округе значительного количества граждан, проживающих в аварийном жилищном фонде и нуждающихся в переселении, высокий удельный вес площади жилых помещений, признанных непригодными для проживания и с высоким уровнем износа, в объеме площади жилищного фонда городского округа вызвало необходимость реализации в городском округе мероприятий по переселению граждан из аварийного жилого фонда с учетом необходимости развития малоэтажного жилищного строительства.</w:t>
      </w:r>
    </w:p>
    <w:p w:rsidR="00C56758" w:rsidRPr="00C56758" w:rsidRDefault="00C56758" w:rsidP="00C56758">
      <w:pPr>
        <w:spacing w:after="0" w:line="240" w:lineRule="auto"/>
        <w:ind w:firstLine="708"/>
        <w:jc w:val="both"/>
        <w:rPr>
          <w:rFonts w:ascii="Times New Roman" w:hAnsi="Times New Roman" w:cs="Times New Roman"/>
          <w:color w:val="000000"/>
          <w:sz w:val="28"/>
          <w:szCs w:val="28"/>
        </w:rPr>
      </w:pPr>
      <w:r w:rsidRPr="00C56758">
        <w:rPr>
          <w:rFonts w:ascii="Times New Roman" w:hAnsi="Times New Roman" w:cs="Times New Roman"/>
          <w:color w:val="000000"/>
          <w:sz w:val="28"/>
          <w:szCs w:val="28"/>
        </w:rPr>
        <w:t>Кроме средств местного бюджета на указанные цели выделяются следующие средства областного бюджета:</w:t>
      </w:r>
    </w:p>
    <w:p w:rsidR="00C56758" w:rsidRPr="00C56758" w:rsidRDefault="00C56758" w:rsidP="00C56758">
      <w:pPr>
        <w:spacing w:after="0" w:line="240" w:lineRule="auto"/>
        <w:ind w:firstLine="708"/>
        <w:jc w:val="both"/>
        <w:rPr>
          <w:rFonts w:ascii="Times New Roman" w:hAnsi="Times New Roman" w:cs="Times New Roman"/>
          <w:color w:val="000000"/>
          <w:sz w:val="28"/>
          <w:szCs w:val="28"/>
        </w:rPr>
      </w:pPr>
      <w:r w:rsidRPr="00C56758">
        <w:rPr>
          <w:rFonts w:ascii="Times New Roman" w:hAnsi="Times New Roman" w:cs="Times New Roman"/>
          <w:color w:val="000000"/>
          <w:sz w:val="28"/>
          <w:szCs w:val="28"/>
        </w:rPr>
        <w:lastRenderedPageBreak/>
        <w:t>предоставление субсидий местным бюджетам на обеспечение мероприятий по переселению граждан из аварийного жилищного фонда с учетом необходимости развития малоэтажного строительства;</w:t>
      </w:r>
    </w:p>
    <w:p w:rsidR="00C56758" w:rsidRPr="00C56758" w:rsidRDefault="00C56758" w:rsidP="00C56758">
      <w:pPr>
        <w:pStyle w:val="ae"/>
        <w:spacing w:after="0" w:line="240" w:lineRule="auto"/>
        <w:ind w:left="0" w:firstLine="708"/>
        <w:rPr>
          <w:rFonts w:ascii="Times New Roman" w:hAnsi="Times New Roman" w:cs="Times New Roman"/>
          <w:color w:val="000000"/>
          <w:sz w:val="28"/>
          <w:szCs w:val="28"/>
        </w:rPr>
      </w:pPr>
      <w:r w:rsidRPr="00C56758">
        <w:rPr>
          <w:rFonts w:ascii="Times New Roman" w:hAnsi="Times New Roman" w:cs="Times New Roman"/>
          <w:color w:val="000000"/>
          <w:sz w:val="28"/>
          <w:szCs w:val="28"/>
        </w:rPr>
        <w:t>по подпрограмме «Стимулирование развития жилищного строительства» государственной программы Свердловской области «Реализация основных направлений государственной политики в строительном комплексе  Свердловской области до 2024 года».</w:t>
      </w:r>
    </w:p>
    <w:p w:rsidR="00C56758" w:rsidRPr="00C56758" w:rsidRDefault="00C56758" w:rsidP="00C56758">
      <w:pPr>
        <w:pStyle w:val="ae"/>
        <w:spacing w:after="0" w:line="240" w:lineRule="auto"/>
        <w:ind w:left="0" w:firstLine="708"/>
        <w:rPr>
          <w:rFonts w:ascii="Times New Roman" w:hAnsi="Times New Roman" w:cs="Times New Roman"/>
          <w:color w:val="000000"/>
          <w:sz w:val="28"/>
          <w:szCs w:val="28"/>
        </w:rPr>
      </w:pPr>
      <w:r w:rsidRPr="00C56758">
        <w:rPr>
          <w:rFonts w:ascii="Times New Roman" w:hAnsi="Times New Roman" w:cs="Times New Roman"/>
          <w:color w:val="000000"/>
          <w:sz w:val="28"/>
          <w:szCs w:val="28"/>
        </w:rPr>
        <w:t>Выполнение мероприятий муниципальной адресной программы «О переселении граждан Березовского городского округа из аварийного жилищного фонда в 2018-2024 годах» (постановление администрации БГО от 02.06.2017 №353) позволит переселить 581 граждан из 26 домов.</w:t>
      </w:r>
    </w:p>
    <w:p w:rsidR="00C56758" w:rsidRPr="00C56758" w:rsidRDefault="00C56758" w:rsidP="00C56758">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1.7.Развитие и модернизация коммунальной и жилищной инфраструктуры и выполнение мероприятий по энергосбережению:</w:t>
      </w:r>
    </w:p>
    <w:p w:rsidR="00C56758" w:rsidRPr="00C56758" w:rsidRDefault="00C56758" w:rsidP="00C56758">
      <w:pPr>
        <w:spacing w:after="0" w:line="240" w:lineRule="auto"/>
        <w:ind w:firstLine="708"/>
        <w:jc w:val="both"/>
        <w:rPr>
          <w:rFonts w:ascii="Times New Roman" w:hAnsi="Times New Roman" w:cs="Times New Roman"/>
          <w:sz w:val="28"/>
          <w:szCs w:val="28"/>
        </w:rPr>
      </w:pPr>
      <w:r w:rsidRPr="00C56758">
        <w:rPr>
          <w:rFonts w:ascii="Times New Roman" w:hAnsi="Times New Roman" w:cs="Times New Roman"/>
          <w:sz w:val="28"/>
          <w:szCs w:val="28"/>
        </w:rPr>
        <w:t>1.7.1.Развитие и модернизация коммунальной инфраструктуры, теплоснабжения, водоснабжения и водоотведения.</w:t>
      </w:r>
    </w:p>
    <w:p w:rsidR="00C56758" w:rsidRPr="00C56758" w:rsidRDefault="00C56758" w:rsidP="00C56758">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C56758">
        <w:rPr>
          <w:rFonts w:ascii="Times New Roman" w:hAnsi="Times New Roman" w:cs="Times New Roman"/>
          <w:sz w:val="28"/>
          <w:szCs w:val="28"/>
        </w:rPr>
        <w:t>Большинство коммунальных инженерных систем городского округа были введены в эксплуатацию в период с 1950 по 1980 годы и построены без учета современных требований к энергоэффективности.</w:t>
      </w:r>
    </w:p>
    <w:p w:rsidR="00C56758" w:rsidRPr="00C56758" w:rsidRDefault="00C56758" w:rsidP="00C56758">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C56758">
        <w:rPr>
          <w:rFonts w:ascii="Times New Roman" w:hAnsi="Times New Roman" w:cs="Times New Roman"/>
          <w:sz w:val="28"/>
          <w:szCs w:val="28"/>
        </w:rPr>
        <w:t>Применение морально устаревших технологий и оборудования не позволяют обеспечить требуемое качество поставляемых населению услуг теплоснабжения, водоснабжения и водоотведения.</w:t>
      </w:r>
    </w:p>
    <w:p w:rsidR="00C56758" w:rsidRPr="00C56758" w:rsidRDefault="00C56758" w:rsidP="00C56758">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C56758">
        <w:rPr>
          <w:rFonts w:ascii="Times New Roman" w:hAnsi="Times New Roman" w:cs="Times New Roman"/>
          <w:sz w:val="28"/>
          <w:szCs w:val="28"/>
        </w:rPr>
        <w:t>Остаются нерешенными проблемы наличия обязательной водоподготовки на котельных, а также резервных источников электропитания основных сооружений, обеспечивающих предоставление коммунальных услуг (котельных, центральных тепловых пунктов, насосных станций, водозаборов, сооружений водоподготовки и очистки сточных вод).</w:t>
      </w:r>
    </w:p>
    <w:p w:rsidR="00C56758" w:rsidRPr="00C56758" w:rsidRDefault="00C56758" w:rsidP="00C56758">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C56758">
        <w:rPr>
          <w:rFonts w:ascii="Times New Roman" w:hAnsi="Times New Roman" w:cs="Times New Roman"/>
          <w:sz w:val="28"/>
          <w:szCs w:val="28"/>
        </w:rPr>
        <w:t>Использование устаревших материалов и оборудования приводит к повышенным потерям тепловой энергии, снижению температурного режима в жилых помещениях, повышению объемов водопотребления, снижению качества коммунальных услуг.</w:t>
      </w:r>
    </w:p>
    <w:p w:rsidR="00C56758" w:rsidRPr="00C56758" w:rsidRDefault="00C56758" w:rsidP="00C56758">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C56758">
        <w:rPr>
          <w:rFonts w:ascii="Times New Roman" w:hAnsi="Times New Roman" w:cs="Times New Roman"/>
          <w:sz w:val="28"/>
          <w:szCs w:val="28"/>
        </w:rPr>
        <w:t>Средства, необходимые для развития и модернизации существующей коммунальной инфраструктуры, могут быть привлечены за счет введения инвестиционной надбавки к тарифам, заимствований, а также за счет средств бюджетов всех уровней.</w:t>
      </w:r>
    </w:p>
    <w:p w:rsidR="00C56758" w:rsidRPr="00C56758" w:rsidRDefault="00C56758" w:rsidP="00C56758">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C56758">
        <w:rPr>
          <w:rFonts w:ascii="Times New Roman" w:hAnsi="Times New Roman" w:cs="Times New Roman"/>
          <w:sz w:val="28"/>
          <w:szCs w:val="28"/>
        </w:rPr>
        <w:t>Мероприятия, реализуемые в рамках Программы, позволят увеличить объем работ по развитию и модернизации основных фондов коммунального хозяйства. Планируется осуществить мероприятия, направленные на совершенствование технологии производства тепловой энергии, модернизацию и новое строительство сетей теплоснабжения, водоснабжения и водоотведения, обеспечение коммунальной инфраструктурой земельных участков под строительство жилья эконом-класса.</w:t>
      </w:r>
    </w:p>
    <w:p w:rsidR="00C56758" w:rsidRPr="00C56758" w:rsidRDefault="00C56758" w:rsidP="00C56758">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C56758">
        <w:rPr>
          <w:rFonts w:ascii="Times New Roman" w:hAnsi="Times New Roman" w:cs="Times New Roman"/>
          <w:sz w:val="28"/>
          <w:szCs w:val="28"/>
        </w:rPr>
        <w:t xml:space="preserve">Также мероприятия, предусмотренные в рамках Программы, обеспечат финансирование необходимых проектных, аналитических, стратегических работ, таких как: ежегодная актуализация схемы теплоснабжения, актуализация схемы </w:t>
      </w:r>
      <w:r w:rsidRPr="00C56758">
        <w:rPr>
          <w:rFonts w:ascii="Times New Roman" w:hAnsi="Times New Roman" w:cs="Times New Roman"/>
          <w:sz w:val="28"/>
          <w:szCs w:val="28"/>
        </w:rPr>
        <w:lastRenderedPageBreak/>
        <w:t>водоснабжения и водоотведения, актуализация программы комплексного развития коммунальной инфраструктуры ежегодная разработка топливно-энергетического баланса Березовского городского округа.</w:t>
      </w:r>
    </w:p>
    <w:p w:rsidR="00C56758" w:rsidRPr="00C56758" w:rsidRDefault="00C56758" w:rsidP="00C56758">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C56758">
        <w:rPr>
          <w:rFonts w:ascii="Times New Roman" w:hAnsi="Times New Roman" w:cs="Times New Roman"/>
          <w:sz w:val="28"/>
          <w:szCs w:val="28"/>
        </w:rPr>
        <w:t>1.7.1.1.Водоснабжение</w:t>
      </w:r>
      <w:r w:rsidR="00AF26A0">
        <w:rPr>
          <w:rFonts w:ascii="Times New Roman" w:hAnsi="Times New Roman" w:cs="Times New Roman"/>
          <w:sz w:val="28"/>
          <w:szCs w:val="28"/>
        </w:rPr>
        <w:t xml:space="preserve"> </w:t>
      </w:r>
      <w:r w:rsidRPr="00C56758">
        <w:rPr>
          <w:rFonts w:ascii="Times New Roman" w:hAnsi="Times New Roman" w:cs="Times New Roman"/>
          <w:sz w:val="28"/>
          <w:szCs w:val="28"/>
        </w:rPr>
        <w:t xml:space="preserve">представляет собой комплекс инженерных сооружений и процессов, обеспечивающих подъем и транспортировку природных вод до станций водоподготовки, подготовку воды в соответствии с санитарными правилами и нормами </w:t>
      </w:r>
      <w:hyperlink r:id="rId7" w:history="1">
        <w:r w:rsidRPr="00AF26A0">
          <w:rPr>
            <w:rStyle w:val="ad"/>
            <w:rFonts w:ascii="Times New Roman" w:hAnsi="Times New Roman" w:cs="Times New Roman"/>
            <w:color w:val="auto"/>
            <w:sz w:val="28"/>
            <w:szCs w:val="28"/>
            <w:u w:val="none"/>
          </w:rPr>
          <w:t>СанПиН 2.1.4.1074-01</w:t>
        </w:r>
      </w:hyperlink>
      <w:r w:rsidRPr="00C56758">
        <w:rPr>
          <w:rFonts w:ascii="Times New Roman" w:hAnsi="Times New Roman" w:cs="Times New Roman"/>
        </w:rPr>
        <w:t xml:space="preserve"> </w:t>
      </w:r>
      <w:r w:rsidRPr="00C56758">
        <w:rPr>
          <w:rFonts w:ascii="Times New Roman" w:hAnsi="Times New Roman" w:cs="Times New Roman"/>
          <w:sz w:val="28"/>
          <w:szCs w:val="28"/>
        </w:rPr>
        <w:t>«Питьевая вода. Гигиенические требования к качеству воды», подачу потребителям в жилую застройку, на предприятия и источники теплоснабжения.</w:t>
      </w:r>
    </w:p>
    <w:p w:rsidR="00C56758" w:rsidRPr="00C56758" w:rsidRDefault="00C56758" w:rsidP="00C56758">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C56758">
        <w:rPr>
          <w:rFonts w:ascii="Times New Roman" w:hAnsi="Times New Roman" w:cs="Times New Roman"/>
          <w:sz w:val="28"/>
          <w:szCs w:val="28"/>
        </w:rPr>
        <w:t>Высокий процент износа инженерных сооружений и трубопроводов приводит к возникновению аварийных ситуаций и росту числа утечек на водопроводных сетях. Потери от утечек на водоводах не позволяют обеспечить стабильное снабжение населения питьевой водой, приводят к ухудшению ее качества и сверхнормативному расходу энергоресурсов.</w:t>
      </w:r>
    </w:p>
    <w:p w:rsidR="00C56758" w:rsidRPr="00C56758" w:rsidRDefault="00C56758" w:rsidP="00C56758">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C56758">
        <w:rPr>
          <w:rFonts w:ascii="Times New Roman" w:hAnsi="Times New Roman" w:cs="Times New Roman"/>
          <w:sz w:val="28"/>
          <w:szCs w:val="28"/>
        </w:rPr>
        <w:t>Одной из основных проблем в сфере водопроводного хозяйства является дефицит воды питьевого качества для обеспечения нужд потребителей г.Березовского и вновь строящихся районов.</w:t>
      </w:r>
    </w:p>
    <w:p w:rsidR="00C56758" w:rsidRPr="00C56758" w:rsidRDefault="00C56758" w:rsidP="00C56758">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C56758">
        <w:rPr>
          <w:rFonts w:ascii="Times New Roman" w:hAnsi="Times New Roman" w:cs="Times New Roman"/>
          <w:sz w:val="28"/>
          <w:szCs w:val="28"/>
        </w:rPr>
        <w:t>Эксплуатационные запасы подземных вод на действующих водозаборных участках не могут удовлетворить увеличивающиеся потребности города в питьевой воде, необходимо освоение новых месторождений подземных вод.</w:t>
      </w:r>
    </w:p>
    <w:p w:rsidR="00C56758" w:rsidRPr="00C56758" w:rsidRDefault="00C56758" w:rsidP="00C56758">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C56758">
        <w:rPr>
          <w:rFonts w:ascii="Times New Roman" w:hAnsi="Times New Roman" w:cs="Times New Roman"/>
          <w:sz w:val="28"/>
          <w:szCs w:val="28"/>
        </w:rPr>
        <w:t>В 2017 году были заключены два  концессионных соглашения в отношении объектов водоснабжения и водоотведения п.Кедровка, п.Лосиный, п.Солнечный, п.Лубяной, п.Безречный.</w:t>
      </w:r>
    </w:p>
    <w:p w:rsidR="00C56758" w:rsidRPr="00C56758" w:rsidRDefault="00C56758" w:rsidP="00C56758">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C56758">
        <w:rPr>
          <w:rFonts w:ascii="Times New Roman" w:hAnsi="Times New Roman" w:cs="Times New Roman"/>
          <w:sz w:val="28"/>
          <w:szCs w:val="28"/>
        </w:rPr>
        <w:t>1.7.1.2.Водоотведение городского округа представляет собой комплекс сооружений и процессов, условно разделенных на следующие составляющие:</w:t>
      </w:r>
    </w:p>
    <w:p w:rsidR="00C56758" w:rsidRPr="00C56758" w:rsidRDefault="00C56758" w:rsidP="00C56758">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C56758">
        <w:rPr>
          <w:rFonts w:ascii="Times New Roman" w:hAnsi="Times New Roman" w:cs="Times New Roman"/>
          <w:sz w:val="28"/>
          <w:szCs w:val="28"/>
        </w:rPr>
        <w:t>сбор и транспортировка хозяйственно-бытовых сточных вод от населения и предприятий города по самотечным и напорным коллекторам водоотведения на очистные сооружения;</w:t>
      </w:r>
    </w:p>
    <w:p w:rsidR="00C56758" w:rsidRPr="00C56758" w:rsidRDefault="00C56758" w:rsidP="00C56758">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C56758">
        <w:rPr>
          <w:rFonts w:ascii="Times New Roman" w:hAnsi="Times New Roman" w:cs="Times New Roman"/>
          <w:sz w:val="28"/>
          <w:szCs w:val="28"/>
        </w:rPr>
        <w:t>механическая и биологическая очистка поступивших сточных вод, обеззараживание и сброс в водные объекты;</w:t>
      </w:r>
    </w:p>
    <w:p w:rsidR="00C56758" w:rsidRPr="00C56758" w:rsidRDefault="00C56758" w:rsidP="00C56758">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C56758">
        <w:rPr>
          <w:rFonts w:ascii="Times New Roman" w:hAnsi="Times New Roman" w:cs="Times New Roman"/>
          <w:sz w:val="28"/>
          <w:szCs w:val="28"/>
        </w:rPr>
        <w:t>обработка и утилизация осадков сточных вод.</w:t>
      </w:r>
    </w:p>
    <w:p w:rsidR="00C56758" w:rsidRPr="00C56758" w:rsidRDefault="00C56758" w:rsidP="00C56758">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C56758">
        <w:rPr>
          <w:rFonts w:ascii="Times New Roman" w:hAnsi="Times New Roman" w:cs="Times New Roman"/>
          <w:sz w:val="28"/>
          <w:szCs w:val="28"/>
        </w:rPr>
        <w:t>Все очистные сооружения имеют высокий процент износа - от 70 до 93,1%. Принятый состав сооружений, их конструкции и существующие технологические схемы очистки сточных вод не могут обеспечить качество очищенных сточных вод в соответствии с современными нормативными требованиями по ряду показателей, в связи с чем происходит сверхнормативный сброс загрязняющих веществ на выпусках с очистных сооружений в водные объекты.</w:t>
      </w:r>
    </w:p>
    <w:p w:rsidR="00C56758" w:rsidRPr="00C56758" w:rsidRDefault="00C56758" w:rsidP="00C56758">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C56758">
        <w:rPr>
          <w:rFonts w:ascii="Times New Roman" w:hAnsi="Times New Roman" w:cs="Times New Roman"/>
          <w:sz w:val="28"/>
          <w:szCs w:val="28"/>
        </w:rPr>
        <w:t>Установленные мощности канализационных насосных станций превышают фактические, в связи с этим требуется замена насосного оборудования КНС на энергосберегающее, что позволит сократить перерасход электроэнергии.</w:t>
      </w:r>
    </w:p>
    <w:p w:rsidR="00C56758" w:rsidRPr="00C56758" w:rsidRDefault="00C56758" w:rsidP="00C56758">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C56758">
        <w:rPr>
          <w:rFonts w:ascii="Times New Roman" w:hAnsi="Times New Roman" w:cs="Times New Roman"/>
          <w:sz w:val="28"/>
          <w:szCs w:val="28"/>
        </w:rPr>
        <w:t>Неудовлетворительное функционирование системы канализационного хозяйства также обусловлено аварийным состоянием самотечных и напорных коллекторов, через которые идет поступление грунтовых и талых вод.</w:t>
      </w:r>
    </w:p>
    <w:p w:rsidR="00C56758" w:rsidRPr="00C56758" w:rsidRDefault="00C56758" w:rsidP="00C56758">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C56758">
        <w:rPr>
          <w:rFonts w:ascii="Times New Roman" w:hAnsi="Times New Roman" w:cs="Times New Roman"/>
          <w:sz w:val="28"/>
          <w:szCs w:val="28"/>
        </w:rPr>
        <w:t xml:space="preserve">Регулярный контроль за качеством сточных вод проводится согласно </w:t>
      </w:r>
      <w:r w:rsidRPr="00C56758">
        <w:rPr>
          <w:rFonts w:ascii="Times New Roman" w:hAnsi="Times New Roman" w:cs="Times New Roman"/>
          <w:sz w:val="28"/>
          <w:szCs w:val="28"/>
        </w:rPr>
        <w:lastRenderedPageBreak/>
        <w:t>графику лабораторного контроля. Анализ результатов показывает, что по многим ингредиентам концентрации на выходе с очистных сооружений значительно превышают ПДК, разрешенные на сброс. Превышение ПДК по ряду показателей, характерных для хозяйственно-бытовых стоков (БПК, группа азота, фосфор и др.), связано с ограниченностью технических возможностей действующих очистных сооружений и отсутствием в схеме технологических процессов, обеспечивающих очистку от органики, азота, фосфора и др.</w:t>
      </w:r>
    </w:p>
    <w:p w:rsidR="00C56758" w:rsidRPr="00C56758" w:rsidRDefault="00C56758" w:rsidP="00C56758">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C56758">
        <w:rPr>
          <w:rFonts w:ascii="Times New Roman" w:hAnsi="Times New Roman" w:cs="Times New Roman"/>
          <w:sz w:val="28"/>
          <w:szCs w:val="28"/>
        </w:rPr>
        <w:t>Основной проблемой городского округа в сфере канализационного хозяйства является недостаточная мощность и высокая степень физического износа сооружений очистки хозяйственно-бытовых сточных вод. А также невозможность строительства локальных очистных сооружений для приема стоков от вновь строящихся микрорайонов вследствие отсутствия мест сброса.</w:t>
      </w:r>
    </w:p>
    <w:p w:rsidR="00C56758" w:rsidRPr="00C56758" w:rsidRDefault="00C56758" w:rsidP="00C56758">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C56758">
        <w:rPr>
          <w:rFonts w:ascii="Times New Roman" w:hAnsi="Times New Roman" w:cs="Times New Roman"/>
          <w:sz w:val="28"/>
          <w:szCs w:val="28"/>
        </w:rPr>
        <w:t>В условиях постоянно увеличивающегося объема образующихся хозяйственно-бытовых сточных вод</w:t>
      </w:r>
      <w:r w:rsidR="00AF26A0">
        <w:rPr>
          <w:rFonts w:ascii="Times New Roman" w:hAnsi="Times New Roman" w:cs="Times New Roman"/>
          <w:sz w:val="28"/>
          <w:szCs w:val="28"/>
        </w:rPr>
        <w:t>,</w:t>
      </w:r>
      <w:r w:rsidRPr="00C56758">
        <w:rPr>
          <w:rFonts w:ascii="Times New Roman" w:hAnsi="Times New Roman" w:cs="Times New Roman"/>
          <w:sz w:val="28"/>
          <w:szCs w:val="28"/>
        </w:rPr>
        <w:t xml:space="preserve"> очистные сооружения г.Березовского работают с перегрузом, не обеспечивают достижение нормативных сбросов по загрязнениям в водоем.</w:t>
      </w:r>
    </w:p>
    <w:p w:rsidR="00C56758" w:rsidRPr="00C56758" w:rsidRDefault="00C56758" w:rsidP="00C56758">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C56758">
        <w:rPr>
          <w:rFonts w:ascii="Times New Roman" w:hAnsi="Times New Roman" w:cs="Times New Roman"/>
          <w:sz w:val="28"/>
          <w:szCs w:val="28"/>
        </w:rPr>
        <w:t>Решение данной проблемы может быть достигнуто одним из способов:</w:t>
      </w:r>
    </w:p>
    <w:p w:rsidR="00C56758" w:rsidRPr="00C56758" w:rsidRDefault="00C56758" w:rsidP="00C56758">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C56758">
        <w:rPr>
          <w:rFonts w:ascii="Times New Roman" w:hAnsi="Times New Roman" w:cs="Times New Roman"/>
          <w:sz w:val="28"/>
          <w:szCs w:val="28"/>
        </w:rPr>
        <w:t>реконструкция полного комплекса существующих очистных сооружений с применением прогрессивных технологий и материалов, а также с увеличением их производительности;</w:t>
      </w:r>
    </w:p>
    <w:p w:rsidR="00C56758" w:rsidRPr="00C56758" w:rsidRDefault="00C56758" w:rsidP="00C56758">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C56758">
        <w:rPr>
          <w:rFonts w:ascii="Times New Roman" w:hAnsi="Times New Roman" w:cs="Times New Roman"/>
          <w:sz w:val="28"/>
          <w:szCs w:val="28"/>
        </w:rPr>
        <w:t>строительство новых канализационных очистных сооружений требуемой мощности.</w:t>
      </w:r>
    </w:p>
    <w:p w:rsidR="00C56758" w:rsidRPr="00C56758" w:rsidRDefault="00C56758" w:rsidP="00C56758">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C56758">
        <w:rPr>
          <w:rFonts w:ascii="Times New Roman" w:hAnsi="Times New Roman" w:cs="Times New Roman"/>
          <w:sz w:val="28"/>
          <w:szCs w:val="28"/>
        </w:rPr>
        <w:t>1.7.1.3.На территории городского округа функционирует 24 котельных, из них отапливают объекты соцкультбыта и жилищный фонд:</w:t>
      </w:r>
    </w:p>
    <w:p w:rsidR="00C56758" w:rsidRPr="00C56758" w:rsidRDefault="00C56758" w:rsidP="00C56758">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C56758">
        <w:rPr>
          <w:rFonts w:ascii="Times New Roman" w:hAnsi="Times New Roman" w:cs="Times New Roman"/>
          <w:sz w:val="28"/>
          <w:szCs w:val="28"/>
        </w:rPr>
        <w:t>в муниципальной собственности - 18 котельных;</w:t>
      </w:r>
    </w:p>
    <w:p w:rsidR="00C56758" w:rsidRPr="00C56758" w:rsidRDefault="00C56758" w:rsidP="00C56758">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C56758">
        <w:rPr>
          <w:rFonts w:ascii="Times New Roman" w:hAnsi="Times New Roman" w:cs="Times New Roman"/>
          <w:sz w:val="28"/>
          <w:szCs w:val="28"/>
        </w:rPr>
        <w:t>в ведомственной - 6 котельных.</w:t>
      </w:r>
    </w:p>
    <w:p w:rsidR="00C56758" w:rsidRPr="00C56758" w:rsidRDefault="00C56758" w:rsidP="00C56758">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C56758">
        <w:rPr>
          <w:rFonts w:ascii="Times New Roman" w:hAnsi="Times New Roman" w:cs="Times New Roman"/>
          <w:sz w:val="28"/>
          <w:szCs w:val="28"/>
        </w:rPr>
        <w:t>По виду использования топлива:</w:t>
      </w:r>
    </w:p>
    <w:p w:rsidR="00C56758" w:rsidRPr="00C56758" w:rsidRDefault="00C56758" w:rsidP="00C56758">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C56758">
        <w:rPr>
          <w:rFonts w:ascii="Times New Roman" w:hAnsi="Times New Roman" w:cs="Times New Roman"/>
          <w:sz w:val="28"/>
          <w:szCs w:val="28"/>
        </w:rPr>
        <w:t>угольных - 5 единиц;</w:t>
      </w:r>
    </w:p>
    <w:p w:rsidR="00C56758" w:rsidRPr="00C56758" w:rsidRDefault="00C56758" w:rsidP="00C56758">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C56758">
        <w:rPr>
          <w:rFonts w:ascii="Times New Roman" w:hAnsi="Times New Roman" w:cs="Times New Roman"/>
          <w:sz w:val="28"/>
          <w:szCs w:val="28"/>
        </w:rPr>
        <w:t>газовых - 19 единиц.</w:t>
      </w:r>
    </w:p>
    <w:p w:rsidR="00C56758" w:rsidRPr="00C56758" w:rsidRDefault="00C56758" w:rsidP="00C56758">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C56758">
        <w:rPr>
          <w:rFonts w:ascii="Times New Roman" w:hAnsi="Times New Roman" w:cs="Times New Roman"/>
          <w:sz w:val="28"/>
          <w:szCs w:val="28"/>
        </w:rPr>
        <w:t>Протяженность сетей составляет 110 км, в том числе муниципальных – 107,8 км. Степень износа оборудования котельных составляет 72%; степень износа тепловых сетей - 70,5%.</w:t>
      </w:r>
    </w:p>
    <w:p w:rsidR="00C56758" w:rsidRPr="00C56758" w:rsidRDefault="00C56758" w:rsidP="00C56758">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C56758">
        <w:rPr>
          <w:rFonts w:ascii="Times New Roman" w:hAnsi="Times New Roman" w:cs="Times New Roman"/>
          <w:sz w:val="28"/>
          <w:szCs w:val="28"/>
        </w:rPr>
        <w:t>Тепловые сети имеют теплоизоляцию невысокого качества (как правило, минераловатную), есть участки с нарушенной изоляцией; тепловые потери в сетях составляют до 20%. В случае неизолированной тепловой поверхности с одного квадратного метра ежегодно теряется до одной тонны условного топлива.</w:t>
      </w:r>
    </w:p>
    <w:p w:rsidR="00C56758" w:rsidRPr="00C56758" w:rsidRDefault="00C56758" w:rsidP="00C56758">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C56758">
        <w:rPr>
          <w:rFonts w:ascii="Times New Roman" w:hAnsi="Times New Roman" w:cs="Times New Roman"/>
          <w:sz w:val="28"/>
          <w:szCs w:val="28"/>
        </w:rPr>
        <w:t>Особенно велики потери энергии в тепловых сетях за счет утечек, которые обусловлены коррозией трубопроводов из-за отсутствия водоподготовки, а также разбором воды населением (в домах, где нет горячего водоснабжения) и сливом теплоносителя из разрегулированных систем отопления при недостаточном перепаде давления. Срок службы теплотрасс ниже нормативного.</w:t>
      </w:r>
    </w:p>
    <w:p w:rsidR="00C56758" w:rsidRPr="00C56758" w:rsidRDefault="00C56758" w:rsidP="00C56758">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C56758">
        <w:rPr>
          <w:rFonts w:ascii="Times New Roman" w:hAnsi="Times New Roman" w:cs="Times New Roman"/>
          <w:sz w:val="28"/>
          <w:szCs w:val="28"/>
        </w:rPr>
        <w:t xml:space="preserve">Современные тенденции развития экономики и общества в целом вызвали стремление потребителей шире использовать возможности экономии энергоресурсов. Однако экономия невозможна без строгого учета, поэтому все </w:t>
      </w:r>
      <w:r w:rsidRPr="00C56758">
        <w:rPr>
          <w:rFonts w:ascii="Times New Roman" w:hAnsi="Times New Roman" w:cs="Times New Roman"/>
          <w:sz w:val="28"/>
          <w:szCs w:val="28"/>
        </w:rPr>
        <w:lastRenderedPageBreak/>
        <w:t>острее встает вопрос организации учета энергоресурсов путем оснащения объектов приборами учёта: как тепла, так и воды.</w:t>
      </w:r>
    </w:p>
    <w:p w:rsidR="00C56758" w:rsidRPr="00C56758" w:rsidRDefault="00C56758" w:rsidP="00C56758">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C56758">
        <w:rPr>
          <w:rFonts w:ascii="Times New Roman" w:hAnsi="Times New Roman" w:cs="Times New Roman"/>
          <w:sz w:val="28"/>
          <w:szCs w:val="28"/>
        </w:rPr>
        <w:t>Также в рамках мероприятия программы планируется проводить работы по обеспечению объектами инженерной инфраструктуры земельных участков, предоставленных гражданам под индивидуальное жилищное строительство.</w:t>
      </w:r>
    </w:p>
    <w:p w:rsidR="00C56758" w:rsidRPr="00C56758" w:rsidRDefault="00C56758" w:rsidP="00C56758">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C56758">
        <w:rPr>
          <w:rFonts w:ascii="Times New Roman" w:hAnsi="Times New Roman" w:cs="Times New Roman"/>
          <w:sz w:val="28"/>
          <w:szCs w:val="28"/>
        </w:rPr>
        <w:t>Реализация мероприятий Программы направлена на достижение следующих основных результатов:</w:t>
      </w:r>
    </w:p>
    <w:p w:rsidR="00C56758" w:rsidRPr="00C56758" w:rsidRDefault="00C56758" w:rsidP="00C56758">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C56758">
        <w:rPr>
          <w:rFonts w:ascii="Times New Roman" w:hAnsi="Times New Roman" w:cs="Times New Roman"/>
          <w:sz w:val="28"/>
          <w:szCs w:val="28"/>
        </w:rPr>
        <w:t>ввод дополнительных мощностей котельных, а также сетей теплоснабжения, водоснабжения и водоотведения;</w:t>
      </w:r>
    </w:p>
    <w:p w:rsidR="00C56758" w:rsidRPr="00C56758" w:rsidRDefault="00C56758" w:rsidP="00C56758">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C56758">
        <w:rPr>
          <w:rFonts w:ascii="Times New Roman" w:hAnsi="Times New Roman" w:cs="Times New Roman"/>
          <w:sz w:val="28"/>
          <w:szCs w:val="28"/>
        </w:rPr>
        <w:t>снижение доли сетей теплоснабжения, водоснабжения и водоотведения, нуждающихся в замене;</w:t>
      </w:r>
    </w:p>
    <w:p w:rsidR="00C56758" w:rsidRPr="00C56758" w:rsidRDefault="00C56758" w:rsidP="00C56758">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C56758">
        <w:rPr>
          <w:rFonts w:ascii="Times New Roman" w:hAnsi="Times New Roman" w:cs="Times New Roman"/>
          <w:sz w:val="28"/>
          <w:szCs w:val="28"/>
        </w:rPr>
        <w:t>уменьшение удельного веса потерь тепловой энергии в процессе производства и транспортировки до потребителей, а также утечек и неучтенного расхода воды в суммарном объеме воды, поданной в сеть;</w:t>
      </w:r>
    </w:p>
    <w:p w:rsidR="00C56758" w:rsidRPr="00C56758" w:rsidRDefault="00C56758" w:rsidP="00C5675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уменьшение количества инцидентов и отключений в системах теплоснабжения, водоснабжения, водоотведения и очистки сточных вод.</w:t>
      </w:r>
    </w:p>
    <w:p w:rsidR="00C56758" w:rsidRPr="00C56758" w:rsidRDefault="00C56758" w:rsidP="00C5675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Для повышения уровня качества содержания тепловых сетей и объектов теплоснабжения заключено концессионное соглашение №8-КС в отношении объектов теплоснабжения и централизованной системы горячего водоснабжения г.Березовского Свердловской области от 27.11.2017г.</w:t>
      </w:r>
    </w:p>
    <w:p w:rsidR="00C56758" w:rsidRPr="00C56758" w:rsidRDefault="00C56758" w:rsidP="00C5675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Также планируются к заключению концессионные соглашения в отношении объектов теплоснабжения, расположенных в п.Лосиный, п.Солнечный, п.Сарапулка, п.Монетный, п.Ключевск, п.Кедровка. Всего количество концесс</w:t>
      </w:r>
      <w:r w:rsidR="00AF26A0">
        <w:rPr>
          <w:rFonts w:ascii="Times New Roman" w:hAnsi="Times New Roman" w:cs="Times New Roman"/>
          <w:sz w:val="28"/>
          <w:szCs w:val="28"/>
        </w:rPr>
        <w:t>ионных соглашений составит 9 еди</w:t>
      </w:r>
      <w:r w:rsidRPr="00C56758">
        <w:rPr>
          <w:rFonts w:ascii="Times New Roman" w:hAnsi="Times New Roman" w:cs="Times New Roman"/>
          <w:sz w:val="28"/>
          <w:szCs w:val="28"/>
        </w:rPr>
        <w:t>ниц.</w:t>
      </w:r>
    </w:p>
    <w:p w:rsidR="00C56758" w:rsidRPr="00C56758" w:rsidRDefault="00C56758" w:rsidP="00C5675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Выполнение мероприятий программы позволит снизить долю уличной сети теплоснабжения, водоснабжения, водоотведения, нуждающейся в замене с 43,0% в 2019 году до 35,6%. Увеличится доля населенных пунктов, обеспеченных доброкачественной питьевой водой до 39%, доля населения, потребляющего питьевую воду стандартного качества до 99%.</w:t>
      </w:r>
    </w:p>
    <w:p w:rsidR="00C56758" w:rsidRPr="00C56758" w:rsidRDefault="00C56758" w:rsidP="00C56758">
      <w:pPr>
        <w:spacing w:after="0" w:line="240" w:lineRule="auto"/>
        <w:ind w:firstLine="708"/>
        <w:jc w:val="both"/>
        <w:rPr>
          <w:rFonts w:ascii="Times New Roman" w:hAnsi="Times New Roman" w:cs="Times New Roman"/>
          <w:sz w:val="28"/>
          <w:szCs w:val="28"/>
        </w:rPr>
      </w:pPr>
      <w:r w:rsidRPr="00C56758">
        <w:rPr>
          <w:rFonts w:ascii="Times New Roman" w:hAnsi="Times New Roman" w:cs="Times New Roman"/>
          <w:sz w:val="28"/>
          <w:szCs w:val="28"/>
        </w:rPr>
        <w:t>1.7.2.Газификация территории городского округа</w:t>
      </w:r>
    </w:p>
    <w:p w:rsidR="00C56758" w:rsidRPr="00C56758" w:rsidRDefault="00C56758" w:rsidP="00C56758">
      <w:pPr>
        <w:spacing w:after="0" w:line="240" w:lineRule="auto"/>
        <w:ind w:firstLine="708"/>
        <w:jc w:val="both"/>
        <w:rPr>
          <w:rFonts w:ascii="Times New Roman" w:hAnsi="Times New Roman" w:cs="Times New Roman"/>
          <w:sz w:val="28"/>
          <w:szCs w:val="28"/>
        </w:rPr>
      </w:pPr>
      <w:r w:rsidRPr="00C56758">
        <w:rPr>
          <w:rFonts w:ascii="Times New Roman" w:hAnsi="Times New Roman" w:cs="Times New Roman"/>
          <w:sz w:val="28"/>
          <w:szCs w:val="28"/>
        </w:rPr>
        <w:t>Газоснабжение города и сельских населенных пунктов городского округа осуществляет Березовский участок акционерного общества «Газпром газораспределение Екатеринбург».</w:t>
      </w:r>
    </w:p>
    <w:p w:rsidR="00C56758" w:rsidRPr="00C56758" w:rsidRDefault="00C56758" w:rsidP="00C56758">
      <w:pPr>
        <w:spacing w:after="0" w:line="240" w:lineRule="auto"/>
        <w:ind w:firstLine="708"/>
        <w:jc w:val="both"/>
        <w:rPr>
          <w:rFonts w:ascii="Times New Roman" w:hAnsi="Times New Roman" w:cs="Times New Roman"/>
          <w:sz w:val="28"/>
          <w:szCs w:val="28"/>
        </w:rPr>
      </w:pPr>
      <w:r w:rsidRPr="00C56758">
        <w:rPr>
          <w:rFonts w:ascii="Times New Roman" w:hAnsi="Times New Roman" w:cs="Times New Roman"/>
          <w:sz w:val="28"/>
          <w:szCs w:val="28"/>
        </w:rPr>
        <w:t>Загрузка сетей природного газа по доставке его потребителям составляет 92-95%.</w:t>
      </w:r>
    </w:p>
    <w:p w:rsidR="00C56758" w:rsidRPr="00C56758" w:rsidRDefault="00C56758" w:rsidP="00C56758">
      <w:pPr>
        <w:spacing w:after="0" w:line="240" w:lineRule="auto"/>
        <w:ind w:firstLine="708"/>
        <w:jc w:val="both"/>
        <w:rPr>
          <w:rFonts w:ascii="Times New Roman" w:hAnsi="Times New Roman" w:cs="Times New Roman"/>
          <w:sz w:val="28"/>
          <w:szCs w:val="28"/>
        </w:rPr>
      </w:pPr>
      <w:r w:rsidRPr="00C56758">
        <w:rPr>
          <w:rFonts w:ascii="Times New Roman" w:hAnsi="Times New Roman" w:cs="Times New Roman"/>
          <w:sz w:val="28"/>
          <w:szCs w:val="28"/>
        </w:rPr>
        <w:t xml:space="preserve">Мероприятие «Региональная программа газификации жилищно-коммунального хозяйства, промышленных и иных организации Свердловской области на 2017-2021 годы» направлено на продолжение развития газовых сетей на территории городского округа, привлечение дополнительных источников финансирования в сферу развития газовых сетей, в том числе на условиях софинансирования средств федерального, областного и местных бюджетов; в рамках соответствующих федеральных, областных программ и программ муниципального образования, направленных на развитие инженерной инфраструктуры; за счёт специальных надбавок к тарифу на транспортировку </w:t>
      </w:r>
      <w:r w:rsidRPr="00C56758">
        <w:rPr>
          <w:rFonts w:ascii="Times New Roman" w:hAnsi="Times New Roman" w:cs="Times New Roman"/>
          <w:sz w:val="28"/>
          <w:szCs w:val="28"/>
        </w:rPr>
        <w:lastRenderedPageBreak/>
        <w:t xml:space="preserve">природного газа ГРО, а также за счёт иных источников: средства  платы за подключение (технологическое присоединение) объектов капитального строительства к сетям газораспределения; средства не занятых на рынке поставки и транспортировки природного газа собственников объектов газоснабжения. </w:t>
      </w:r>
    </w:p>
    <w:p w:rsidR="00C56758" w:rsidRPr="00C56758" w:rsidRDefault="00C56758" w:rsidP="00C56758">
      <w:pPr>
        <w:spacing w:after="0" w:line="240" w:lineRule="auto"/>
        <w:ind w:firstLine="708"/>
        <w:jc w:val="both"/>
        <w:rPr>
          <w:rFonts w:ascii="Times New Roman" w:hAnsi="Times New Roman" w:cs="Times New Roman"/>
          <w:sz w:val="28"/>
          <w:szCs w:val="28"/>
        </w:rPr>
      </w:pPr>
      <w:r w:rsidRPr="00C56758">
        <w:rPr>
          <w:rFonts w:ascii="Times New Roman" w:hAnsi="Times New Roman" w:cs="Times New Roman"/>
          <w:sz w:val="28"/>
          <w:szCs w:val="28"/>
        </w:rPr>
        <w:t>Предоставление субсидий на реализацию проектов капитального строительства муниципального значения по развитию газификации населенных пунктов Березовского городского округа по подпрограмме 7 «Развитие и модернизация коммунальной и жилищной инфраструктуры и выполнение мероприятий по энергосбережению» осуществляется по следующим программам:</w:t>
      </w:r>
    </w:p>
    <w:p w:rsidR="00C56758" w:rsidRPr="00C56758" w:rsidRDefault="00C56758" w:rsidP="00C56758">
      <w:pPr>
        <w:spacing w:after="0" w:line="240" w:lineRule="auto"/>
        <w:ind w:firstLine="708"/>
        <w:jc w:val="both"/>
        <w:rPr>
          <w:rFonts w:ascii="Times New Roman" w:hAnsi="Times New Roman" w:cs="Times New Roman"/>
          <w:sz w:val="28"/>
          <w:szCs w:val="28"/>
        </w:rPr>
      </w:pPr>
      <w:r w:rsidRPr="00C56758">
        <w:rPr>
          <w:rFonts w:ascii="Times New Roman" w:hAnsi="Times New Roman" w:cs="Times New Roman"/>
          <w:sz w:val="28"/>
          <w:szCs w:val="28"/>
        </w:rPr>
        <w:t>государственная программа Свердловской области «Развитие жилищно-коммунального хозяйства и повышение энергетической эффективности в Свердловской области до 2024 года»;</w:t>
      </w:r>
    </w:p>
    <w:p w:rsidR="00C56758" w:rsidRPr="00C56758" w:rsidRDefault="00C56758" w:rsidP="00C56758">
      <w:pPr>
        <w:spacing w:after="0" w:line="240" w:lineRule="auto"/>
        <w:ind w:firstLine="708"/>
        <w:jc w:val="both"/>
        <w:rPr>
          <w:rFonts w:ascii="Times New Roman" w:hAnsi="Times New Roman" w:cs="Times New Roman"/>
          <w:sz w:val="28"/>
          <w:szCs w:val="28"/>
        </w:rPr>
      </w:pPr>
      <w:r w:rsidRPr="00C56758">
        <w:rPr>
          <w:rFonts w:ascii="Times New Roman" w:hAnsi="Times New Roman" w:cs="Times New Roman"/>
          <w:sz w:val="28"/>
          <w:szCs w:val="28"/>
        </w:rPr>
        <w:t>государственной программы Свердловской области «Развитие агропромышленного комплекса и потребительского рынка Свердловской области до 2024 года»;</w:t>
      </w:r>
    </w:p>
    <w:p w:rsidR="00C56758" w:rsidRPr="00C56758" w:rsidRDefault="00C56758" w:rsidP="00C56758">
      <w:pPr>
        <w:spacing w:after="0" w:line="240" w:lineRule="auto"/>
        <w:ind w:firstLine="708"/>
        <w:jc w:val="both"/>
        <w:rPr>
          <w:rFonts w:ascii="Times New Roman" w:hAnsi="Times New Roman" w:cs="Times New Roman"/>
          <w:sz w:val="28"/>
          <w:szCs w:val="28"/>
        </w:rPr>
      </w:pPr>
      <w:r w:rsidRPr="00C56758">
        <w:rPr>
          <w:rFonts w:ascii="Times New Roman" w:hAnsi="Times New Roman" w:cs="Times New Roman"/>
          <w:sz w:val="28"/>
          <w:szCs w:val="28"/>
        </w:rPr>
        <w:t>федеральная целевая программа «Устойчивое развитие сельских территорий на 2014-2017 годы и на период до 2020 года».</w:t>
      </w:r>
    </w:p>
    <w:p w:rsidR="00C56758" w:rsidRPr="00C56758" w:rsidRDefault="00C56758" w:rsidP="00C56758">
      <w:pPr>
        <w:spacing w:after="0" w:line="240" w:lineRule="auto"/>
        <w:ind w:firstLine="708"/>
        <w:jc w:val="both"/>
        <w:rPr>
          <w:rFonts w:ascii="Times New Roman" w:hAnsi="Times New Roman" w:cs="Times New Roman"/>
          <w:sz w:val="28"/>
          <w:szCs w:val="28"/>
        </w:rPr>
      </w:pPr>
      <w:r w:rsidRPr="00C56758">
        <w:rPr>
          <w:rFonts w:ascii="Times New Roman" w:hAnsi="Times New Roman" w:cs="Times New Roman"/>
          <w:sz w:val="28"/>
          <w:szCs w:val="28"/>
        </w:rPr>
        <w:t>Ввод дополнительных мощностей газопроводов и газовых сетей начиная с 2020 года планируется ежегодно в объеме 2,25 км.</w:t>
      </w:r>
    </w:p>
    <w:p w:rsidR="00C56758" w:rsidRPr="00C56758" w:rsidRDefault="00C56758" w:rsidP="00C56758">
      <w:pPr>
        <w:spacing w:after="0" w:line="240" w:lineRule="auto"/>
        <w:ind w:firstLine="708"/>
        <w:jc w:val="both"/>
        <w:rPr>
          <w:rFonts w:ascii="Times New Roman" w:hAnsi="Times New Roman" w:cs="Times New Roman"/>
          <w:sz w:val="28"/>
          <w:szCs w:val="28"/>
        </w:rPr>
      </w:pPr>
      <w:r w:rsidRPr="00C56758">
        <w:rPr>
          <w:rFonts w:ascii="Times New Roman" w:hAnsi="Times New Roman" w:cs="Times New Roman"/>
          <w:sz w:val="28"/>
          <w:szCs w:val="28"/>
        </w:rPr>
        <w:t>1.7.4.В соответствии со ст.39 Жилищного кодекса Российской Федерации собственники помещений в многоквартирном доме несут бремя расходов на содержание общего имущества. Доля обязательных расходов определяется долей в праве общей собственности на общее имущество.</w:t>
      </w:r>
    </w:p>
    <w:p w:rsidR="00C56758" w:rsidRPr="00C56758" w:rsidRDefault="00C56758" w:rsidP="00C56758">
      <w:pPr>
        <w:spacing w:after="0" w:line="240" w:lineRule="auto"/>
        <w:ind w:firstLine="708"/>
        <w:jc w:val="both"/>
        <w:rPr>
          <w:rFonts w:ascii="Times New Roman" w:hAnsi="Times New Roman" w:cs="Times New Roman"/>
          <w:color w:val="FF0000"/>
          <w:sz w:val="28"/>
          <w:szCs w:val="28"/>
        </w:rPr>
      </w:pPr>
      <w:r w:rsidRPr="00C56758">
        <w:rPr>
          <w:rFonts w:ascii="Times New Roman" w:hAnsi="Times New Roman" w:cs="Times New Roman"/>
          <w:sz w:val="28"/>
          <w:szCs w:val="28"/>
        </w:rPr>
        <w:t>Муниципальная доля в праве общей собственности на общее имущество в многоквартирных жилых домах, в отношении которых планируется капитальный ремонт, принята согласно доле неприватизированных квартир. Капитальный ремонт жилищного фонда за счет средств от оплаты за найм жилых помещений предусматривает капитальный ремонт общего имущества многоквартирных жилых домов, находящегося в муниципальной собственности в пределах суммы, поступающей в доходы бюджета городского округа за счет платы населения.</w:t>
      </w:r>
    </w:p>
    <w:p w:rsidR="00C56758" w:rsidRPr="00C56758" w:rsidRDefault="00C56758" w:rsidP="00C56758">
      <w:pPr>
        <w:spacing w:after="0" w:line="240" w:lineRule="auto"/>
        <w:ind w:firstLine="708"/>
        <w:jc w:val="both"/>
        <w:rPr>
          <w:rFonts w:ascii="Times New Roman" w:hAnsi="Times New Roman" w:cs="Times New Roman"/>
          <w:color w:val="000000"/>
          <w:sz w:val="28"/>
          <w:szCs w:val="28"/>
        </w:rPr>
      </w:pPr>
      <w:r w:rsidRPr="00C56758">
        <w:rPr>
          <w:rFonts w:ascii="Times New Roman" w:hAnsi="Times New Roman" w:cs="Times New Roman"/>
          <w:color w:val="000000"/>
          <w:sz w:val="28"/>
          <w:szCs w:val="28"/>
        </w:rPr>
        <w:t>Обеспечение капитального ремонта муниципального жилищного фонда производится за счет средств местного бюджета.</w:t>
      </w:r>
    </w:p>
    <w:p w:rsidR="00C56758" w:rsidRPr="00C56758" w:rsidRDefault="00C56758" w:rsidP="00C56758">
      <w:pPr>
        <w:spacing w:after="0" w:line="240" w:lineRule="auto"/>
        <w:ind w:firstLine="708"/>
        <w:jc w:val="both"/>
        <w:rPr>
          <w:rFonts w:ascii="Times New Roman" w:hAnsi="Times New Roman" w:cs="Times New Roman"/>
          <w:sz w:val="28"/>
          <w:szCs w:val="28"/>
        </w:rPr>
      </w:pPr>
      <w:r w:rsidRPr="00C56758">
        <w:rPr>
          <w:rFonts w:ascii="Times New Roman" w:hAnsi="Times New Roman" w:cs="Times New Roman"/>
          <w:sz w:val="28"/>
          <w:szCs w:val="28"/>
        </w:rPr>
        <w:t>Мероприятия направлены на создание комфортных и безопасных условий проживания граждан в многоквартирных домах на территории городского округа, а также повышение энергоэффективности домов путем организации и проведения в них капитального ремонта</w:t>
      </w:r>
      <w:r w:rsidR="00AF26A0">
        <w:rPr>
          <w:rFonts w:ascii="Times New Roman" w:hAnsi="Times New Roman" w:cs="Times New Roman"/>
          <w:sz w:val="28"/>
          <w:szCs w:val="28"/>
        </w:rPr>
        <w:t>.</w:t>
      </w:r>
    </w:p>
    <w:p w:rsidR="00C56758" w:rsidRPr="00C56758" w:rsidRDefault="00C56758" w:rsidP="00C56758">
      <w:pPr>
        <w:spacing w:after="0" w:line="240" w:lineRule="auto"/>
        <w:ind w:firstLine="708"/>
        <w:jc w:val="both"/>
        <w:rPr>
          <w:rFonts w:ascii="Times New Roman" w:hAnsi="Times New Roman" w:cs="Times New Roman"/>
          <w:sz w:val="28"/>
          <w:szCs w:val="28"/>
        </w:rPr>
      </w:pPr>
      <w:r w:rsidRPr="00C56758">
        <w:rPr>
          <w:rFonts w:ascii="Times New Roman" w:hAnsi="Times New Roman" w:cs="Times New Roman"/>
          <w:sz w:val="28"/>
          <w:szCs w:val="28"/>
        </w:rPr>
        <w:t>В ходе исполнения мероприятий будет обеспечено устойчивое функционирование жилищного комплекса; проведен комплексный и выборочный капитальный ремонт в объемах, обеспечивающих приведение многоквартирных домов в надлежащее техническое состояние; снижен сверхнормативный  износ основных фондов; повышен эстетический вид и создан имидж территории.</w:t>
      </w:r>
    </w:p>
    <w:p w:rsidR="00C56758" w:rsidRPr="00C56758" w:rsidRDefault="00C56758" w:rsidP="00C56758">
      <w:pPr>
        <w:spacing w:after="0" w:line="240" w:lineRule="auto"/>
        <w:ind w:firstLine="708"/>
        <w:jc w:val="both"/>
        <w:rPr>
          <w:rFonts w:ascii="Times New Roman" w:hAnsi="Times New Roman" w:cs="Times New Roman"/>
          <w:color w:val="FF0000"/>
          <w:sz w:val="28"/>
          <w:szCs w:val="28"/>
        </w:rPr>
      </w:pPr>
      <w:r w:rsidRPr="00C56758">
        <w:rPr>
          <w:rFonts w:ascii="Times New Roman" w:hAnsi="Times New Roman" w:cs="Times New Roman"/>
          <w:sz w:val="28"/>
          <w:szCs w:val="28"/>
        </w:rPr>
        <w:t>В результате удовлетворительность населения условиями проживания в многоквартирных домах повысится.</w:t>
      </w:r>
    </w:p>
    <w:p w:rsidR="00C56758" w:rsidRPr="00C56758" w:rsidRDefault="00C56758" w:rsidP="00C56758">
      <w:pPr>
        <w:pStyle w:val="ae"/>
        <w:spacing w:after="0" w:line="240" w:lineRule="auto"/>
        <w:ind w:left="0" w:firstLine="709"/>
        <w:rPr>
          <w:rFonts w:ascii="Times New Roman" w:hAnsi="Times New Roman" w:cs="Times New Roman"/>
          <w:sz w:val="28"/>
          <w:szCs w:val="28"/>
        </w:rPr>
      </w:pPr>
      <w:r w:rsidRPr="00C56758">
        <w:rPr>
          <w:rFonts w:ascii="Times New Roman" w:hAnsi="Times New Roman" w:cs="Times New Roman"/>
          <w:sz w:val="28"/>
          <w:szCs w:val="28"/>
        </w:rPr>
        <w:lastRenderedPageBreak/>
        <w:t>1.7.5.В условиях холодного климата с большим потреблением энергетических ресурсов энергосбережение имеет высокую социальную и экономическую значимость. Растет износ энергетического оборудования и тепло-водопроводов, низка управляемость крупных  энергосистем города, снижается экономическая доступность энергетических ресурсов для потребителей. Все это приводит к большим потерям материальных и энергетических ресурсов, снижению эффективности энергосистем, росту тарифов на энергетические ресурсы и в целом увеличению финансовой нагрузки на потребителей.</w:t>
      </w:r>
    </w:p>
    <w:p w:rsidR="00C56758" w:rsidRPr="00C56758" w:rsidRDefault="00C56758" w:rsidP="00C56758">
      <w:pPr>
        <w:tabs>
          <w:tab w:val="left" w:pos="851"/>
        </w:tabs>
        <w:autoSpaceDE w:val="0"/>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Федеральным законом от  23.11.2009  №261-ФЗ «Об энергосбережении и  повышении энергетической эффективности по внесении изменений в отдельные законодательные акты Российской Федерации» (далее - Федеральный закон «Об энергосбережении») определены полномочия органов местного самоуправления муниципального образования в области энергосбережения.</w:t>
      </w:r>
    </w:p>
    <w:p w:rsidR="00C56758" w:rsidRPr="00C56758" w:rsidRDefault="00C56758" w:rsidP="00C56758">
      <w:pPr>
        <w:spacing w:after="0" w:line="240" w:lineRule="auto"/>
        <w:ind w:firstLine="708"/>
        <w:jc w:val="both"/>
        <w:rPr>
          <w:rFonts w:ascii="Times New Roman" w:hAnsi="Times New Roman" w:cs="Times New Roman"/>
          <w:sz w:val="28"/>
          <w:szCs w:val="28"/>
        </w:rPr>
      </w:pPr>
      <w:r w:rsidRPr="00C56758">
        <w:rPr>
          <w:rFonts w:ascii="Times New Roman" w:hAnsi="Times New Roman" w:cs="Times New Roman"/>
          <w:sz w:val="28"/>
          <w:szCs w:val="28"/>
        </w:rPr>
        <w:t>В предстоящий период на территории городского округа должны быть выполнены установленные Федеральным законом «Об энергосбережении» требования в части управления процессом энергосбережения, в том числе:</w:t>
      </w:r>
    </w:p>
    <w:p w:rsidR="00C56758" w:rsidRPr="00C56758" w:rsidRDefault="00C56758" w:rsidP="00C56758">
      <w:pPr>
        <w:spacing w:after="0" w:line="240" w:lineRule="auto"/>
        <w:ind w:firstLine="708"/>
        <w:jc w:val="both"/>
        <w:rPr>
          <w:rFonts w:ascii="Times New Roman" w:hAnsi="Times New Roman" w:cs="Times New Roman"/>
          <w:sz w:val="28"/>
          <w:szCs w:val="28"/>
        </w:rPr>
      </w:pPr>
      <w:r w:rsidRPr="00C56758">
        <w:rPr>
          <w:rFonts w:ascii="Times New Roman" w:hAnsi="Times New Roman" w:cs="Times New Roman"/>
          <w:sz w:val="28"/>
          <w:szCs w:val="28"/>
        </w:rPr>
        <w:t>применение энергосберегающих технологий при проектировании, строительстве, реконструкции и капитальном ремонте объектов капитального строительства;</w:t>
      </w:r>
    </w:p>
    <w:p w:rsidR="00C56758" w:rsidRPr="00C56758" w:rsidRDefault="00C56758" w:rsidP="00C56758">
      <w:pPr>
        <w:spacing w:after="0" w:line="240" w:lineRule="auto"/>
        <w:ind w:firstLine="708"/>
        <w:jc w:val="both"/>
        <w:rPr>
          <w:rFonts w:ascii="Times New Roman" w:hAnsi="Times New Roman" w:cs="Times New Roman"/>
          <w:sz w:val="28"/>
          <w:szCs w:val="28"/>
        </w:rPr>
      </w:pPr>
      <w:r w:rsidRPr="00C56758">
        <w:rPr>
          <w:rFonts w:ascii="Times New Roman" w:hAnsi="Times New Roman" w:cs="Times New Roman"/>
          <w:sz w:val="28"/>
          <w:szCs w:val="28"/>
        </w:rPr>
        <w:t>проведение энергетических обследований;</w:t>
      </w:r>
    </w:p>
    <w:p w:rsidR="00C56758" w:rsidRPr="00C56758" w:rsidRDefault="00C56758" w:rsidP="00C56758">
      <w:pPr>
        <w:spacing w:after="0" w:line="240" w:lineRule="auto"/>
        <w:ind w:firstLine="708"/>
        <w:jc w:val="both"/>
        <w:rPr>
          <w:rFonts w:ascii="Times New Roman" w:hAnsi="Times New Roman" w:cs="Times New Roman"/>
          <w:sz w:val="28"/>
          <w:szCs w:val="28"/>
        </w:rPr>
      </w:pPr>
      <w:r w:rsidRPr="00C56758">
        <w:rPr>
          <w:rFonts w:ascii="Times New Roman" w:hAnsi="Times New Roman" w:cs="Times New Roman"/>
          <w:sz w:val="28"/>
          <w:szCs w:val="28"/>
        </w:rPr>
        <w:t>учет энергетических ресурсов;</w:t>
      </w:r>
    </w:p>
    <w:p w:rsidR="00C56758" w:rsidRPr="00C56758" w:rsidRDefault="00C56758" w:rsidP="00C56758">
      <w:pPr>
        <w:spacing w:after="0" w:line="240" w:lineRule="auto"/>
        <w:ind w:firstLine="708"/>
        <w:jc w:val="both"/>
        <w:rPr>
          <w:rFonts w:ascii="Times New Roman" w:hAnsi="Times New Roman" w:cs="Times New Roman"/>
          <w:sz w:val="28"/>
          <w:szCs w:val="28"/>
        </w:rPr>
      </w:pPr>
      <w:r w:rsidRPr="00C56758">
        <w:rPr>
          <w:rFonts w:ascii="Times New Roman" w:hAnsi="Times New Roman" w:cs="Times New Roman"/>
          <w:sz w:val="28"/>
          <w:szCs w:val="28"/>
        </w:rPr>
        <w:t>ведение энергетических паспортов;</w:t>
      </w:r>
    </w:p>
    <w:p w:rsidR="00C56758" w:rsidRPr="00C56758" w:rsidRDefault="00C56758" w:rsidP="00C56758">
      <w:pPr>
        <w:spacing w:after="0" w:line="240" w:lineRule="auto"/>
        <w:ind w:firstLine="708"/>
        <w:jc w:val="both"/>
        <w:rPr>
          <w:rFonts w:ascii="Times New Roman" w:hAnsi="Times New Roman" w:cs="Times New Roman"/>
          <w:sz w:val="28"/>
          <w:szCs w:val="28"/>
        </w:rPr>
      </w:pPr>
      <w:r w:rsidRPr="00C56758">
        <w:rPr>
          <w:rFonts w:ascii="Times New Roman" w:hAnsi="Times New Roman" w:cs="Times New Roman"/>
          <w:sz w:val="28"/>
          <w:szCs w:val="28"/>
        </w:rPr>
        <w:t>нормирование потребления энергетических ресурсов.</w:t>
      </w:r>
    </w:p>
    <w:p w:rsidR="00C56758" w:rsidRPr="00C56758" w:rsidRDefault="00C56758" w:rsidP="00C56758">
      <w:pPr>
        <w:spacing w:after="0" w:line="240" w:lineRule="auto"/>
        <w:ind w:firstLine="708"/>
        <w:jc w:val="both"/>
        <w:rPr>
          <w:rFonts w:ascii="Times New Roman" w:hAnsi="Times New Roman" w:cs="Times New Roman"/>
          <w:sz w:val="28"/>
          <w:szCs w:val="28"/>
        </w:rPr>
      </w:pPr>
      <w:r w:rsidRPr="00C56758">
        <w:rPr>
          <w:rFonts w:ascii="Times New Roman" w:hAnsi="Times New Roman" w:cs="Times New Roman"/>
          <w:sz w:val="28"/>
          <w:szCs w:val="28"/>
        </w:rPr>
        <w:t>Мероприятие «Энергосбережение и повышение энергетической эффективности» направлено на улучшение качества жизни населения городского округа за счет реализации энергосберегающих мероприятий, обеспечение инновационного развития городского округа за счет повышения энергетической эффективности, удовлетворение обоснованных потребностей населения и экономики городского округа в энергетических ресурсах, оптимизация расходной части бюджета городского округа за счет сокращения платежей за энергетические ресурсы, снижение размера платежей населения городского округа и хозяйствующих субъектов за энергетические ресурсы.</w:t>
      </w:r>
    </w:p>
    <w:p w:rsidR="00C56758" w:rsidRPr="00C56758" w:rsidRDefault="00C56758" w:rsidP="00C56758">
      <w:pPr>
        <w:pStyle w:val="ae"/>
        <w:tabs>
          <w:tab w:val="left" w:pos="260"/>
        </w:tabs>
        <w:spacing w:after="0" w:line="240" w:lineRule="auto"/>
        <w:ind w:left="0"/>
        <w:rPr>
          <w:rFonts w:ascii="Times New Roman" w:hAnsi="Times New Roman" w:cs="Times New Roman"/>
          <w:sz w:val="28"/>
          <w:szCs w:val="28"/>
        </w:rPr>
      </w:pPr>
      <w:r w:rsidRPr="00C56758">
        <w:rPr>
          <w:rFonts w:ascii="Times New Roman" w:hAnsi="Times New Roman" w:cs="Times New Roman"/>
          <w:sz w:val="28"/>
          <w:szCs w:val="28"/>
        </w:rPr>
        <w:tab/>
        <w:t>В ходе реализации мероприятия решаются задачи:</w:t>
      </w:r>
    </w:p>
    <w:p w:rsidR="00C56758" w:rsidRPr="00C56758" w:rsidRDefault="00C56758" w:rsidP="00C56758">
      <w:pPr>
        <w:pStyle w:val="ae"/>
        <w:tabs>
          <w:tab w:val="left" w:pos="260"/>
        </w:tabs>
        <w:spacing w:after="0" w:line="240" w:lineRule="auto"/>
        <w:ind w:left="0"/>
        <w:rPr>
          <w:rFonts w:ascii="Times New Roman" w:hAnsi="Times New Roman" w:cs="Times New Roman"/>
          <w:sz w:val="28"/>
          <w:szCs w:val="28"/>
        </w:rPr>
      </w:pPr>
      <w:r w:rsidRPr="00C56758">
        <w:rPr>
          <w:rFonts w:ascii="Times New Roman" w:hAnsi="Times New Roman" w:cs="Times New Roman"/>
          <w:sz w:val="28"/>
          <w:szCs w:val="28"/>
        </w:rPr>
        <w:tab/>
        <w:t>совершенствование нормативной правовой базы Березовского городского округа;</w:t>
      </w:r>
    </w:p>
    <w:p w:rsidR="00C56758" w:rsidRPr="00C56758" w:rsidRDefault="00C56758" w:rsidP="00C56758">
      <w:pPr>
        <w:pStyle w:val="ae"/>
        <w:tabs>
          <w:tab w:val="left" w:pos="260"/>
        </w:tabs>
        <w:spacing w:after="0" w:line="240" w:lineRule="auto"/>
        <w:ind w:left="0"/>
        <w:rPr>
          <w:rFonts w:ascii="Times New Roman" w:hAnsi="Times New Roman" w:cs="Times New Roman"/>
          <w:sz w:val="28"/>
          <w:szCs w:val="28"/>
        </w:rPr>
      </w:pPr>
      <w:r w:rsidRPr="00C56758">
        <w:rPr>
          <w:rFonts w:ascii="Times New Roman" w:hAnsi="Times New Roman" w:cs="Times New Roman"/>
          <w:sz w:val="28"/>
          <w:szCs w:val="28"/>
        </w:rPr>
        <w:tab/>
        <w:t>разработка и реализация мер экономического стимулирования энергосбережения и повышения энергетической эффективности;</w:t>
      </w:r>
    </w:p>
    <w:p w:rsidR="00C56758" w:rsidRPr="00C56758" w:rsidRDefault="00C56758" w:rsidP="00C56758">
      <w:pPr>
        <w:pStyle w:val="ae"/>
        <w:tabs>
          <w:tab w:val="left" w:pos="260"/>
        </w:tabs>
        <w:spacing w:after="0" w:line="240" w:lineRule="auto"/>
        <w:ind w:left="0"/>
        <w:rPr>
          <w:rFonts w:ascii="Times New Roman" w:hAnsi="Times New Roman" w:cs="Times New Roman"/>
          <w:sz w:val="28"/>
          <w:szCs w:val="28"/>
        </w:rPr>
      </w:pPr>
      <w:r w:rsidRPr="00C56758">
        <w:rPr>
          <w:rFonts w:ascii="Times New Roman" w:hAnsi="Times New Roman" w:cs="Times New Roman"/>
          <w:sz w:val="28"/>
          <w:szCs w:val="28"/>
        </w:rPr>
        <w:tab/>
        <w:t>реализация инвестиционных проектов в области энергосбережения и повышения энергетической эффективности;</w:t>
      </w:r>
    </w:p>
    <w:p w:rsidR="00C56758" w:rsidRPr="00C56758" w:rsidRDefault="00C56758" w:rsidP="00C56758">
      <w:pPr>
        <w:pStyle w:val="ae"/>
        <w:tabs>
          <w:tab w:val="left" w:pos="260"/>
        </w:tabs>
        <w:spacing w:after="0" w:line="240" w:lineRule="auto"/>
        <w:ind w:left="0"/>
        <w:rPr>
          <w:rFonts w:ascii="Times New Roman" w:hAnsi="Times New Roman" w:cs="Times New Roman"/>
          <w:sz w:val="28"/>
          <w:szCs w:val="28"/>
        </w:rPr>
      </w:pPr>
      <w:r w:rsidRPr="00C56758">
        <w:rPr>
          <w:rFonts w:ascii="Times New Roman" w:hAnsi="Times New Roman" w:cs="Times New Roman"/>
          <w:sz w:val="28"/>
          <w:szCs w:val="28"/>
        </w:rPr>
        <w:tab/>
        <w:t>проведение энергетических обследований и паспортизации потребителей энергетических ресурсов;</w:t>
      </w:r>
    </w:p>
    <w:p w:rsidR="00C56758" w:rsidRPr="00C56758" w:rsidRDefault="00C56758" w:rsidP="00C56758">
      <w:pPr>
        <w:pStyle w:val="ae"/>
        <w:tabs>
          <w:tab w:val="left" w:pos="260"/>
        </w:tabs>
        <w:spacing w:after="0" w:line="240" w:lineRule="auto"/>
        <w:ind w:left="0"/>
        <w:rPr>
          <w:rFonts w:ascii="Times New Roman" w:hAnsi="Times New Roman" w:cs="Times New Roman"/>
          <w:sz w:val="28"/>
          <w:szCs w:val="28"/>
        </w:rPr>
      </w:pPr>
      <w:r w:rsidRPr="00C56758">
        <w:rPr>
          <w:rFonts w:ascii="Times New Roman" w:hAnsi="Times New Roman" w:cs="Times New Roman"/>
          <w:sz w:val="28"/>
          <w:szCs w:val="28"/>
        </w:rPr>
        <w:tab/>
        <w:t>установка приборов учета энергетических ресурсов и их диспетчеризация;</w:t>
      </w:r>
    </w:p>
    <w:p w:rsidR="00C56758" w:rsidRPr="00C56758" w:rsidRDefault="00C56758" w:rsidP="00C56758">
      <w:pPr>
        <w:pStyle w:val="ae"/>
        <w:tabs>
          <w:tab w:val="left" w:pos="260"/>
        </w:tabs>
        <w:spacing w:after="0" w:line="240" w:lineRule="auto"/>
        <w:ind w:left="0"/>
        <w:rPr>
          <w:rFonts w:ascii="Times New Roman" w:hAnsi="Times New Roman" w:cs="Times New Roman"/>
          <w:sz w:val="28"/>
          <w:szCs w:val="28"/>
        </w:rPr>
      </w:pPr>
      <w:r w:rsidRPr="00C56758">
        <w:rPr>
          <w:rFonts w:ascii="Times New Roman" w:hAnsi="Times New Roman" w:cs="Times New Roman"/>
          <w:sz w:val="28"/>
          <w:szCs w:val="28"/>
        </w:rPr>
        <w:tab/>
        <w:t>развитие специализированных информационных систем в области энергосбережения и повышения энергетической эффективности;</w:t>
      </w:r>
    </w:p>
    <w:p w:rsidR="00C56758" w:rsidRPr="00C56758" w:rsidRDefault="00C56758" w:rsidP="00C56758">
      <w:pPr>
        <w:pStyle w:val="ae"/>
        <w:tabs>
          <w:tab w:val="left" w:pos="260"/>
        </w:tabs>
        <w:spacing w:after="0" w:line="240" w:lineRule="auto"/>
        <w:ind w:left="0"/>
        <w:rPr>
          <w:rFonts w:ascii="Times New Roman" w:hAnsi="Times New Roman" w:cs="Times New Roman"/>
          <w:sz w:val="28"/>
          <w:szCs w:val="28"/>
        </w:rPr>
      </w:pPr>
      <w:r w:rsidRPr="00C56758">
        <w:rPr>
          <w:rFonts w:ascii="Times New Roman" w:hAnsi="Times New Roman" w:cs="Times New Roman"/>
          <w:sz w:val="28"/>
          <w:szCs w:val="28"/>
        </w:rPr>
        <w:lastRenderedPageBreak/>
        <w:tab/>
        <w:t>внедрение энергосберегающих технологий и энергетически эффективного оборудования в отраслях экономики и социальной сфере;</w:t>
      </w:r>
    </w:p>
    <w:p w:rsidR="00C56758" w:rsidRPr="00C56758" w:rsidRDefault="00C56758" w:rsidP="00C56758">
      <w:pPr>
        <w:pStyle w:val="ae"/>
        <w:tabs>
          <w:tab w:val="left" w:pos="260"/>
        </w:tabs>
        <w:snapToGrid w:val="0"/>
        <w:spacing w:after="0" w:line="240" w:lineRule="auto"/>
        <w:ind w:left="0"/>
        <w:rPr>
          <w:rFonts w:ascii="Times New Roman" w:hAnsi="Times New Roman" w:cs="Times New Roman"/>
          <w:sz w:val="28"/>
          <w:szCs w:val="28"/>
        </w:rPr>
      </w:pPr>
      <w:r w:rsidRPr="00C56758">
        <w:rPr>
          <w:rFonts w:ascii="Times New Roman" w:hAnsi="Times New Roman" w:cs="Times New Roman"/>
          <w:sz w:val="28"/>
          <w:szCs w:val="28"/>
        </w:rPr>
        <w:tab/>
        <w:t>создание резервных энергетических мощностей и запасов энергетических ресурсов за счет реализации мероприятий по энергосбережению и повышению энергетической эффективности при их производстве и передаче;</w:t>
      </w:r>
    </w:p>
    <w:p w:rsidR="00C56758" w:rsidRPr="00C56758" w:rsidRDefault="00C56758" w:rsidP="00C56758">
      <w:pPr>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пропаганда и обучение в области энергосбережения и повышения энергетической эффективности, активное вовлечение всех групп потребителей в энергосбережение и повышение энергетической эффективности.</w:t>
      </w:r>
    </w:p>
    <w:p w:rsidR="00C56758" w:rsidRPr="00C56758" w:rsidRDefault="00C56758" w:rsidP="00C56758">
      <w:pPr>
        <w:tabs>
          <w:tab w:val="left" w:pos="540"/>
          <w:tab w:val="left" w:pos="9071"/>
          <w:tab w:val="left" w:pos="9923"/>
        </w:tabs>
        <w:spacing w:after="0" w:line="240" w:lineRule="auto"/>
        <w:ind w:firstLine="720"/>
        <w:jc w:val="both"/>
        <w:rPr>
          <w:rFonts w:ascii="Times New Roman" w:hAnsi="Times New Roman" w:cs="Times New Roman"/>
          <w:sz w:val="28"/>
          <w:szCs w:val="28"/>
        </w:rPr>
      </w:pPr>
      <w:r w:rsidRPr="00C56758">
        <w:rPr>
          <w:rFonts w:ascii="Times New Roman" w:hAnsi="Times New Roman" w:cs="Times New Roman"/>
          <w:sz w:val="28"/>
          <w:szCs w:val="28"/>
        </w:rPr>
        <w:t xml:space="preserve">Активное проведение энергосберегающей политики позволит повысить технический уровень энергетического комплекса городского округа и при сохранении комфортных условий у конечных потребителей снизить финансовую нагрузку, связанную с потреблением энергоресурсов, на бюджеты всех уровней и население. </w:t>
      </w:r>
    </w:p>
    <w:p w:rsidR="00C56758" w:rsidRPr="00C56758" w:rsidRDefault="00AF26A0" w:rsidP="00C56758">
      <w:pPr>
        <w:tabs>
          <w:tab w:val="left" w:pos="540"/>
          <w:tab w:val="left" w:pos="9071"/>
          <w:tab w:val="left" w:pos="9923"/>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В соответствии с р</w:t>
      </w:r>
      <w:r w:rsidR="00C56758" w:rsidRPr="00C56758">
        <w:rPr>
          <w:rFonts w:ascii="Times New Roman" w:hAnsi="Times New Roman" w:cs="Times New Roman"/>
          <w:sz w:val="28"/>
          <w:szCs w:val="28"/>
        </w:rPr>
        <w:t>аспоряжением Правительства Свердловской области от 05.02.2018 №64-РП «Об утверждении плана мероприятий («дорожной карты») по переходу Свердловской области на энергоэффективные источники освещения и целевых показателей оснащенности энергоэффективными источниками освещения в Свердловской области на 2018-2025 годы»</w:t>
      </w:r>
      <w:r>
        <w:rPr>
          <w:rFonts w:ascii="Times New Roman" w:hAnsi="Times New Roman" w:cs="Times New Roman"/>
          <w:sz w:val="28"/>
          <w:szCs w:val="28"/>
        </w:rPr>
        <w:t>:</w:t>
      </w:r>
    </w:p>
    <w:p w:rsidR="00C56758" w:rsidRPr="00C56758" w:rsidRDefault="00AF26A0" w:rsidP="00C56758">
      <w:pPr>
        <w:tabs>
          <w:tab w:val="left" w:pos="540"/>
          <w:tab w:val="left" w:pos="9071"/>
          <w:tab w:val="left" w:pos="9923"/>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д</w:t>
      </w:r>
      <w:r w:rsidR="00C56758" w:rsidRPr="00C56758">
        <w:rPr>
          <w:rFonts w:ascii="Times New Roman" w:hAnsi="Times New Roman" w:cs="Times New Roman"/>
          <w:sz w:val="28"/>
          <w:szCs w:val="28"/>
        </w:rPr>
        <w:t>оля</w:t>
      </w:r>
      <w:r>
        <w:rPr>
          <w:rFonts w:ascii="Times New Roman" w:hAnsi="Times New Roman" w:cs="Times New Roman"/>
          <w:sz w:val="28"/>
          <w:szCs w:val="28"/>
        </w:rPr>
        <w:t xml:space="preserve"> </w:t>
      </w:r>
      <w:r w:rsidR="00C56758" w:rsidRPr="00C56758">
        <w:rPr>
          <w:rFonts w:ascii="Times New Roman" w:hAnsi="Times New Roman" w:cs="Times New Roman"/>
          <w:sz w:val="28"/>
          <w:szCs w:val="28"/>
        </w:rPr>
        <w:t>использования осветительных устройств с использованием светодиодов в общем объеме осветительных устройств в улично-дорожном освещении в 2024 году должна составить 95%;</w:t>
      </w:r>
    </w:p>
    <w:p w:rsidR="00C56758" w:rsidRPr="00C56758" w:rsidRDefault="00C56758" w:rsidP="00C56758">
      <w:pPr>
        <w:tabs>
          <w:tab w:val="left" w:pos="540"/>
          <w:tab w:val="left" w:pos="9071"/>
          <w:tab w:val="left" w:pos="9923"/>
        </w:tabs>
        <w:spacing w:after="0" w:line="240" w:lineRule="auto"/>
        <w:ind w:firstLine="720"/>
        <w:jc w:val="both"/>
        <w:rPr>
          <w:rFonts w:ascii="Times New Roman" w:hAnsi="Times New Roman" w:cs="Times New Roman"/>
          <w:sz w:val="28"/>
          <w:szCs w:val="28"/>
        </w:rPr>
      </w:pPr>
      <w:r w:rsidRPr="00C56758">
        <w:rPr>
          <w:rFonts w:ascii="Times New Roman" w:hAnsi="Times New Roman" w:cs="Times New Roman"/>
          <w:sz w:val="28"/>
          <w:szCs w:val="28"/>
        </w:rPr>
        <w:t>доля использования осветительных устройств с использованием светодиодов в общем объеме осветительных устройств во внутреннем освещении помещений в 2024 году должна составить 98 %.</w:t>
      </w:r>
    </w:p>
    <w:p w:rsidR="00C56758" w:rsidRPr="00C56758" w:rsidRDefault="00C56758" w:rsidP="00C56758">
      <w:pPr>
        <w:tabs>
          <w:tab w:val="left" w:pos="540"/>
          <w:tab w:val="left" w:pos="9071"/>
          <w:tab w:val="left" w:pos="9923"/>
        </w:tabs>
        <w:spacing w:after="0" w:line="240" w:lineRule="auto"/>
        <w:ind w:firstLine="720"/>
        <w:jc w:val="both"/>
        <w:rPr>
          <w:rFonts w:ascii="Times New Roman" w:hAnsi="Times New Roman" w:cs="Times New Roman"/>
          <w:sz w:val="28"/>
          <w:szCs w:val="28"/>
        </w:rPr>
      </w:pPr>
      <w:r w:rsidRPr="00C56758">
        <w:rPr>
          <w:rFonts w:ascii="Times New Roman" w:hAnsi="Times New Roman" w:cs="Times New Roman"/>
          <w:sz w:val="28"/>
          <w:szCs w:val="28"/>
        </w:rPr>
        <w:t>Мероприятие финансируется из средств местного бюджета и за счет областных средств</w:t>
      </w:r>
      <w:r w:rsidR="00AF26A0">
        <w:rPr>
          <w:rFonts w:ascii="Times New Roman" w:hAnsi="Times New Roman" w:cs="Times New Roman"/>
          <w:sz w:val="28"/>
          <w:szCs w:val="28"/>
        </w:rPr>
        <w:t>,</w:t>
      </w:r>
      <w:r w:rsidRPr="00C56758">
        <w:rPr>
          <w:rFonts w:ascii="Times New Roman" w:hAnsi="Times New Roman" w:cs="Times New Roman"/>
          <w:sz w:val="28"/>
          <w:szCs w:val="28"/>
        </w:rPr>
        <w:t xml:space="preserve"> в рамках государственной программы Свердловской области «Развитие жилищно-коммунального хозяйства и повышение энергетической эффективности в Свердловской облас</w:t>
      </w:r>
      <w:r w:rsidR="00AF26A0">
        <w:rPr>
          <w:rFonts w:ascii="Times New Roman" w:hAnsi="Times New Roman" w:cs="Times New Roman"/>
          <w:sz w:val="28"/>
          <w:szCs w:val="28"/>
        </w:rPr>
        <w:t>ти до 2024 года», утвержденной П</w:t>
      </w:r>
      <w:r w:rsidRPr="00C56758">
        <w:rPr>
          <w:rFonts w:ascii="Times New Roman" w:hAnsi="Times New Roman" w:cs="Times New Roman"/>
          <w:sz w:val="28"/>
          <w:szCs w:val="28"/>
        </w:rPr>
        <w:t>остановлением Правительства Свердловской области от 29.10.2013 №1330-ПП.</w:t>
      </w:r>
    </w:p>
    <w:p w:rsidR="00C56758" w:rsidRPr="00C56758" w:rsidRDefault="00C56758" w:rsidP="00C56758">
      <w:pPr>
        <w:tabs>
          <w:tab w:val="left" w:pos="540"/>
          <w:tab w:val="left" w:pos="9071"/>
          <w:tab w:val="left" w:pos="9923"/>
        </w:tabs>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Доля тепловой энергии, расчеты за которую осуществляются с использованием приборов учета (в части многоквартирных домов – с использованием коллективных приборов учета) увеличится до 44,8% к 2024 году, доля объемов воды, расчеты за которую осуществляются с использованием общедомовых приборов учета – до  100%.</w:t>
      </w:r>
    </w:p>
    <w:p w:rsidR="00C56758" w:rsidRPr="00C56758" w:rsidRDefault="00C56758" w:rsidP="00C56758">
      <w:pPr>
        <w:tabs>
          <w:tab w:val="left" w:pos="540"/>
          <w:tab w:val="left" w:pos="9071"/>
          <w:tab w:val="left" w:pos="9923"/>
        </w:tabs>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Уровень оснащенности коллективными (общедомовыми) приборами учета используемых энергетических ресурсов и доля расчетов за наружное освещение по приборам учета составит 100%.</w:t>
      </w:r>
    </w:p>
    <w:p w:rsidR="00C56758" w:rsidRPr="00C56758" w:rsidRDefault="00C56758" w:rsidP="00C56758">
      <w:pPr>
        <w:tabs>
          <w:tab w:val="left" w:pos="540"/>
          <w:tab w:val="left" w:pos="9071"/>
          <w:tab w:val="left" w:pos="9923"/>
        </w:tabs>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В 2019-2020 годах запланировано проведение работ по реконструкции ПС «Южная» и  ПС «Северная» в соответствии с распоряжением Правительства Свердловской области от 05.02.2018 №64-РП «Об утверждении Плана мероприятий («дорожной карты») по переходу Свердловской области на энергоэффективные источники освещения и целевых показателей оснащенности энергоэффективными источниками освещения в Свердловской области на 2018 - 2025 годы». Мощность реконструируемых объектов составит 39 МВА.</w:t>
      </w:r>
    </w:p>
    <w:p w:rsidR="00C56758" w:rsidRPr="00C56758" w:rsidRDefault="00C56758" w:rsidP="00C56758">
      <w:pPr>
        <w:pStyle w:val="ConsPlusNormal"/>
        <w:ind w:firstLine="709"/>
        <w:rPr>
          <w:rFonts w:ascii="Times New Roman" w:hAnsi="Times New Roman" w:cs="Times New Roman"/>
          <w:sz w:val="28"/>
          <w:szCs w:val="28"/>
          <w:lang w:eastAsia="en-US"/>
        </w:rPr>
      </w:pPr>
      <w:r w:rsidRPr="00C56758">
        <w:rPr>
          <w:rFonts w:ascii="Times New Roman" w:hAnsi="Times New Roman" w:cs="Times New Roman"/>
          <w:sz w:val="28"/>
          <w:szCs w:val="28"/>
          <w:lang w:eastAsia="en-US"/>
        </w:rPr>
        <w:lastRenderedPageBreak/>
        <w:t>1.8.Обеспечение рационального, безопасного природопользования</w:t>
      </w:r>
      <w:r w:rsidR="00AF26A0">
        <w:rPr>
          <w:rFonts w:ascii="Times New Roman" w:hAnsi="Times New Roman" w:cs="Times New Roman"/>
          <w:sz w:val="28"/>
          <w:szCs w:val="28"/>
          <w:lang w:eastAsia="en-US"/>
        </w:rPr>
        <w:t xml:space="preserve"> </w:t>
      </w:r>
      <w:r w:rsidRPr="00C56758">
        <w:rPr>
          <w:rFonts w:ascii="Times New Roman" w:hAnsi="Times New Roman" w:cs="Times New Roman"/>
          <w:sz w:val="28"/>
          <w:szCs w:val="28"/>
          <w:lang w:eastAsia="en-US"/>
        </w:rPr>
        <w:t>и</w:t>
      </w:r>
      <w:r w:rsidR="00AF26A0">
        <w:rPr>
          <w:rFonts w:ascii="Times New Roman" w:hAnsi="Times New Roman" w:cs="Times New Roman"/>
          <w:sz w:val="28"/>
          <w:szCs w:val="28"/>
          <w:lang w:eastAsia="en-US"/>
        </w:rPr>
        <w:t xml:space="preserve"> </w:t>
      </w:r>
      <w:r w:rsidRPr="00C56758">
        <w:rPr>
          <w:rFonts w:ascii="Times New Roman" w:hAnsi="Times New Roman" w:cs="Times New Roman"/>
          <w:sz w:val="28"/>
          <w:szCs w:val="28"/>
          <w:lang w:eastAsia="en-US"/>
        </w:rPr>
        <w:t xml:space="preserve"> обеспечение экологической безопасности территории</w:t>
      </w:r>
      <w:r w:rsidR="00AF26A0">
        <w:rPr>
          <w:rFonts w:ascii="Times New Roman" w:hAnsi="Times New Roman" w:cs="Times New Roman"/>
          <w:sz w:val="28"/>
          <w:szCs w:val="28"/>
          <w:lang w:eastAsia="en-US"/>
        </w:rPr>
        <w:t>:</w:t>
      </w:r>
    </w:p>
    <w:p w:rsidR="00C56758" w:rsidRPr="00C56758" w:rsidRDefault="00C56758" w:rsidP="00C56758">
      <w:pPr>
        <w:pStyle w:val="ae"/>
        <w:spacing w:after="0" w:line="240" w:lineRule="auto"/>
        <w:ind w:left="0" w:firstLine="709"/>
        <w:contextualSpacing/>
        <w:rPr>
          <w:rFonts w:ascii="Times New Roman" w:eastAsiaTheme="minorEastAsia" w:hAnsi="Times New Roman" w:cs="Times New Roman"/>
          <w:spacing w:val="49"/>
          <w:sz w:val="28"/>
          <w:szCs w:val="28"/>
        </w:rPr>
      </w:pPr>
      <w:r w:rsidRPr="00C56758">
        <w:rPr>
          <w:rFonts w:ascii="Times New Roman" w:eastAsiaTheme="minorEastAsia" w:hAnsi="Times New Roman" w:cs="Times New Roman"/>
          <w:spacing w:val="-1"/>
          <w:sz w:val="28"/>
          <w:szCs w:val="28"/>
        </w:rPr>
        <w:t xml:space="preserve">1.8.1.Экологическая обстановка </w:t>
      </w:r>
      <w:r w:rsidRPr="00C56758">
        <w:rPr>
          <w:rFonts w:ascii="Times New Roman" w:eastAsiaTheme="minorEastAsia" w:hAnsi="Times New Roman" w:cs="Times New Roman"/>
          <w:sz w:val="28"/>
          <w:szCs w:val="28"/>
        </w:rPr>
        <w:t xml:space="preserve">в </w:t>
      </w:r>
      <w:r w:rsidRPr="00C56758">
        <w:rPr>
          <w:rFonts w:ascii="Times New Roman" w:eastAsiaTheme="minorEastAsia" w:hAnsi="Times New Roman" w:cs="Times New Roman"/>
          <w:spacing w:val="-1"/>
          <w:sz w:val="28"/>
          <w:szCs w:val="28"/>
        </w:rPr>
        <w:t xml:space="preserve">городском округе характеризуется </w:t>
      </w:r>
      <w:r w:rsidRPr="00C56758">
        <w:rPr>
          <w:rFonts w:ascii="Times New Roman" w:eastAsiaTheme="minorEastAsia" w:hAnsi="Times New Roman" w:cs="Times New Roman"/>
          <w:sz w:val="28"/>
          <w:szCs w:val="28"/>
        </w:rPr>
        <w:t>как с</w:t>
      </w:r>
      <w:r w:rsidRPr="00C56758">
        <w:rPr>
          <w:rFonts w:ascii="Times New Roman" w:eastAsiaTheme="minorEastAsia" w:hAnsi="Times New Roman" w:cs="Times New Roman"/>
          <w:spacing w:val="-1"/>
          <w:sz w:val="28"/>
          <w:szCs w:val="28"/>
        </w:rPr>
        <w:t>табильная.</w:t>
      </w:r>
    </w:p>
    <w:p w:rsidR="001B4662" w:rsidRDefault="001B4662" w:rsidP="00C56758">
      <w:pPr>
        <w:spacing w:after="0" w:line="24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Однако следует учитывать в результате изменения структуры промышленного производства, изменения структуры топлива, используемого на предприятиях топливно-энергетического комплекса, увеличения количества автомобильного транспорта, активизации жилищного строительства без соответствующего развития коммунального хозяйства. Периодически появляются инициативные группы граждан, которые отстаивают экологические интересы.</w:t>
      </w:r>
    </w:p>
    <w:p w:rsidR="00C56758" w:rsidRPr="00C56758" w:rsidRDefault="00C56758" w:rsidP="00C56758">
      <w:pPr>
        <w:spacing w:after="0" w:line="240" w:lineRule="auto"/>
        <w:ind w:firstLine="851"/>
        <w:contextualSpacing/>
        <w:jc w:val="both"/>
        <w:rPr>
          <w:rFonts w:ascii="Times New Roman" w:hAnsi="Times New Roman" w:cs="Times New Roman"/>
          <w:sz w:val="28"/>
          <w:szCs w:val="28"/>
        </w:rPr>
      </w:pPr>
      <w:r w:rsidRPr="00C56758">
        <w:rPr>
          <w:rFonts w:ascii="Times New Roman" w:hAnsi="Times New Roman" w:cs="Times New Roman"/>
          <w:sz w:val="28"/>
          <w:szCs w:val="28"/>
        </w:rPr>
        <w:t xml:space="preserve">Качество воды источников централизованного хозяйственно-питьевого водоснабжения стабильно на протяжении ряда лет. </w:t>
      </w:r>
    </w:p>
    <w:p w:rsidR="00C56758" w:rsidRPr="00C56758" w:rsidRDefault="00C56758" w:rsidP="00C56758">
      <w:pPr>
        <w:autoSpaceDE w:val="0"/>
        <w:autoSpaceDN w:val="0"/>
        <w:adjustRightInd w:val="0"/>
        <w:spacing w:after="0" w:line="240" w:lineRule="auto"/>
        <w:ind w:firstLine="707"/>
        <w:contextualSpacing/>
        <w:jc w:val="both"/>
        <w:rPr>
          <w:rFonts w:ascii="Times New Roman" w:hAnsi="Times New Roman" w:cs="Times New Roman"/>
          <w:sz w:val="28"/>
          <w:szCs w:val="28"/>
        </w:rPr>
      </w:pPr>
      <w:r w:rsidRPr="00C56758">
        <w:rPr>
          <w:rFonts w:ascii="Times New Roman" w:hAnsi="Times New Roman" w:cs="Times New Roman"/>
          <w:sz w:val="28"/>
          <w:szCs w:val="28"/>
        </w:rPr>
        <w:t>Основным источником загрязнения водных объектов является сброс загрязненных сточных вод. Масса сброшенных сточных вод в поверхностные водные объекты  составила  в 2017 18,72 млн.куб.м. в т.ч. з</w:t>
      </w:r>
      <w:r w:rsidR="001B4662">
        <w:rPr>
          <w:rFonts w:ascii="Times New Roman" w:hAnsi="Times New Roman" w:cs="Times New Roman"/>
          <w:sz w:val="28"/>
          <w:szCs w:val="28"/>
        </w:rPr>
        <w:t>агрязненных – 18,72 млн.куб.м.</w:t>
      </w:r>
    </w:p>
    <w:p w:rsidR="00C56758" w:rsidRPr="00C56758" w:rsidRDefault="00C56758" w:rsidP="00C56758">
      <w:pPr>
        <w:autoSpaceDE w:val="0"/>
        <w:autoSpaceDN w:val="0"/>
        <w:adjustRightInd w:val="0"/>
        <w:spacing w:after="0" w:line="240" w:lineRule="auto"/>
        <w:ind w:firstLine="707"/>
        <w:contextualSpacing/>
        <w:jc w:val="both"/>
        <w:rPr>
          <w:rFonts w:ascii="Times New Roman" w:hAnsi="Times New Roman" w:cs="Times New Roman"/>
          <w:sz w:val="28"/>
          <w:szCs w:val="28"/>
        </w:rPr>
      </w:pPr>
      <w:r w:rsidRPr="00C56758">
        <w:rPr>
          <w:rFonts w:ascii="Times New Roman" w:hAnsi="Times New Roman" w:cs="Times New Roman"/>
          <w:sz w:val="28"/>
          <w:szCs w:val="28"/>
        </w:rPr>
        <w:t>Основная причина загрязнения водных объектов – ненормативная работа очистных сооружений.</w:t>
      </w:r>
    </w:p>
    <w:p w:rsidR="00C56758" w:rsidRPr="00C56758" w:rsidRDefault="00C56758" w:rsidP="00C56758">
      <w:pPr>
        <w:pStyle w:val="ae"/>
        <w:spacing w:after="0" w:line="240" w:lineRule="auto"/>
        <w:ind w:left="0" w:firstLine="709"/>
        <w:contextualSpacing/>
        <w:rPr>
          <w:rFonts w:ascii="Times New Roman" w:eastAsiaTheme="minorEastAsia" w:hAnsi="Times New Roman" w:cs="Times New Roman"/>
          <w:sz w:val="28"/>
          <w:szCs w:val="28"/>
        </w:rPr>
      </w:pPr>
      <w:r w:rsidRPr="00C56758">
        <w:rPr>
          <w:rFonts w:ascii="Times New Roman" w:eastAsiaTheme="minorEastAsia" w:hAnsi="Times New Roman" w:cs="Times New Roman"/>
          <w:sz w:val="28"/>
          <w:szCs w:val="28"/>
        </w:rPr>
        <w:t>За период 2002-2017  годы уровень загрязнения  почв остался прежним и соответствует допустимой категории загрязнения.</w:t>
      </w:r>
    </w:p>
    <w:p w:rsidR="00C56758" w:rsidRPr="00C56758" w:rsidRDefault="00C56758" w:rsidP="00C56758">
      <w:pPr>
        <w:pStyle w:val="ae"/>
        <w:spacing w:after="0" w:line="240" w:lineRule="auto"/>
        <w:ind w:left="0" w:firstLine="709"/>
        <w:contextualSpacing/>
        <w:rPr>
          <w:rFonts w:ascii="Times New Roman" w:eastAsiaTheme="minorEastAsia" w:hAnsi="Times New Roman" w:cs="Times New Roman"/>
          <w:sz w:val="28"/>
          <w:szCs w:val="28"/>
        </w:rPr>
      </w:pPr>
      <w:r w:rsidRPr="00C56758">
        <w:rPr>
          <w:rFonts w:ascii="Times New Roman" w:eastAsiaTheme="minorEastAsia" w:hAnsi="Times New Roman" w:cs="Times New Roman"/>
          <w:sz w:val="28"/>
          <w:szCs w:val="28"/>
        </w:rPr>
        <w:t>Радиационная обстановка на территории Березовского городского округа удовлетворительная, превышения основных дозовых пределов не отмечено, прямых эффектов от воздействия радиационного фактора на население и персонал в 2017 году не отмечалось.</w:t>
      </w:r>
    </w:p>
    <w:p w:rsidR="00C56758" w:rsidRPr="00C56758" w:rsidRDefault="00C56758" w:rsidP="00C56758">
      <w:pPr>
        <w:autoSpaceDE w:val="0"/>
        <w:autoSpaceDN w:val="0"/>
        <w:adjustRightInd w:val="0"/>
        <w:spacing w:after="0" w:line="240" w:lineRule="auto"/>
        <w:ind w:firstLine="707"/>
        <w:contextualSpacing/>
        <w:jc w:val="both"/>
        <w:rPr>
          <w:rFonts w:ascii="Times New Roman" w:hAnsi="Times New Roman" w:cs="Times New Roman"/>
          <w:sz w:val="28"/>
          <w:szCs w:val="28"/>
        </w:rPr>
      </w:pPr>
      <w:r w:rsidRPr="00C56758">
        <w:rPr>
          <w:rFonts w:ascii="Times New Roman" w:hAnsi="Times New Roman" w:cs="Times New Roman"/>
          <w:sz w:val="28"/>
          <w:szCs w:val="28"/>
        </w:rPr>
        <w:t>Березовский городской округ  не  относится к территориям риска по комплексному химическому загрязнению. Проблемой является химическая очистка и биологическая нагрузка, связанная с качеством питьевой воды. Неудовлетворительно решаются вопросы по организации зон санитарной охраны источников водоснабжения и разработке таких зон.</w:t>
      </w:r>
    </w:p>
    <w:p w:rsidR="00C56758" w:rsidRPr="00C56758" w:rsidRDefault="00C56758" w:rsidP="00C56758">
      <w:pPr>
        <w:autoSpaceDE w:val="0"/>
        <w:autoSpaceDN w:val="0"/>
        <w:adjustRightInd w:val="0"/>
        <w:spacing w:after="0" w:line="240" w:lineRule="auto"/>
        <w:ind w:firstLine="851"/>
        <w:contextualSpacing/>
        <w:jc w:val="both"/>
        <w:rPr>
          <w:rFonts w:ascii="Times New Roman" w:hAnsi="Times New Roman" w:cs="Times New Roman"/>
          <w:sz w:val="28"/>
          <w:szCs w:val="28"/>
        </w:rPr>
      </w:pPr>
      <w:r w:rsidRPr="00C56758">
        <w:rPr>
          <w:rFonts w:ascii="Times New Roman" w:hAnsi="Times New Roman" w:cs="Times New Roman"/>
          <w:sz w:val="28"/>
          <w:szCs w:val="28"/>
        </w:rPr>
        <w:t>Основными источниками загрязнения атмосферного воздуха являются промышленные производства, энергетические установки и транспорт. Состояние воздушного бассейна города также зависит от климатических условий, определяющих перенос, рассеивание и превращение выбрасываемых веществ. На качество атмосферного воздуха оказывают влияние применение современных технологий в промышленности, состояние и эффективность использования природоохранного оборудования, а также выполнение мероприятий, направленных на снижение негативного воздействия на атмосферный воздух.</w:t>
      </w:r>
    </w:p>
    <w:p w:rsidR="00C56758" w:rsidRPr="00C56758" w:rsidRDefault="00C56758" w:rsidP="00C56758">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C56758">
        <w:rPr>
          <w:rFonts w:ascii="Times New Roman" w:hAnsi="Times New Roman" w:cs="Times New Roman"/>
          <w:sz w:val="28"/>
          <w:szCs w:val="28"/>
        </w:rPr>
        <w:t xml:space="preserve">Качество воды источников централизованного хозяйственно-питьевого водоснабжения стабильно на протяжении ряда лет. </w:t>
      </w:r>
    </w:p>
    <w:p w:rsidR="00C56758" w:rsidRPr="00C56758" w:rsidRDefault="00C56758" w:rsidP="00C56758">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C56758">
        <w:rPr>
          <w:rFonts w:ascii="Times New Roman" w:hAnsi="Times New Roman" w:cs="Times New Roman"/>
          <w:sz w:val="28"/>
          <w:szCs w:val="28"/>
        </w:rPr>
        <w:t xml:space="preserve">Основным источником загрязнения водных объектов является сброс недостаточно очищенных сточных вод и неочищенных сточных вод. </w:t>
      </w:r>
    </w:p>
    <w:p w:rsidR="00C56758" w:rsidRPr="00C56758" w:rsidRDefault="00C56758" w:rsidP="00C56758">
      <w:pPr>
        <w:spacing w:after="0" w:line="240" w:lineRule="auto"/>
        <w:ind w:firstLine="709"/>
        <w:contextualSpacing/>
        <w:jc w:val="both"/>
        <w:rPr>
          <w:rFonts w:ascii="Times New Roman" w:hAnsi="Times New Roman" w:cs="Times New Roman"/>
          <w:sz w:val="28"/>
          <w:szCs w:val="28"/>
        </w:rPr>
      </w:pPr>
      <w:r w:rsidRPr="00C56758">
        <w:rPr>
          <w:rFonts w:ascii="Times New Roman" w:hAnsi="Times New Roman" w:cs="Times New Roman"/>
          <w:sz w:val="28"/>
          <w:szCs w:val="28"/>
        </w:rPr>
        <w:t xml:space="preserve">Дополнительным источником поступления загрязняющих веществ в поверхностные водоемы города являются ливневые и талые воды. Общегородских очистных сооружений ливневой канализации в городе нет. Ряд предприятий </w:t>
      </w:r>
      <w:r w:rsidRPr="00C56758">
        <w:rPr>
          <w:rFonts w:ascii="Times New Roman" w:hAnsi="Times New Roman" w:cs="Times New Roman"/>
          <w:sz w:val="28"/>
          <w:szCs w:val="28"/>
        </w:rPr>
        <w:lastRenderedPageBreak/>
        <w:t xml:space="preserve">г.Берёзовского имеют на своем балансе локальные очистные сооружения ливневой и промливневой канализации. Для предотвращения загрязнения подземных вод предлагается организация поверхностного водоотвода с территории города и комплекса очистных сооружений дождевой канализации. </w:t>
      </w:r>
    </w:p>
    <w:p w:rsidR="00C56758" w:rsidRPr="00C56758" w:rsidRDefault="00C56758" w:rsidP="00C56758">
      <w:pPr>
        <w:pStyle w:val="ConsPlusNormal"/>
        <w:ind w:firstLine="709"/>
        <w:rPr>
          <w:rFonts w:ascii="Times New Roman" w:hAnsi="Times New Roman" w:cs="Times New Roman"/>
          <w:sz w:val="28"/>
          <w:szCs w:val="28"/>
        </w:rPr>
      </w:pPr>
      <w:r w:rsidRPr="00C56758">
        <w:rPr>
          <w:rFonts w:ascii="Times New Roman" w:hAnsi="Times New Roman" w:cs="Times New Roman"/>
          <w:sz w:val="28"/>
          <w:szCs w:val="28"/>
          <w:lang w:eastAsia="en-US"/>
        </w:rPr>
        <w:t>1.8.2.Мероприятие по охране окружающей среды, организации использования, охране, защиты и воспроизводства городских лесов служит для решения проблем отсутствия налаженной системы по сбору, использованию, обезвреживанию, транспортировке, размещению опасных отходов, наличия источников нецентрализованного водоснабжения и водных объектов не соответствующих санитарным нормам по качеству воды, ухудшения санитарного состояния лесов, недостаточного внимания к экологическому образованию и воспитанию населения и направлено на обеспечение экологического благополучия и экологической безопасности жителей города.</w:t>
      </w:r>
    </w:p>
    <w:p w:rsidR="00C56758" w:rsidRPr="00C56758" w:rsidRDefault="00C56758" w:rsidP="00C56758">
      <w:pPr>
        <w:pStyle w:val="ConsPlusNormal"/>
        <w:ind w:firstLine="709"/>
        <w:rPr>
          <w:rFonts w:ascii="Times New Roman" w:hAnsi="Times New Roman" w:cs="Times New Roman"/>
          <w:sz w:val="28"/>
          <w:szCs w:val="28"/>
        </w:rPr>
      </w:pPr>
      <w:r w:rsidRPr="00C56758">
        <w:rPr>
          <w:rFonts w:ascii="Times New Roman" w:hAnsi="Times New Roman" w:cs="Times New Roman"/>
          <w:sz w:val="28"/>
          <w:szCs w:val="28"/>
          <w:lang w:eastAsia="en-US"/>
        </w:rPr>
        <w:t>Мероприятие предусматривает проведение работ по обустройству источников нецентрализованного водоснабжения (колодцы, родники, самоизливающиеся скважины), исследование воды в источниках нецентрализованного водоснабжения, состояния зон рекреации (водные объекты), осуществление мер по предотвращению и ликвидации последствий негативного воздействия вод, охране водных объектов (осуществление противопаводковых и иных мероприятий), охране, защите и воспроизводству городских лесов на территории городского округа и организации рабочих мест в 5 трудовой четверти по улучшению экологического состояния города и поселков в целях повышения экологической культуры населения.</w:t>
      </w:r>
    </w:p>
    <w:p w:rsidR="00C56758" w:rsidRPr="00C56758" w:rsidRDefault="00C56758" w:rsidP="00C56758">
      <w:pPr>
        <w:spacing w:after="0" w:line="240" w:lineRule="auto"/>
        <w:ind w:firstLine="709"/>
        <w:contextualSpacing/>
        <w:jc w:val="both"/>
        <w:rPr>
          <w:rFonts w:ascii="Times New Roman" w:hAnsi="Times New Roman" w:cs="Times New Roman"/>
          <w:sz w:val="28"/>
          <w:szCs w:val="28"/>
        </w:rPr>
      </w:pPr>
      <w:r w:rsidRPr="00C56758">
        <w:rPr>
          <w:rFonts w:ascii="Times New Roman" w:hAnsi="Times New Roman" w:cs="Times New Roman"/>
          <w:sz w:val="28"/>
          <w:szCs w:val="28"/>
        </w:rPr>
        <w:t>Ежегодно планируется</w:t>
      </w:r>
      <w:r w:rsidR="001B4662">
        <w:rPr>
          <w:rFonts w:ascii="Times New Roman" w:hAnsi="Times New Roman" w:cs="Times New Roman"/>
          <w:sz w:val="28"/>
          <w:szCs w:val="28"/>
        </w:rPr>
        <w:t xml:space="preserve"> </w:t>
      </w:r>
      <w:r w:rsidRPr="00C56758">
        <w:rPr>
          <w:rFonts w:ascii="Times New Roman" w:hAnsi="Times New Roman" w:cs="Times New Roman"/>
          <w:sz w:val="28"/>
          <w:szCs w:val="28"/>
        </w:rPr>
        <w:t>обустраивать не менее 3 источников нецентрализованного водоснабжения в поселках, проводить 600 исследований воды в источниках нецентрализованного водоснабжения и состояния зон рекреации по показателям, производить исследования 100 проб воды в источниках нецентрализованного водоснабжения и состояния зон рекреации.</w:t>
      </w:r>
    </w:p>
    <w:p w:rsidR="00C56758" w:rsidRPr="00C56758" w:rsidRDefault="00C56758" w:rsidP="00C56758">
      <w:pPr>
        <w:spacing w:after="0" w:line="240" w:lineRule="auto"/>
        <w:ind w:firstLine="709"/>
        <w:contextualSpacing/>
        <w:jc w:val="both"/>
        <w:rPr>
          <w:rFonts w:ascii="Times New Roman" w:hAnsi="Times New Roman" w:cs="Times New Roman"/>
          <w:sz w:val="28"/>
          <w:szCs w:val="28"/>
        </w:rPr>
      </w:pPr>
      <w:r w:rsidRPr="00C56758">
        <w:rPr>
          <w:rFonts w:ascii="Times New Roman" w:hAnsi="Times New Roman" w:cs="Times New Roman"/>
          <w:sz w:val="28"/>
          <w:szCs w:val="28"/>
        </w:rPr>
        <w:t>Также планируется осуществлять меры по предотвращению негативного воздействия вод и ликвидация его последствий (проведение противопаводковых и иных мероприятий на 6 объектах), проводить мероприятия по восстановлению, очищению, обработке лесов площадь 10 га.</w:t>
      </w:r>
    </w:p>
    <w:p w:rsidR="00C56758" w:rsidRPr="00C56758" w:rsidRDefault="00C56758" w:rsidP="00C56758">
      <w:pPr>
        <w:pStyle w:val="ConsPlusNormal"/>
        <w:ind w:firstLine="709"/>
        <w:rPr>
          <w:rFonts w:ascii="Times New Roman" w:hAnsi="Times New Roman" w:cs="Times New Roman"/>
          <w:sz w:val="28"/>
          <w:szCs w:val="28"/>
        </w:rPr>
      </w:pPr>
      <w:r w:rsidRPr="00C56758">
        <w:rPr>
          <w:rFonts w:ascii="Times New Roman" w:hAnsi="Times New Roman" w:cs="Times New Roman"/>
          <w:sz w:val="28"/>
          <w:szCs w:val="28"/>
        </w:rPr>
        <w:t>1.8.3.Территория городского округа по наличию объектов и факторов, потенциально опасных для возникновения чрезвычайных ситуаций, относится к 3-ей категории.</w:t>
      </w:r>
    </w:p>
    <w:p w:rsidR="00C56758" w:rsidRPr="00C56758" w:rsidRDefault="00C56758" w:rsidP="00C56758">
      <w:pPr>
        <w:pStyle w:val="ConsPlusNormal"/>
        <w:ind w:firstLine="709"/>
        <w:rPr>
          <w:rFonts w:ascii="Times New Roman" w:hAnsi="Times New Roman" w:cs="Times New Roman"/>
          <w:sz w:val="28"/>
          <w:szCs w:val="28"/>
        </w:rPr>
      </w:pPr>
      <w:r w:rsidRPr="00C56758">
        <w:rPr>
          <w:rFonts w:ascii="Times New Roman" w:hAnsi="Times New Roman" w:cs="Times New Roman"/>
          <w:sz w:val="28"/>
          <w:szCs w:val="28"/>
        </w:rPr>
        <w:t xml:space="preserve">Длительный период эксплуатации Березовского золоторудного месторождения, особенности геологического строения и условий залегания руд привели к интенсивному нарушению массива горными выработками, большому объему незаложенного пространства (пустот и подземных горных выработок общим объемом 4,0 млн.куб.м.), наличию провалов, образовавшихся на поверхности земли. </w:t>
      </w:r>
    </w:p>
    <w:p w:rsidR="00C56758" w:rsidRPr="00C56758" w:rsidRDefault="00C56758" w:rsidP="00C56758">
      <w:pPr>
        <w:pStyle w:val="ConsPlusNormal"/>
        <w:ind w:firstLine="709"/>
        <w:rPr>
          <w:rFonts w:ascii="Times New Roman" w:hAnsi="Times New Roman" w:cs="Times New Roman"/>
          <w:sz w:val="28"/>
          <w:szCs w:val="28"/>
        </w:rPr>
      </w:pPr>
      <w:r w:rsidRPr="00C56758">
        <w:rPr>
          <w:rFonts w:ascii="Times New Roman" w:hAnsi="Times New Roman" w:cs="Times New Roman"/>
          <w:sz w:val="28"/>
          <w:szCs w:val="28"/>
        </w:rPr>
        <w:t xml:space="preserve">Сохраняется риск образования провалов земной поверхности в жилых и промышленных районах на территории города, вследствие сложного гидрогеологического режима подземных вод, естественного повышения уровня </w:t>
      </w:r>
      <w:r w:rsidRPr="00C56758">
        <w:rPr>
          <w:rFonts w:ascii="Times New Roman" w:hAnsi="Times New Roman" w:cs="Times New Roman"/>
          <w:sz w:val="28"/>
          <w:szCs w:val="28"/>
        </w:rPr>
        <w:lastRenderedPageBreak/>
        <w:t>подземных вод.</w:t>
      </w:r>
    </w:p>
    <w:p w:rsidR="00C56758" w:rsidRPr="00C56758" w:rsidRDefault="00C56758" w:rsidP="00C56758">
      <w:pPr>
        <w:pStyle w:val="ConsPlusNormal"/>
        <w:ind w:firstLine="709"/>
        <w:rPr>
          <w:rFonts w:ascii="Times New Roman" w:hAnsi="Times New Roman" w:cs="Times New Roman"/>
          <w:sz w:val="28"/>
          <w:szCs w:val="28"/>
        </w:rPr>
      </w:pPr>
      <w:r w:rsidRPr="00C56758">
        <w:rPr>
          <w:rFonts w:ascii="Times New Roman" w:hAnsi="Times New Roman" w:cs="Times New Roman"/>
          <w:sz w:val="28"/>
          <w:szCs w:val="28"/>
        </w:rPr>
        <w:t>Значительно снижают риски возникновения чрезвычайных экологических ситуаций откачка шахтных вод и закладка подземных пустот, образовавшихся в результате ведения горных работ и добычи руды на месторождении.</w:t>
      </w:r>
    </w:p>
    <w:p w:rsidR="00C56758" w:rsidRPr="00C56758" w:rsidRDefault="00C56758" w:rsidP="00C56758">
      <w:pPr>
        <w:pStyle w:val="ConsPlusNormal"/>
        <w:ind w:firstLine="709"/>
        <w:rPr>
          <w:rFonts w:ascii="Times New Roman" w:hAnsi="Times New Roman" w:cs="Times New Roman"/>
          <w:sz w:val="28"/>
          <w:szCs w:val="28"/>
        </w:rPr>
      </w:pPr>
      <w:r w:rsidRPr="00C56758">
        <w:rPr>
          <w:rFonts w:ascii="Times New Roman" w:hAnsi="Times New Roman" w:cs="Times New Roman"/>
          <w:sz w:val="28"/>
          <w:szCs w:val="28"/>
        </w:rPr>
        <w:t>Откачка шахтных вод из горных выработок объемом более 14,0 млн.куб.м. воды в год (в том числе за счет внебюджетных источников финансирования) обеспечивает предотвращение процессов затопления и заболачивания территории г.Березовского, подверженной негативным инженерно-геологическим процессам, а закладка подземных пустот исключает деформацию, сдвижение и обрушение земной поверхности.  Главой Березовского городского округа  в 2015 году утверждена Рамочная программа на 2016-2036 годы «По предупреждению чрезвычайных ситуаций на территории МО г.Березовский вследствие возможных проявлений подвижек (обрушений) земной поверхности от ранее накопленного экологического вреда при отработке Березовского золоторудного месторождения».</w:t>
      </w:r>
    </w:p>
    <w:p w:rsidR="00C56758" w:rsidRPr="00C56758" w:rsidRDefault="00C56758" w:rsidP="00C56758">
      <w:pPr>
        <w:pStyle w:val="ae"/>
        <w:tabs>
          <w:tab w:val="left" w:pos="0"/>
        </w:tabs>
        <w:spacing w:after="0" w:line="240" w:lineRule="auto"/>
        <w:ind w:left="0" w:firstLine="709"/>
        <w:rPr>
          <w:rFonts w:ascii="Times New Roman" w:hAnsi="Times New Roman" w:cs="Times New Roman"/>
          <w:sz w:val="28"/>
          <w:szCs w:val="28"/>
        </w:rPr>
      </w:pPr>
      <w:r w:rsidRPr="00C56758">
        <w:rPr>
          <w:rFonts w:ascii="Times New Roman" w:hAnsi="Times New Roman" w:cs="Times New Roman"/>
          <w:sz w:val="28"/>
          <w:szCs w:val="28"/>
        </w:rPr>
        <w:t>За счет средств муниципальной программы планируется производить откачку  шахтных вод объемом 5,2 млн. куб.м,  закладку подземных пустот (методом гидрозакладки) объем 5,0 тыс. куб.м.</w:t>
      </w:r>
    </w:p>
    <w:p w:rsidR="00C56758" w:rsidRPr="00C56758" w:rsidRDefault="00C56758" w:rsidP="00C56758">
      <w:pPr>
        <w:tabs>
          <w:tab w:val="left" w:pos="0"/>
        </w:tabs>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1.9.С</w:t>
      </w:r>
      <w:r w:rsidRPr="00C56758">
        <w:rPr>
          <w:rFonts w:ascii="Times New Roman" w:hAnsi="Times New Roman" w:cs="Times New Roman"/>
          <w:sz w:val="28"/>
          <w:szCs w:val="28"/>
          <w:shd w:val="clear" w:color="auto" w:fill="FFFFFF"/>
        </w:rPr>
        <w:t>оциальн</w:t>
      </w:r>
      <w:r w:rsidRPr="00C56758">
        <w:rPr>
          <w:rFonts w:ascii="Times New Roman" w:hAnsi="Times New Roman" w:cs="Times New Roman"/>
          <w:sz w:val="28"/>
          <w:szCs w:val="28"/>
        </w:rPr>
        <w:t>ая поддержка и социальное обслуживание населения</w:t>
      </w:r>
    </w:p>
    <w:p w:rsidR="00C56758" w:rsidRPr="00C56758" w:rsidRDefault="00C56758" w:rsidP="00C56758">
      <w:pPr>
        <w:spacing w:after="0" w:line="240" w:lineRule="auto"/>
        <w:ind w:firstLine="709"/>
        <w:contextualSpacing/>
        <w:jc w:val="both"/>
        <w:rPr>
          <w:rFonts w:ascii="Times New Roman" w:hAnsi="Times New Roman" w:cs="Times New Roman"/>
          <w:spacing w:val="-2"/>
          <w:sz w:val="28"/>
          <w:szCs w:val="28"/>
        </w:rPr>
      </w:pPr>
      <w:r w:rsidRPr="00C56758">
        <w:rPr>
          <w:rFonts w:ascii="Times New Roman" w:hAnsi="Times New Roman" w:cs="Times New Roman"/>
          <w:spacing w:val="-2"/>
          <w:sz w:val="28"/>
          <w:szCs w:val="28"/>
        </w:rPr>
        <w:t>Система социальной защиты - это один из важнейших инструментов стабилизации политического и социально-экономического положения в обществе, нейтрализации негативных последствий, острых противоречий в жизнедеятельности  различных социально-демографических групп населения.</w:t>
      </w:r>
    </w:p>
    <w:p w:rsidR="00C56758" w:rsidRPr="00C56758" w:rsidRDefault="00C56758" w:rsidP="00C56758">
      <w:pPr>
        <w:spacing w:after="0" w:line="240" w:lineRule="auto"/>
        <w:ind w:firstLine="709"/>
        <w:contextualSpacing/>
        <w:jc w:val="both"/>
        <w:rPr>
          <w:rFonts w:ascii="Times New Roman" w:hAnsi="Times New Roman" w:cs="Times New Roman"/>
          <w:spacing w:val="-2"/>
          <w:sz w:val="28"/>
          <w:szCs w:val="28"/>
        </w:rPr>
      </w:pPr>
      <w:r w:rsidRPr="00C56758">
        <w:rPr>
          <w:rFonts w:ascii="Times New Roman" w:hAnsi="Times New Roman" w:cs="Times New Roman"/>
          <w:spacing w:val="-2"/>
          <w:sz w:val="28"/>
          <w:szCs w:val="28"/>
        </w:rPr>
        <w:t xml:space="preserve">Сегодня городской округ располагает необходимой базой для оказания квалифицированной социальной помощи любому местному жителю, попавшему в трудную жизненную ситуацию.   </w:t>
      </w:r>
    </w:p>
    <w:p w:rsidR="00C56758" w:rsidRPr="00C56758" w:rsidRDefault="00C56758" w:rsidP="00C56758">
      <w:pPr>
        <w:pStyle w:val="ae"/>
        <w:spacing w:after="0" w:line="240" w:lineRule="auto"/>
        <w:ind w:left="0" w:firstLine="709"/>
        <w:contextualSpacing/>
        <w:rPr>
          <w:rFonts w:ascii="Times New Roman" w:eastAsiaTheme="minorEastAsia" w:hAnsi="Times New Roman" w:cs="Times New Roman"/>
          <w:spacing w:val="-1"/>
          <w:sz w:val="28"/>
          <w:szCs w:val="28"/>
        </w:rPr>
      </w:pPr>
      <w:r w:rsidRPr="00C56758">
        <w:rPr>
          <w:rFonts w:ascii="Times New Roman" w:eastAsiaTheme="minorEastAsia" w:hAnsi="Times New Roman" w:cs="Times New Roman"/>
          <w:spacing w:val="-1"/>
          <w:sz w:val="28"/>
          <w:szCs w:val="28"/>
        </w:rPr>
        <w:t>В рамках формирования комфортной социальной среды для граждан Березовского городского округа осуществляется активное взаимодействие муниципальных и областных органов власти с целью реализации государственной социальной политики, повышению уровня социальной защищенности населения, осуществлению деятельности по опеке и попечительству, пропаганде семейных ценностей и поддержке института семьи и детства.</w:t>
      </w:r>
    </w:p>
    <w:p w:rsidR="00C56758" w:rsidRPr="00C56758" w:rsidRDefault="00C56758" w:rsidP="00C5675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 xml:space="preserve">1.9.1.Администрацией Березовского городского округа осуществляется государственное полномочие Свердловской области по предоставлению отдельным категориям граждан компенсаций расходов на оплату жилого помещения и коммунальных услуг в соответствии с </w:t>
      </w:r>
      <w:r w:rsidRPr="00C56758">
        <w:rPr>
          <w:rFonts w:ascii="Times New Roman" w:hAnsi="Times New Roman" w:cs="Times New Roman"/>
          <w:sz w:val="28"/>
          <w:szCs w:val="28"/>
          <w:shd w:val="clear" w:color="auto" w:fill="FFFFFF"/>
        </w:rPr>
        <w:t xml:space="preserve">Законом Свердловской области </w:t>
      </w:r>
      <w:r w:rsidRPr="00C56758">
        <w:rPr>
          <w:rFonts w:ascii="Times New Roman" w:hAnsi="Times New Roman" w:cs="Times New Roman"/>
          <w:sz w:val="28"/>
          <w:szCs w:val="28"/>
        </w:rPr>
        <w:t xml:space="preserve">«О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 </w:t>
      </w:r>
    </w:p>
    <w:p w:rsidR="00C56758" w:rsidRPr="00C56758" w:rsidRDefault="00C56758" w:rsidP="00C56758">
      <w:pPr>
        <w:pStyle w:val="ae"/>
        <w:widowControl w:val="0"/>
        <w:autoSpaceDE w:val="0"/>
        <w:autoSpaceDN w:val="0"/>
        <w:adjustRightInd w:val="0"/>
        <w:spacing w:after="0" w:line="240" w:lineRule="auto"/>
        <w:ind w:left="0" w:firstLine="709"/>
        <w:rPr>
          <w:rFonts w:ascii="Times New Roman" w:hAnsi="Times New Roman" w:cs="Times New Roman"/>
          <w:sz w:val="28"/>
          <w:szCs w:val="28"/>
        </w:rPr>
      </w:pPr>
      <w:r w:rsidRPr="00C56758">
        <w:rPr>
          <w:rFonts w:ascii="Times New Roman" w:hAnsi="Times New Roman" w:cs="Times New Roman"/>
          <w:sz w:val="28"/>
          <w:szCs w:val="28"/>
        </w:rPr>
        <w:t xml:space="preserve">Функцию по реализации переданного полномочия осуществляет муниципальное казенное учреждение Березовского городского округа «Центр предоставления субсидий и компенсаций» (далее - МКУ БГО «Центр </w:t>
      </w:r>
      <w:r w:rsidRPr="00C56758">
        <w:rPr>
          <w:rFonts w:ascii="Times New Roman" w:hAnsi="Times New Roman" w:cs="Times New Roman"/>
          <w:sz w:val="28"/>
          <w:szCs w:val="28"/>
        </w:rPr>
        <w:lastRenderedPageBreak/>
        <w:t>предоставления субсидий и компенсаций»).</w:t>
      </w:r>
    </w:p>
    <w:p w:rsidR="00C56758" w:rsidRPr="00C56758" w:rsidRDefault="00C56758" w:rsidP="00C56758">
      <w:pPr>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По состоянию на 1 января 2018 года</w:t>
      </w:r>
      <w:r w:rsidR="001B4662">
        <w:rPr>
          <w:rFonts w:ascii="Times New Roman" w:hAnsi="Times New Roman" w:cs="Times New Roman"/>
          <w:sz w:val="28"/>
          <w:szCs w:val="28"/>
        </w:rPr>
        <w:t>,</w:t>
      </w:r>
      <w:r w:rsidRPr="00C56758">
        <w:rPr>
          <w:rFonts w:ascii="Times New Roman" w:hAnsi="Times New Roman" w:cs="Times New Roman"/>
          <w:sz w:val="28"/>
          <w:szCs w:val="28"/>
        </w:rPr>
        <w:t xml:space="preserve"> получателями компенсаций на оплату жилого помещения и коммунальных услуг являются 6641 житель городского округа.</w:t>
      </w:r>
    </w:p>
    <w:p w:rsidR="00C56758" w:rsidRPr="00C56758" w:rsidRDefault="00C56758" w:rsidP="00C5675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Финансирование осуществляется за счет субвенции из областного бюджета.</w:t>
      </w:r>
    </w:p>
    <w:p w:rsidR="00C56758" w:rsidRPr="00C56758" w:rsidRDefault="00C56758" w:rsidP="00C5675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1.9.2.МКУ БГО «Центр субсидий и компенсаций» осуществляет функцию по реализации государственного полномочия Российской Федерации по предоставлению отдельным категориям граждан компенсаций расходов на оплату жилого помещения и коммунальных услуг</w:t>
      </w:r>
      <w:r w:rsidR="003A7C08">
        <w:rPr>
          <w:rFonts w:ascii="Times New Roman" w:hAnsi="Times New Roman" w:cs="Times New Roman"/>
          <w:sz w:val="28"/>
          <w:szCs w:val="28"/>
        </w:rPr>
        <w:t>,</w:t>
      </w:r>
      <w:r w:rsidRPr="00C56758">
        <w:rPr>
          <w:rFonts w:ascii="Times New Roman" w:hAnsi="Times New Roman" w:cs="Times New Roman"/>
          <w:sz w:val="28"/>
          <w:szCs w:val="28"/>
        </w:rPr>
        <w:t xml:space="preserve"> в соответствии с </w:t>
      </w:r>
      <w:r w:rsidRPr="00C56758">
        <w:rPr>
          <w:rFonts w:ascii="Times New Roman" w:hAnsi="Times New Roman" w:cs="Times New Roman"/>
          <w:sz w:val="28"/>
          <w:szCs w:val="28"/>
          <w:shd w:val="clear" w:color="auto" w:fill="FFFFFF"/>
        </w:rPr>
        <w:t>Законом Свердловской области</w:t>
      </w:r>
      <w:r w:rsidRPr="00C56758">
        <w:rPr>
          <w:rFonts w:ascii="Times New Roman" w:hAnsi="Times New Roman" w:cs="Times New Roman"/>
          <w:sz w:val="28"/>
          <w:szCs w:val="28"/>
        </w:rPr>
        <w:t xml:space="preserve"> «О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Российской Федерации по предоставлению мер социальной поддержки по оплате жилого помещения и коммунальных услуг». </w:t>
      </w:r>
    </w:p>
    <w:p w:rsidR="00C56758" w:rsidRPr="00C56758" w:rsidRDefault="00C56758" w:rsidP="00C56758">
      <w:pPr>
        <w:pStyle w:val="ae"/>
        <w:widowControl w:val="0"/>
        <w:autoSpaceDE w:val="0"/>
        <w:autoSpaceDN w:val="0"/>
        <w:adjustRightInd w:val="0"/>
        <w:spacing w:after="0" w:line="240" w:lineRule="auto"/>
        <w:ind w:left="0" w:firstLine="709"/>
        <w:rPr>
          <w:rFonts w:ascii="Times New Roman" w:hAnsi="Times New Roman" w:cs="Times New Roman"/>
          <w:sz w:val="28"/>
          <w:szCs w:val="28"/>
        </w:rPr>
      </w:pPr>
      <w:r w:rsidRPr="00C56758">
        <w:rPr>
          <w:rFonts w:ascii="Times New Roman" w:hAnsi="Times New Roman" w:cs="Times New Roman"/>
          <w:sz w:val="28"/>
          <w:szCs w:val="28"/>
        </w:rPr>
        <w:t>По состоянию на 1 января 2018 года</w:t>
      </w:r>
      <w:r w:rsidR="003A7C08">
        <w:rPr>
          <w:rFonts w:ascii="Times New Roman" w:hAnsi="Times New Roman" w:cs="Times New Roman"/>
          <w:sz w:val="28"/>
          <w:szCs w:val="28"/>
        </w:rPr>
        <w:t>,</w:t>
      </w:r>
      <w:r w:rsidRPr="00C56758">
        <w:rPr>
          <w:rFonts w:ascii="Times New Roman" w:hAnsi="Times New Roman" w:cs="Times New Roman"/>
          <w:sz w:val="28"/>
          <w:szCs w:val="28"/>
        </w:rPr>
        <w:t xml:space="preserve"> получателями социальной поддержки являются 3036 жителей городского округа.</w:t>
      </w:r>
    </w:p>
    <w:p w:rsidR="00C56758" w:rsidRPr="00C56758" w:rsidRDefault="00C56758" w:rsidP="00C5675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 xml:space="preserve">1.9.3.Осуществление государственного полномочия Свердловской области по предоставлению гражданам субсидий на оплату жилого помещения и коммунальных услуг в соответствии с </w:t>
      </w:r>
      <w:r w:rsidRPr="00C56758">
        <w:rPr>
          <w:rFonts w:ascii="Times New Roman" w:hAnsi="Times New Roman" w:cs="Times New Roman"/>
          <w:sz w:val="28"/>
          <w:szCs w:val="28"/>
          <w:shd w:val="clear" w:color="auto" w:fill="FFFFFF"/>
        </w:rPr>
        <w:t>Законом Свердловской области</w:t>
      </w:r>
      <w:r w:rsidRPr="00C56758">
        <w:rPr>
          <w:rFonts w:ascii="Times New Roman" w:hAnsi="Times New Roman" w:cs="Times New Roman"/>
          <w:sz w:val="28"/>
          <w:szCs w:val="28"/>
        </w:rPr>
        <w:t xml:space="preserve"> «О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гражданам субсидий на оплату жилого помещения и коммунальных услуг». Получателями субсидий</w:t>
      </w:r>
      <w:r w:rsidR="003A7C08">
        <w:rPr>
          <w:rFonts w:ascii="Times New Roman" w:hAnsi="Times New Roman" w:cs="Times New Roman"/>
          <w:sz w:val="28"/>
          <w:szCs w:val="28"/>
        </w:rPr>
        <w:t>,</w:t>
      </w:r>
      <w:r w:rsidRPr="00C56758">
        <w:rPr>
          <w:rFonts w:ascii="Times New Roman" w:hAnsi="Times New Roman" w:cs="Times New Roman"/>
          <w:sz w:val="28"/>
          <w:szCs w:val="28"/>
        </w:rPr>
        <w:t xml:space="preserve"> по состоянию на 1 января 2018 года</w:t>
      </w:r>
      <w:r w:rsidR="003A7C08">
        <w:rPr>
          <w:rFonts w:ascii="Times New Roman" w:hAnsi="Times New Roman" w:cs="Times New Roman"/>
          <w:sz w:val="28"/>
          <w:szCs w:val="28"/>
        </w:rPr>
        <w:t>,</w:t>
      </w:r>
      <w:r w:rsidRPr="00C56758">
        <w:rPr>
          <w:rFonts w:ascii="Times New Roman" w:hAnsi="Times New Roman" w:cs="Times New Roman"/>
          <w:sz w:val="28"/>
          <w:szCs w:val="28"/>
        </w:rPr>
        <w:t xml:space="preserve"> являются 1479 семей.</w:t>
      </w:r>
    </w:p>
    <w:p w:rsidR="00C56758" w:rsidRPr="00C56758" w:rsidRDefault="00C56758" w:rsidP="00C5675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1.9.4.МКУ БГО «Центр субсидий и компенсаций» осуществляет функцию по реализации государственного полномочия</w:t>
      </w:r>
      <w:r w:rsidR="003A7C08">
        <w:rPr>
          <w:rFonts w:ascii="Times New Roman" w:hAnsi="Times New Roman" w:cs="Times New Roman"/>
          <w:sz w:val="28"/>
          <w:szCs w:val="28"/>
        </w:rPr>
        <w:t xml:space="preserve"> </w:t>
      </w:r>
      <w:r w:rsidRPr="00C56758">
        <w:rPr>
          <w:rFonts w:ascii="Times New Roman" w:hAnsi="Times New Roman" w:cs="Times New Roman"/>
          <w:sz w:val="28"/>
          <w:szCs w:val="28"/>
        </w:rPr>
        <w:t>Свердловской области по предоставлению отдельным категориям граждан компенсаций расходов на оплату жилого помещения и коммунальных услуг за счет межбюджетных трансфертов из федерального бюджета на компенсацию отдельным категориям граждан оплаты взноса на капитальный ремонт общего имущества в многоквартирном дом за счет межбюджетных трансфертов из федерального бюджета.</w:t>
      </w:r>
    </w:p>
    <w:p w:rsidR="00C56758" w:rsidRPr="00C56758" w:rsidRDefault="00C56758" w:rsidP="00C56758">
      <w:pPr>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По состоянию на 1 января 2018 года</w:t>
      </w:r>
      <w:r w:rsidR="003A7C08">
        <w:rPr>
          <w:rFonts w:ascii="Times New Roman" w:hAnsi="Times New Roman" w:cs="Times New Roman"/>
          <w:sz w:val="28"/>
          <w:szCs w:val="28"/>
        </w:rPr>
        <w:t>,</w:t>
      </w:r>
      <w:r w:rsidRPr="00C56758">
        <w:rPr>
          <w:rFonts w:ascii="Times New Roman" w:hAnsi="Times New Roman" w:cs="Times New Roman"/>
          <w:sz w:val="28"/>
          <w:szCs w:val="28"/>
        </w:rPr>
        <w:t xml:space="preserve"> получателями компенсаций на оплату жилого помещения и коммунальных услуг являются 88 жителей городского округа.</w:t>
      </w:r>
    </w:p>
    <w:p w:rsidR="00C56758" w:rsidRPr="00C56758" w:rsidRDefault="00C56758" w:rsidP="00C5675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1.9.5.МКУ БГО «Центр субсидий и компенсаций» осуществляет функцию по реализации государственного полномочия</w:t>
      </w:r>
      <w:r w:rsidR="003A7C08">
        <w:rPr>
          <w:rFonts w:ascii="Times New Roman" w:hAnsi="Times New Roman" w:cs="Times New Roman"/>
          <w:sz w:val="28"/>
          <w:szCs w:val="28"/>
        </w:rPr>
        <w:t xml:space="preserve"> </w:t>
      </w:r>
      <w:r w:rsidRPr="00C56758">
        <w:rPr>
          <w:rFonts w:ascii="Times New Roman" w:hAnsi="Times New Roman" w:cs="Times New Roman"/>
          <w:sz w:val="28"/>
          <w:szCs w:val="28"/>
        </w:rPr>
        <w:t xml:space="preserve">Свердловской области по предоставлению гражданам, проживающим на территории Свердловской области, меры социальной поддержки по частичному освобождению от платы за коммунальные услуги. </w:t>
      </w:r>
    </w:p>
    <w:p w:rsidR="00C56758" w:rsidRPr="00C56758" w:rsidRDefault="00C56758" w:rsidP="00C5675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1.9.6.По состоянию на 01.01.2018</w:t>
      </w:r>
      <w:r w:rsidR="003A7C08">
        <w:rPr>
          <w:rFonts w:ascii="Times New Roman" w:hAnsi="Times New Roman" w:cs="Times New Roman"/>
          <w:sz w:val="28"/>
          <w:szCs w:val="28"/>
        </w:rPr>
        <w:t>,</w:t>
      </w:r>
      <w:r w:rsidRPr="00C56758">
        <w:rPr>
          <w:rFonts w:ascii="Times New Roman" w:hAnsi="Times New Roman" w:cs="Times New Roman"/>
          <w:sz w:val="28"/>
          <w:szCs w:val="28"/>
        </w:rPr>
        <w:t xml:space="preserve"> на учете в качестве нуждающихся в жилых помещениях состояло 687 семей, из них малоимущих – 92 семьи. Услуга по предоставлению жилого помещения по договору социального найма нуждающимся малоимущим гражданам оказывается с учетом наличия свободных жилых помещений муниципального жилищного фонда социального </w:t>
      </w:r>
      <w:r w:rsidRPr="00C56758">
        <w:rPr>
          <w:rFonts w:ascii="Times New Roman" w:hAnsi="Times New Roman" w:cs="Times New Roman"/>
          <w:sz w:val="28"/>
          <w:szCs w:val="28"/>
        </w:rPr>
        <w:lastRenderedPageBreak/>
        <w:t>использования в Березовском городском округе.</w:t>
      </w:r>
    </w:p>
    <w:p w:rsidR="00C56758" w:rsidRPr="00C56758" w:rsidRDefault="00C56758" w:rsidP="00C5675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 xml:space="preserve">1.9.7.Осуществление переданных государственных полномочий Свердловской области по постановке на учет и учету граждан Российской Федерации, имеющих право на получение жилищных субсидий на приобретение или строительство жилых помещений  в соответствии с федеральным законом о жилищных субсидиях гражданам, выезжающим из районов Крайнего Севера и приравненных к ним местностей  </w:t>
      </w:r>
    </w:p>
    <w:p w:rsidR="00C56758" w:rsidRPr="00C56758" w:rsidRDefault="00C56758" w:rsidP="00C56758">
      <w:pPr>
        <w:pStyle w:val="ae"/>
        <w:spacing w:after="0" w:line="240" w:lineRule="auto"/>
        <w:ind w:left="0" w:firstLine="709"/>
        <w:rPr>
          <w:rFonts w:ascii="Times New Roman" w:hAnsi="Times New Roman" w:cs="Times New Roman"/>
          <w:sz w:val="28"/>
          <w:szCs w:val="28"/>
        </w:rPr>
      </w:pPr>
      <w:r w:rsidRPr="00C56758">
        <w:rPr>
          <w:rFonts w:ascii="Times New Roman" w:hAnsi="Times New Roman" w:cs="Times New Roman"/>
          <w:sz w:val="28"/>
          <w:szCs w:val="28"/>
        </w:rPr>
        <w:t>1.9.8.Одним из важных направлений в работе администрации Березовского городского округа является социальная поддержка наиболее незащищенных категорий населения. Реализация данного направления помогает наиболее нуждающимся гражданам в решении конкретных проблем, с учетом специфики их положения, а также других обстоятельств в части дополнительных мер социальной поддержки и социальной помощи для отдельных категорий граждан.</w:t>
      </w:r>
    </w:p>
    <w:p w:rsidR="00C56758" w:rsidRPr="00C56758" w:rsidRDefault="00C56758" w:rsidP="00C56758">
      <w:pPr>
        <w:pStyle w:val="ae"/>
        <w:spacing w:after="0" w:line="240" w:lineRule="auto"/>
        <w:ind w:left="0" w:firstLine="709"/>
        <w:rPr>
          <w:rFonts w:ascii="Times New Roman" w:hAnsi="Times New Roman" w:cs="Times New Roman"/>
          <w:color w:val="000000"/>
          <w:sz w:val="28"/>
          <w:szCs w:val="28"/>
        </w:rPr>
      </w:pPr>
      <w:r w:rsidRPr="00C56758">
        <w:rPr>
          <w:rFonts w:ascii="Times New Roman" w:hAnsi="Times New Roman" w:cs="Times New Roman"/>
          <w:color w:val="000000"/>
          <w:sz w:val="28"/>
          <w:szCs w:val="28"/>
        </w:rPr>
        <w:t>Дополнительные меры социальной поддержки предусматривают:</w:t>
      </w:r>
    </w:p>
    <w:p w:rsidR="00C56758" w:rsidRPr="00C56758" w:rsidRDefault="00C56758" w:rsidP="00C56758">
      <w:pPr>
        <w:autoSpaceDE w:val="0"/>
        <w:autoSpaceDN w:val="0"/>
        <w:adjustRightInd w:val="0"/>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 xml:space="preserve">оказание помощи из средств местного бюджета гражданам (семьям), нуждающимся в дополнительной поддержке </w:t>
      </w:r>
      <w:r w:rsidRPr="00C56758">
        <w:rPr>
          <w:rFonts w:ascii="Times New Roman" w:hAnsi="Times New Roman" w:cs="Times New Roman"/>
          <w:color w:val="000000"/>
          <w:sz w:val="28"/>
          <w:szCs w:val="28"/>
        </w:rPr>
        <w:t>в связи с трудной жизненной ситуацией, которую в данный момент обратившийся не может разрешить самостоятельно, при условии, что у заявителя среднедушевой доход на одного члена семьи ниже прожиточного минимума, установленного Правительством Свердловской области и действующего на день обращения, за исключением лиц, нуждающихся в</w:t>
      </w:r>
      <w:r w:rsidRPr="00C56758">
        <w:rPr>
          <w:rFonts w:ascii="Times New Roman" w:hAnsi="Times New Roman" w:cs="Times New Roman"/>
          <w:sz w:val="28"/>
          <w:szCs w:val="28"/>
        </w:rPr>
        <w:t xml:space="preserve"> прохождении медицинской процедуры гемодиализа;</w:t>
      </w:r>
    </w:p>
    <w:p w:rsidR="00C56758" w:rsidRPr="00C56758" w:rsidRDefault="00C56758" w:rsidP="00C56758">
      <w:pPr>
        <w:pStyle w:val="ConsPlusCell"/>
        <w:ind w:firstLine="709"/>
        <w:rPr>
          <w:rFonts w:ascii="Times New Roman" w:hAnsi="Times New Roman" w:cs="Times New Roman"/>
          <w:sz w:val="28"/>
          <w:szCs w:val="28"/>
          <w:lang w:eastAsia="en-US"/>
        </w:rPr>
      </w:pPr>
      <w:r w:rsidRPr="00C56758">
        <w:rPr>
          <w:rFonts w:ascii="Times New Roman" w:hAnsi="Times New Roman" w:cs="Times New Roman"/>
          <w:sz w:val="28"/>
          <w:szCs w:val="28"/>
          <w:lang w:eastAsia="en-US"/>
        </w:rPr>
        <w:t>оказание поддержки одаренным детям (</w:t>
      </w:r>
      <w:r w:rsidRPr="00C56758">
        <w:rPr>
          <w:rFonts w:ascii="Times New Roman" w:hAnsi="Times New Roman" w:cs="Times New Roman"/>
          <w:sz w:val="28"/>
          <w:szCs w:val="28"/>
        </w:rPr>
        <w:t>от имени несовершеннолетних заявителями выступают их родители (законные представители),</w:t>
      </w:r>
      <w:r w:rsidRPr="00C56758">
        <w:rPr>
          <w:rFonts w:ascii="Times New Roman" w:hAnsi="Times New Roman" w:cs="Times New Roman"/>
          <w:color w:val="000000"/>
          <w:sz w:val="28"/>
          <w:szCs w:val="28"/>
        </w:rPr>
        <w:t xml:space="preserve"> имеющие </w:t>
      </w:r>
      <w:r w:rsidRPr="00C56758">
        <w:rPr>
          <w:rFonts w:ascii="Times New Roman" w:hAnsi="Times New Roman" w:cs="Times New Roman"/>
          <w:sz w:val="28"/>
          <w:szCs w:val="28"/>
        </w:rPr>
        <w:t>регистрацию по месту жительства в городском округе) – на возмещение расходов по проезду, проживанию и участию в конкурсных мероприятиях;</w:t>
      </w:r>
    </w:p>
    <w:p w:rsidR="00C56758" w:rsidRPr="00C56758" w:rsidRDefault="00C56758" w:rsidP="00C56758">
      <w:pPr>
        <w:pStyle w:val="ConsPlusCell"/>
        <w:ind w:firstLine="709"/>
        <w:rPr>
          <w:rFonts w:ascii="Times New Roman" w:hAnsi="Times New Roman" w:cs="Times New Roman"/>
          <w:sz w:val="28"/>
          <w:szCs w:val="28"/>
          <w:lang w:eastAsia="en-US"/>
        </w:rPr>
      </w:pPr>
      <w:r w:rsidRPr="00C56758">
        <w:rPr>
          <w:rFonts w:ascii="Times New Roman" w:hAnsi="Times New Roman" w:cs="Times New Roman"/>
          <w:sz w:val="28"/>
          <w:szCs w:val="28"/>
          <w:lang w:eastAsia="en-US"/>
        </w:rPr>
        <w:t>ежемесячные выплаты Почетным гражданам г.Березовского, выделение средств на установку памятника;</w:t>
      </w:r>
    </w:p>
    <w:p w:rsidR="00C56758" w:rsidRPr="00C56758" w:rsidRDefault="00C56758" w:rsidP="00C56758">
      <w:pPr>
        <w:pStyle w:val="ConsPlusCell"/>
        <w:ind w:firstLine="709"/>
        <w:rPr>
          <w:rFonts w:ascii="Times New Roman" w:hAnsi="Times New Roman" w:cs="Times New Roman"/>
          <w:sz w:val="28"/>
          <w:szCs w:val="28"/>
          <w:lang w:eastAsia="en-US"/>
        </w:rPr>
      </w:pPr>
      <w:r w:rsidRPr="00C56758">
        <w:rPr>
          <w:rFonts w:ascii="Times New Roman" w:hAnsi="Times New Roman" w:cs="Times New Roman"/>
          <w:sz w:val="28"/>
          <w:szCs w:val="28"/>
          <w:lang w:eastAsia="en-US"/>
        </w:rPr>
        <w:t>ежегодные разовые выплаты родителям военнослужащих, погибших в Афганистане, Чечне, Дагестане.</w:t>
      </w:r>
    </w:p>
    <w:p w:rsidR="00C56758" w:rsidRPr="00C56758" w:rsidRDefault="00C56758" w:rsidP="00C56758">
      <w:pPr>
        <w:pStyle w:val="ConsPlusCell"/>
        <w:ind w:firstLine="709"/>
        <w:rPr>
          <w:rFonts w:ascii="Times New Roman" w:hAnsi="Times New Roman" w:cs="Times New Roman"/>
          <w:sz w:val="28"/>
          <w:szCs w:val="28"/>
          <w:lang w:eastAsia="en-US"/>
        </w:rPr>
      </w:pPr>
      <w:r w:rsidRPr="00C56758">
        <w:rPr>
          <w:rFonts w:ascii="Times New Roman" w:hAnsi="Times New Roman" w:cs="Times New Roman"/>
          <w:sz w:val="28"/>
          <w:szCs w:val="28"/>
        </w:rPr>
        <w:t>Под трудной жизненной ситуацией понимается инвалидность, неспособность к самообслуживанию в связи с преклонным возрастом, болезнь, сиротство, безнадзорность, мало обеспеченность, безработица, отсутствие определенного места жительства, конфликты и жестокое обращение в семье, одиночество и иное. Среди попавших в трудную ситуацию -  освободившиеся из мест лишения свободы, подростки, вернувшиеся из воспитательных колоний и специальных учебно-воспитательных учреждений закрытого типа, местом следования которых в документах об освобождении указаны населенные пункты, входящие в состав городского округа; многодетные семьи.</w:t>
      </w:r>
    </w:p>
    <w:p w:rsidR="00C56758" w:rsidRPr="00C56758" w:rsidRDefault="00C56758" w:rsidP="00C56758">
      <w:pPr>
        <w:tabs>
          <w:tab w:val="left" w:pos="0"/>
        </w:tabs>
        <w:autoSpaceDE w:val="0"/>
        <w:autoSpaceDN w:val="0"/>
        <w:adjustRightInd w:val="0"/>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1.9.9.Поддержка социально ориентированных некоммерческих организаций названа в указе Президента Российской Федерации от 07.05.2012 №597 «О мероприятиях по реализации государственной социальной политики» одним из приоритетных направлений деятельности органов власти.</w:t>
      </w:r>
    </w:p>
    <w:p w:rsidR="00C56758" w:rsidRPr="00C56758" w:rsidRDefault="00C56758" w:rsidP="00C56758">
      <w:pPr>
        <w:tabs>
          <w:tab w:val="left" w:pos="1390"/>
        </w:tabs>
        <w:autoSpaceDE w:val="0"/>
        <w:autoSpaceDN w:val="0"/>
        <w:adjustRightInd w:val="0"/>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 xml:space="preserve">В городском округе сложилась система взаимодействия с общественными организациями, реализующими социально-ориентированные проекты. В течение </w:t>
      </w:r>
      <w:r w:rsidRPr="00C56758">
        <w:rPr>
          <w:rFonts w:ascii="Times New Roman" w:hAnsi="Times New Roman" w:cs="Times New Roman"/>
          <w:sz w:val="28"/>
          <w:szCs w:val="28"/>
        </w:rPr>
        <w:lastRenderedPageBreak/>
        <w:t xml:space="preserve">нескольких лет организации инвалидов, городской родительский комитет, совет женщин г.Березовского проводят мероприятия, привлекают к общественной работе членов своих обществ, способствуют социально-культурной адаптации. </w:t>
      </w:r>
    </w:p>
    <w:p w:rsidR="00C56758" w:rsidRPr="00C56758" w:rsidRDefault="00C56758" w:rsidP="00C56758">
      <w:pPr>
        <w:pStyle w:val="ConsNonformat"/>
        <w:ind w:firstLine="709"/>
        <w:rPr>
          <w:rFonts w:ascii="Times New Roman" w:hAnsi="Times New Roman" w:cs="Times New Roman"/>
          <w:sz w:val="28"/>
          <w:szCs w:val="28"/>
        </w:rPr>
      </w:pPr>
      <w:r w:rsidRPr="00C56758">
        <w:rPr>
          <w:rFonts w:ascii="Times New Roman" w:hAnsi="Times New Roman" w:cs="Times New Roman"/>
          <w:sz w:val="28"/>
          <w:szCs w:val="28"/>
        </w:rPr>
        <w:t>Администрацией Березовского городского округа в целях оказания поддержки социально ориентированных некоммерческих организаций проводятся:</w:t>
      </w:r>
    </w:p>
    <w:p w:rsidR="00C56758" w:rsidRPr="00C56758" w:rsidRDefault="00C56758" w:rsidP="00C56758">
      <w:pPr>
        <w:pStyle w:val="ConsNonformat"/>
        <w:ind w:firstLine="709"/>
        <w:rPr>
          <w:rFonts w:ascii="Times New Roman" w:hAnsi="Times New Roman" w:cs="Times New Roman"/>
          <w:sz w:val="28"/>
          <w:szCs w:val="28"/>
        </w:rPr>
      </w:pPr>
      <w:r w:rsidRPr="00C56758">
        <w:rPr>
          <w:rFonts w:ascii="Times New Roman" w:hAnsi="Times New Roman" w:cs="Times New Roman"/>
          <w:sz w:val="28"/>
          <w:szCs w:val="28"/>
        </w:rPr>
        <w:t>поддержка инициатив различных социальных групп по созданию общественных объединений;</w:t>
      </w:r>
    </w:p>
    <w:p w:rsidR="00C56758" w:rsidRPr="00C56758" w:rsidRDefault="00C56758" w:rsidP="00C56758">
      <w:pPr>
        <w:pStyle w:val="ConsPlusNormal"/>
        <w:ind w:firstLine="709"/>
        <w:rPr>
          <w:rFonts w:ascii="Times New Roman" w:hAnsi="Times New Roman" w:cs="Times New Roman"/>
          <w:b/>
          <w:sz w:val="28"/>
          <w:szCs w:val="28"/>
        </w:rPr>
      </w:pPr>
      <w:r w:rsidRPr="00C56758">
        <w:rPr>
          <w:rFonts w:ascii="Times New Roman" w:hAnsi="Times New Roman" w:cs="Times New Roman"/>
          <w:sz w:val="28"/>
          <w:szCs w:val="28"/>
        </w:rPr>
        <w:t>создание условий для эффективного взаимодействия администрации Березовского городского округа и имеющихся на территории общественных объединений через систему муниципальной поддержки некоммерческих организаций и реализации их социально ориентированных проектов.</w:t>
      </w:r>
    </w:p>
    <w:p w:rsidR="00C56758" w:rsidRPr="00C56758" w:rsidRDefault="00C56758" w:rsidP="00C5675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1.9.10.Осуществление гарантий по пенсионному обеспечению муниципальных служащих основано на исполнении  ст.13 Областного закона от 29.10.2007 №136-ОЗ «Об особенностях муниципальной службы на территории Свердловской области».</w:t>
      </w:r>
    </w:p>
    <w:p w:rsidR="00C56758" w:rsidRPr="00C56758" w:rsidRDefault="00C56758" w:rsidP="00C56758">
      <w:pPr>
        <w:pStyle w:val="ae"/>
        <w:widowControl w:val="0"/>
        <w:autoSpaceDE w:val="0"/>
        <w:autoSpaceDN w:val="0"/>
        <w:adjustRightInd w:val="0"/>
        <w:spacing w:after="0" w:line="240" w:lineRule="auto"/>
        <w:ind w:left="0" w:firstLine="709"/>
        <w:rPr>
          <w:rFonts w:ascii="Times New Roman" w:hAnsi="Times New Roman" w:cs="Times New Roman"/>
          <w:b/>
          <w:sz w:val="28"/>
          <w:szCs w:val="28"/>
        </w:rPr>
      </w:pPr>
      <w:r w:rsidRPr="00C56758">
        <w:rPr>
          <w:rFonts w:ascii="Times New Roman" w:hAnsi="Times New Roman" w:cs="Times New Roman"/>
          <w:sz w:val="28"/>
          <w:szCs w:val="28"/>
        </w:rPr>
        <w:t>Доплату к пенсиям за выслугу лет получают 35 человек.</w:t>
      </w:r>
    </w:p>
    <w:p w:rsidR="00C56758" w:rsidRPr="00C56758" w:rsidRDefault="00C56758" w:rsidP="00C56758">
      <w:pPr>
        <w:pStyle w:val="ae"/>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rPr>
          <w:rFonts w:ascii="Times New Roman" w:hAnsi="Times New Roman" w:cs="Times New Roman"/>
          <w:sz w:val="28"/>
          <w:szCs w:val="28"/>
        </w:rPr>
      </w:pPr>
      <w:r w:rsidRPr="00C56758">
        <w:rPr>
          <w:rFonts w:ascii="Times New Roman" w:hAnsi="Times New Roman" w:cs="Times New Roman"/>
          <w:sz w:val="28"/>
          <w:szCs w:val="28"/>
        </w:rPr>
        <w:t>1.10.Обеспечение жильем молодых семей:</w:t>
      </w:r>
    </w:p>
    <w:p w:rsidR="00C56758" w:rsidRPr="00C56758" w:rsidRDefault="00C56758" w:rsidP="00C56758">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 xml:space="preserve">1.10.1.Поддержка молодых семей в улучшении жилищных условий является важнейшим направлением жилищной политики городского округа. </w:t>
      </w:r>
    </w:p>
    <w:p w:rsidR="00C56758" w:rsidRPr="00C56758" w:rsidRDefault="00C56758" w:rsidP="00C56758">
      <w:pPr>
        <w:pStyle w:val="ae"/>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rPr>
          <w:rFonts w:ascii="Times New Roman" w:hAnsi="Times New Roman" w:cs="Times New Roman"/>
          <w:sz w:val="28"/>
          <w:szCs w:val="28"/>
        </w:rPr>
      </w:pPr>
      <w:r w:rsidRPr="00C56758">
        <w:rPr>
          <w:rFonts w:ascii="Times New Roman" w:hAnsi="Times New Roman" w:cs="Times New Roman"/>
          <w:sz w:val="28"/>
          <w:szCs w:val="28"/>
        </w:rPr>
        <w:t>Решение жилищной проблемы молодых семей  повлияет на улучшение демографической ситуации, позволит сформировать экономически активный слой населения.</w:t>
      </w:r>
    </w:p>
    <w:p w:rsidR="00C56758" w:rsidRPr="00C56758" w:rsidRDefault="00C56758" w:rsidP="00C56758">
      <w:pPr>
        <w:pStyle w:val="ae"/>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rPr>
          <w:rFonts w:ascii="Times New Roman" w:hAnsi="Times New Roman" w:cs="Times New Roman"/>
          <w:sz w:val="28"/>
          <w:szCs w:val="28"/>
        </w:rPr>
      </w:pPr>
      <w:r w:rsidRPr="00C56758">
        <w:rPr>
          <w:rFonts w:ascii="Times New Roman" w:hAnsi="Times New Roman" w:cs="Times New Roman"/>
          <w:sz w:val="28"/>
          <w:szCs w:val="28"/>
        </w:rPr>
        <w:t>На территории городского округа реализуется программа Правительства Российской Федерации «Жилище», основное мероприятие «Обеспечение жильем молодых семей», в рамках которой молодым семьям – у</w:t>
      </w:r>
      <w:r w:rsidR="00FB0F0F">
        <w:rPr>
          <w:rFonts w:ascii="Times New Roman" w:hAnsi="Times New Roman" w:cs="Times New Roman"/>
          <w:sz w:val="28"/>
          <w:szCs w:val="28"/>
        </w:rPr>
        <w:t xml:space="preserve">частникам основного мероприятия </w:t>
      </w:r>
      <w:r w:rsidRPr="00C56758">
        <w:rPr>
          <w:rFonts w:ascii="Times New Roman" w:hAnsi="Times New Roman" w:cs="Times New Roman"/>
          <w:sz w:val="28"/>
          <w:szCs w:val="28"/>
        </w:rPr>
        <w:t>предоставляются социальные выплаты для приобретения жилья экономического класса или строительства индивидуального жилого дома экономического класса, а также создаются условия для оформления ипотечных жилищных кредитов (займов) молодым семьям в организациях, предоставляющих кредиты и займы, в том числе ипотечные жилищные кредиты, для приобретения жилого помещения или строительства индивидуального жилого дома, а также государственная программа Свердловской области«Реализация молодежной политики и патриотического воспитания граждан в Свердловской области до 2024 года», утвержденная постановлением Правительства Свердловской области от 29.12.2017 №1047-ПП  в соответствии с которыми администрация осуществляет следующие функции:</w:t>
      </w:r>
    </w:p>
    <w:p w:rsidR="00C56758" w:rsidRPr="00C56758" w:rsidRDefault="00C56758" w:rsidP="00C56758">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2"/>
        <w:rPr>
          <w:rFonts w:ascii="Times New Roman" w:hAnsi="Times New Roman" w:cs="Times New Roman"/>
          <w:sz w:val="28"/>
          <w:szCs w:val="28"/>
        </w:rPr>
      </w:pPr>
      <w:r w:rsidRPr="00C56758">
        <w:rPr>
          <w:rFonts w:ascii="Times New Roman" w:hAnsi="Times New Roman" w:cs="Times New Roman"/>
          <w:sz w:val="28"/>
          <w:szCs w:val="28"/>
        </w:rPr>
        <w:t>принимает муниципальную программу по обеспечению жильем молодых семей;</w:t>
      </w:r>
    </w:p>
    <w:p w:rsidR="00C56758" w:rsidRPr="00C56758" w:rsidRDefault="00C56758" w:rsidP="00C56758">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2"/>
        <w:rPr>
          <w:rFonts w:ascii="Times New Roman" w:hAnsi="Times New Roman" w:cs="Times New Roman"/>
          <w:sz w:val="28"/>
          <w:szCs w:val="28"/>
        </w:rPr>
      </w:pPr>
      <w:r w:rsidRPr="00C56758">
        <w:rPr>
          <w:rFonts w:ascii="Times New Roman" w:hAnsi="Times New Roman" w:cs="Times New Roman"/>
          <w:sz w:val="28"/>
          <w:szCs w:val="28"/>
        </w:rPr>
        <w:t>осуществляет действия по признанию молодых семей нуждающимися в улучшении жилищных условий в порядке, установленном законодательством Российской Федерации;</w:t>
      </w:r>
    </w:p>
    <w:p w:rsidR="00C56758" w:rsidRPr="00C56758" w:rsidRDefault="00C56758" w:rsidP="00C56758">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2"/>
        <w:rPr>
          <w:rFonts w:ascii="Times New Roman" w:hAnsi="Times New Roman" w:cs="Times New Roman"/>
          <w:sz w:val="28"/>
          <w:szCs w:val="28"/>
        </w:rPr>
      </w:pPr>
      <w:r w:rsidRPr="00C56758">
        <w:rPr>
          <w:rFonts w:ascii="Times New Roman" w:hAnsi="Times New Roman" w:cs="Times New Roman"/>
          <w:sz w:val="28"/>
          <w:szCs w:val="28"/>
        </w:rPr>
        <w:t>ведет учет молодых семей, нуждающихся в улучшении жилищных условий;</w:t>
      </w:r>
    </w:p>
    <w:p w:rsidR="00C56758" w:rsidRPr="00C56758" w:rsidRDefault="00C56758" w:rsidP="00C56758">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2"/>
        <w:rPr>
          <w:rFonts w:ascii="Times New Roman" w:hAnsi="Times New Roman" w:cs="Times New Roman"/>
          <w:sz w:val="28"/>
          <w:szCs w:val="28"/>
        </w:rPr>
      </w:pPr>
      <w:r w:rsidRPr="00C56758">
        <w:rPr>
          <w:rFonts w:ascii="Times New Roman" w:hAnsi="Times New Roman" w:cs="Times New Roman"/>
          <w:sz w:val="28"/>
          <w:szCs w:val="28"/>
        </w:rPr>
        <w:lastRenderedPageBreak/>
        <w:t>принимает решение о признании либо об отказе в признании молодых семей участниками Подпрограммы;</w:t>
      </w:r>
    </w:p>
    <w:p w:rsidR="00C56758" w:rsidRPr="00C56758" w:rsidRDefault="00C56758" w:rsidP="00C56758">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2"/>
        <w:rPr>
          <w:rFonts w:ascii="Times New Roman" w:hAnsi="Times New Roman" w:cs="Times New Roman"/>
          <w:sz w:val="28"/>
          <w:szCs w:val="28"/>
        </w:rPr>
      </w:pPr>
      <w:r w:rsidRPr="00C56758">
        <w:rPr>
          <w:rFonts w:ascii="Times New Roman" w:hAnsi="Times New Roman" w:cs="Times New Roman"/>
          <w:sz w:val="28"/>
          <w:szCs w:val="28"/>
        </w:rPr>
        <w:t>формирует списки молодых семей - участников Подпрограммы, изъявивших желание получить социальную выплату по Березовскому городскому округу в планируемом году;</w:t>
      </w:r>
    </w:p>
    <w:p w:rsidR="00C56758" w:rsidRPr="00C56758" w:rsidRDefault="00C56758" w:rsidP="00C56758">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2"/>
        <w:rPr>
          <w:rFonts w:ascii="Times New Roman" w:hAnsi="Times New Roman" w:cs="Times New Roman"/>
          <w:sz w:val="28"/>
          <w:szCs w:val="28"/>
        </w:rPr>
      </w:pPr>
      <w:r w:rsidRPr="00C56758">
        <w:rPr>
          <w:rFonts w:ascii="Times New Roman" w:hAnsi="Times New Roman" w:cs="Times New Roman"/>
          <w:sz w:val="28"/>
          <w:szCs w:val="28"/>
        </w:rPr>
        <w:t>ежегодно определяет объем средств, выделяемых из местного бюджета на финансирование социальных выплат;</w:t>
      </w:r>
    </w:p>
    <w:p w:rsidR="00C56758" w:rsidRPr="00C56758" w:rsidRDefault="00C56758" w:rsidP="00C56758">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2"/>
        <w:rPr>
          <w:rFonts w:ascii="Times New Roman" w:hAnsi="Times New Roman" w:cs="Times New Roman"/>
          <w:sz w:val="28"/>
          <w:szCs w:val="28"/>
        </w:rPr>
      </w:pPr>
      <w:r w:rsidRPr="00C56758">
        <w:rPr>
          <w:rFonts w:ascii="Times New Roman" w:hAnsi="Times New Roman" w:cs="Times New Roman"/>
          <w:sz w:val="28"/>
          <w:szCs w:val="28"/>
        </w:rPr>
        <w:t>производит расчет социальных выплат, предоставляемых молодым семьям;</w:t>
      </w:r>
    </w:p>
    <w:p w:rsidR="00C56758" w:rsidRPr="00C56758" w:rsidRDefault="00C56758" w:rsidP="00C56758">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2"/>
        <w:rPr>
          <w:rFonts w:ascii="Times New Roman" w:hAnsi="Times New Roman" w:cs="Times New Roman"/>
          <w:sz w:val="28"/>
          <w:szCs w:val="28"/>
        </w:rPr>
      </w:pPr>
      <w:r w:rsidRPr="00C56758">
        <w:rPr>
          <w:rFonts w:ascii="Times New Roman" w:hAnsi="Times New Roman" w:cs="Times New Roman"/>
          <w:sz w:val="28"/>
          <w:szCs w:val="28"/>
        </w:rPr>
        <w:t>выдает молодым семьям в установленном порядке свидетельства о праве на получение социальной выплаты на приобретение жилого помещения или строительство индивидуального жилого дома;</w:t>
      </w:r>
    </w:p>
    <w:p w:rsidR="00C56758" w:rsidRPr="00C56758" w:rsidRDefault="00C56758" w:rsidP="00C56758">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2"/>
        <w:rPr>
          <w:rFonts w:ascii="Times New Roman" w:hAnsi="Times New Roman" w:cs="Times New Roman"/>
          <w:sz w:val="28"/>
          <w:szCs w:val="28"/>
        </w:rPr>
      </w:pPr>
      <w:r w:rsidRPr="00C56758">
        <w:rPr>
          <w:rFonts w:ascii="Times New Roman" w:hAnsi="Times New Roman" w:cs="Times New Roman"/>
          <w:sz w:val="28"/>
          <w:szCs w:val="28"/>
        </w:rPr>
        <w:t>осуществляет контроль за реализацией свидетельств о праве на получение социальной выплаты на приобретение жилого помещения или строительство индивидуального жилого дома;</w:t>
      </w:r>
    </w:p>
    <w:p w:rsidR="00C56758" w:rsidRPr="00C56758" w:rsidRDefault="00C56758" w:rsidP="00C56758">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2"/>
        <w:rPr>
          <w:rFonts w:ascii="Times New Roman" w:hAnsi="Times New Roman" w:cs="Times New Roman"/>
          <w:sz w:val="28"/>
          <w:szCs w:val="28"/>
        </w:rPr>
      </w:pPr>
      <w:r w:rsidRPr="00C56758">
        <w:rPr>
          <w:rFonts w:ascii="Times New Roman" w:hAnsi="Times New Roman" w:cs="Times New Roman"/>
          <w:sz w:val="28"/>
          <w:szCs w:val="28"/>
        </w:rPr>
        <w:t>устанавливает среднюю рыночную стоимость 1 кв.м общей площади жилого помещения на территории Березовского городского округа;</w:t>
      </w:r>
    </w:p>
    <w:p w:rsidR="00C56758" w:rsidRPr="00C56758" w:rsidRDefault="00C56758" w:rsidP="00C56758">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2"/>
        <w:rPr>
          <w:rFonts w:ascii="Times New Roman" w:hAnsi="Times New Roman" w:cs="Times New Roman"/>
          <w:sz w:val="28"/>
          <w:szCs w:val="28"/>
        </w:rPr>
      </w:pPr>
      <w:r w:rsidRPr="00C56758">
        <w:rPr>
          <w:rFonts w:ascii="Times New Roman" w:hAnsi="Times New Roman" w:cs="Times New Roman"/>
          <w:sz w:val="28"/>
          <w:szCs w:val="28"/>
        </w:rPr>
        <w:t>формирует базу данных молодых семей – участников Подпрограммы по Березовскому городскому округу;</w:t>
      </w:r>
    </w:p>
    <w:p w:rsidR="00C56758" w:rsidRPr="00C56758" w:rsidRDefault="00C56758" w:rsidP="00C56758">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2"/>
        <w:rPr>
          <w:rFonts w:ascii="Times New Roman" w:hAnsi="Times New Roman" w:cs="Times New Roman"/>
          <w:sz w:val="28"/>
          <w:szCs w:val="28"/>
        </w:rPr>
      </w:pPr>
      <w:r w:rsidRPr="00C56758">
        <w:rPr>
          <w:rFonts w:ascii="Times New Roman" w:hAnsi="Times New Roman" w:cs="Times New Roman"/>
          <w:sz w:val="28"/>
          <w:szCs w:val="28"/>
        </w:rPr>
        <w:t>осуществляет поиск организаций для участия в софинансировании социальных выплат, предоставлении материально-технических ресурсов на строительство жилья для молодых семей-участников основного мероприятия, иных формах поддержки молодых семей в приобретении жилья;</w:t>
      </w:r>
    </w:p>
    <w:p w:rsidR="00C56758" w:rsidRPr="00C56758" w:rsidRDefault="00C56758" w:rsidP="00C56758">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2"/>
        <w:rPr>
          <w:rFonts w:ascii="Times New Roman" w:hAnsi="Times New Roman" w:cs="Times New Roman"/>
          <w:sz w:val="28"/>
          <w:szCs w:val="28"/>
        </w:rPr>
      </w:pPr>
      <w:r w:rsidRPr="00C56758">
        <w:rPr>
          <w:rFonts w:ascii="Times New Roman" w:hAnsi="Times New Roman" w:cs="Times New Roman"/>
          <w:sz w:val="28"/>
          <w:szCs w:val="28"/>
        </w:rPr>
        <w:t>проводит мониторинг реализации мероприятий целевой программы по обеспечению жильем молодых семей с подготовкой информационно-аналитических и отчетных материалов;</w:t>
      </w:r>
    </w:p>
    <w:p w:rsidR="00C56758" w:rsidRPr="00C56758" w:rsidRDefault="00C56758" w:rsidP="00C56758">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2"/>
        <w:rPr>
          <w:rFonts w:ascii="Times New Roman" w:hAnsi="Times New Roman" w:cs="Times New Roman"/>
          <w:color w:val="FF0000"/>
          <w:sz w:val="28"/>
          <w:szCs w:val="28"/>
        </w:rPr>
      </w:pPr>
      <w:r w:rsidRPr="00C56758">
        <w:rPr>
          <w:rFonts w:ascii="Times New Roman" w:hAnsi="Times New Roman" w:cs="Times New Roman"/>
          <w:sz w:val="28"/>
          <w:szCs w:val="28"/>
        </w:rPr>
        <w:t>представляет информационно-аналитические и отчетные материалы в Департамент молодежной политики Свердловской области.</w:t>
      </w:r>
    </w:p>
    <w:p w:rsidR="00C56758" w:rsidRPr="00C56758" w:rsidRDefault="00C56758" w:rsidP="00C56758">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2"/>
        <w:rPr>
          <w:rFonts w:ascii="Times New Roman" w:hAnsi="Times New Roman" w:cs="Times New Roman"/>
          <w:sz w:val="28"/>
          <w:szCs w:val="28"/>
        </w:rPr>
      </w:pPr>
      <w:r w:rsidRPr="00C56758">
        <w:rPr>
          <w:rFonts w:ascii="Times New Roman" w:hAnsi="Times New Roman" w:cs="Times New Roman"/>
          <w:sz w:val="28"/>
          <w:szCs w:val="28"/>
        </w:rPr>
        <w:t>обеспечивает освещение целей и задач основного мероприятия в муниципальных средствах массовой информации.</w:t>
      </w:r>
    </w:p>
    <w:p w:rsidR="00C56758" w:rsidRPr="00C56758" w:rsidRDefault="00C56758" w:rsidP="00C56758">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2"/>
        <w:rPr>
          <w:rFonts w:ascii="Times New Roman" w:hAnsi="Times New Roman" w:cs="Times New Roman"/>
          <w:sz w:val="28"/>
          <w:szCs w:val="28"/>
        </w:rPr>
      </w:pPr>
      <w:r w:rsidRPr="00C56758">
        <w:rPr>
          <w:rFonts w:ascii="Times New Roman" w:hAnsi="Times New Roman" w:cs="Times New Roman"/>
          <w:sz w:val="28"/>
          <w:szCs w:val="28"/>
        </w:rPr>
        <w:t xml:space="preserve">В рамках реализации муниципальной программы молодым семьям – участникам основного мероприятия предоставляется финансовая поддержка в форме социальной выплаты. </w:t>
      </w:r>
    </w:p>
    <w:p w:rsidR="00C56758" w:rsidRPr="00C56758" w:rsidRDefault="00C56758" w:rsidP="00C56758">
      <w:pPr>
        <w:pStyle w:val="ConsNonformat"/>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C56758">
        <w:rPr>
          <w:rFonts w:ascii="Times New Roman" w:hAnsi="Times New Roman" w:cs="Times New Roman"/>
          <w:sz w:val="28"/>
          <w:szCs w:val="28"/>
        </w:rPr>
        <w:t>1.11.Управление муниципальным долгом</w:t>
      </w:r>
    </w:p>
    <w:p w:rsidR="00C56758" w:rsidRPr="00C56758" w:rsidRDefault="00C56758" w:rsidP="00C56758">
      <w:pPr>
        <w:spacing w:after="0" w:line="240" w:lineRule="auto"/>
        <w:ind w:firstLine="708"/>
        <w:jc w:val="both"/>
        <w:rPr>
          <w:rFonts w:ascii="Times New Roman" w:eastAsia="Times New Roman" w:hAnsi="Times New Roman" w:cs="Times New Roman"/>
          <w:sz w:val="28"/>
          <w:szCs w:val="28"/>
        </w:rPr>
      </w:pPr>
      <w:r w:rsidRPr="00C56758">
        <w:rPr>
          <w:rFonts w:ascii="Times New Roman" w:eastAsia="Times New Roman" w:hAnsi="Times New Roman" w:cs="Times New Roman"/>
          <w:sz w:val="28"/>
          <w:szCs w:val="28"/>
        </w:rPr>
        <w:t>Одним из основных полномочий администрации Березовского городского округа является обеспечение управления муниципальным долгом.</w:t>
      </w:r>
    </w:p>
    <w:p w:rsidR="00C56758" w:rsidRPr="00C56758" w:rsidRDefault="00C56758" w:rsidP="00C56758">
      <w:pPr>
        <w:spacing w:after="0" w:line="240" w:lineRule="auto"/>
        <w:ind w:firstLine="708"/>
        <w:jc w:val="both"/>
        <w:rPr>
          <w:rFonts w:ascii="Times New Roman" w:eastAsia="Times New Roman" w:hAnsi="Times New Roman" w:cs="Times New Roman"/>
          <w:sz w:val="28"/>
          <w:szCs w:val="28"/>
        </w:rPr>
      </w:pPr>
      <w:r w:rsidRPr="00C56758">
        <w:rPr>
          <w:rFonts w:ascii="Times New Roman" w:eastAsia="Times New Roman" w:hAnsi="Times New Roman" w:cs="Times New Roman"/>
          <w:sz w:val="28"/>
          <w:szCs w:val="28"/>
        </w:rPr>
        <w:t>В целях реализации данного полномочия администрации Березовского городского округа  предоставлено право получать в соответствии с  предельным объемом муниципального долга Березовского городского округа, установленного решением Думы Березовского городского округа</w:t>
      </w:r>
      <w:r w:rsidRPr="00C56758">
        <w:rPr>
          <w:rFonts w:ascii="Times New Roman" w:eastAsia="Times New Roman" w:hAnsi="Times New Roman" w:cs="Times New Roman"/>
          <w:sz w:val="28"/>
          <w:szCs w:val="28"/>
          <w:lang w:eastAsia="en-US"/>
        </w:rPr>
        <w:t xml:space="preserve"> о местном бюджете на очередной финансовый год и плановый период</w:t>
      </w:r>
      <w:r w:rsidRPr="00C56758">
        <w:rPr>
          <w:rFonts w:ascii="Times New Roman" w:eastAsia="Times New Roman" w:hAnsi="Times New Roman" w:cs="Times New Roman"/>
          <w:sz w:val="28"/>
          <w:szCs w:val="28"/>
        </w:rPr>
        <w:t>, бюджетные кредиты из бюджетов других уровней и кредиты, предоставляемые кредитными организациями.</w:t>
      </w:r>
    </w:p>
    <w:p w:rsidR="00C56758" w:rsidRPr="00C56758" w:rsidRDefault="00C56758" w:rsidP="00C56758">
      <w:pPr>
        <w:tabs>
          <w:tab w:val="left" w:pos="0"/>
        </w:tabs>
        <w:spacing w:after="0" w:line="240" w:lineRule="auto"/>
        <w:ind w:firstLine="709"/>
        <w:jc w:val="both"/>
        <w:rPr>
          <w:rFonts w:ascii="Times New Roman" w:eastAsia="Times New Roman" w:hAnsi="Times New Roman" w:cs="Times New Roman"/>
          <w:sz w:val="28"/>
          <w:szCs w:val="28"/>
        </w:rPr>
      </w:pPr>
      <w:r w:rsidRPr="00C56758">
        <w:rPr>
          <w:rFonts w:ascii="Times New Roman" w:eastAsia="Times New Roman" w:hAnsi="Times New Roman" w:cs="Times New Roman"/>
          <w:sz w:val="28"/>
          <w:szCs w:val="28"/>
        </w:rPr>
        <w:t xml:space="preserve">В целях снижения рисков возникновения кризисных ситуаций при исполнении местного бюджета, сохранения финансовой устойчивости и сбалансированности местного бюджета в Березовском городском округе </w:t>
      </w:r>
      <w:r w:rsidRPr="00C56758">
        <w:rPr>
          <w:rFonts w:ascii="Times New Roman" w:eastAsia="Times New Roman" w:hAnsi="Times New Roman" w:cs="Times New Roman"/>
          <w:sz w:val="28"/>
          <w:szCs w:val="28"/>
        </w:rPr>
        <w:lastRenderedPageBreak/>
        <w:t>реализуется долговая политика, которой определены основные задачи и направления деятельности администрации Березовского городского округа  в сфере управления муниципальным долгом, в том числе:</w:t>
      </w:r>
    </w:p>
    <w:p w:rsidR="00C56758" w:rsidRPr="00C56758" w:rsidRDefault="00C56758" w:rsidP="00C56758">
      <w:pPr>
        <w:spacing w:after="0" w:line="240" w:lineRule="auto"/>
        <w:ind w:firstLine="708"/>
        <w:jc w:val="both"/>
        <w:rPr>
          <w:rFonts w:ascii="Times New Roman" w:eastAsia="Times New Roman" w:hAnsi="Times New Roman" w:cs="Times New Roman"/>
          <w:sz w:val="28"/>
          <w:szCs w:val="28"/>
        </w:rPr>
      </w:pPr>
      <w:r w:rsidRPr="00C56758">
        <w:rPr>
          <w:rFonts w:ascii="Times New Roman" w:eastAsia="Times New Roman" w:hAnsi="Times New Roman" w:cs="Times New Roman"/>
          <w:sz w:val="28"/>
          <w:szCs w:val="28"/>
        </w:rPr>
        <w:t>сдерживание роста муниципального долга Березовского городского округа за счет последовательного сокращения дефицита местного бюджета;</w:t>
      </w:r>
    </w:p>
    <w:p w:rsidR="00C56758" w:rsidRPr="00C56758" w:rsidRDefault="00C56758" w:rsidP="00C56758">
      <w:pPr>
        <w:spacing w:after="0" w:line="240" w:lineRule="auto"/>
        <w:ind w:firstLine="708"/>
        <w:jc w:val="both"/>
        <w:rPr>
          <w:rFonts w:ascii="Times New Roman" w:eastAsia="Times New Roman" w:hAnsi="Times New Roman" w:cs="Times New Roman"/>
          <w:sz w:val="28"/>
          <w:szCs w:val="28"/>
        </w:rPr>
      </w:pPr>
      <w:r w:rsidRPr="00C56758">
        <w:rPr>
          <w:rFonts w:ascii="Times New Roman" w:eastAsia="Times New Roman" w:hAnsi="Times New Roman" w:cs="Times New Roman"/>
          <w:sz w:val="28"/>
          <w:szCs w:val="28"/>
        </w:rPr>
        <w:t>оптимизация структуры муниципального долга Березовского городского округа в целях сокращения расходов на его обслуживание;</w:t>
      </w:r>
    </w:p>
    <w:p w:rsidR="00C56758" w:rsidRPr="00C56758" w:rsidRDefault="00C56758" w:rsidP="00C56758">
      <w:pPr>
        <w:spacing w:after="0" w:line="240" w:lineRule="auto"/>
        <w:ind w:firstLine="708"/>
        <w:jc w:val="both"/>
        <w:rPr>
          <w:rFonts w:ascii="Times New Roman" w:eastAsia="Times New Roman" w:hAnsi="Times New Roman" w:cs="Times New Roman"/>
          <w:sz w:val="28"/>
          <w:szCs w:val="28"/>
        </w:rPr>
      </w:pPr>
      <w:r w:rsidRPr="00C56758">
        <w:rPr>
          <w:rFonts w:ascii="Times New Roman" w:eastAsia="Times New Roman" w:hAnsi="Times New Roman" w:cs="Times New Roman"/>
          <w:sz w:val="28"/>
          <w:szCs w:val="28"/>
        </w:rPr>
        <w:t>безусловное выполнение долговых обязательств Березовского городского округа.</w:t>
      </w:r>
    </w:p>
    <w:p w:rsidR="00C56758" w:rsidRPr="00C56758" w:rsidRDefault="00C56758" w:rsidP="00C56758">
      <w:pPr>
        <w:spacing w:after="0" w:line="240" w:lineRule="auto"/>
        <w:ind w:firstLine="708"/>
        <w:jc w:val="both"/>
        <w:rPr>
          <w:rFonts w:ascii="Times New Roman" w:eastAsia="Times New Roman" w:hAnsi="Times New Roman" w:cs="Times New Roman"/>
          <w:sz w:val="28"/>
          <w:szCs w:val="28"/>
        </w:rPr>
      </w:pPr>
      <w:r w:rsidRPr="00C56758">
        <w:rPr>
          <w:rFonts w:ascii="Times New Roman" w:eastAsia="Times New Roman" w:hAnsi="Times New Roman" w:cs="Times New Roman"/>
          <w:sz w:val="28"/>
          <w:szCs w:val="28"/>
        </w:rPr>
        <w:t>В рамках поставленных задач администрацией Березовского городского округа проводится работа, направленная на поддержание муниципального долга городского округа в объеме, обеспечивающем возможность гарантированного выполнения всех обязательств, сокращение рыночных обязательств в структуре муниципального долга и неукоснительного соблюдения требований, установленных бюджетным законодательством.</w:t>
      </w:r>
    </w:p>
    <w:p w:rsidR="00C56758" w:rsidRPr="00C56758" w:rsidRDefault="00C56758" w:rsidP="00C56758">
      <w:pPr>
        <w:spacing w:after="0" w:line="240" w:lineRule="auto"/>
        <w:ind w:firstLine="708"/>
        <w:jc w:val="both"/>
        <w:rPr>
          <w:rFonts w:ascii="Times New Roman" w:eastAsia="Times New Roman" w:hAnsi="Times New Roman" w:cs="Times New Roman"/>
          <w:sz w:val="28"/>
          <w:szCs w:val="28"/>
        </w:rPr>
      </w:pPr>
      <w:r w:rsidRPr="00C56758">
        <w:rPr>
          <w:rFonts w:ascii="Times New Roman" w:eastAsia="Times New Roman" w:hAnsi="Times New Roman" w:cs="Times New Roman"/>
          <w:sz w:val="28"/>
          <w:szCs w:val="28"/>
        </w:rPr>
        <w:t>Начиная с 2015 года в бюджет Березовского городского округа из федерального и областного бюджетов предоставляются бюджетные кредиты на пополнение остатков средств бюджета, на покрытие временных кассовых разрывов,  на частичное покрытие дефицита бюджета Березовского городского округа в целях замещения рыночных обязательств. За 2015–2017 годы Березовскому городскому округу предоставлено девять бюджетных кредитов в общей сумме 222 000,00 тыс. рублей. Средства кредитов в полном объеме направлены на замещение рыночных заимствований.</w:t>
      </w:r>
    </w:p>
    <w:p w:rsidR="00C56758" w:rsidRPr="00C56758" w:rsidRDefault="00C56758" w:rsidP="00C56758">
      <w:pPr>
        <w:spacing w:after="0" w:line="240" w:lineRule="auto"/>
        <w:ind w:firstLine="708"/>
        <w:jc w:val="both"/>
        <w:rPr>
          <w:rFonts w:ascii="Times New Roman" w:eastAsia="Times New Roman" w:hAnsi="Times New Roman" w:cs="Times New Roman"/>
          <w:sz w:val="28"/>
          <w:szCs w:val="28"/>
        </w:rPr>
      </w:pPr>
      <w:r w:rsidRPr="00C56758">
        <w:rPr>
          <w:rFonts w:ascii="Times New Roman" w:eastAsia="Times New Roman" w:hAnsi="Times New Roman" w:cs="Times New Roman"/>
          <w:sz w:val="28"/>
          <w:szCs w:val="28"/>
        </w:rPr>
        <w:t xml:space="preserve">За 2015–2017 годы доля рыночных обязательств в структуре муниципального долга Березовского городского округа отсутствует. </w:t>
      </w:r>
    </w:p>
    <w:p w:rsidR="00C56758" w:rsidRPr="00C56758" w:rsidRDefault="00C56758" w:rsidP="00C56758">
      <w:pPr>
        <w:spacing w:after="0" w:line="240" w:lineRule="auto"/>
        <w:ind w:firstLine="708"/>
        <w:jc w:val="both"/>
        <w:rPr>
          <w:rFonts w:ascii="Times New Roman" w:eastAsia="Times New Roman" w:hAnsi="Times New Roman" w:cs="Times New Roman"/>
          <w:sz w:val="28"/>
          <w:szCs w:val="28"/>
        </w:rPr>
      </w:pPr>
      <w:r w:rsidRPr="00C56758">
        <w:rPr>
          <w:rFonts w:ascii="Times New Roman" w:eastAsia="Times New Roman" w:hAnsi="Times New Roman" w:cs="Times New Roman"/>
          <w:sz w:val="28"/>
          <w:szCs w:val="28"/>
        </w:rPr>
        <w:t>Долговая нагрузка сохранена на уровне ниже 50% от суммы доходов бюджета без учета безвозмездных поступлений (2015 год – 8,13%, 2016 год – 4,5%, 2017 год – 4,9%).</w:t>
      </w:r>
    </w:p>
    <w:p w:rsidR="00C56758" w:rsidRPr="00C56758" w:rsidRDefault="00C56758" w:rsidP="00C56758">
      <w:pPr>
        <w:spacing w:after="0" w:line="240" w:lineRule="auto"/>
        <w:ind w:firstLine="708"/>
        <w:jc w:val="both"/>
        <w:rPr>
          <w:rFonts w:ascii="Times New Roman" w:eastAsia="Times New Roman" w:hAnsi="Times New Roman" w:cs="Times New Roman"/>
          <w:sz w:val="28"/>
          <w:szCs w:val="28"/>
        </w:rPr>
      </w:pPr>
      <w:r w:rsidRPr="00C56758">
        <w:rPr>
          <w:rFonts w:ascii="Times New Roman" w:eastAsia="Times New Roman" w:hAnsi="Times New Roman" w:cs="Times New Roman"/>
          <w:sz w:val="28"/>
          <w:szCs w:val="28"/>
        </w:rPr>
        <w:t>Общий объем долговых обязательств Березовского городского округа к 1 января 2025 года должен составлять не более 30% от суммы доходов бюджета без учета безвозмездных поступлений.</w:t>
      </w:r>
    </w:p>
    <w:p w:rsidR="00C56758" w:rsidRPr="00C56758" w:rsidRDefault="00C56758" w:rsidP="00C56758">
      <w:pPr>
        <w:spacing w:after="0" w:line="240" w:lineRule="auto"/>
        <w:ind w:firstLine="709"/>
        <w:jc w:val="both"/>
        <w:rPr>
          <w:rFonts w:ascii="Times New Roman" w:eastAsia="Times New Roman" w:hAnsi="Times New Roman" w:cs="Times New Roman"/>
          <w:sz w:val="28"/>
          <w:szCs w:val="28"/>
        </w:rPr>
      </w:pPr>
      <w:r w:rsidRPr="00C56758">
        <w:rPr>
          <w:rFonts w:ascii="Times New Roman" w:eastAsia="Times New Roman" w:hAnsi="Times New Roman" w:cs="Times New Roman"/>
          <w:sz w:val="28"/>
          <w:szCs w:val="28"/>
        </w:rPr>
        <w:t>В предстоящем периоде долговая политика Березовского городского округа будет реализовываться в условиях умеренных темпов роста экономики, нестабильности на финансовых рынках и, как следствие, существенных рисков при исполнении бюджета. Финансирование дефицита местного бюджета, в основном, продолжится за счет заемных источников.</w:t>
      </w:r>
    </w:p>
    <w:p w:rsidR="00C56758" w:rsidRPr="00C56758" w:rsidRDefault="00C56758" w:rsidP="00C56758">
      <w:pPr>
        <w:spacing w:after="0" w:line="240" w:lineRule="auto"/>
        <w:ind w:firstLine="709"/>
        <w:jc w:val="both"/>
        <w:rPr>
          <w:rFonts w:ascii="Times New Roman" w:eastAsia="Times New Roman" w:hAnsi="Times New Roman" w:cs="Times New Roman"/>
          <w:sz w:val="28"/>
          <w:szCs w:val="28"/>
        </w:rPr>
      </w:pPr>
      <w:r w:rsidRPr="00C56758">
        <w:rPr>
          <w:rFonts w:ascii="Times New Roman" w:eastAsia="Times New Roman" w:hAnsi="Times New Roman" w:cs="Times New Roman"/>
          <w:sz w:val="28"/>
          <w:szCs w:val="28"/>
        </w:rPr>
        <w:t>В рамках реализации муниципальной программы будет продолжена практика поддержания оптимальной долговой нагрузки на местный бюджет, соблюдения принятых ограничений исходя из безусловного исполнения расходных и долговых обязательств Березовского городского округа.</w:t>
      </w:r>
    </w:p>
    <w:p w:rsidR="00C56758" w:rsidRPr="00C56758" w:rsidRDefault="00C56758" w:rsidP="00C56758">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rPr>
          <w:rFonts w:ascii="Times New Roman" w:hAnsi="Times New Roman" w:cs="Times New Roman"/>
          <w:color w:val="000000" w:themeColor="text1"/>
          <w:sz w:val="28"/>
          <w:szCs w:val="28"/>
        </w:rPr>
      </w:pPr>
      <w:r w:rsidRPr="00C56758">
        <w:rPr>
          <w:rFonts w:ascii="Times New Roman" w:hAnsi="Times New Roman" w:cs="Times New Roman"/>
          <w:color w:val="000000" w:themeColor="text1"/>
          <w:sz w:val="28"/>
          <w:szCs w:val="28"/>
        </w:rPr>
        <w:t>1.12.Защита прав потребителей в Березовском городском округе.</w:t>
      </w:r>
    </w:p>
    <w:p w:rsidR="00C56758" w:rsidRPr="00C56758" w:rsidRDefault="00C56758" w:rsidP="00C56758">
      <w:pPr>
        <w:autoSpaceDE w:val="0"/>
        <w:autoSpaceDN w:val="0"/>
        <w:adjustRightInd w:val="0"/>
        <w:spacing w:after="0" w:line="240" w:lineRule="auto"/>
        <w:ind w:firstLine="709"/>
        <w:jc w:val="both"/>
        <w:rPr>
          <w:rFonts w:ascii="Times New Roman" w:eastAsia="LiberationSerif" w:hAnsi="Times New Roman" w:cs="Times New Roman"/>
          <w:sz w:val="28"/>
          <w:szCs w:val="28"/>
        </w:rPr>
      </w:pPr>
      <w:r w:rsidRPr="00C56758">
        <w:rPr>
          <w:rFonts w:ascii="Times New Roman" w:eastAsia="LiberationSerif" w:hAnsi="Times New Roman" w:cs="Times New Roman"/>
          <w:sz w:val="28"/>
          <w:szCs w:val="28"/>
        </w:rPr>
        <w:t xml:space="preserve">Территориальным отделом Управления Роспотребнадзора по Свердловской области в районах города Екатеринбурга, городе Березовский, городе Верхняя Пышма году были рассмотрены обращения в области защиты прав потребителей. </w:t>
      </w:r>
    </w:p>
    <w:p w:rsidR="00C56758" w:rsidRPr="00C56758" w:rsidRDefault="00C56758" w:rsidP="00C56758">
      <w:pPr>
        <w:autoSpaceDE w:val="0"/>
        <w:autoSpaceDN w:val="0"/>
        <w:adjustRightInd w:val="0"/>
        <w:spacing w:after="0" w:line="240" w:lineRule="auto"/>
        <w:ind w:firstLine="709"/>
        <w:jc w:val="both"/>
        <w:rPr>
          <w:rFonts w:ascii="Times New Roman" w:eastAsia="LiberationSerif" w:hAnsi="Times New Roman" w:cs="Times New Roman"/>
          <w:sz w:val="28"/>
          <w:szCs w:val="28"/>
        </w:rPr>
      </w:pPr>
      <w:r w:rsidRPr="00C56758">
        <w:rPr>
          <w:rFonts w:ascii="Times New Roman" w:eastAsia="LiberationSerif" w:hAnsi="Times New Roman" w:cs="Times New Roman"/>
          <w:sz w:val="28"/>
          <w:szCs w:val="28"/>
        </w:rPr>
        <w:lastRenderedPageBreak/>
        <w:t>Таким образом, на органы государственной власти и органы местного самоуправления ложится высокая нагрузка по рассмотрению обращений граждан в области защиты прав потребителей, при этом с каждым годом она не снижается.</w:t>
      </w:r>
    </w:p>
    <w:p w:rsidR="00C56758" w:rsidRPr="00C56758" w:rsidRDefault="00C56758" w:rsidP="00C56758">
      <w:pPr>
        <w:autoSpaceDE w:val="0"/>
        <w:autoSpaceDN w:val="0"/>
        <w:adjustRightInd w:val="0"/>
        <w:spacing w:after="0" w:line="240" w:lineRule="auto"/>
        <w:ind w:firstLine="709"/>
        <w:jc w:val="both"/>
        <w:rPr>
          <w:rFonts w:ascii="Times New Roman" w:eastAsia="LiberationSerif" w:hAnsi="Times New Roman" w:cs="Times New Roman"/>
          <w:sz w:val="28"/>
          <w:szCs w:val="28"/>
        </w:rPr>
      </w:pPr>
      <w:r w:rsidRPr="00C56758">
        <w:rPr>
          <w:rFonts w:ascii="Times New Roman" w:eastAsia="LiberationSerif" w:hAnsi="Times New Roman" w:cs="Times New Roman"/>
          <w:sz w:val="28"/>
          <w:szCs w:val="28"/>
        </w:rPr>
        <w:t>В такой ситуации необходим поиск и применение новых подходов к обеспечению условий для свободного развития человека, способного самостоятельно и грамотно действовать на потребительском рынке.</w:t>
      </w:r>
    </w:p>
    <w:p w:rsidR="00C56758" w:rsidRPr="00C56758" w:rsidRDefault="00C56758" w:rsidP="00C56758">
      <w:pPr>
        <w:autoSpaceDE w:val="0"/>
        <w:autoSpaceDN w:val="0"/>
        <w:adjustRightInd w:val="0"/>
        <w:spacing w:after="0" w:line="240" w:lineRule="auto"/>
        <w:ind w:firstLine="709"/>
        <w:jc w:val="both"/>
        <w:rPr>
          <w:rFonts w:ascii="Times New Roman" w:eastAsia="LiberationSerif" w:hAnsi="Times New Roman" w:cs="Times New Roman"/>
          <w:sz w:val="28"/>
          <w:szCs w:val="28"/>
        </w:rPr>
      </w:pPr>
      <w:r w:rsidRPr="00C56758">
        <w:rPr>
          <w:rFonts w:ascii="Times New Roman" w:eastAsia="LiberationSerif" w:hAnsi="Times New Roman" w:cs="Times New Roman"/>
          <w:sz w:val="28"/>
          <w:szCs w:val="28"/>
        </w:rPr>
        <w:t xml:space="preserve">Многолетняя правоприменительная практика показывает, что абсолютное большинство нарушений прав потребителей устраняется путем консультирования потребителей, оказания помощи в подготовке претензий и исковых заявлений. </w:t>
      </w:r>
    </w:p>
    <w:p w:rsidR="00C56758" w:rsidRPr="00C56758" w:rsidRDefault="00C56758" w:rsidP="00C56758">
      <w:pPr>
        <w:autoSpaceDE w:val="0"/>
        <w:autoSpaceDN w:val="0"/>
        <w:adjustRightInd w:val="0"/>
        <w:spacing w:after="0" w:line="240" w:lineRule="auto"/>
        <w:ind w:firstLine="709"/>
        <w:jc w:val="both"/>
        <w:rPr>
          <w:rFonts w:ascii="Times New Roman" w:eastAsia="LiberationSerif" w:hAnsi="Times New Roman" w:cs="Times New Roman"/>
          <w:sz w:val="28"/>
          <w:szCs w:val="28"/>
        </w:rPr>
      </w:pPr>
      <w:r w:rsidRPr="00C56758">
        <w:rPr>
          <w:rFonts w:ascii="Times New Roman" w:eastAsia="LiberationSerif" w:hAnsi="Times New Roman" w:cs="Times New Roman"/>
          <w:sz w:val="28"/>
          <w:szCs w:val="28"/>
        </w:rPr>
        <w:t xml:space="preserve">Такая работа способствует формированию самостоятельного грамотного потребительского поведения, что не может быть обеспечено контрольно-надзорными органами в силу детального урегулирования законодательными актами полномочий по проведению надзорных мероприятий. </w:t>
      </w:r>
    </w:p>
    <w:p w:rsidR="00C56758" w:rsidRPr="00C56758" w:rsidRDefault="00C56758" w:rsidP="00C56758">
      <w:pPr>
        <w:autoSpaceDE w:val="0"/>
        <w:autoSpaceDN w:val="0"/>
        <w:adjustRightInd w:val="0"/>
        <w:spacing w:after="0" w:line="240" w:lineRule="auto"/>
        <w:ind w:firstLine="709"/>
        <w:jc w:val="both"/>
        <w:rPr>
          <w:rFonts w:ascii="Times New Roman" w:eastAsia="LiberationSerif" w:hAnsi="Times New Roman" w:cs="Times New Roman"/>
          <w:sz w:val="28"/>
          <w:szCs w:val="28"/>
        </w:rPr>
      </w:pPr>
      <w:r w:rsidRPr="00C56758">
        <w:rPr>
          <w:rFonts w:ascii="Times New Roman" w:eastAsia="LiberationSerif" w:hAnsi="Times New Roman" w:cs="Times New Roman"/>
          <w:sz w:val="28"/>
          <w:szCs w:val="28"/>
        </w:rPr>
        <w:t xml:space="preserve">Ориентация системы защиты прав потребителей должна быть направлена на обеспечение законных интересов конкретного человека. </w:t>
      </w:r>
    </w:p>
    <w:p w:rsidR="00C56758" w:rsidRPr="00C56758" w:rsidRDefault="00C56758" w:rsidP="00C56758">
      <w:pPr>
        <w:autoSpaceDE w:val="0"/>
        <w:autoSpaceDN w:val="0"/>
        <w:adjustRightInd w:val="0"/>
        <w:spacing w:after="0" w:line="240" w:lineRule="auto"/>
        <w:ind w:firstLine="709"/>
        <w:jc w:val="both"/>
        <w:rPr>
          <w:rFonts w:ascii="Times New Roman" w:eastAsia="LiberationSerif" w:hAnsi="Times New Roman" w:cs="Times New Roman"/>
          <w:sz w:val="28"/>
          <w:szCs w:val="28"/>
        </w:rPr>
      </w:pPr>
      <w:r w:rsidRPr="00C56758">
        <w:rPr>
          <w:rFonts w:ascii="Times New Roman" w:eastAsia="LiberationSerif" w:hAnsi="Times New Roman" w:cs="Times New Roman"/>
          <w:sz w:val="28"/>
          <w:szCs w:val="28"/>
        </w:rPr>
        <w:t>Особое внимание необходимо уделять социально незащищенным, малообеспеченным потребителям, проживающим в отдаленных районах и в сельской местности.</w:t>
      </w:r>
    </w:p>
    <w:p w:rsidR="00C56758" w:rsidRPr="00C56758" w:rsidRDefault="00C56758" w:rsidP="00C56758">
      <w:pPr>
        <w:autoSpaceDE w:val="0"/>
        <w:autoSpaceDN w:val="0"/>
        <w:adjustRightInd w:val="0"/>
        <w:spacing w:after="0" w:line="240" w:lineRule="auto"/>
        <w:ind w:firstLine="709"/>
        <w:jc w:val="both"/>
        <w:rPr>
          <w:rFonts w:ascii="Times New Roman" w:eastAsia="LiberationSerif" w:hAnsi="Times New Roman" w:cs="Times New Roman"/>
          <w:sz w:val="28"/>
          <w:szCs w:val="28"/>
        </w:rPr>
      </w:pPr>
      <w:r w:rsidRPr="00C56758">
        <w:rPr>
          <w:rFonts w:ascii="Times New Roman" w:eastAsia="LiberationSerif" w:hAnsi="Times New Roman" w:cs="Times New Roman"/>
          <w:sz w:val="28"/>
          <w:szCs w:val="28"/>
        </w:rPr>
        <w:t>Решение вышеозначенных проблем и задач в определенной степени возможно в рамках реализации муниципальной программы «Защита прав потребителей». Одной из основных задач программы является повышение уровня правовой грамотности населения.</w:t>
      </w:r>
    </w:p>
    <w:p w:rsidR="00C56758" w:rsidRPr="00C56758" w:rsidRDefault="00C56758" w:rsidP="00C56758">
      <w:pPr>
        <w:autoSpaceDE w:val="0"/>
        <w:autoSpaceDN w:val="0"/>
        <w:adjustRightInd w:val="0"/>
        <w:spacing w:after="0" w:line="240" w:lineRule="auto"/>
        <w:ind w:firstLine="709"/>
        <w:jc w:val="both"/>
        <w:rPr>
          <w:rFonts w:ascii="Times New Roman" w:eastAsia="LiberationSerif" w:hAnsi="Times New Roman" w:cs="Times New Roman"/>
          <w:sz w:val="28"/>
          <w:szCs w:val="28"/>
        </w:rPr>
      </w:pPr>
      <w:r w:rsidRPr="00C56758">
        <w:rPr>
          <w:rFonts w:ascii="Times New Roman" w:eastAsia="LiberationSerif" w:hAnsi="Times New Roman" w:cs="Times New Roman"/>
          <w:sz w:val="28"/>
          <w:szCs w:val="28"/>
        </w:rPr>
        <w:t>Консультационная, просветительская работа, направленная на урегулирование спорных ситуаций, возникающих между потребителями и хозяйствующими субъектами должна стать одним из основных направлений работы должна включать: оказание компетентной правовой помощи, пропаганду правовых знаний, издание специальных брошюр.</w:t>
      </w:r>
    </w:p>
    <w:p w:rsidR="00C56758" w:rsidRPr="00C56758" w:rsidRDefault="00C56758" w:rsidP="00C56758">
      <w:pPr>
        <w:autoSpaceDE w:val="0"/>
        <w:autoSpaceDN w:val="0"/>
        <w:adjustRightInd w:val="0"/>
        <w:spacing w:after="0" w:line="240" w:lineRule="auto"/>
        <w:ind w:firstLine="709"/>
        <w:jc w:val="both"/>
        <w:rPr>
          <w:rFonts w:ascii="Times New Roman" w:hAnsi="Times New Roman" w:cs="Times New Roman"/>
          <w:sz w:val="28"/>
          <w:szCs w:val="28"/>
        </w:rPr>
      </w:pPr>
      <w:r w:rsidRPr="00C56758">
        <w:rPr>
          <w:rFonts w:ascii="Times New Roman" w:eastAsia="LiberationSerif" w:hAnsi="Times New Roman" w:cs="Times New Roman"/>
          <w:sz w:val="28"/>
          <w:szCs w:val="28"/>
        </w:rPr>
        <w:t>В результате субъекты предпринимательской деятельности должны приобрести определенные навыки и стереотипы поведения в условиях рыночной экономики, что способствовало бы добровольному разрешению возникающих споров.</w:t>
      </w:r>
    </w:p>
    <w:p w:rsidR="00C56758" w:rsidRPr="00C56758" w:rsidRDefault="00C56758" w:rsidP="00C56758">
      <w:pPr>
        <w:tabs>
          <w:tab w:val="left" w:pos="540"/>
          <w:tab w:val="left" w:pos="9071"/>
          <w:tab w:val="left" w:pos="9923"/>
        </w:tabs>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1.13.Обеспечение реализации муниципальной программы Березовского городского округа «Развитие и обеспечение эффективности деятельности администрации Березовского городского округа до 2020 года»</w:t>
      </w:r>
      <w:r w:rsidR="00FB0F0F">
        <w:rPr>
          <w:rFonts w:ascii="Times New Roman" w:hAnsi="Times New Roman" w:cs="Times New Roman"/>
          <w:sz w:val="28"/>
          <w:szCs w:val="28"/>
        </w:rPr>
        <w:t>:</w:t>
      </w:r>
    </w:p>
    <w:p w:rsidR="00C56758" w:rsidRPr="00C56758" w:rsidRDefault="00C56758" w:rsidP="00C56758">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1.13.1.Мероприятие «Глава Березовского городского округа» включает в себя расходы на содержание главы Березовского городского округа.</w:t>
      </w:r>
    </w:p>
    <w:p w:rsidR="00C56758" w:rsidRPr="00C56758" w:rsidRDefault="00C56758" w:rsidP="00C56758">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1.13.2.Мероприятие «Обеспечение деятельности муниципальных органов (центральный аппарат)» направлено на содержание муниципальных служащих и представительские расходы по приему и обслуживанию делегаций, включая транспортные расходы.</w:t>
      </w:r>
    </w:p>
    <w:p w:rsidR="00C56758" w:rsidRPr="00C56758" w:rsidRDefault="00C56758" w:rsidP="00C56758">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1.13.3.</w:t>
      </w:r>
      <w:r w:rsidRPr="00C56758">
        <w:rPr>
          <w:rFonts w:ascii="Times New Roman" w:hAnsi="Times New Roman" w:cs="Times New Roman"/>
          <w:color w:val="000000"/>
          <w:sz w:val="28"/>
          <w:szCs w:val="28"/>
        </w:rPr>
        <w:t xml:space="preserve">В целях совершенствования обеспечения деятельности </w:t>
      </w:r>
      <w:r w:rsidRPr="00C56758">
        <w:rPr>
          <w:rFonts w:ascii="Times New Roman" w:hAnsi="Times New Roman" w:cs="Times New Roman"/>
          <w:sz w:val="28"/>
          <w:szCs w:val="28"/>
        </w:rPr>
        <w:t xml:space="preserve">органов местного самоуправления, отраслевых (функциональных) органов администрации Березовского городского округа на основании решения Думы Березовского городского округа от 11.10.2012 №325 «О внесении изменений в Устав </w:t>
      </w:r>
      <w:r w:rsidRPr="00C56758">
        <w:rPr>
          <w:rFonts w:ascii="Times New Roman" w:hAnsi="Times New Roman" w:cs="Times New Roman"/>
          <w:sz w:val="28"/>
          <w:szCs w:val="28"/>
        </w:rPr>
        <w:lastRenderedPageBreak/>
        <w:t xml:space="preserve">Березовского городского округа», в связи с изменением структуры органов местного самоуправления Березовского городского округа и в соответствии с постановлением администрации Березовского городского округа от 27.11.2012 №746 «О создании муниципального казенного учреждения «Управление по обеспечению деятельности органов местного самоуправления Березовского городского округа» создано муниципальное казенное учреждение «Управление по обеспечению деятельности органов местного самоуправления Березовского городского округа». Деятельность учреждения направлена на осуществление управленческих функций для обеспечения деятельности 8 органов местного самоуправления Березовского городского округа при решении вопросов местного значения. </w:t>
      </w:r>
    </w:p>
    <w:p w:rsidR="00C56758" w:rsidRPr="00C56758" w:rsidRDefault="00C56758" w:rsidP="00C56758">
      <w:pPr>
        <w:pStyle w:val="ConsNonformat"/>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C56758">
        <w:rPr>
          <w:rFonts w:ascii="Times New Roman" w:hAnsi="Times New Roman" w:cs="Times New Roman"/>
          <w:sz w:val="28"/>
          <w:szCs w:val="28"/>
        </w:rPr>
        <w:t>Учреждением организована эксплуатация и содержание зданий, помещений и сооружений, находящихся в муниципальной собственности и используемых органами местного самоуправления, материально – технического обслуживания деятельности органов местного самоуправления;</w:t>
      </w:r>
    </w:p>
    <w:p w:rsidR="00C56758" w:rsidRPr="00C56758" w:rsidRDefault="00C56758" w:rsidP="00C56758">
      <w:pPr>
        <w:pStyle w:val="ConsNonformat"/>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C56758">
        <w:rPr>
          <w:rFonts w:ascii="Times New Roman" w:hAnsi="Times New Roman" w:cs="Times New Roman"/>
          <w:sz w:val="28"/>
          <w:szCs w:val="28"/>
        </w:rPr>
        <w:t>обеспечивается транспортное обслуживание деятельности органов местного самоуправления; осуществляются функции по ведению делопроизводства, охране труда, пожарной безопасности.</w:t>
      </w:r>
    </w:p>
    <w:p w:rsidR="00C56758" w:rsidRPr="00C56758" w:rsidRDefault="00C56758" w:rsidP="00C56758">
      <w:pPr>
        <w:pStyle w:val="ConsNonformat"/>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C56758">
        <w:rPr>
          <w:rFonts w:ascii="Times New Roman" w:hAnsi="Times New Roman" w:cs="Times New Roman"/>
          <w:sz w:val="28"/>
          <w:szCs w:val="28"/>
        </w:rPr>
        <w:t>1.13.4.Мероприятие по обеспечению деятельности муниципального архива направлено на создание условий комплектования, хранения и использования документов муниципального архивного фонда и служит для:</w:t>
      </w:r>
    </w:p>
    <w:p w:rsidR="00C56758" w:rsidRPr="00C56758" w:rsidRDefault="00C56758" w:rsidP="00C56758">
      <w:pPr>
        <w:pStyle w:val="ConsNonformat"/>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C56758">
        <w:rPr>
          <w:rFonts w:ascii="Times New Roman" w:hAnsi="Times New Roman" w:cs="Times New Roman"/>
          <w:sz w:val="28"/>
          <w:szCs w:val="28"/>
        </w:rPr>
        <w:t>обеспечения безопасных условий хранения архивных документов, научно-справочной и учетной документации;</w:t>
      </w:r>
    </w:p>
    <w:p w:rsidR="00C56758" w:rsidRPr="00C56758" w:rsidRDefault="00C56758" w:rsidP="00C56758">
      <w:pPr>
        <w:pStyle w:val="ConsNonformat"/>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C56758">
        <w:rPr>
          <w:rFonts w:ascii="Times New Roman" w:hAnsi="Times New Roman" w:cs="Times New Roman"/>
          <w:sz w:val="28"/>
          <w:szCs w:val="28"/>
        </w:rPr>
        <w:t>формирования полноценного архивного фонда, расширения функциональных возможностей муниципального архивного фонда;</w:t>
      </w:r>
    </w:p>
    <w:p w:rsidR="00C56758" w:rsidRPr="00C56758" w:rsidRDefault="00C56758" w:rsidP="00C56758">
      <w:pPr>
        <w:pStyle w:val="ConsNonformat"/>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C56758">
        <w:rPr>
          <w:rFonts w:ascii="Times New Roman" w:hAnsi="Times New Roman" w:cs="Times New Roman"/>
          <w:sz w:val="28"/>
          <w:szCs w:val="28"/>
        </w:rPr>
        <w:t>качественное и своевременное предоставление услуг потребителям архивной информации.</w:t>
      </w:r>
    </w:p>
    <w:p w:rsidR="00C56758" w:rsidRPr="00C56758" w:rsidRDefault="00C56758" w:rsidP="00C56758">
      <w:pPr>
        <w:pStyle w:val="ConsNonformat"/>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C56758">
        <w:rPr>
          <w:rFonts w:ascii="Times New Roman" w:hAnsi="Times New Roman" w:cs="Times New Roman"/>
          <w:sz w:val="28"/>
          <w:szCs w:val="28"/>
        </w:rPr>
        <w:t>Источником финансирования мероприятия является местный бюджет и средства областного бюджета - «Субвенция на осуществление государственного полномочия Свердловской области по хранению, комплектованию, учету и использованию архивных документов, относящихся к государственной собственности Свердловской области».</w:t>
      </w:r>
    </w:p>
    <w:p w:rsidR="00C56758" w:rsidRPr="00C56758" w:rsidRDefault="00C56758" w:rsidP="00C56758">
      <w:pPr>
        <w:pStyle w:val="ConsNonformat"/>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C56758">
        <w:rPr>
          <w:rFonts w:ascii="Times New Roman" w:hAnsi="Times New Roman" w:cs="Times New Roman"/>
          <w:sz w:val="28"/>
          <w:szCs w:val="28"/>
        </w:rPr>
        <w:t>Выполнение мероприятия позволит создать полный комплекс социально-значимой архивной документации, обеспечить 100% сохранность архивных документов, наличие полного комплекса учетных документов, базы данных «Архивный фонд», научно-справочного аппарата в электронном виде, сократит сроки и повысит качество оформления архивных справок, выписок, копий.</w:t>
      </w:r>
    </w:p>
    <w:p w:rsidR="00C56758" w:rsidRPr="00C56758" w:rsidRDefault="00C56758" w:rsidP="00C56758">
      <w:pPr>
        <w:pStyle w:val="ConsNonformat"/>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p>
    <w:p w:rsidR="00C56758" w:rsidRPr="00C56758" w:rsidRDefault="00C56758" w:rsidP="00C56758">
      <w:pPr>
        <w:pStyle w:val="ConsPlusNorma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center"/>
        <w:rPr>
          <w:rFonts w:ascii="Times New Roman" w:hAnsi="Times New Roman" w:cs="Times New Roman"/>
          <w:sz w:val="28"/>
          <w:szCs w:val="28"/>
        </w:rPr>
      </w:pPr>
      <w:r w:rsidRPr="00C56758">
        <w:rPr>
          <w:rFonts w:ascii="Times New Roman" w:hAnsi="Times New Roman" w:cs="Times New Roman"/>
          <w:sz w:val="28"/>
          <w:szCs w:val="28"/>
        </w:rPr>
        <w:t>2.Цели и задачи муниципальной программы, целевые показатели реализации муниципальной программы</w:t>
      </w:r>
    </w:p>
    <w:p w:rsidR="00C56758" w:rsidRPr="00C56758" w:rsidRDefault="00C56758" w:rsidP="00C56758">
      <w:pPr>
        <w:pStyle w:val="ConsPlusNorma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ascii="Times New Roman" w:hAnsi="Times New Roman" w:cs="Times New Roman"/>
          <w:sz w:val="28"/>
          <w:szCs w:val="28"/>
        </w:rPr>
      </w:pPr>
    </w:p>
    <w:p w:rsidR="00C56758" w:rsidRPr="00C56758" w:rsidRDefault="00C56758" w:rsidP="00C56758">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Цели и задачи муниципальной программы, целевые показатели реализации муниципальной программы приведены в приложении №1 к настоящей муниципальной программе.</w:t>
      </w:r>
    </w:p>
    <w:p w:rsidR="00C56758" w:rsidRPr="00C56758" w:rsidRDefault="00C56758" w:rsidP="00C56758">
      <w:pPr>
        <w:pStyle w:val="ConsPlusNorma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p>
    <w:p w:rsidR="00C56758" w:rsidRPr="00C56758" w:rsidRDefault="00C56758" w:rsidP="00C56758">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center"/>
        <w:rPr>
          <w:rFonts w:ascii="Times New Roman" w:hAnsi="Times New Roman" w:cs="Times New Roman"/>
          <w:sz w:val="28"/>
          <w:szCs w:val="28"/>
        </w:rPr>
      </w:pPr>
      <w:r w:rsidRPr="00C56758">
        <w:rPr>
          <w:rFonts w:ascii="Times New Roman" w:hAnsi="Times New Roman" w:cs="Times New Roman"/>
          <w:sz w:val="28"/>
          <w:szCs w:val="28"/>
        </w:rPr>
        <w:t>3.План мероприятий по выполнению муниципальной программы</w:t>
      </w:r>
    </w:p>
    <w:p w:rsidR="00C56758" w:rsidRPr="00C56758" w:rsidRDefault="00C56758" w:rsidP="00C56758">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b/>
          <w:bCs/>
          <w:sz w:val="28"/>
          <w:szCs w:val="28"/>
        </w:rPr>
      </w:pPr>
    </w:p>
    <w:p w:rsidR="00C56758" w:rsidRPr="00C56758" w:rsidRDefault="00C56758" w:rsidP="00C56758">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План мероприятий по выполнению Программы приведен в приложении             №2 к настоящей муниципальной программе.</w:t>
      </w:r>
    </w:p>
    <w:p w:rsidR="00C56758" w:rsidRPr="00C56758" w:rsidRDefault="00C56758" w:rsidP="00C56758">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3.1.План мероприятий по выполнению подпрограммы 1 «Развитие местного самоуправления».</w:t>
      </w:r>
    </w:p>
    <w:p w:rsidR="00C56758" w:rsidRPr="00C56758" w:rsidRDefault="00C56758" w:rsidP="00C56758">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Исполнители подпрограммы:</w:t>
      </w:r>
    </w:p>
    <w:p w:rsidR="00C56758" w:rsidRPr="00C56758" w:rsidRDefault="00C56758" w:rsidP="00C56758">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rPr>
      </w:pPr>
      <w:r w:rsidRPr="00C56758">
        <w:rPr>
          <w:rFonts w:ascii="Times New Roman" w:hAnsi="Times New Roman" w:cs="Times New Roman"/>
          <w:sz w:val="28"/>
          <w:szCs w:val="28"/>
        </w:rPr>
        <w:t xml:space="preserve">юридические и (или) физические лица, определенные в соответствии с </w:t>
      </w:r>
      <w:hyperlink r:id="rId8" w:history="1">
        <w:r w:rsidRPr="00C265C4">
          <w:rPr>
            <w:rStyle w:val="ad"/>
            <w:rFonts w:ascii="Times New Roman" w:hAnsi="Times New Roman" w:cs="Times New Roman"/>
            <w:color w:val="auto"/>
            <w:sz w:val="28"/>
            <w:szCs w:val="28"/>
            <w:u w:val="none"/>
          </w:rPr>
          <w:t>законодательством</w:t>
        </w:r>
      </w:hyperlink>
      <w:r w:rsidRPr="00C265C4">
        <w:rPr>
          <w:rFonts w:ascii="Times New Roman" w:hAnsi="Times New Roman" w:cs="Times New Roman"/>
          <w:sz w:val="28"/>
          <w:szCs w:val="28"/>
        </w:rPr>
        <w:t xml:space="preserve"> Р</w:t>
      </w:r>
      <w:r w:rsidRPr="00C56758">
        <w:rPr>
          <w:rFonts w:ascii="Times New Roman" w:hAnsi="Times New Roman" w:cs="Times New Roman"/>
          <w:sz w:val="28"/>
          <w:szCs w:val="28"/>
        </w:rPr>
        <w:t>оссийской Федерации о контрактной системе в сфере закупок товаров, работ, услуг для обеспечения государственных и муниципальных нужд;</w:t>
      </w:r>
    </w:p>
    <w:p w:rsidR="00C56758" w:rsidRPr="00C56758" w:rsidRDefault="00C56758" w:rsidP="00C56758">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администрация Березовского городского округа;</w:t>
      </w:r>
    </w:p>
    <w:p w:rsidR="00C56758" w:rsidRPr="00C56758" w:rsidRDefault="00C56758" w:rsidP="00C56758">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муниципальное автономное учреждение «Редакция газеты «Березовский рабочий».</w:t>
      </w:r>
    </w:p>
    <w:p w:rsidR="00C56758" w:rsidRPr="00C56758" w:rsidRDefault="00C56758" w:rsidP="00C56758">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Финансирование подпрограммы осуществляется за счет средств бюджета городского округа, областного и федерального бюджетов.</w:t>
      </w:r>
    </w:p>
    <w:p w:rsidR="00C56758" w:rsidRPr="00C56758" w:rsidRDefault="00C56758" w:rsidP="00C56758">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3.2.План мероприятий по выполнению подпрограммы 2 «Осуществление мер по защите населения и территорий от чрезвычайных ситуаций природного и техногенного характера, обеспечению пожарной безопасности и предупреждению терроризма, профилактике экстремизма и охране общественного порядка».</w:t>
      </w:r>
    </w:p>
    <w:p w:rsidR="00C56758" w:rsidRPr="00C56758" w:rsidRDefault="00C56758" w:rsidP="00C56758">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Исполнители подпрограммы:</w:t>
      </w:r>
    </w:p>
    <w:p w:rsidR="00C56758" w:rsidRPr="00FB0F0F" w:rsidRDefault="00C56758" w:rsidP="00C56758">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rPr>
      </w:pPr>
      <w:r w:rsidRPr="00C56758">
        <w:rPr>
          <w:rFonts w:ascii="Times New Roman" w:hAnsi="Times New Roman" w:cs="Times New Roman"/>
          <w:sz w:val="28"/>
          <w:szCs w:val="28"/>
        </w:rPr>
        <w:t xml:space="preserve">юридические и (или) физические лица, определенные в соответствии с </w:t>
      </w:r>
      <w:hyperlink r:id="rId9" w:history="1">
        <w:r w:rsidRPr="00FB0F0F">
          <w:rPr>
            <w:rStyle w:val="ad"/>
            <w:rFonts w:ascii="Times New Roman" w:hAnsi="Times New Roman" w:cs="Times New Roman"/>
            <w:color w:val="auto"/>
            <w:sz w:val="28"/>
            <w:szCs w:val="28"/>
            <w:u w:val="none"/>
          </w:rPr>
          <w:t>законодательством</w:t>
        </w:r>
      </w:hyperlink>
      <w:r w:rsidRPr="00FB0F0F">
        <w:rPr>
          <w:rFonts w:ascii="Times New Roman" w:hAnsi="Times New Roman" w:cs="Times New Roman"/>
          <w:sz w:val="28"/>
          <w:szCs w:val="28"/>
        </w:rP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C56758" w:rsidRPr="00FB0F0F" w:rsidRDefault="00C56758" w:rsidP="00C56758">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FB0F0F">
        <w:rPr>
          <w:rFonts w:ascii="Times New Roman" w:hAnsi="Times New Roman" w:cs="Times New Roman"/>
          <w:sz w:val="28"/>
          <w:szCs w:val="28"/>
        </w:rPr>
        <w:t>администрация Березовского городского округа;</w:t>
      </w:r>
    </w:p>
    <w:p w:rsidR="00C56758" w:rsidRPr="00FB0F0F" w:rsidRDefault="00C56758" w:rsidP="00C56758">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FB0F0F">
        <w:rPr>
          <w:rFonts w:ascii="Times New Roman" w:hAnsi="Times New Roman" w:cs="Times New Roman"/>
          <w:sz w:val="28"/>
          <w:szCs w:val="28"/>
        </w:rPr>
        <w:t>МКУ</w:t>
      </w:r>
      <w:r w:rsidR="00FB0F0F">
        <w:rPr>
          <w:rFonts w:ascii="Times New Roman" w:hAnsi="Times New Roman" w:cs="Times New Roman"/>
          <w:sz w:val="28"/>
          <w:szCs w:val="28"/>
        </w:rPr>
        <w:t xml:space="preserve"> </w:t>
      </w:r>
      <w:r w:rsidRPr="00FB0F0F">
        <w:rPr>
          <w:rFonts w:ascii="Times New Roman" w:hAnsi="Times New Roman" w:cs="Times New Roman"/>
          <w:sz w:val="28"/>
          <w:szCs w:val="28"/>
        </w:rPr>
        <w:t>«Центр гражданской защиты Березовского городского округа».</w:t>
      </w:r>
    </w:p>
    <w:p w:rsidR="00C56758" w:rsidRPr="00FB0F0F" w:rsidRDefault="00C56758" w:rsidP="00C56758">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FB0F0F">
        <w:rPr>
          <w:rFonts w:ascii="Times New Roman" w:hAnsi="Times New Roman" w:cs="Times New Roman"/>
          <w:sz w:val="28"/>
          <w:szCs w:val="28"/>
        </w:rPr>
        <w:t>Финансирование подпрограммы осуществляется за счет средств бюджета городского округа и областного бюджета.</w:t>
      </w:r>
    </w:p>
    <w:p w:rsidR="00C56758" w:rsidRPr="00FB0F0F" w:rsidRDefault="00C56758" w:rsidP="00C56758">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FB0F0F">
        <w:rPr>
          <w:rFonts w:ascii="Times New Roman" w:hAnsi="Times New Roman" w:cs="Times New Roman"/>
          <w:sz w:val="28"/>
          <w:szCs w:val="28"/>
        </w:rPr>
        <w:t>3.3.План мероприятий по выполнению подпрограммы 3 «Обеспечение и развитие дорожного хозяйства, систем наружного освещения и благоустройства».</w:t>
      </w:r>
    </w:p>
    <w:p w:rsidR="00C56758" w:rsidRPr="00FB0F0F" w:rsidRDefault="00C56758" w:rsidP="00C56758">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FB0F0F">
        <w:rPr>
          <w:rFonts w:ascii="Times New Roman" w:hAnsi="Times New Roman" w:cs="Times New Roman"/>
          <w:sz w:val="28"/>
          <w:szCs w:val="28"/>
        </w:rPr>
        <w:t>Исполнители подпрограммы:</w:t>
      </w:r>
    </w:p>
    <w:p w:rsidR="00C56758" w:rsidRPr="00FB0F0F" w:rsidRDefault="00C56758" w:rsidP="00C56758">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rPr>
      </w:pPr>
      <w:r w:rsidRPr="00FB0F0F">
        <w:rPr>
          <w:rFonts w:ascii="Times New Roman" w:hAnsi="Times New Roman" w:cs="Times New Roman"/>
          <w:sz w:val="28"/>
          <w:szCs w:val="28"/>
        </w:rPr>
        <w:t xml:space="preserve">юридические и (или) физические лица, определенные в соответствии с </w:t>
      </w:r>
      <w:hyperlink r:id="rId10" w:history="1">
        <w:r w:rsidRPr="00FB0F0F">
          <w:rPr>
            <w:rStyle w:val="ad"/>
            <w:rFonts w:ascii="Times New Roman" w:hAnsi="Times New Roman" w:cs="Times New Roman"/>
            <w:color w:val="auto"/>
            <w:sz w:val="28"/>
            <w:szCs w:val="28"/>
            <w:u w:val="none"/>
          </w:rPr>
          <w:t>законодательством</w:t>
        </w:r>
      </w:hyperlink>
      <w:r w:rsidRPr="00FB0F0F">
        <w:rPr>
          <w:rFonts w:ascii="Times New Roman" w:hAnsi="Times New Roman" w:cs="Times New Roman"/>
        </w:rPr>
        <w:t xml:space="preserve"> </w:t>
      </w:r>
      <w:r w:rsidRPr="00FB0F0F">
        <w:rPr>
          <w:rFonts w:ascii="Times New Roman" w:hAnsi="Times New Roman" w:cs="Times New Roman"/>
          <w:sz w:val="28"/>
          <w:szCs w:val="28"/>
        </w:rPr>
        <w:t>Российской Федерации о контрактной системе в сфере закупок товаров, работ, услуг для обеспечения государственных и муниципальных нужд;</w:t>
      </w:r>
    </w:p>
    <w:p w:rsidR="00C56758" w:rsidRPr="00FB0F0F" w:rsidRDefault="00C56758" w:rsidP="00C56758">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FB0F0F">
        <w:rPr>
          <w:rFonts w:ascii="Times New Roman" w:hAnsi="Times New Roman" w:cs="Times New Roman"/>
          <w:sz w:val="28"/>
          <w:szCs w:val="28"/>
        </w:rPr>
        <w:t>администрация Березовского городского округа;</w:t>
      </w:r>
    </w:p>
    <w:p w:rsidR="00C56758" w:rsidRPr="00FB0F0F" w:rsidRDefault="00C56758" w:rsidP="00C56758">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FB0F0F">
        <w:rPr>
          <w:rFonts w:ascii="Times New Roman" w:hAnsi="Times New Roman" w:cs="Times New Roman"/>
          <w:sz w:val="28"/>
          <w:szCs w:val="28"/>
        </w:rPr>
        <w:t>муниципальное казенное учреждение «Благоустройство и жилищно-коммунальное хозяйство Березовского городского округа».</w:t>
      </w:r>
    </w:p>
    <w:p w:rsidR="00C56758" w:rsidRPr="00FB0F0F" w:rsidRDefault="00C56758" w:rsidP="00C56758">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FB0F0F">
        <w:rPr>
          <w:rFonts w:ascii="Times New Roman" w:hAnsi="Times New Roman" w:cs="Times New Roman"/>
          <w:sz w:val="28"/>
          <w:szCs w:val="28"/>
        </w:rPr>
        <w:t>Финансирование подпрограммы осуществляется за счет средств бюджета городского округа и областного бюджета.</w:t>
      </w:r>
    </w:p>
    <w:p w:rsidR="00C56758" w:rsidRPr="00FB0F0F" w:rsidRDefault="00C56758" w:rsidP="00C56758">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FB0F0F">
        <w:rPr>
          <w:rFonts w:ascii="Times New Roman" w:hAnsi="Times New Roman" w:cs="Times New Roman"/>
          <w:sz w:val="28"/>
          <w:szCs w:val="28"/>
        </w:rPr>
        <w:t>3.4.План мероприятий по выполнению подпрограммы 4 «Развитие строительства и архитектуры».</w:t>
      </w:r>
    </w:p>
    <w:p w:rsidR="00C56758" w:rsidRPr="00FB0F0F" w:rsidRDefault="00C56758" w:rsidP="00C56758">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FB0F0F">
        <w:rPr>
          <w:rFonts w:ascii="Times New Roman" w:hAnsi="Times New Roman" w:cs="Times New Roman"/>
          <w:sz w:val="28"/>
          <w:szCs w:val="28"/>
        </w:rPr>
        <w:t>Исполнители подпрограммы:</w:t>
      </w:r>
    </w:p>
    <w:p w:rsidR="00C56758" w:rsidRPr="00C56758" w:rsidRDefault="00C56758" w:rsidP="00C56758">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rPr>
      </w:pPr>
      <w:r w:rsidRPr="00FB0F0F">
        <w:rPr>
          <w:rFonts w:ascii="Times New Roman" w:hAnsi="Times New Roman" w:cs="Times New Roman"/>
          <w:sz w:val="28"/>
          <w:szCs w:val="28"/>
        </w:rPr>
        <w:t xml:space="preserve">юридические и (или) физические лица, определенные в соответствии с </w:t>
      </w:r>
      <w:hyperlink r:id="rId11" w:history="1">
        <w:r w:rsidRPr="00FB0F0F">
          <w:rPr>
            <w:rStyle w:val="ad"/>
            <w:rFonts w:ascii="Times New Roman" w:hAnsi="Times New Roman" w:cs="Times New Roman"/>
            <w:color w:val="auto"/>
            <w:sz w:val="28"/>
            <w:szCs w:val="28"/>
            <w:u w:val="none"/>
          </w:rPr>
          <w:t>законодательством</w:t>
        </w:r>
      </w:hyperlink>
      <w:r w:rsidRPr="00FB0F0F">
        <w:rPr>
          <w:rFonts w:ascii="Times New Roman" w:hAnsi="Times New Roman" w:cs="Times New Roman"/>
          <w:sz w:val="28"/>
          <w:szCs w:val="28"/>
        </w:rPr>
        <w:t xml:space="preserve"> Россий</w:t>
      </w:r>
      <w:r w:rsidRPr="00C56758">
        <w:rPr>
          <w:rFonts w:ascii="Times New Roman" w:hAnsi="Times New Roman" w:cs="Times New Roman"/>
          <w:sz w:val="28"/>
          <w:szCs w:val="28"/>
        </w:rPr>
        <w:t xml:space="preserve">ской Федерации о контрактной системе в сфере закупок </w:t>
      </w:r>
      <w:r w:rsidRPr="00C56758">
        <w:rPr>
          <w:rFonts w:ascii="Times New Roman" w:hAnsi="Times New Roman" w:cs="Times New Roman"/>
          <w:sz w:val="28"/>
          <w:szCs w:val="28"/>
        </w:rPr>
        <w:lastRenderedPageBreak/>
        <w:t>товаров, работ, услуг для обеспечения государственных и муниципальных нужд;</w:t>
      </w:r>
    </w:p>
    <w:p w:rsidR="00C56758" w:rsidRPr="00C56758" w:rsidRDefault="00C56758" w:rsidP="00C56758">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администрация Березовского городского округа;</w:t>
      </w:r>
    </w:p>
    <w:p w:rsidR="00C56758" w:rsidRPr="00C56758" w:rsidRDefault="00C56758" w:rsidP="00C56758">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Муниципальное казенное учреждение «Березовский центр муниципальных услуг»;</w:t>
      </w:r>
    </w:p>
    <w:p w:rsidR="00C56758" w:rsidRPr="00C56758" w:rsidRDefault="00FB0F0F" w:rsidP="00C56758">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МБУ «</w:t>
      </w:r>
      <w:r w:rsidR="00C56758" w:rsidRPr="00C56758">
        <w:rPr>
          <w:rFonts w:ascii="Times New Roman" w:hAnsi="Times New Roman" w:cs="Times New Roman"/>
          <w:sz w:val="28"/>
          <w:szCs w:val="28"/>
        </w:rPr>
        <w:t>Управл</w:t>
      </w:r>
      <w:r>
        <w:rPr>
          <w:rFonts w:ascii="Times New Roman" w:hAnsi="Times New Roman" w:cs="Times New Roman"/>
          <w:sz w:val="28"/>
          <w:szCs w:val="28"/>
        </w:rPr>
        <w:t>ение капитального строительства»</w:t>
      </w:r>
      <w:r w:rsidR="00C56758" w:rsidRPr="00C56758">
        <w:rPr>
          <w:rFonts w:ascii="Times New Roman" w:hAnsi="Times New Roman" w:cs="Times New Roman"/>
          <w:sz w:val="28"/>
          <w:szCs w:val="28"/>
        </w:rPr>
        <w:t>.</w:t>
      </w:r>
    </w:p>
    <w:p w:rsidR="00C56758" w:rsidRPr="00C56758" w:rsidRDefault="00C56758" w:rsidP="00C56758">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Финансирование подпрограммы осуществляется за счет средств бюджета городского округа и областного бюджета.</w:t>
      </w:r>
    </w:p>
    <w:p w:rsidR="00C56758" w:rsidRPr="00C56758" w:rsidRDefault="00C56758" w:rsidP="00C56758">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3.5.План мероприятий по выполнению подпрограммы 5 «Содействие развитию малого и среднего предпринимательства».</w:t>
      </w:r>
    </w:p>
    <w:p w:rsidR="00C56758" w:rsidRPr="00C56758" w:rsidRDefault="00C56758" w:rsidP="00C56758">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Исполнители подпрограммы:</w:t>
      </w:r>
    </w:p>
    <w:p w:rsidR="00C56758" w:rsidRPr="00C56758" w:rsidRDefault="00C56758" w:rsidP="00C56758">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Юридические и (или) физические лица, определенные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C56758" w:rsidRPr="00C56758" w:rsidRDefault="00C56758" w:rsidP="00C56758">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администрация Березовского городского округа;</w:t>
      </w:r>
    </w:p>
    <w:p w:rsidR="00C56758" w:rsidRPr="00C56758" w:rsidRDefault="00C56758" w:rsidP="00C56758">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Березовский фонд поддержки малого предпринимательства;</w:t>
      </w:r>
    </w:p>
    <w:p w:rsidR="00C56758" w:rsidRPr="00C56758" w:rsidRDefault="00C56758" w:rsidP="00C56758">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Финансирование подпрограммы осуществляется за счет средств бюджета городского округа, областного и федерального бюджета.</w:t>
      </w:r>
    </w:p>
    <w:p w:rsidR="00C56758" w:rsidRPr="00C56758" w:rsidRDefault="00FB0F0F" w:rsidP="00C56758">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3.6.</w:t>
      </w:r>
      <w:r w:rsidR="00C56758" w:rsidRPr="00C56758">
        <w:rPr>
          <w:rFonts w:ascii="Times New Roman" w:hAnsi="Times New Roman" w:cs="Times New Roman"/>
          <w:sz w:val="28"/>
          <w:szCs w:val="28"/>
        </w:rPr>
        <w:t>План мероприятий по выполнению подпрограммы 6 «Переселение граждан Березовского городского округа из ветхого и  аварийного жилого фонда».</w:t>
      </w:r>
    </w:p>
    <w:p w:rsidR="00C56758" w:rsidRPr="00C56758" w:rsidRDefault="00C56758" w:rsidP="00C56758">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Исполнители подпрограммы:</w:t>
      </w:r>
    </w:p>
    <w:p w:rsidR="00C56758" w:rsidRPr="00FB0F0F" w:rsidRDefault="00C56758" w:rsidP="00C56758">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rPr>
      </w:pPr>
      <w:r w:rsidRPr="00C56758">
        <w:rPr>
          <w:rFonts w:ascii="Times New Roman" w:hAnsi="Times New Roman" w:cs="Times New Roman"/>
          <w:sz w:val="28"/>
          <w:szCs w:val="28"/>
        </w:rPr>
        <w:t xml:space="preserve">юридические и (или) физические лица, определенные в соответствии с </w:t>
      </w:r>
      <w:hyperlink r:id="rId12" w:history="1">
        <w:r w:rsidRPr="00FB0F0F">
          <w:rPr>
            <w:rStyle w:val="ad"/>
            <w:rFonts w:ascii="Times New Roman" w:hAnsi="Times New Roman" w:cs="Times New Roman"/>
            <w:color w:val="auto"/>
            <w:sz w:val="28"/>
            <w:szCs w:val="28"/>
            <w:u w:val="none"/>
          </w:rPr>
          <w:t>законодательством</w:t>
        </w:r>
      </w:hyperlink>
      <w:r w:rsidRPr="00FB0F0F">
        <w:rPr>
          <w:rFonts w:ascii="Times New Roman" w:hAnsi="Times New Roman" w:cs="Times New Roman"/>
          <w:sz w:val="28"/>
          <w:szCs w:val="28"/>
        </w:rP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C56758" w:rsidRPr="00FB0F0F" w:rsidRDefault="00C56758" w:rsidP="00C56758">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FB0F0F">
        <w:rPr>
          <w:rFonts w:ascii="Times New Roman" w:hAnsi="Times New Roman" w:cs="Times New Roman"/>
          <w:sz w:val="28"/>
          <w:szCs w:val="28"/>
        </w:rPr>
        <w:t>администрация Березовского городского округа.</w:t>
      </w:r>
    </w:p>
    <w:p w:rsidR="00C56758" w:rsidRPr="00FB0F0F" w:rsidRDefault="00C56758" w:rsidP="00C56758">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FB0F0F">
        <w:rPr>
          <w:rFonts w:ascii="Times New Roman" w:hAnsi="Times New Roman" w:cs="Times New Roman"/>
          <w:sz w:val="28"/>
          <w:szCs w:val="28"/>
        </w:rPr>
        <w:t>Финансирование подпрограммы осуществляется за счет средств бюджета Березовского городского округа, областного бюджета и Фонда реформирования жилищно – коммунального хозяйства.</w:t>
      </w:r>
    </w:p>
    <w:p w:rsidR="00C56758" w:rsidRPr="00FB0F0F" w:rsidRDefault="00C56758" w:rsidP="00C56758">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FB0F0F">
        <w:rPr>
          <w:rFonts w:ascii="Times New Roman" w:hAnsi="Times New Roman" w:cs="Times New Roman"/>
          <w:sz w:val="28"/>
          <w:szCs w:val="28"/>
        </w:rPr>
        <w:t>3.7.План мероприятий по выполнению подпрограммы 7 «Развитие и модернизация коммунальной и жилищной инфраструктуры и выполнение мероприятий по энергосбережению».</w:t>
      </w:r>
    </w:p>
    <w:p w:rsidR="00C56758" w:rsidRPr="00FB0F0F" w:rsidRDefault="00C56758" w:rsidP="00C56758">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FB0F0F">
        <w:rPr>
          <w:rFonts w:ascii="Times New Roman" w:hAnsi="Times New Roman" w:cs="Times New Roman"/>
          <w:sz w:val="28"/>
          <w:szCs w:val="28"/>
        </w:rPr>
        <w:t>Исполнители подпрограммы:</w:t>
      </w:r>
    </w:p>
    <w:p w:rsidR="00C56758" w:rsidRPr="00C56758" w:rsidRDefault="00C56758" w:rsidP="00C56758">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rPr>
      </w:pPr>
      <w:r w:rsidRPr="00FB0F0F">
        <w:rPr>
          <w:rFonts w:ascii="Times New Roman" w:hAnsi="Times New Roman" w:cs="Times New Roman"/>
          <w:sz w:val="28"/>
          <w:szCs w:val="28"/>
        </w:rPr>
        <w:t xml:space="preserve">юридические и (или) физические лица, определенные в соответствии с </w:t>
      </w:r>
      <w:hyperlink r:id="rId13" w:history="1">
        <w:r w:rsidRPr="00FB0F0F">
          <w:rPr>
            <w:rStyle w:val="ad"/>
            <w:rFonts w:ascii="Times New Roman" w:hAnsi="Times New Roman" w:cs="Times New Roman"/>
            <w:color w:val="auto"/>
            <w:sz w:val="28"/>
            <w:szCs w:val="28"/>
            <w:u w:val="none"/>
          </w:rPr>
          <w:t>законодательством</w:t>
        </w:r>
      </w:hyperlink>
      <w:r w:rsidRPr="00FB0F0F">
        <w:rPr>
          <w:rFonts w:ascii="Times New Roman" w:hAnsi="Times New Roman" w:cs="Times New Roman"/>
          <w:sz w:val="28"/>
          <w:szCs w:val="28"/>
        </w:rPr>
        <w:t xml:space="preserve"> Ро</w:t>
      </w:r>
      <w:r w:rsidRPr="00C56758">
        <w:rPr>
          <w:rFonts w:ascii="Times New Roman" w:hAnsi="Times New Roman" w:cs="Times New Roman"/>
          <w:sz w:val="28"/>
          <w:szCs w:val="28"/>
        </w:rPr>
        <w:t>ссийской Федерации о контрактной системе в сфере закупок товаров, работ, услуг для обеспечения государственных и муниципальных нужд;</w:t>
      </w:r>
    </w:p>
    <w:p w:rsidR="00C56758" w:rsidRPr="00C56758" w:rsidRDefault="00C56758" w:rsidP="00C56758">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администрация Березовского городского округа;</w:t>
      </w:r>
    </w:p>
    <w:p w:rsidR="00C56758" w:rsidRPr="00C56758" w:rsidRDefault="00C56758" w:rsidP="00C56758">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муниципальное казенное учреждение «Благоустройство и жилищно-коммунальное хозяйство Березовского городского округа».</w:t>
      </w:r>
    </w:p>
    <w:p w:rsidR="00C56758" w:rsidRPr="00C56758" w:rsidRDefault="00C56758" w:rsidP="00C56758">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Финансирование подпрограммы осуществляется за счет средств бюджета городского округа и областного бюджета.</w:t>
      </w:r>
    </w:p>
    <w:p w:rsidR="00C56758" w:rsidRPr="00C56758" w:rsidRDefault="00FB0F0F" w:rsidP="00C56758">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3.8.</w:t>
      </w:r>
      <w:r w:rsidR="00C56758" w:rsidRPr="00C56758">
        <w:rPr>
          <w:rFonts w:ascii="Times New Roman" w:hAnsi="Times New Roman" w:cs="Times New Roman"/>
          <w:sz w:val="28"/>
          <w:szCs w:val="28"/>
        </w:rPr>
        <w:t>План мероприятий по выполнению подпрограммы 8 «Обеспечение рационального,  безопасного природопользования и обеспечение экологической безопасности территории».</w:t>
      </w:r>
    </w:p>
    <w:p w:rsidR="00C56758" w:rsidRPr="00C56758" w:rsidRDefault="00C56758" w:rsidP="00C56758">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Исполнители подпрограммы:</w:t>
      </w:r>
    </w:p>
    <w:p w:rsidR="00C56758" w:rsidRPr="00FB0F0F" w:rsidRDefault="00C56758" w:rsidP="00C56758">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rPr>
      </w:pPr>
      <w:r w:rsidRPr="00C56758">
        <w:rPr>
          <w:rFonts w:ascii="Times New Roman" w:hAnsi="Times New Roman" w:cs="Times New Roman"/>
          <w:sz w:val="28"/>
          <w:szCs w:val="28"/>
        </w:rPr>
        <w:t xml:space="preserve">юридические и (или) физические лица, определенные в соответствии с </w:t>
      </w:r>
      <w:hyperlink r:id="rId14" w:history="1">
        <w:r w:rsidRPr="00FB0F0F">
          <w:rPr>
            <w:rStyle w:val="ad"/>
            <w:rFonts w:ascii="Times New Roman" w:hAnsi="Times New Roman" w:cs="Times New Roman"/>
            <w:color w:val="auto"/>
            <w:sz w:val="28"/>
            <w:szCs w:val="28"/>
            <w:u w:val="none"/>
          </w:rPr>
          <w:t>законодательством</w:t>
        </w:r>
      </w:hyperlink>
      <w:r w:rsidRPr="00FB0F0F">
        <w:rPr>
          <w:rFonts w:ascii="Times New Roman" w:hAnsi="Times New Roman" w:cs="Times New Roman"/>
          <w:sz w:val="28"/>
          <w:szCs w:val="28"/>
        </w:rP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C56758" w:rsidRPr="00FB0F0F" w:rsidRDefault="00C56758" w:rsidP="00C56758">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FB0F0F">
        <w:rPr>
          <w:rFonts w:ascii="Times New Roman" w:hAnsi="Times New Roman" w:cs="Times New Roman"/>
          <w:sz w:val="28"/>
          <w:szCs w:val="28"/>
        </w:rPr>
        <w:t>администрация Березовского городского округа.</w:t>
      </w:r>
    </w:p>
    <w:p w:rsidR="00C56758" w:rsidRPr="00FB0F0F" w:rsidRDefault="00C56758" w:rsidP="00C56758">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FB0F0F">
        <w:rPr>
          <w:rFonts w:ascii="Times New Roman" w:hAnsi="Times New Roman" w:cs="Times New Roman"/>
          <w:sz w:val="28"/>
          <w:szCs w:val="28"/>
        </w:rPr>
        <w:t>Финансирование подпрограммы осуществляется за счет средств бюджета городского округа и областного бюджета.</w:t>
      </w:r>
    </w:p>
    <w:p w:rsidR="00C56758" w:rsidRPr="00FB0F0F" w:rsidRDefault="00FB0F0F" w:rsidP="00C56758">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FB0F0F">
        <w:rPr>
          <w:rFonts w:ascii="Times New Roman" w:hAnsi="Times New Roman" w:cs="Times New Roman"/>
          <w:sz w:val="28"/>
          <w:szCs w:val="28"/>
        </w:rPr>
        <w:t>3.9.</w:t>
      </w:r>
      <w:r w:rsidR="00C56758" w:rsidRPr="00FB0F0F">
        <w:rPr>
          <w:rFonts w:ascii="Times New Roman" w:hAnsi="Times New Roman" w:cs="Times New Roman"/>
          <w:sz w:val="28"/>
          <w:szCs w:val="28"/>
        </w:rPr>
        <w:t>План мероприятий по выполнению подпрограммы 9 «Социальная поддержка и социальное обслуживание населения».</w:t>
      </w:r>
    </w:p>
    <w:p w:rsidR="00C56758" w:rsidRPr="00FB0F0F" w:rsidRDefault="00C56758" w:rsidP="00C56758">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FB0F0F">
        <w:rPr>
          <w:rFonts w:ascii="Times New Roman" w:hAnsi="Times New Roman" w:cs="Times New Roman"/>
          <w:sz w:val="28"/>
          <w:szCs w:val="28"/>
        </w:rPr>
        <w:t>Исполнители подпрограммы:</w:t>
      </w:r>
    </w:p>
    <w:p w:rsidR="00C56758" w:rsidRPr="00C56758" w:rsidRDefault="00C56758" w:rsidP="00C56758">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rPr>
      </w:pPr>
      <w:r w:rsidRPr="00FB0F0F">
        <w:rPr>
          <w:rFonts w:ascii="Times New Roman" w:hAnsi="Times New Roman" w:cs="Times New Roman"/>
          <w:sz w:val="28"/>
          <w:szCs w:val="28"/>
        </w:rPr>
        <w:t xml:space="preserve">юридические и (или) физические лица, определенные в соответствии с </w:t>
      </w:r>
      <w:hyperlink r:id="rId15" w:history="1">
        <w:r w:rsidRPr="00FB0F0F">
          <w:rPr>
            <w:rStyle w:val="ad"/>
            <w:rFonts w:ascii="Times New Roman" w:hAnsi="Times New Roman" w:cs="Times New Roman"/>
            <w:color w:val="auto"/>
            <w:sz w:val="28"/>
            <w:szCs w:val="28"/>
            <w:u w:val="none"/>
          </w:rPr>
          <w:t>законодательством</w:t>
        </w:r>
      </w:hyperlink>
      <w:r w:rsidRPr="00FB0F0F">
        <w:rPr>
          <w:rFonts w:ascii="Times New Roman" w:hAnsi="Times New Roman" w:cs="Times New Roman"/>
          <w:sz w:val="28"/>
          <w:szCs w:val="28"/>
        </w:rPr>
        <w:t xml:space="preserve"> Р</w:t>
      </w:r>
      <w:r w:rsidRPr="00C56758">
        <w:rPr>
          <w:rFonts w:ascii="Times New Roman" w:hAnsi="Times New Roman" w:cs="Times New Roman"/>
          <w:sz w:val="28"/>
          <w:szCs w:val="28"/>
        </w:rPr>
        <w:t>оссийской Федерации о контрактной системе в сфере закупок товаров, работ, услуг для обеспечения государственных и муниципальных нужд;</w:t>
      </w:r>
    </w:p>
    <w:p w:rsidR="00C56758" w:rsidRPr="00C56758" w:rsidRDefault="00C56758" w:rsidP="00C56758">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администрация Березовского городского округа;</w:t>
      </w:r>
    </w:p>
    <w:p w:rsidR="00C56758" w:rsidRPr="00C56758" w:rsidRDefault="00C56758" w:rsidP="00C56758">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муниципальное казенное учреждение Березовского городского округа «Центр предоставления субсидий и компенсаций».</w:t>
      </w:r>
    </w:p>
    <w:p w:rsidR="00C56758" w:rsidRPr="00C56758" w:rsidRDefault="00C56758" w:rsidP="00C56758">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Финансирование подпрограммы осуществляется за счет средств бюджета городского округа, областного и федерального бюджетов.</w:t>
      </w:r>
    </w:p>
    <w:p w:rsidR="00C56758" w:rsidRPr="00C56758" w:rsidRDefault="00C56758" w:rsidP="00C56758">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3.10.План мероприятий по выполнению подпрограммы 10 «</w:t>
      </w:r>
      <w:r w:rsidRPr="00C56758">
        <w:rPr>
          <w:rFonts w:ascii="Times New Roman" w:hAnsi="Times New Roman" w:cs="Times New Roman"/>
          <w:bCs/>
          <w:sz w:val="28"/>
          <w:szCs w:val="28"/>
        </w:rPr>
        <w:t>Обеспечение жильем молодых семей»</w:t>
      </w:r>
      <w:r w:rsidRPr="00C56758">
        <w:rPr>
          <w:rFonts w:ascii="Times New Roman" w:hAnsi="Times New Roman" w:cs="Times New Roman"/>
          <w:sz w:val="28"/>
          <w:szCs w:val="28"/>
        </w:rPr>
        <w:t>.</w:t>
      </w:r>
    </w:p>
    <w:p w:rsidR="00C56758" w:rsidRPr="00C56758" w:rsidRDefault="00C56758" w:rsidP="00C56758">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Исполнители подпрограммы:</w:t>
      </w:r>
    </w:p>
    <w:p w:rsidR="00C56758" w:rsidRPr="00FB0F0F" w:rsidRDefault="00C56758" w:rsidP="00C56758">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 xml:space="preserve">юридические и (или) физические лица, определенные в соответствии с </w:t>
      </w:r>
      <w:hyperlink r:id="rId16" w:history="1">
        <w:r w:rsidRPr="00FB0F0F">
          <w:rPr>
            <w:rStyle w:val="ad"/>
            <w:rFonts w:ascii="Times New Roman" w:hAnsi="Times New Roman" w:cs="Times New Roman"/>
            <w:color w:val="auto"/>
            <w:sz w:val="28"/>
            <w:szCs w:val="28"/>
            <w:u w:val="none"/>
          </w:rPr>
          <w:t>законодательством</w:t>
        </w:r>
      </w:hyperlink>
      <w:r w:rsidRPr="00FB0F0F">
        <w:rPr>
          <w:rFonts w:ascii="Times New Roman" w:hAnsi="Times New Roman" w:cs="Times New Roman"/>
          <w:sz w:val="28"/>
          <w:szCs w:val="28"/>
        </w:rP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C56758" w:rsidRPr="00FB0F0F" w:rsidRDefault="00C56758" w:rsidP="00C56758">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FB0F0F">
        <w:rPr>
          <w:rFonts w:ascii="Times New Roman" w:hAnsi="Times New Roman" w:cs="Times New Roman"/>
          <w:sz w:val="28"/>
          <w:szCs w:val="28"/>
        </w:rPr>
        <w:t>администрация Березовского городского округа.</w:t>
      </w:r>
    </w:p>
    <w:p w:rsidR="00C56758" w:rsidRPr="00FB0F0F" w:rsidRDefault="00C56758" w:rsidP="00C56758">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FB0F0F">
        <w:rPr>
          <w:rFonts w:ascii="Times New Roman" w:hAnsi="Times New Roman" w:cs="Times New Roman"/>
          <w:sz w:val="28"/>
          <w:szCs w:val="28"/>
        </w:rPr>
        <w:t>Финансирование подпрограммы осуществляется за счет средств бюджета городского округа, областного и федерального бюджетов».</w:t>
      </w:r>
    </w:p>
    <w:p w:rsidR="00C56758" w:rsidRPr="00FB0F0F" w:rsidRDefault="00FB0F0F" w:rsidP="00C56758">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FB0F0F">
        <w:rPr>
          <w:rFonts w:ascii="Times New Roman" w:hAnsi="Times New Roman" w:cs="Times New Roman"/>
          <w:sz w:val="28"/>
          <w:szCs w:val="28"/>
        </w:rPr>
        <w:t>3.11.</w:t>
      </w:r>
      <w:r w:rsidR="00C56758" w:rsidRPr="00FB0F0F">
        <w:rPr>
          <w:rFonts w:ascii="Times New Roman" w:hAnsi="Times New Roman" w:cs="Times New Roman"/>
          <w:sz w:val="28"/>
          <w:szCs w:val="28"/>
        </w:rPr>
        <w:t>План мероприятий по выполнению подпрограммы 11 «Управление муниципальным долгом».</w:t>
      </w:r>
    </w:p>
    <w:p w:rsidR="00C56758" w:rsidRPr="00FB0F0F" w:rsidRDefault="00C56758" w:rsidP="00C56758">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FB0F0F">
        <w:rPr>
          <w:rFonts w:ascii="Times New Roman" w:hAnsi="Times New Roman" w:cs="Times New Roman"/>
          <w:sz w:val="28"/>
          <w:szCs w:val="28"/>
        </w:rPr>
        <w:t>Исполнители подпрограммы:</w:t>
      </w:r>
    </w:p>
    <w:p w:rsidR="00C56758" w:rsidRPr="00C56758" w:rsidRDefault="00C56758" w:rsidP="00C56758">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rPr>
      </w:pPr>
      <w:r w:rsidRPr="00FB0F0F">
        <w:rPr>
          <w:rFonts w:ascii="Times New Roman" w:hAnsi="Times New Roman" w:cs="Times New Roman"/>
          <w:sz w:val="28"/>
          <w:szCs w:val="28"/>
        </w:rPr>
        <w:t xml:space="preserve">юридические и (или) физические лица, определенные в соответствии с </w:t>
      </w:r>
      <w:hyperlink r:id="rId17" w:history="1">
        <w:r w:rsidRPr="00FB0F0F">
          <w:rPr>
            <w:rStyle w:val="ad"/>
            <w:rFonts w:ascii="Times New Roman" w:hAnsi="Times New Roman" w:cs="Times New Roman"/>
            <w:color w:val="auto"/>
            <w:sz w:val="28"/>
            <w:szCs w:val="28"/>
            <w:u w:val="none"/>
          </w:rPr>
          <w:t>законодательством</w:t>
        </w:r>
      </w:hyperlink>
      <w:r w:rsidRPr="00FB0F0F">
        <w:rPr>
          <w:rFonts w:ascii="Times New Roman" w:hAnsi="Times New Roman" w:cs="Times New Roman"/>
          <w:sz w:val="28"/>
          <w:szCs w:val="28"/>
        </w:rPr>
        <w:t xml:space="preserve"> Р</w:t>
      </w:r>
      <w:r w:rsidRPr="00C56758">
        <w:rPr>
          <w:rFonts w:ascii="Times New Roman" w:hAnsi="Times New Roman" w:cs="Times New Roman"/>
          <w:sz w:val="28"/>
          <w:szCs w:val="28"/>
        </w:rPr>
        <w:t>оссийской Федерации о контрактной системе в сфере закупок товаров, работ, услуг для обеспечения государственных и муниципальных нужд;</w:t>
      </w:r>
    </w:p>
    <w:p w:rsidR="00C56758" w:rsidRPr="00C56758" w:rsidRDefault="00C56758" w:rsidP="00C56758">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администрация Березовского городского округа.</w:t>
      </w:r>
    </w:p>
    <w:p w:rsidR="00C56758" w:rsidRPr="00C56758" w:rsidRDefault="00C56758" w:rsidP="00C56758">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Финансирование подпрограммы осуществляется за счет средств бюджета городского округа.</w:t>
      </w:r>
    </w:p>
    <w:p w:rsidR="00C56758" w:rsidRPr="00C56758" w:rsidRDefault="00C56758" w:rsidP="00C56758">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3.12.План мероприятий по выполнению подпрограммы 12 «</w:t>
      </w:r>
      <w:r w:rsidRPr="00C56758">
        <w:rPr>
          <w:rFonts w:ascii="Times New Roman" w:hAnsi="Times New Roman" w:cs="Times New Roman"/>
          <w:bCs/>
          <w:sz w:val="28"/>
          <w:szCs w:val="28"/>
        </w:rPr>
        <w:t>Защита прав потребителей в Березовском городском округе»</w:t>
      </w:r>
      <w:r w:rsidRPr="00C56758">
        <w:rPr>
          <w:rFonts w:ascii="Times New Roman" w:hAnsi="Times New Roman" w:cs="Times New Roman"/>
          <w:sz w:val="28"/>
          <w:szCs w:val="28"/>
        </w:rPr>
        <w:t>.</w:t>
      </w:r>
    </w:p>
    <w:p w:rsidR="00C56758" w:rsidRPr="00C56758" w:rsidRDefault="00C56758" w:rsidP="00C56758">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Исполнители подпрограммы:</w:t>
      </w:r>
    </w:p>
    <w:p w:rsidR="00C56758" w:rsidRPr="00C56758" w:rsidRDefault="00C56758" w:rsidP="00C56758">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 xml:space="preserve">юридические и (или) физические лица, определенные в соответствии с </w:t>
      </w:r>
      <w:hyperlink r:id="rId18" w:history="1">
        <w:r w:rsidRPr="00C265C4">
          <w:rPr>
            <w:rStyle w:val="ad"/>
            <w:rFonts w:ascii="Times New Roman" w:hAnsi="Times New Roman" w:cs="Times New Roman"/>
            <w:color w:val="auto"/>
            <w:sz w:val="28"/>
            <w:szCs w:val="28"/>
            <w:u w:val="none"/>
          </w:rPr>
          <w:t>законодательством</w:t>
        </w:r>
      </w:hyperlink>
      <w:r w:rsidRPr="00C265C4">
        <w:rPr>
          <w:rFonts w:ascii="Times New Roman" w:hAnsi="Times New Roman" w:cs="Times New Roman"/>
          <w:sz w:val="28"/>
          <w:szCs w:val="28"/>
        </w:rPr>
        <w:t xml:space="preserve"> </w:t>
      </w:r>
      <w:r w:rsidRPr="00C56758">
        <w:rPr>
          <w:rFonts w:ascii="Times New Roman" w:hAnsi="Times New Roman" w:cs="Times New Roman"/>
          <w:sz w:val="28"/>
          <w:szCs w:val="28"/>
        </w:rPr>
        <w:t>Российской Федерации о контрактной системе в сфере закупок товаров, работ, услуг для обеспечения государственных и муниципальных нужд;</w:t>
      </w:r>
    </w:p>
    <w:p w:rsidR="00C56758" w:rsidRPr="00C56758" w:rsidRDefault="00C56758" w:rsidP="00C56758">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администрация Березовского городского округа.</w:t>
      </w:r>
    </w:p>
    <w:p w:rsidR="00C56758" w:rsidRPr="00C56758" w:rsidRDefault="00C56758" w:rsidP="00C56758">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Финансирование подпрограммы осуществляется за счет средств областного бюджета, бюджета городского округа».</w:t>
      </w:r>
    </w:p>
    <w:p w:rsidR="00C56758" w:rsidRPr="00C56758" w:rsidRDefault="00FB0F0F" w:rsidP="00C56758">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3.13.</w:t>
      </w:r>
      <w:r w:rsidR="00C56758" w:rsidRPr="00C56758">
        <w:rPr>
          <w:rFonts w:ascii="Times New Roman" w:hAnsi="Times New Roman" w:cs="Times New Roman"/>
          <w:sz w:val="28"/>
          <w:szCs w:val="28"/>
        </w:rPr>
        <w:t>План мероприятий по выполнению подпрограммы 13 «Обеспечение реализации муниципальной программы Березовского городского округа «Развитие и обеспечение эффективности деятельности администрации Березовского городского округа до 2020 года».</w:t>
      </w:r>
    </w:p>
    <w:p w:rsidR="00C56758" w:rsidRPr="00C56758" w:rsidRDefault="00C56758" w:rsidP="00C56758">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Исполнители подпрограммы:</w:t>
      </w:r>
    </w:p>
    <w:p w:rsidR="00C56758" w:rsidRPr="00C56758" w:rsidRDefault="00C56758" w:rsidP="00C56758">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rPr>
      </w:pPr>
      <w:r w:rsidRPr="00C56758">
        <w:rPr>
          <w:rFonts w:ascii="Times New Roman" w:hAnsi="Times New Roman" w:cs="Times New Roman"/>
          <w:sz w:val="28"/>
          <w:szCs w:val="28"/>
        </w:rPr>
        <w:t xml:space="preserve">юридические и (или) физические лица, определенные в соответствии с </w:t>
      </w:r>
      <w:hyperlink r:id="rId19" w:history="1">
        <w:r w:rsidRPr="00FB0F0F">
          <w:rPr>
            <w:rStyle w:val="ad"/>
            <w:rFonts w:ascii="Times New Roman" w:hAnsi="Times New Roman" w:cs="Times New Roman"/>
            <w:color w:val="auto"/>
            <w:sz w:val="28"/>
            <w:szCs w:val="28"/>
            <w:u w:val="none"/>
          </w:rPr>
          <w:t>законодательством</w:t>
        </w:r>
      </w:hyperlink>
      <w:r w:rsidRPr="00FB0F0F">
        <w:rPr>
          <w:rFonts w:ascii="Times New Roman" w:hAnsi="Times New Roman" w:cs="Times New Roman"/>
          <w:sz w:val="28"/>
          <w:szCs w:val="28"/>
        </w:rPr>
        <w:t xml:space="preserve"> Росс</w:t>
      </w:r>
      <w:r w:rsidRPr="00C56758">
        <w:rPr>
          <w:rFonts w:ascii="Times New Roman" w:hAnsi="Times New Roman" w:cs="Times New Roman"/>
          <w:sz w:val="28"/>
          <w:szCs w:val="28"/>
        </w:rPr>
        <w:t>ийской Федерации о контрактной системе в сфере закупок товаров, работ, услуг для обеспечения государственных и муниципальных нужд;</w:t>
      </w:r>
    </w:p>
    <w:p w:rsidR="00C56758" w:rsidRPr="00C56758" w:rsidRDefault="00C56758" w:rsidP="00C56758">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администрация Березовского городского округа;</w:t>
      </w:r>
    </w:p>
    <w:p w:rsidR="00C56758" w:rsidRPr="00C56758" w:rsidRDefault="00C56758" w:rsidP="00C56758">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муниципальное казенное учреждение «Управление по обеспечению деятельности органов местного самоуправления Березовского городского округа».</w:t>
      </w:r>
    </w:p>
    <w:p w:rsidR="00C56758" w:rsidRPr="00C56758" w:rsidRDefault="00C56758" w:rsidP="00C56758">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Финансирование подпрограммы осуществляется за счет средств бюджета городского округа и областного бюджета.</w:t>
      </w:r>
    </w:p>
    <w:p w:rsidR="00C56758" w:rsidRPr="00C56758" w:rsidRDefault="00C56758" w:rsidP="00C56758">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p>
    <w:p w:rsidR="00C56758" w:rsidRPr="00C56758" w:rsidRDefault="00C56758" w:rsidP="00C56758">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sz w:val="28"/>
          <w:szCs w:val="28"/>
        </w:rPr>
      </w:pPr>
      <w:r w:rsidRPr="00C56758">
        <w:rPr>
          <w:rFonts w:ascii="Times New Roman" w:hAnsi="Times New Roman" w:cs="Times New Roman"/>
          <w:sz w:val="28"/>
          <w:szCs w:val="28"/>
        </w:rPr>
        <w:t>4.Межбюджетные трансферты</w:t>
      </w:r>
    </w:p>
    <w:p w:rsidR="00C56758" w:rsidRPr="00C56758" w:rsidRDefault="00C56758" w:rsidP="00C56758">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C56758" w:rsidRPr="00C56758" w:rsidRDefault="00C56758" w:rsidP="00C56758">
      <w:pPr>
        <w:pStyle w:val="ConsPlusCel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C56758">
        <w:rPr>
          <w:rFonts w:ascii="Times New Roman" w:hAnsi="Times New Roman" w:cs="Times New Roman"/>
          <w:sz w:val="28"/>
          <w:szCs w:val="28"/>
        </w:rPr>
        <w:t>4.1.Межбюджетные трансферты в рамках подпрограммы 1 «Развитие местного самоуправления»:</w:t>
      </w:r>
    </w:p>
    <w:p w:rsidR="00C56758" w:rsidRPr="00C56758" w:rsidRDefault="00C56758" w:rsidP="00C56758">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color w:val="000000"/>
          <w:sz w:val="28"/>
          <w:szCs w:val="28"/>
          <w:shd w:val="clear" w:color="auto" w:fill="FFFFFF"/>
        </w:rPr>
      </w:pPr>
      <w:r w:rsidRPr="00C56758">
        <w:rPr>
          <w:rFonts w:ascii="Times New Roman" w:hAnsi="Times New Roman" w:cs="Times New Roman"/>
          <w:sz w:val="28"/>
          <w:szCs w:val="28"/>
        </w:rPr>
        <w:t>осуществление государственного полномочия Свердловской области по определению перечня должностных лиц, уполномоченных составлять протоколы об административных правонарушениях, предусмотренных законом Свердловской области в рамках г</w:t>
      </w:r>
      <w:r w:rsidRPr="00C56758">
        <w:rPr>
          <w:rFonts w:ascii="Times New Roman" w:hAnsi="Times New Roman" w:cs="Times New Roman"/>
          <w:color w:val="000000"/>
          <w:sz w:val="28"/>
          <w:szCs w:val="28"/>
          <w:shd w:val="clear" w:color="auto" w:fill="FFFFFF"/>
        </w:rPr>
        <w:t>осударственной программы Свердловской области «Обеспечение деятельности мировых судей Свердловской области до 2020 года»;</w:t>
      </w:r>
    </w:p>
    <w:p w:rsidR="00C56758" w:rsidRPr="00C56758" w:rsidRDefault="00C56758" w:rsidP="00C56758">
      <w:pPr>
        <w:pStyle w:val="ConsPlusNormal"/>
        <w:widowControl/>
        <w:tabs>
          <w:tab w:val="left" w:pos="-1560"/>
        </w:tabs>
        <w:ind w:firstLine="709"/>
        <w:rPr>
          <w:rFonts w:ascii="Times New Roman" w:hAnsi="Times New Roman" w:cs="Times New Roman"/>
          <w:color w:val="000000"/>
          <w:sz w:val="28"/>
          <w:szCs w:val="28"/>
          <w:shd w:val="clear" w:color="auto" w:fill="FFFFFF"/>
        </w:rPr>
      </w:pPr>
      <w:r w:rsidRPr="00C56758">
        <w:rPr>
          <w:rFonts w:ascii="Times New Roman" w:hAnsi="Times New Roman" w:cs="Times New Roman"/>
          <w:color w:val="000000"/>
          <w:sz w:val="28"/>
          <w:szCs w:val="28"/>
          <w:shd w:val="clear" w:color="auto" w:fill="FFFFFF"/>
        </w:rPr>
        <w:t xml:space="preserve">осуществление государственного полномочия Свердловской области по созданию административных комиссий </w:t>
      </w:r>
      <w:r w:rsidRPr="00C56758">
        <w:rPr>
          <w:rFonts w:ascii="Times New Roman" w:hAnsi="Times New Roman" w:cs="Times New Roman"/>
          <w:sz w:val="28"/>
          <w:szCs w:val="28"/>
        </w:rPr>
        <w:t>в рамках г</w:t>
      </w:r>
      <w:r w:rsidRPr="00C56758">
        <w:rPr>
          <w:rFonts w:ascii="Times New Roman" w:hAnsi="Times New Roman" w:cs="Times New Roman"/>
          <w:color w:val="000000"/>
          <w:sz w:val="28"/>
          <w:szCs w:val="28"/>
          <w:shd w:val="clear" w:color="auto" w:fill="FFFFFF"/>
        </w:rPr>
        <w:t>осударственной программы Свердловской области «Обеспечение деятельности мировых судей Свердловской области до 2020 года»;</w:t>
      </w:r>
    </w:p>
    <w:p w:rsidR="00C56758" w:rsidRPr="00C56758" w:rsidRDefault="00C56758" w:rsidP="00C56758">
      <w:pPr>
        <w:pStyle w:val="ConsPlusNormal"/>
        <w:widowControl/>
        <w:tabs>
          <w:tab w:val="left" w:pos="-1560"/>
        </w:tabs>
        <w:ind w:firstLine="709"/>
        <w:rPr>
          <w:rFonts w:ascii="Times New Roman" w:hAnsi="Times New Roman" w:cs="Times New Roman"/>
          <w:color w:val="000000"/>
          <w:sz w:val="28"/>
          <w:szCs w:val="28"/>
          <w:shd w:val="clear" w:color="auto" w:fill="FFFFFF"/>
        </w:rPr>
      </w:pPr>
      <w:r w:rsidRPr="00C56758">
        <w:rPr>
          <w:rFonts w:ascii="Times New Roman" w:hAnsi="Times New Roman" w:cs="Times New Roman"/>
          <w:color w:val="000000"/>
          <w:sz w:val="28"/>
          <w:szCs w:val="28"/>
          <w:shd w:val="clear" w:color="auto" w:fill="FFFFFF"/>
        </w:rPr>
        <w:t xml:space="preserve">финансовое обеспечение государственных полномочий по составлению (изменению и дополнению) списков кандидатов в присяжные заседатели федеральных судов общей юрисдикции </w:t>
      </w:r>
      <w:r w:rsidRPr="00C56758">
        <w:rPr>
          <w:rFonts w:ascii="Times New Roman" w:hAnsi="Times New Roman" w:cs="Times New Roman"/>
          <w:sz w:val="28"/>
          <w:szCs w:val="28"/>
        </w:rPr>
        <w:t>в рамках г</w:t>
      </w:r>
      <w:r w:rsidRPr="00C56758">
        <w:rPr>
          <w:rFonts w:ascii="Times New Roman" w:hAnsi="Times New Roman" w:cs="Times New Roman"/>
          <w:color w:val="000000"/>
          <w:sz w:val="28"/>
          <w:szCs w:val="28"/>
          <w:shd w:val="clear" w:color="auto" w:fill="FFFFFF"/>
        </w:rPr>
        <w:t xml:space="preserve">осударственной программы Свердловской области «Обеспечение деятельности мировых судей Свердловской области до 2020 года» </w:t>
      </w:r>
      <w:r w:rsidR="00FB0F0F">
        <w:rPr>
          <w:rFonts w:ascii="Times New Roman" w:hAnsi="Times New Roman" w:cs="Times New Roman"/>
          <w:sz w:val="28"/>
          <w:szCs w:val="28"/>
        </w:rPr>
        <w:t>п</w:t>
      </w:r>
      <w:r w:rsidRPr="00C56758">
        <w:rPr>
          <w:rFonts w:ascii="Times New Roman" w:hAnsi="Times New Roman" w:cs="Times New Roman"/>
          <w:sz w:val="28"/>
          <w:szCs w:val="28"/>
        </w:rPr>
        <w:t>остановление Правительства Свердловской области от 21.10.2013 №1271-ПП (ред. от 17.05.2018)</w:t>
      </w:r>
      <w:r w:rsidRPr="00C56758">
        <w:rPr>
          <w:rFonts w:ascii="Times New Roman" w:hAnsi="Times New Roman" w:cs="Times New Roman"/>
          <w:color w:val="000000"/>
          <w:sz w:val="28"/>
          <w:szCs w:val="28"/>
          <w:shd w:val="clear" w:color="auto" w:fill="FFFFFF"/>
        </w:rPr>
        <w:t>.</w:t>
      </w:r>
    </w:p>
    <w:p w:rsidR="00C56758" w:rsidRPr="00C56758" w:rsidRDefault="00C56758" w:rsidP="00C56758">
      <w:pPr>
        <w:pStyle w:val="ConsPlusNorma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C56758">
        <w:rPr>
          <w:rFonts w:ascii="Times New Roman" w:hAnsi="Times New Roman" w:cs="Times New Roman"/>
          <w:sz w:val="28"/>
          <w:szCs w:val="28"/>
        </w:rPr>
        <w:t>4.2.Межбюджетные трансферты в рамках подпрограммы 3 «Обеспечение и развитие дорожного хозяйства, систем наружного освещения и благоустройства»:</w:t>
      </w:r>
    </w:p>
    <w:p w:rsidR="00C56758" w:rsidRPr="00C56758" w:rsidRDefault="00C56758" w:rsidP="00C56758">
      <w:pPr>
        <w:pStyle w:val="ConsPlusNorma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C56758">
        <w:rPr>
          <w:rFonts w:ascii="Times New Roman" w:hAnsi="Times New Roman" w:cs="Times New Roman"/>
          <w:sz w:val="28"/>
          <w:szCs w:val="28"/>
        </w:rPr>
        <w:t xml:space="preserve">предоставление субсидии  местным бюджетам на выполнение мероприятий по благоустройству дворовых территорий в муниципальных образованиях в Свердловской области </w:t>
      </w:r>
      <w:r w:rsidRPr="00C56758">
        <w:rPr>
          <w:rFonts w:ascii="Times New Roman" w:hAnsi="Times New Roman" w:cs="Times New Roman"/>
          <w:sz w:val="28"/>
          <w:szCs w:val="28"/>
          <w:lang w:eastAsia="en-US"/>
        </w:rPr>
        <w:t>в рамках п</w:t>
      </w:r>
      <w:r w:rsidRPr="00C56758">
        <w:rPr>
          <w:rFonts w:ascii="Times New Roman" w:hAnsi="Times New Roman" w:cs="Times New Roman"/>
          <w:sz w:val="28"/>
          <w:szCs w:val="28"/>
        </w:rPr>
        <w:t>одпрограммы «Восстановление и развитие объектов внешнего благоустройства» государственной программы  Свердловской области «Развитие жилищно – коммунального хозяйства и повышение энергетической эффективности в Свердловской области до 2020 года»;</w:t>
      </w:r>
    </w:p>
    <w:p w:rsidR="00C56758" w:rsidRPr="00C56758" w:rsidRDefault="00C56758" w:rsidP="00C56758">
      <w:pPr>
        <w:pStyle w:val="ConsPlusNorma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C56758">
        <w:rPr>
          <w:rFonts w:ascii="Times New Roman" w:hAnsi="Times New Roman" w:cs="Times New Roman"/>
          <w:sz w:val="28"/>
          <w:szCs w:val="28"/>
        </w:rPr>
        <w:t xml:space="preserve">предоставление субсидий местным бюджетам на выполнение мероприятий по развитию и модернизации объектов внешнего благоустройства муниципальной </w:t>
      </w:r>
      <w:r w:rsidRPr="00C56758">
        <w:rPr>
          <w:rFonts w:ascii="Times New Roman" w:hAnsi="Times New Roman" w:cs="Times New Roman"/>
          <w:sz w:val="28"/>
          <w:szCs w:val="28"/>
        </w:rPr>
        <w:lastRenderedPageBreak/>
        <w:t xml:space="preserve">собственности </w:t>
      </w:r>
      <w:r w:rsidRPr="00C56758">
        <w:rPr>
          <w:rFonts w:ascii="Times New Roman" w:hAnsi="Times New Roman" w:cs="Times New Roman"/>
          <w:sz w:val="28"/>
          <w:szCs w:val="28"/>
          <w:lang w:eastAsia="en-US"/>
        </w:rPr>
        <w:t>в рамках п</w:t>
      </w:r>
      <w:r w:rsidRPr="00C56758">
        <w:rPr>
          <w:rFonts w:ascii="Times New Roman" w:hAnsi="Times New Roman" w:cs="Times New Roman"/>
          <w:sz w:val="28"/>
          <w:szCs w:val="28"/>
        </w:rPr>
        <w:t>одпрограммы «Восстановление и развитие объектов внешнего благоустройства»  государственной программы  Свердловской области «Развитие жилищно–коммунального хозяйства и повышение энергетической эффективности в Свер</w:t>
      </w:r>
      <w:r w:rsidR="00FB0F0F">
        <w:rPr>
          <w:rFonts w:ascii="Times New Roman" w:hAnsi="Times New Roman" w:cs="Times New Roman"/>
          <w:sz w:val="28"/>
          <w:szCs w:val="28"/>
        </w:rPr>
        <w:t>дловской области до 2020 года» п</w:t>
      </w:r>
      <w:r w:rsidRPr="00C56758">
        <w:rPr>
          <w:rFonts w:ascii="Times New Roman" w:hAnsi="Times New Roman" w:cs="Times New Roman"/>
          <w:sz w:val="28"/>
          <w:szCs w:val="28"/>
        </w:rPr>
        <w:t>остановление Правительства Свердловской области от 07.05.2014 №388-ПП «О внесении изменений в государственную программу Свердловской области «Развитие жилищно-коммунального хозяйства и повышение энергетической эффективности в Свердловской облас</w:t>
      </w:r>
      <w:r w:rsidR="00FB0F0F">
        <w:rPr>
          <w:rFonts w:ascii="Times New Roman" w:hAnsi="Times New Roman" w:cs="Times New Roman"/>
          <w:sz w:val="28"/>
          <w:szCs w:val="28"/>
        </w:rPr>
        <w:t>ти до 2020 года», утвержденную п</w:t>
      </w:r>
      <w:r w:rsidRPr="00C56758">
        <w:rPr>
          <w:rFonts w:ascii="Times New Roman" w:hAnsi="Times New Roman" w:cs="Times New Roman"/>
          <w:sz w:val="28"/>
          <w:szCs w:val="28"/>
        </w:rPr>
        <w:t>остановлением Правительства Свердловской области от 29.10.2013 №1330-ПП»;</w:t>
      </w:r>
    </w:p>
    <w:p w:rsidR="00C56758" w:rsidRPr="00C56758" w:rsidRDefault="00C56758" w:rsidP="00C56758">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 xml:space="preserve">строительство и реконструкция автомобильных дорог общего пользования местного значения </w:t>
      </w:r>
      <w:r w:rsidRPr="00C56758">
        <w:rPr>
          <w:rFonts w:ascii="Times New Roman" w:hAnsi="Times New Roman" w:cs="Times New Roman"/>
          <w:sz w:val="28"/>
          <w:szCs w:val="28"/>
          <w:lang w:eastAsia="en-US"/>
        </w:rPr>
        <w:t>в рамках п</w:t>
      </w:r>
      <w:r w:rsidRPr="00C56758">
        <w:rPr>
          <w:rFonts w:ascii="Times New Roman" w:hAnsi="Times New Roman" w:cs="Times New Roman"/>
          <w:sz w:val="28"/>
          <w:szCs w:val="28"/>
        </w:rPr>
        <w:t>одпрограммы «Развитие и обеспечение сохранности сети автомобильных дорог на территории Свердловской области» государственной программы Свердловской области «Развитие транспорта, дорожного хозяйства, связи и информационных технологий Свердловской области до 2020 года»;</w:t>
      </w:r>
    </w:p>
    <w:p w:rsidR="00C56758" w:rsidRPr="00C56758" w:rsidRDefault="00C56758" w:rsidP="00C56758">
      <w:pPr>
        <w:autoSpaceDE w:val="0"/>
        <w:autoSpaceDN w:val="0"/>
        <w:adjustRightInd w:val="0"/>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 xml:space="preserve">капитальный ремонт автомобильных дорог общего пользования местного значения </w:t>
      </w:r>
      <w:r w:rsidRPr="00C56758">
        <w:rPr>
          <w:rFonts w:ascii="Times New Roman" w:hAnsi="Times New Roman" w:cs="Times New Roman"/>
          <w:sz w:val="28"/>
          <w:szCs w:val="28"/>
          <w:lang w:eastAsia="en-US"/>
        </w:rPr>
        <w:t xml:space="preserve">в рамках </w:t>
      </w:r>
      <w:r w:rsidRPr="00C56758">
        <w:rPr>
          <w:rFonts w:ascii="Times New Roman" w:hAnsi="Times New Roman" w:cs="Times New Roman"/>
          <w:sz w:val="28"/>
          <w:szCs w:val="28"/>
        </w:rPr>
        <w:t>государственной программы Свердловской области «Развитие транспортного комплекса Свер</w:t>
      </w:r>
      <w:r w:rsidR="00FB0F0F">
        <w:rPr>
          <w:rFonts w:ascii="Times New Roman" w:hAnsi="Times New Roman" w:cs="Times New Roman"/>
          <w:sz w:val="28"/>
          <w:szCs w:val="28"/>
        </w:rPr>
        <w:t>дловской области до 2024 года» п</w:t>
      </w:r>
      <w:r w:rsidRPr="00C56758">
        <w:rPr>
          <w:rFonts w:ascii="Times New Roman" w:hAnsi="Times New Roman" w:cs="Times New Roman"/>
          <w:sz w:val="28"/>
          <w:szCs w:val="28"/>
        </w:rPr>
        <w:t>остановление Правительства Свердловской области от 25.01.2018 №28-ПП (ред. от 29.03.2018)</w:t>
      </w:r>
      <w:r w:rsidR="00FB0F0F">
        <w:rPr>
          <w:rFonts w:ascii="Times New Roman" w:hAnsi="Times New Roman" w:cs="Times New Roman"/>
          <w:sz w:val="28"/>
          <w:szCs w:val="28"/>
        </w:rPr>
        <w:t>.</w:t>
      </w:r>
    </w:p>
    <w:p w:rsidR="00C56758" w:rsidRPr="00C56758" w:rsidRDefault="00C56758" w:rsidP="00C56758">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4.3.Межбюджетные трансферты в рамках подпрограммы 5 «Содействие развитию малого и среднего предпринимательства»:</w:t>
      </w:r>
    </w:p>
    <w:p w:rsidR="00C56758" w:rsidRPr="00C56758" w:rsidRDefault="00C56758" w:rsidP="00C56758">
      <w:pPr>
        <w:autoSpaceDE w:val="0"/>
        <w:autoSpaceDN w:val="0"/>
        <w:adjustRightInd w:val="0"/>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субсидии бюджетам муниципальных образований на развитие системы поддержки малого и среднего предпринимательства в рамках п</w:t>
      </w:r>
      <w:r w:rsidRPr="00C56758">
        <w:rPr>
          <w:rFonts w:ascii="Times New Roman" w:hAnsi="Times New Roman" w:cs="Times New Roman"/>
          <w:sz w:val="28"/>
          <w:szCs w:val="28"/>
          <w:shd w:val="clear" w:color="auto" w:fill="FFFFFF"/>
        </w:rPr>
        <w:t>одпрограммы</w:t>
      </w:r>
      <w:r w:rsidRPr="00FB0F0F">
        <w:rPr>
          <w:rFonts w:ascii="Times New Roman" w:hAnsi="Times New Roman" w:cs="Times New Roman"/>
          <w:sz w:val="28"/>
          <w:szCs w:val="28"/>
          <w:shd w:val="clear" w:color="auto" w:fill="FFFFFF"/>
        </w:rPr>
        <w:t xml:space="preserve"> </w:t>
      </w:r>
      <w:hyperlink r:id="rId20" w:history="1">
        <w:r w:rsidRPr="00FB0F0F">
          <w:rPr>
            <w:rStyle w:val="ad"/>
            <w:rFonts w:ascii="Times New Roman" w:hAnsi="Times New Roman" w:cs="Times New Roman"/>
            <w:color w:val="auto"/>
            <w:sz w:val="28"/>
            <w:szCs w:val="28"/>
            <w:u w:val="none"/>
          </w:rPr>
          <w:t>2</w:t>
        </w:r>
      </w:hyperlink>
      <w:r w:rsidRPr="00C56758">
        <w:rPr>
          <w:rFonts w:ascii="Times New Roman" w:hAnsi="Times New Roman" w:cs="Times New Roman"/>
          <w:sz w:val="28"/>
          <w:szCs w:val="28"/>
        </w:rPr>
        <w:t xml:space="preserve"> «Импульс для предпринимательства «</w:t>
      </w:r>
      <w:r w:rsidRPr="00C56758">
        <w:rPr>
          <w:rFonts w:ascii="Times New Roman" w:hAnsi="Times New Roman" w:cs="Times New Roman"/>
          <w:sz w:val="28"/>
          <w:szCs w:val="28"/>
          <w:shd w:val="clear" w:color="auto" w:fill="FFFFFF"/>
        </w:rPr>
        <w:t xml:space="preserve">государственной программы Свердловской области </w:t>
      </w:r>
      <w:r w:rsidRPr="00C56758">
        <w:rPr>
          <w:rFonts w:ascii="Times New Roman" w:hAnsi="Times New Roman" w:cs="Times New Roman"/>
          <w:sz w:val="28"/>
          <w:szCs w:val="28"/>
        </w:rPr>
        <w:t>«Повышение инвестиционной привлекательности Свердловской области до 2024 года» Постановление Правительства Свердловской области от 17.11.2014 №1002-ПП (ред. от 28.06.2018)</w:t>
      </w:r>
      <w:r w:rsidRPr="00C56758">
        <w:rPr>
          <w:rFonts w:ascii="Times New Roman" w:hAnsi="Times New Roman" w:cs="Times New Roman"/>
          <w:sz w:val="28"/>
          <w:szCs w:val="28"/>
          <w:shd w:val="clear" w:color="auto" w:fill="FFFFFF"/>
        </w:rPr>
        <w:t>;</w:t>
      </w:r>
    </w:p>
    <w:p w:rsidR="00C56758" w:rsidRPr="00C56758" w:rsidRDefault="00C56758" w:rsidP="00C56758">
      <w:pPr>
        <w:pStyle w:val="ConsPlusCel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C56758">
        <w:rPr>
          <w:rFonts w:ascii="Times New Roman" w:hAnsi="Times New Roman" w:cs="Times New Roman"/>
          <w:sz w:val="28"/>
          <w:szCs w:val="28"/>
        </w:rPr>
        <w:t>4.4.Межбюджетные трансферты в рамках подпрограммы 6 «Переселение граждан Березовского городского округа из ветхого и  аварийного жилого фонда»:</w:t>
      </w:r>
    </w:p>
    <w:p w:rsidR="00C56758" w:rsidRPr="00C56758" w:rsidRDefault="00C56758" w:rsidP="00C56758">
      <w:pPr>
        <w:pStyle w:val="ConsPlusCel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C56758">
        <w:rPr>
          <w:rFonts w:ascii="Times New Roman" w:hAnsi="Times New Roman" w:cs="Times New Roman"/>
          <w:sz w:val="28"/>
          <w:szCs w:val="28"/>
        </w:rPr>
        <w:t>предоставление субсидий местным бюджетам на обеспечение мероприятий по переселению граждан из аварийного жилищного фонда с учетом необходимости развития малоэтажного строительства за счет средств, поступивших от государственной корпорации</w:t>
      </w:r>
      <w:r w:rsidRPr="00C56758">
        <w:rPr>
          <w:rFonts w:ascii="Times New Roman" w:hAnsi="Times New Roman" w:cs="Times New Roman"/>
          <w:color w:val="FFFFFF" w:themeColor="background1"/>
          <w:sz w:val="28"/>
          <w:szCs w:val="28"/>
        </w:rPr>
        <w:t>.</w:t>
      </w:r>
      <w:r w:rsidRPr="00C56758">
        <w:rPr>
          <w:rFonts w:ascii="Times New Roman" w:hAnsi="Times New Roman" w:cs="Times New Roman"/>
          <w:sz w:val="28"/>
          <w:szCs w:val="28"/>
        </w:rPr>
        <w:t>-</w:t>
      </w:r>
      <w:r w:rsidRPr="00C56758">
        <w:rPr>
          <w:rFonts w:ascii="Times New Roman" w:hAnsi="Times New Roman" w:cs="Times New Roman"/>
          <w:color w:val="FFFFFF" w:themeColor="background1"/>
          <w:sz w:val="28"/>
          <w:szCs w:val="28"/>
        </w:rPr>
        <w:t>.</w:t>
      </w:r>
      <w:r w:rsidRPr="00C56758">
        <w:rPr>
          <w:rFonts w:ascii="Times New Roman" w:hAnsi="Times New Roman" w:cs="Times New Roman"/>
          <w:sz w:val="28"/>
          <w:szCs w:val="28"/>
        </w:rPr>
        <w:t>Фонд содействия реформированию жилищно-коммунального хозяйства;</w:t>
      </w:r>
    </w:p>
    <w:p w:rsidR="00C56758" w:rsidRPr="00C56758" w:rsidRDefault="00C56758" w:rsidP="00C56758">
      <w:pPr>
        <w:pStyle w:val="ConsPlusCel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C56758">
        <w:rPr>
          <w:rFonts w:ascii="Times New Roman" w:hAnsi="Times New Roman" w:cs="Times New Roman"/>
          <w:sz w:val="28"/>
          <w:szCs w:val="28"/>
        </w:rPr>
        <w:t xml:space="preserve">предоставление субсидий местным бюджетам на обеспечение мероприятий по переселению граждан из аварийного жилищного фонда с учетом необходимости развития малоэтажного строительства </w:t>
      </w:r>
      <w:r w:rsidRPr="00C56758">
        <w:rPr>
          <w:rFonts w:ascii="Times New Roman" w:hAnsi="Times New Roman" w:cs="Times New Roman"/>
          <w:sz w:val="28"/>
          <w:szCs w:val="28"/>
          <w:lang w:eastAsia="en-US"/>
        </w:rPr>
        <w:t>в рамках г</w:t>
      </w:r>
      <w:r w:rsidRPr="00C56758">
        <w:rPr>
          <w:rFonts w:ascii="Times New Roman" w:hAnsi="Times New Roman" w:cs="Times New Roman"/>
          <w:sz w:val="28"/>
          <w:szCs w:val="28"/>
        </w:rPr>
        <w:t xml:space="preserve">осударственной программы Свердловской области «Развитие жилищно-коммунального хозяйства и повышение энергетической эффективности в Свердловской области до 2020 года» подпрограммы «Улучшение жилищных условий». Постановление Правительства Свердловской области от 02.04.2015 №230-ПП «О внесении изменений в Постановление Правительства Свердловской области от 29.10.2013 №1330-ПП «Об утверждении государственной программы Свердловской области </w:t>
      </w:r>
      <w:r w:rsidRPr="00C56758">
        <w:rPr>
          <w:rFonts w:ascii="Times New Roman" w:hAnsi="Times New Roman" w:cs="Times New Roman"/>
          <w:sz w:val="28"/>
          <w:szCs w:val="28"/>
        </w:rPr>
        <w:lastRenderedPageBreak/>
        <w:t>«Развитие жилищно-коммунального хозяйства и повышение энергетической эффективности в Свердловской области до 2020 года».</w:t>
      </w:r>
    </w:p>
    <w:p w:rsidR="00C56758" w:rsidRPr="00C56758" w:rsidRDefault="00C56758" w:rsidP="00C56758">
      <w:pPr>
        <w:pStyle w:val="ConsPlusCel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C56758">
        <w:rPr>
          <w:rFonts w:ascii="Times New Roman" w:hAnsi="Times New Roman" w:cs="Times New Roman"/>
          <w:sz w:val="28"/>
          <w:szCs w:val="28"/>
        </w:rPr>
        <w:t>4.5.Межбюджетные трансферты в рамках подпрограммы 9 «Социальная поддержка и социальное обслуживание населения»:</w:t>
      </w:r>
    </w:p>
    <w:p w:rsidR="00C56758" w:rsidRPr="00C56758" w:rsidRDefault="00C56758" w:rsidP="00C56758">
      <w:pPr>
        <w:tabs>
          <w:tab w:val="left" w:pos="0"/>
        </w:tabs>
        <w:autoSpaceDE w:val="0"/>
        <w:autoSpaceDN w:val="0"/>
        <w:adjustRightInd w:val="0"/>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осуществление государственного полномочия Свердловской области по предоставлению отдельным категориям граждан компенсаций расходов на оплату жилого помещения и коммунальных услуг в соответствии с Областным законом «О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 в рамках государственной программы Свердловской области «Социальная поддержка и социальное обслуживание населения Свердловской области до 2024года».</w:t>
      </w:r>
      <w:r w:rsidR="00FB0F0F">
        <w:rPr>
          <w:rFonts w:ascii="Times New Roman" w:hAnsi="Times New Roman" w:cs="Times New Roman"/>
          <w:sz w:val="28"/>
          <w:szCs w:val="28"/>
        </w:rPr>
        <w:t xml:space="preserve"> </w:t>
      </w:r>
      <w:r w:rsidRPr="00C56758">
        <w:rPr>
          <w:rFonts w:ascii="Times New Roman" w:hAnsi="Times New Roman" w:cs="Times New Roman"/>
          <w:sz w:val="28"/>
          <w:szCs w:val="28"/>
        </w:rPr>
        <w:t>Постановление Правительства Свердловской области от 05.07.2017 №480-ПП (ред. от 22.06.2018);</w:t>
      </w:r>
    </w:p>
    <w:p w:rsidR="00C56758" w:rsidRPr="00C56758" w:rsidRDefault="00C56758" w:rsidP="00C56758">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осуществление государственного полномочия Российской Федерации по предоставлению отдельным категориям граждан компенсаций расходов на оплату жилого помещения и коммунальных услуг в соответствии с Областным законом  «О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Российской Федерации по предоставлению мер социальной поддержки по оплате жилого помещения и коммунальных услуг» в рамках государственной программы Свердловской области «Социальная поддержка и социальное обслуживание населения Свердловской области до 2024 года»;</w:t>
      </w:r>
    </w:p>
    <w:p w:rsidR="00C56758" w:rsidRPr="00C56758" w:rsidRDefault="00C56758" w:rsidP="00C56758">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осуществление государственного полномочия Свердловской области по предоставлению гражданам субсидий на оплату жилого помещения и коммунальных услуг в соответствии с Областным законом «О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гражданам субсидий на оплату жилого помещения и коммунальных услуг» в рамках Государственной программы Свердловской области «Социальная поддержка и социальное обслуживание населения Свердловской области до 2024 года».</w:t>
      </w:r>
    </w:p>
    <w:p w:rsidR="00C56758" w:rsidRPr="00C56758" w:rsidRDefault="00C56758" w:rsidP="00C56758">
      <w:pPr>
        <w:pStyle w:val="ConsPlusNorma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C56758">
        <w:rPr>
          <w:rFonts w:ascii="Times New Roman" w:hAnsi="Times New Roman" w:cs="Times New Roman"/>
          <w:sz w:val="28"/>
          <w:szCs w:val="28"/>
        </w:rPr>
        <w:t>4.6.Межбюджетные трансферты в рамках подпрограммы 7 «Развитие и модернизация коммунальной и жилищной инфраструктуры и выполнение мероприятий по энергосбережению»:</w:t>
      </w:r>
    </w:p>
    <w:p w:rsidR="00C56758" w:rsidRPr="00C56758" w:rsidRDefault="00C56758" w:rsidP="00C56758">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t xml:space="preserve">предоставление субсидий на реализацию проектов капитального строительства муниципального значения по развитию газификации населенных пунктов городского типа </w:t>
      </w:r>
      <w:r w:rsidRPr="00C56758">
        <w:rPr>
          <w:rFonts w:ascii="Times New Roman" w:hAnsi="Times New Roman" w:cs="Times New Roman"/>
          <w:sz w:val="28"/>
          <w:szCs w:val="28"/>
          <w:lang w:eastAsia="en-US"/>
        </w:rPr>
        <w:t>в рамках п</w:t>
      </w:r>
      <w:r w:rsidRPr="00C56758">
        <w:rPr>
          <w:rFonts w:ascii="Times New Roman" w:hAnsi="Times New Roman" w:cs="Times New Roman"/>
          <w:sz w:val="28"/>
          <w:szCs w:val="28"/>
        </w:rPr>
        <w:t xml:space="preserve">одпрограммы «Развитие топливно-энергетического комплекса» государственной программы Свердловской области «Развитие жилищно-коммунального хозяйства и повышение энергетической эффективности в Свердловской области до 2020 года»; </w:t>
      </w:r>
    </w:p>
    <w:p w:rsidR="00C56758" w:rsidRPr="00C56758" w:rsidRDefault="00C56758" w:rsidP="00C56758">
      <w:pPr>
        <w:pStyle w:val="ConsPlusNorma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C56758">
        <w:rPr>
          <w:rFonts w:ascii="Times New Roman" w:hAnsi="Times New Roman" w:cs="Times New Roman"/>
          <w:sz w:val="28"/>
          <w:szCs w:val="28"/>
        </w:rPr>
        <w:t>4.7.Межбюджетные трансферты в рамках подпрограммы 10 «Обеспечение жильем молодых семей»:</w:t>
      </w:r>
    </w:p>
    <w:p w:rsidR="00C56758" w:rsidRPr="00C56758" w:rsidRDefault="00C56758" w:rsidP="00C56758">
      <w:pPr>
        <w:autoSpaceDE w:val="0"/>
        <w:autoSpaceDN w:val="0"/>
        <w:adjustRightInd w:val="0"/>
        <w:spacing w:after="0" w:line="240" w:lineRule="auto"/>
        <w:ind w:firstLine="709"/>
        <w:jc w:val="both"/>
        <w:rPr>
          <w:rFonts w:ascii="Times New Roman" w:hAnsi="Times New Roman" w:cs="Times New Roman"/>
          <w:sz w:val="28"/>
          <w:szCs w:val="28"/>
        </w:rPr>
      </w:pPr>
      <w:r w:rsidRPr="00C56758">
        <w:rPr>
          <w:rFonts w:ascii="Times New Roman" w:hAnsi="Times New Roman" w:cs="Times New Roman"/>
          <w:sz w:val="28"/>
          <w:szCs w:val="28"/>
        </w:rPr>
        <w:lastRenderedPageBreak/>
        <w:t>субсидии на предоставление социальных выплат молодым семьям на приобретение (строительство) жилья в рамках программы 4 «Обеспечение жильем молодых семей» государственной программы Свердловской области «Реализация молодежной политики и патриотического воспитания граждан в Свердловской области до 2024 года», утвержденной постановлением Правительства Свердловской области от 29.12.2017 №1047-ПП.</w:t>
      </w:r>
    </w:p>
    <w:p w:rsidR="00C56758" w:rsidRPr="00C56758" w:rsidRDefault="00C56758" w:rsidP="00C56758">
      <w:pPr>
        <w:pStyle w:val="ConsPlusNorma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C56758">
        <w:rPr>
          <w:rFonts w:ascii="Times New Roman" w:hAnsi="Times New Roman" w:cs="Times New Roman"/>
          <w:sz w:val="28"/>
          <w:szCs w:val="28"/>
        </w:rPr>
        <w:t>4.8.Межбюджетные трансферты в рамках подпрограммы 13 «Обеспечение реализации муниципальной программы Березовского городского округа «Развитие и обеспечение эффективности деятельности администрации Березовского городского округа до 2020 года»:</w:t>
      </w:r>
    </w:p>
    <w:p w:rsidR="00C56758" w:rsidRPr="00C56758" w:rsidRDefault="00C56758" w:rsidP="00C56758">
      <w:pPr>
        <w:pStyle w:val="ConsPlusNorma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C56758">
        <w:rPr>
          <w:rFonts w:ascii="Times New Roman" w:hAnsi="Times New Roman" w:cs="Times New Roman"/>
          <w:sz w:val="28"/>
          <w:szCs w:val="28"/>
        </w:rPr>
        <w:t xml:space="preserve">субвенция на осуществление государственного полномочия Свердловской области по хранению, комплектованию, учету и использованию архивных документов, относящихся к государственной собственности Свердловской области </w:t>
      </w:r>
      <w:r w:rsidRPr="00C56758">
        <w:rPr>
          <w:rFonts w:ascii="Times New Roman" w:hAnsi="Times New Roman" w:cs="Times New Roman"/>
          <w:sz w:val="28"/>
          <w:szCs w:val="28"/>
          <w:lang w:eastAsia="en-US"/>
        </w:rPr>
        <w:t>в рамках г</w:t>
      </w:r>
      <w:r w:rsidRPr="00C56758">
        <w:rPr>
          <w:rFonts w:ascii="Times New Roman" w:hAnsi="Times New Roman" w:cs="Times New Roman"/>
          <w:sz w:val="28"/>
          <w:szCs w:val="28"/>
        </w:rPr>
        <w:t>осударственной программы Свердловской области «Обеспечение деятельности по комплектованию, учету, хранению и использованию архивных документов, находящихся в государственной собственности Свердловской области до 2020 года»,</w:t>
      </w:r>
      <w:r w:rsidR="00FB0F0F">
        <w:rPr>
          <w:rFonts w:ascii="Times New Roman" w:hAnsi="Times New Roman" w:cs="Times New Roman"/>
          <w:sz w:val="28"/>
          <w:szCs w:val="28"/>
        </w:rPr>
        <w:t xml:space="preserve"> утвержденную п</w:t>
      </w:r>
      <w:r w:rsidRPr="00C56758">
        <w:rPr>
          <w:rFonts w:ascii="Times New Roman" w:hAnsi="Times New Roman" w:cs="Times New Roman"/>
          <w:sz w:val="28"/>
          <w:szCs w:val="28"/>
        </w:rPr>
        <w:t>остановление</w:t>
      </w:r>
      <w:r w:rsidR="00FB0F0F">
        <w:rPr>
          <w:rFonts w:ascii="Times New Roman" w:hAnsi="Times New Roman" w:cs="Times New Roman"/>
          <w:sz w:val="28"/>
          <w:szCs w:val="28"/>
        </w:rPr>
        <w:t>м</w:t>
      </w:r>
      <w:r w:rsidRPr="00C56758">
        <w:rPr>
          <w:rFonts w:ascii="Times New Roman" w:hAnsi="Times New Roman" w:cs="Times New Roman"/>
          <w:sz w:val="28"/>
          <w:szCs w:val="28"/>
        </w:rPr>
        <w:t xml:space="preserve"> Правительства Свердловской области от 21.10.2013 №1277-ПП</w:t>
      </w:r>
      <w:r w:rsidRPr="00C56758">
        <w:rPr>
          <w:rFonts w:ascii="Times New Roman" w:hAnsi="Times New Roman" w:cs="Times New Roman"/>
          <w:sz w:val="28"/>
          <w:szCs w:val="28"/>
        </w:rPr>
        <w:br/>
        <w:t>(ред. от 04.07.2018).</w:t>
      </w:r>
    </w:p>
    <w:p w:rsidR="00C56758" w:rsidRPr="00C56758" w:rsidRDefault="00C56758" w:rsidP="00C56758">
      <w:pPr>
        <w:spacing w:after="0" w:line="240" w:lineRule="auto"/>
        <w:rPr>
          <w:rFonts w:ascii="Times New Roman" w:hAnsi="Times New Roman" w:cs="Times New Roman"/>
        </w:rPr>
      </w:pPr>
    </w:p>
    <w:sectPr w:rsidR="00C56758" w:rsidRPr="00C56758" w:rsidSect="00C56758">
      <w:headerReference w:type="default" r:id="rId21"/>
      <w:pgSz w:w="11906" w:h="16838"/>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65E5" w:rsidRDefault="009665E5" w:rsidP="00C56758">
      <w:pPr>
        <w:spacing w:after="0" w:line="240" w:lineRule="auto"/>
      </w:pPr>
      <w:r>
        <w:separator/>
      </w:r>
    </w:p>
  </w:endnote>
  <w:endnote w:type="continuationSeparator" w:id="1">
    <w:p w:rsidR="009665E5" w:rsidRDefault="009665E5" w:rsidP="00C5675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LiberationSerif">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65E5" w:rsidRDefault="009665E5" w:rsidP="00C56758">
      <w:pPr>
        <w:spacing w:after="0" w:line="240" w:lineRule="auto"/>
      </w:pPr>
      <w:r>
        <w:separator/>
      </w:r>
    </w:p>
  </w:footnote>
  <w:footnote w:type="continuationSeparator" w:id="1">
    <w:p w:rsidR="009665E5" w:rsidRDefault="009665E5" w:rsidP="00C5675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01399"/>
      <w:docPartObj>
        <w:docPartGallery w:val="Page Numbers (Top of Page)"/>
        <w:docPartUnique/>
      </w:docPartObj>
    </w:sdtPr>
    <w:sdtContent>
      <w:p w:rsidR="00C56758" w:rsidRDefault="009D5AB0">
        <w:pPr>
          <w:pStyle w:val="a4"/>
          <w:jc w:val="center"/>
        </w:pPr>
        <w:fldSimple w:instr=" PAGE   \* MERGEFORMAT ">
          <w:r w:rsidR="00C265C4">
            <w:rPr>
              <w:noProof/>
            </w:rPr>
            <w:t>49</w:t>
          </w:r>
        </w:fldSimple>
      </w:p>
    </w:sdtContent>
  </w:sdt>
  <w:p w:rsidR="00C56758" w:rsidRDefault="00C56758">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C56758"/>
    <w:rsid w:val="0006275A"/>
    <w:rsid w:val="001B4662"/>
    <w:rsid w:val="0022153F"/>
    <w:rsid w:val="00354A04"/>
    <w:rsid w:val="003A7C08"/>
    <w:rsid w:val="00471AB7"/>
    <w:rsid w:val="00624332"/>
    <w:rsid w:val="00706FF0"/>
    <w:rsid w:val="007A5E46"/>
    <w:rsid w:val="00866911"/>
    <w:rsid w:val="009665E5"/>
    <w:rsid w:val="009D5AB0"/>
    <w:rsid w:val="00AF26A0"/>
    <w:rsid w:val="00C265C4"/>
    <w:rsid w:val="00C56758"/>
    <w:rsid w:val="00E53C2E"/>
    <w:rsid w:val="00FB0F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5AB0"/>
  </w:style>
  <w:style w:type="paragraph" w:styleId="1">
    <w:name w:val="heading 1"/>
    <w:basedOn w:val="a"/>
    <w:next w:val="a"/>
    <w:link w:val="10"/>
    <w:uiPriority w:val="99"/>
    <w:qFormat/>
    <w:rsid w:val="00C56758"/>
    <w:pPr>
      <w:autoSpaceDE w:val="0"/>
      <w:autoSpaceDN w:val="0"/>
      <w:adjustRightInd w:val="0"/>
      <w:spacing w:before="108" w:after="108" w:line="240" w:lineRule="auto"/>
      <w:ind w:firstLine="567"/>
      <w:jc w:val="center"/>
      <w:outlineLvl w:val="0"/>
    </w:pPr>
    <w:rPr>
      <w:rFonts w:ascii="Arial" w:eastAsia="Times New Roman" w:hAnsi="Arial" w:cs="Arial"/>
      <w:b/>
      <w:bCs/>
      <w:color w:val="26282F"/>
      <w:sz w:val="24"/>
      <w:szCs w:val="24"/>
    </w:rPr>
  </w:style>
  <w:style w:type="paragraph" w:styleId="3">
    <w:name w:val="heading 3"/>
    <w:basedOn w:val="a"/>
    <w:next w:val="a"/>
    <w:link w:val="30"/>
    <w:uiPriority w:val="99"/>
    <w:semiHidden/>
    <w:unhideWhenUsed/>
    <w:qFormat/>
    <w:rsid w:val="00C56758"/>
    <w:pPr>
      <w:keepNext/>
      <w:spacing w:before="240" w:after="60" w:line="240" w:lineRule="auto"/>
      <w:ind w:firstLine="567"/>
      <w:jc w:val="both"/>
      <w:outlineLvl w:val="2"/>
    </w:pPr>
    <w:rPr>
      <w:rFonts w:ascii="Arial" w:eastAsia="Times New Roman" w:hAnsi="Arial" w:cs="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56758"/>
    <w:rPr>
      <w:rFonts w:ascii="Arial" w:eastAsia="Times New Roman" w:hAnsi="Arial" w:cs="Arial"/>
      <w:b/>
      <w:bCs/>
      <w:color w:val="26282F"/>
      <w:sz w:val="24"/>
      <w:szCs w:val="24"/>
    </w:rPr>
  </w:style>
  <w:style w:type="character" w:customStyle="1" w:styleId="30">
    <w:name w:val="Заголовок 3 Знак"/>
    <w:basedOn w:val="a0"/>
    <w:link w:val="3"/>
    <w:uiPriority w:val="99"/>
    <w:semiHidden/>
    <w:rsid w:val="00C56758"/>
    <w:rPr>
      <w:rFonts w:ascii="Arial" w:eastAsia="Times New Roman" w:hAnsi="Arial" w:cs="Arial"/>
      <w:sz w:val="24"/>
      <w:szCs w:val="24"/>
    </w:rPr>
  </w:style>
  <w:style w:type="character" w:customStyle="1" w:styleId="HTML">
    <w:name w:val="Стандартный HTML Знак"/>
    <w:basedOn w:val="a0"/>
    <w:link w:val="HTML0"/>
    <w:uiPriority w:val="99"/>
    <w:semiHidden/>
    <w:rsid w:val="00C56758"/>
    <w:rPr>
      <w:rFonts w:ascii="Courier New" w:eastAsia="Times New Roman" w:hAnsi="Courier New" w:cs="Courier New"/>
      <w:sz w:val="20"/>
      <w:szCs w:val="20"/>
    </w:rPr>
  </w:style>
  <w:style w:type="paragraph" w:styleId="HTML0">
    <w:name w:val="HTML Preformatted"/>
    <w:basedOn w:val="a"/>
    <w:link w:val="HTML"/>
    <w:uiPriority w:val="99"/>
    <w:semiHidden/>
    <w:unhideWhenUsed/>
    <w:rsid w:val="00C567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Pr>
      <w:rFonts w:ascii="Courier New" w:eastAsia="Times New Roman" w:hAnsi="Courier New" w:cs="Courier New"/>
      <w:sz w:val="20"/>
      <w:szCs w:val="20"/>
    </w:rPr>
  </w:style>
  <w:style w:type="character" w:customStyle="1" w:styleId="a3">
    <w:name w:val="Верхний колонтитул Знак"/>
    <w:basedOn w:val="a0"/>
    <w:link w:val="a4"/>
    <w:uiPriority w:val="99"/>
    <w:locked/>
    <w:rsid w:val="00C56758"/>
    <w:rPr>
      <w:rFonts w:ascii="Calibri" w:eastAsia="Times New Roman" w:hAnsi="Calibri" w:cs="Calibri"/>
    </w:rPr>
  </w:style>
  <w:style w:type="paragraph" w:styleId="a4">
    <w:name w:val="header"/>
    <w:basedOn w:val="a"/>
    <w:link w:val="a3"/>
    <w:uiPriority w:val="99"/>
    <w:unhideWhenUsed/>
    <w:rsid w:val="00C56758"/>
    <w:pPr>
      <w:tabs>
        <w:tab w:val="center" w:pos="4677"/>
        <w:tab w:val="right" w:pos="9355"/>
      </w:tabs>
      <w:spacing w:after="0" w:line="240" w:lineRule="auto"/>
    </w:pPr>
    <w:rPr>
      <w:rFonts w:ascii="Calibri" w:eastAsia="Times New Roman" w:hAnsi="Calibri" w:cs="Calibri"/>
    </w:rPr>
  </w:style>
  <w:style w:type="character" w:customStyle="1" w:styleId="a5">
    <w:name w:val="Нижний колонтитул Знак"/>
    <w:basedOn w:val="a0"/>
    <w:link w:val="a6"/>
    <w:uiPriority w:val="99"/>
    <w:semiHidden/>
    <w:locked/>
    <w:rsid w:val="00C56758"/>
    <w:rPr>
      <w:rFonts w:ascii="Calibri" w:eastAsia="Times New Roman" w:hAnsi="Calibri" w:cs="Calibri"/>
    </w:rPr>
  </w:style>
  <w:style w:type="paragraph" w:styleId="a6">
    <w:name w:val="footer"/>
    <w:basedOn w:val="a"/>
    <w:link w:val="a5"/>
    <w:uiPriority w:val="99"/>
    <w:semiHidden/>
    <w:unhideWhenUsed/>
    <w:rsid w:val="00C56758"/>
    <w:pPr>
      <w:tabs>
        <w:tab w:val="center" w:pos="4677"/>
        <w:tab w:val="right" w:pos="9355"/>
      </w:tabs>
      <w:spacing w:after="0" w:line="240" w:lineRule="auto"/>
    </w:pPr>
    <w:rPr>
      <w:rFonts w:ascii="Calibri" w:eastAsia="Times New Roman" w:hAnsi="Calibri" w:cs="Calibri"/>
    </w:rPr>
  </w:style>
  <w:style w:type="character" w:customStyle="1" w:styleId="a7">
    <w:name w:val="Основной текст Знак"/>
    <w:basedOn w:val="a0"/>
    <w:link w:val="a8"/>
    <w:uiPriority w:val="99"/>
    <w:semiHidden/>
    <w:locked/>
    <w:rsid w:val="00C56758"/>
  </w:style>
  <w:style w:type="paragraph" w:styleId="a8">
    <w:name w:val="Body Text"/>
    <w:basedOn w:val="a"/>
    <w:link w:val="a7"/>
    <w:uiPriority w:val="99"/>
    <w:semiHidden/>
    <w:unhideWhenUsed/>
    <w:rsid w:val="00C56758"/>
    <w:pPr>
      <w:spacing w:after="120"/>
    </w:pPr>
  </w:style>
  <w:style w:type="character" w:customStyle="1" w:styleId="a9">
    <w:name w:val="Основной текст с отступом Знак"/>
    <w:basedOn w:val="a0"/>
    <w:link w:val="aa"/>
    <w:uiPriority w:val="99"/>
    <w:semiHidden/>
    <w:locked/>
    <w:rsid w:val="00C56758"/>
    <w:rPr>
      <w:rFonts w:ascii="Calibri" w:eastAsia="Times New Roman" w:hAnsi="Calibri" w:cs="Times New Roman"/>
    </w:rPr>
  </w:style>
  <w:style w:type="paragraph" w:styleId="aa">
    <w:name w:val="Body Text Indent"/>
    <w:basedOn w:val="a"/>
    <w:link w:val="a9"/>
    <w:uiPriority w:val="99"/>
    <w:semiHidden/>
    <w:unhideWhenUsed/>
    <w:rsid w:val="00C56758"/>
    <w:pPr>
      <w:spacing w:after="120"/>
      <w:ind w:left="283"/>
    </w:pPr>
    <w:rPr>
      <w:rFonts w:ascii="Calibri" w:eastAsia="Times New Roman" w:hAnsi="Calibri" w:cs="Times New Roman"/>
    </w:rPr>
  </w:style>
  <w:style w:type="character" w:customStyle="1" w:styleId="31">
    <w:name w:val="Основной текст 3 Знак"/>
    <w:basedOn w:val="a0"/>
    <w:link w:val="32"/>
    <w:uiPriority w:val="99"/>
    <w:semiHidden/>
    <w:locked/>
    <w:rsid w:val="00C56758"/>
    <w:rPr>
      <w:rFonts w:ascii="Calibri" w:eastAsia="Times New Roman" w:hAnsi="Calibri" w:cs="Times New Roman"/>
      <w:sz w:val="24"/>
      <w:szCs w:val="24"/>
    </w:rPr>
  </w:style>
  <w:style w:type="paragraph" w:styleId="32">
    <w:name w:val="Body Text 3"/>
    <w:basedOn w:val="a"/>
    <w:link w:val="31"/>
    <w:uiPriority w:val="99"/>
    <w:semiHidden/>
    <w:unhideWhenUsed/>
    <w:rsid w:val="00C56758"/>
    <w:pPr>
      <w:spacing w:after="120"/>
    </w:pPr>
    <w:rPr>
      <w:rFonts w:ascii="Calibri" w:eastAsia="Times New Roman" w:hAnsi="Calibri" w:cs="Times New Roman"/>
      <w:sz w:val="24"/>
      <w:szCs w:val="24"/>
    </w:rPr>
  </w:style>
  <w:style w:type="character" w:customStyle="1" w:styleId="2">
    <w:name w:val="Основной текст с отступом 2 Знак"/>
    <w:basedOn w:val="a0"/>
    <w:link w:val="20"/>
    <w:uiPriority w:val="99"/>
    <w:semiHidden/>
    <w:locked/>
    <w:rsid w:val="00C56758"/>
    <w:rPr>
      <w:rFonts w:ascii="Calibri" w:eastAsia="Times New Roman" w:hAnsi="Calibri" w:cs="Calibri"/>
    </w:rPr>
  </w:style>
  <w:style w:type="paragraph" w:styleId="20">
    <w:name w:val="Body Text Indent 2"/>
    <w:basedOn w:val="a"/>
    <w:link w:val="2"/>
    <w:uiPriority w:val="99"/>
    <w:semiHidden/>
    <w:unhideWhenUsed/>
    <w:rsid w:val="00C56758"/>
    <w:pPr>
      <w:spacing w:after="120" w:line="480" w:lineRule="auto"/>
      <w:ind w:left="283"/>
    </w:pPr>
    <w:rPr>
      <w:rFonts w:ascii="Calibri" w:eastAsia="Times New Roman" w:hAnsi="Calibri" w:cs="Calibri"/>
    </w:rPr>
  </w:style>
  <w:style w:type="character" w:customStyle="1" w:styleId="33">
    <w:name w:val="Основной текст с отступом 3 Знак"/>
    <w:basedOn w:val="a0"/>
    <w:link w:val="34"/>
    <w:uiPriority w:val="99"/>
    <w:semiHidden/>
    <w:locked/>
    <w:rsid w:val="00C56758"/>
    <w:rPr>
      <w:rFonts w:ascii="Calibri" w:eastAsia="Times New Roman" w:hAnsi="Calibri" w:cs="Calibri"/>
      <w:sz w:val="16"/>
      <w:szCs w:val="16"/>
    </w:rPr>
  </w:style>
  <w:style w:type="paragraph" w:styleId="34">
    <w:name w:val="Body Text Indent 3"/>
    <w:basedOn w:val="a"/>
    <w:link w:val="33"/>
    <w:uiPriority w:val="99"/>
    <w:semiHidden/>
    <w:unhideWhenUsed/>
    <w:rsid w:val="00C56758"/>
    <w:pPr>
      <w:spacing w:after="120"/>
      <w:ind w:left="283"/>
    </w:pPr>
    <w:rPr>
      <w:rFonts w:ascii="Calibri" w:eastAsia="Times New Roman" w:hAnsi="Calibri" w:cs="Calibri"/>
      <w:sz w:val="16"/>
      <w:szCs w:val="16"/>
    </w:rPr>
  </w:style>
  <w:style w:type="character" w:customStyle="1" w:styleId="11">
    <w:name w:val="Текст выноски Знак1"/>
    <w:basedOn w:val="a0"/>
    <w:link w:val="ab"/>
    <w:uiPriority w:val="99"/>
    <w:semiHidden/>
    <w:locked/>
    <w:rsid w:val="00C56758"/>
    <w:rPr>
      <w:rFonts w:ascii="Segoe UI" w:eastAsia="Times New Roman" w:hAnsi="Segoe UI" w:cs="Segoe UI"/>
      <w:sz w:val="18"/>
      <w:szCs w:val="18"/>
    </w:rPr>
  </w:style>
  <w:style w:type="paragraph" w:styleId="ab">
    <w:name w:val="Balloon Text"/>
    <w:basedOn w:val="a"/>
    <w:link w:val="11"/>
    <w:uiPriority w:val="99"/>
    <w:semiHidden/>
    <w:unhideWhenUsed/>
    <w:rsid w:val="00C56758"/>
    <w:pPr>
      <w:spacing w:after="0" w:line="240" w:lineRule="auto"/>
    </w:pPr>
    <w:rPr>
      <w:rFonts w:ascii="Segoe UI" w:eastAsia="Times New Roman" w:hAnsi="Segoe UI" w:cs="Segoe UI"/>
      <w:sz w:val="18"/>
      <w:szCs w:val="18"/>
    </w:rPr>
  </w:style>
  <w:style w:type="character" w:customStyle="1" w:styleId="12">
    <w:name w:val="Верхний колонтитул Знак1"/>
    <w:basedOn w:val="a0"/>
    <w:link w:val="a4"/>
    <w:uiPriority w:val="99"/>
    <w:semiHidden/>
    <w:rsid w:val="00C56758"/>
  </w:style>
  <w:style w:type="character" w:customStyle="1" w:styleId="13">
    <w:name w:val="Нижний колонтитул Знак1"/>
    <w:basedOn w:val="a0"/>
    <w:link w:val="a6"/>
    <w:uiPriority w:val="99"/>
    <w:semiHidden/>
    <w:rsid w:val="00C56758"/>
  </w:style>
  <w:style w:type="character" w:customStyle="1" w:styleId="14">
    <w:name w:val="Основной текст с отступом Знак1"/>
    <w:basedOn w:val="a0"/>
    <w:link w:val="aa"/>
    <w:uiPriority w:val="99"/>
    <w:semiHidden/>
    <w:rsid w:val="00C56758"/>
  </w:style>
  <w:style w:type="character" w:customStyle="1" w:styleId="310">
    <w:name w:val="Основной текст 3 Знак1"/>
    <w:basedOn w:val="a0"/>
    <w:link w:val="32"/>
    <w:uiPriority w:val="99"/>
    <w:semiHidden/>
    <w:rsid w:val="00C56758"/>
    <w:rPr>
      <w:sz w:val="16"/>
      <w:szCs w:val="16"/>
    </w:rPr>
  </w:style>
  <w:style w:type="character" w:customStyle="1" w:styleId="21">
    <w:name w:val="Основной текст с отступом 2 Знак1"/>
    <w:basedOn w:val="a0"/>
    <w:link w:val="20"/>
    <w:uiPriority w:val="99"/>
    <w:semiHidden/>
    <w:rsid w:val="00C56758"/>
  </w:style>
  <w:style w:type="character" w:customStyle="1" w:styleId="311">
    <w:name w:val="Основной текст с отступом 3 Знак1"/>
    <w:basedOn w:val="a0"/>
    <w:link w:val="34"/>
    <w:uiPriority w:val="99"/>
    <w:semiHidden/>
    <w:rsid w:val="00C56758"/>
    <w:rPr>
      <w:sz w:val="16"/>
      <w:szCs w:val="16"/>
    </w:rPr>
  </w:style>
  <w:style w:type="character" w:customStyle="1" w:styleId="ac">
    <w:name w:val="Текст выноски Знак"/>
    <w:basedOn w:val="a0"/>
    <w:link w:val="ab"/>
    <w:uiPriority w:val="99"/>
    <w:semiHidden/>
    <w:rsid w:val="00C56758"/>
    <w:rPr>
      <w:rFonts w:ascii="Tahoma" w:hAnsi="Tahoma" w:cs="Tahoma"/>
      <w:sz w:val="16"/>
      <w:szCs w:val="16"/>
    </w:rPr>
  </w:style>
  <w:style w:type="character" w:customStyle="1" w:styleId="15">
    <w:name w:val="Основной текст Знак1"/>
    <w:basedOn w:val="a0"/>
    <w:link w:val="a8"/>
    <w:uiPriority w:val="99"/>
    <w:semiHidden/>
    <w:rsid w:val="00C56758"/>
  </w:style>
  <w:style w:type="paragraph" w:customStyle="1" w:styleId="ConsPlusNonformat">
    <w:name w:val="ConsPlusNonformat"/>
    <w:uiPriority w:val="99"/>
    <w:rsid w:val="00C56758"/>
    <w:pPr>
      <w:widowControl w:val="0"/>
      <w:autoSpaceDE w:val="0"/>
      <w:autoSpaceDN w:val="0"/>
      <w:adjustRightInd w:val="0"/>
      <w:spacing w:after="0" w:line="240" w:lineRule="auto"/>
      <w:ind w:firstLine="567"/>
      <w:jc w:val="both"/>
    </w:pPr>
    <w:rPr>
      <w:rFonts w:ascii="Courier New" w:eastAsia="Times New Roman" w:hAnsi="Courier New" w:cs="Courier New"/>
      <w:sz w:val="20"/>
      <w:szCs w:val="20"/>
    </w:rPr>
  </w:style>
  <w:style w:type="paragraph" w:customStyle="1" w:styleId="ConsPlusCell">
    <w:name w:val="ConsPlusCell"/>
    <w:uiPriority w:val="99"/>
    <w:rsid w:val="00C56758"/>
    <w:pPr>
      <w:widowControl w:val="0"/>
      <w:autoSpaceDE w:val="0"/>
      <w:autoSpaceDN w:val="0"/>
      <w:adjustRightInd w:val="0"/>
      <w:spacing w:after="0" w:line="240" w:lineRule="auto"/>
      <w:ind w:firstLine="567"/>
      <w:jc w:val="both"/>
    </w:pPr>
    <w:rPr>
      <w:rFonts w:ascii="Calibri" w:eastAsia="Times New Roman" w:hAnsi="Calibri" w:cs="Calibri"/>
    </w:rPr>
  </w:style>
  <w:style w:type="paragraph" w:customStyle="1" w:styleId="ConsPlusNormal">
    <w:name w:val="ConsPlusNormal"/>
    <w:uiPriority w:val="99"/>
    <w:rsid w:val="00C56758"/>
    <w:pPr>
      <w:widowControl w:val="0"/>
      <w:autoSpaceDE w:val="0"/>
      <w:autoSpaceDN w:val="0"/>
      <w:adjustRightInd w:val="0"/>
      <w:spacing w:after="0" w:line="240" w:lineRule="auto"/>
      <w:ind w:firstLine="720"/>
      <w:jc w:val="both"/>
    </w:pPr>
    <w:rPr>
      <w:rFonts w:ascii="Arial" w:eastAsia="Times New Roman" w:hAnsi="Arial" w:cs="Arial"/>
      <w:sz w:val="20"/>
      <w:szCs w:val="20"/>
    </w:rPr>
  </w:style>
  <w:style w:type="character" w:customStyle="1" w:styleId="apple-converted-space">
    <w:name w:val="apple-converted-space"/>
    <w:basedOn w:val="a0"/>
    <w:rsid w:val="00C56758"/>
  </w:style>
  <w:style w:type="character" w:styleId="ad">
    <w:name w:val="Hyperlink"/>
    <w:uiPriority w:val="99"/>
    <w:semiHidden/>
    <w:unhideWhenUsed/>
    <w:rsid w:val="00C56758"/>
    <w:rPr>
      <w:color w:val="0000FF"/>
      <w:u w:val="single"/>
    </w:rPr>
  </w:style>
  <w:style w:type="character" w:customStyle="1" w:styleId="FontStyle11">
    <w:name w:val="Font Style11"/>
    <w:uiPriority w:val="99"/>
    <w:rsid w:val="00C56758"/>
    <w:rPr>
      <w:rFonts w:ascii="Times New Roman" w:hAnsi="Times New Roman" w:cs="Times New Roman" w:hint="default"/>
      <w:sz w:val="26"/>
      <w:szCs w:val="26"/>
    </w:rPr>
  </w:style>
  <w:style w:type="paragraph" w:customStyle="1" w:styleId="Style2">
    <w:name w:val="Style2"/>
    <w:basedOn w:val="a"/>
    <w:uiPriority w:val="99"/>
    <w:rsid w:val="00C56758"/>
    <w:pPr>
      <w:widowControl w:val="0"/>
      <w:autoSpaceDE w:val="0"/>
      <w:autoSpaceDN w:val="0"/>
      <w:adjustRightInd w:val="0"/>
      <w:spacing w:after="0" w:line="230" w:lineRule="exact"/>
      <w:ind w:firstLine="567"/>
      <w:jc w:val="both"/>
    </w:pPr>
    <w:rPr>
      <w:rFonts w:ascii="Calibri" w:eastAsia="Times New Roman" w:hAnsi="Calibri" w:cs="Times New Roman"/>
      <w:sz w:val="24"/>
      <w:szCs w:val="24"/>
    </w:rPr>
  </w:style>
  <w:style w:type="paragraph" w:customStyle="1" w:styleId="formattext">
    <w:name w:val="formattext"/>
    <w:basedOn w:val="a"/>
    <w:uiPriority w:val="99"/>
    <w:rsid w:val="00C5675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estern">
    <w:name w:val="western"/>
    <w:basedOn w:val="a"/>
    <w:uiPriority w:val="99"/>
    <w:rsid w:val="00C56758"/>
    <w:pPr>
      <w:spacing w:before="100" w:beforeAutospacing="1" w:after="100" w:afterAutospacing="1" w:line="240" w:lineRule="auto"/>
    </w:pPr>
    <w:rPr>
      <w:rFonts w:ascii="Times New Roman" w:eastAsia="Times New Roman" w:hAnsi="Times New Roman" w:cs="Times New Roman"/>
      <w:sz w:val="24"/>
      <w:szCs w:val="24"/>
    </w:rPr>
  </w:style>
  <w:style w:type="paragraph" w:styleId="ae">
    <w:name w:val="Normal (Web)"/>
    <w:aliases w:val="Обычный (Web),Обычный (Web)1"/>
    <w:basedOn w:val="a"/>
    <w:uiPriority w:val="99"/>
    <w:semiHidden/>
    <w:unhideWhenUsed/>
    <w:qFormat/>
    <w:rsid w:val="00C56758"/>
    <w:pPr>
      <w:ind w:left="720" w:firstLine="567"/>
      <w:jc w:val="both"/>
    </w:pPr>
    <w:rPr>
      <w:rFonts w:ascii="Calibri" w:eastAsia="Times New Roman" w:hAnsi="Calibri" w:cs="Calibri"/>
    </w:rPr>
  </w:style>
  <w:style w:type="paragraph" w:customStyle="1" w:styleId="pj">
    <w:name w:val="pj"/>
    <w:basedOn w:val="a"/>
    <w:uiPriority w:val="99"/>
    <w:rsid w:val="00C5675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Normal">
    <w:name w:val="ConsNormal"/>
    <w:uiPriority w:val="99"/>
    <w:rsid w:val="00C56758"/>
    <w:pPr>
      <w:widowControl w:val="0"/>
      <w:suppressAutoHyphens/>
      <w:autoSpaceDE w:val="0"/>
      <w:spacing w:after="0" w:line="240" w:lineRule="auto"/>
      <w:ind w:right="19772" w:firstLine="720"/>
      <w:jc w:val="both"/>
    </w:pPr>
    <w:rPr>
      <w:rFonts w:ascii="Arial" w:eastAsia="Times New Roman" w:hAnsi="Arial" w:cs="Arial"/>
      <w:sz w:val="20"/>
      <w:szCs w:val="20"/>
      <w:lang w:eastAsia="ar-SA"/>
    </w:rPr>
  </w:style>
  <w:style w:type="paragraph" w:customStyle="1" w:styleId="ConsPlusTitle">
    <w:name w:val="ConsPlusTitle"/>
    <w:uiPriority w:val="99"/>
    <w:rsid w:val="00C56758"/>
    <w:pPr>
      <w:widowControl w:val="0"/>
      <w:autoSpaceDE w:val="0"/>
      <w:autoSpaceDN w:val="0"/>
      <w:adjustRightInd w:val="0"/>
      <w:spacing w:after="0" w:line="240" w:lineRule="auto"/>
      <w:ind w:firstLine="567"/>
      <w:jc w:val="both"/>
    </w:pPr>
    <w:rPr>
      <w:rFonts w:ascii="Calibri" w:eastAsia="Times New Roman" w:hAnsi="Calibri" w:cs="Calibri"/>
      <w:b/>
      <w:bCs/>
    </w:rPr>
  </w:style>
  <w:style w:type="paragraph" w:customStyle="1" w:styleId="Default">
    <w:name w:val="Default"/>
    <w:uiPriority w:val="99"/>
    <w:rsid w:val="00C56758"/>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customStyle="1" w:styleId="ConsNonformat">
    <w:name w:val="ConsNonformat"/>
    <w:uiPriority w:val="99"/>
    <w:rsid w:val="00C56758"/>
    <w:pPr>
      <w:widowControl w:val="0"/>
      <w:autoSpaceDE w:val="0"/>
      <w:autoSpaceDN w:val="0"/>
      <w:adjustRightInd w:val="0"/>
      <w:spacing w:after="0" w:line="240" w:lineRule="auto"/>
      <w:ind w:firstLine="567"/>
      <w:jc w:val="both"/>
    </w:pPr>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477109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12041175.0" TargetMode="External"/><Relationship Id="rId13" Type="http://schemas.openxmlformats.org/officeDocument/2006/relationships/hyperlink" Target="garantF1://12041175.0" TargetMode="External"/><Relationship Id="rId18" Type="http://schemas.openxmlformats.org/officeDocument/2006/relationships/hyperlink" Target="garantF1://12041175.0" TargetMode="External"/><Relationship Id="rId3" Type="http://schemas.openxmlformats.org/officeDocument/2006/relationships/webSettings" Target="webSettings.xml"/><Relationship Id="rId21" Type="http://schemas.openxmlformats.org/officeDocument/2006/relationships/header" Target="header1.xml"/><Relationship Id="rId7" Type="http://schemas.openxmlformats.org/officeDocument/2006/relationships/hyperlink" Target="consultantplus://offline/ref=4B0670808CA102FBAD3E6DB36F72314E9AA455F653B1F09EFF0E8D91054505E084ADf3b5J" TargetMode="External"/><Relationship Id="rId12" Type="http://schemas.openxmlformats.org/officeDocument/2006/relationships/hyperlink" Target="garantF1://12041175.0" TargetMode="External"/><Relationship Id="rId17" Type="http://schemas.openxmlformats.org/officeDocument/2006/relationships/hyperlink" Target="garantF1://12041175.0" TargetMode="External"/><Relationship Id="rId2" Type="http://schemas.openxmlformats.org/officeDocument/2006/relationships/settings" Target="settings.xml"/><Relationship Id="rId16" Type="http://schemas.openxmlformats.org/officeDocument/2006/relationships/hyperlink" Target="garantF1://12041175.0" TargetMode="External"/><Relationship Id="rId20" Type="http://schemas.openxmlformats.org/officeDocument/2006/relationships/hyperlink" Target="consultantplus://offline/ref=4DF71CF71B0351390E1AAF1E0B0CA28B21530F2BCA3610A5E03FAC4DA1ABF4311EBCD686E7A902FD11A28B6AX7dFF" TargetMode="External"/><Relationship Id="rId1" Type="http://schemas.openxmlformats.org/officeDocument/2006/relationships/styles" Target="styles.xml"/><Relationship Id="rId6" Type="http://schemas.openxmlformats.org/officeDocument/2006/relationships/hyperlink" Target="consultantplus://offline/ref=D48C6680B11CE388BB12F8C598D922917B71660610FF54DE2F4328843B7FD93CBF29964E663B6115l2WEJ" TargetMode="External"/><Relationship Id="rId11" Type="http://schemas.openxmlformats.org/officeDocument/2006/relationships/hyperlink" Target="garantF1://12041175.0" TargetMode="External"/><Relationship Id="rId5" Type="http://schemas.openxmlformats.org/officeDocument/2006/relationships/endnotes" Target="endnotes.xml"/><Relationship Id="rId15" Type="http://schemas.openxmlformats.org/officeDocument/2006/relationships/hyperlink" Target="garantF1://12041175.0" TargetMode="External"/><Relationship Id="rId23" Type="http://schemas.openxmlformats.org/officeDocument/2006/relationships/theme" Target="theme/theme1.xml"/><Relationship Id="rId10" Type="http://schemas.openxmlformats.org/officeDocument/2006/relationships/hyperlink" Target="garantF1://12041175.0" TargetMode="External"/><Relationship Id="rId19" Type="http://schemas.openxmlformats.org/officeDocument/2006/relationships/hyperlink" Target="garantF1://12041175.0" TargetMode="External"/><Relationship Id="rId4" Type="http://schemas.openxmlformats.org/officeDocument/2006/relationships/footnotes" Target="footnotes.xml"/><Relationship Id="rId9" Type="http://schemas.openxmlformats.org/officeDocument/2006/relationships/hyperlink" Target="garantF1://12041175.0" TargetMode="External"/><Relationship Id="rId14" Type="http://schemas.openxmlformats.org/officeDocument/2006/relationships/hyperlink" Target="garantF1://12041175.0"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53</Pages>
  <Words>20819</Words>
  <Characters>118674</Characters>
  <Application>Microsoft Office Word</Application>
  <DocSecurity>0</DocSecurity>
  <Lines>988</Lines>
  <Paragraphs>278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Михеева</dc:creator>
  <cp:keywords/>
  <dc:description/>
  <cp:lastModifiedBy>Михеева</cp:lastModifiedBy>
  <cp:revision>12</cp:revision>
  <dcterms:created xsi:type="dcterms:W3CDTF">2018-10-12T06:43:00Z</dcterms:created>
  <dcterms:modified xsi:type="dcterms:W3CDTF">2018-10-15T06:33:00Z</dcterms:modified>
</cp:coreProperties>
</file>