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64351B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7161A" w:rsidRPr="008716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716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</w:t>
      </w:r>
      <w:r w:rsidR="009F5D2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87161A" w:rsidRPr="008716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4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71519F" w:rsidRDefault="0071519F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151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экономического развития:</w:t>
      </w:r>
    </w:p>
    <w:p w:rsidR="00580DAD" w:rsidRPr="0053277A" w:rsidRDefault="008057A3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отгруженной промышленной продукции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 крупным и средним организациям Березовского городского </w:t>
      </w:r>
      <w:r w:rsidRPr="002140F2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A357FE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="00E83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357F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328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19 801,7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млн. руб., или 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125,1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117,1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2606CB">
        <w:rPr>
          <w:rFonts w:ascii="Times New Roman" w:eastAsia="Times New Roman" w:hAnsi="Times New Roman" w:cs="Times New Roman"/>
          <w:sz w:val="28"/>
          <w:szCs w:val="28"/>
        </w:rPr>
        <w:t>69,2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>132,3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2606CB">
        <w:rPr>
          <w:rFonts w:ascii="Times New Roman" w:eastAsia="Times New Roman" w:hAnsi="Times New Roman" w:cs="Times New Roman"/>
          <w:sz w:val="28"/>
          <w:szCs w:val="28"/>
        </w:rPr>
        <w:t>113,6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>120,7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50470" w:rsidRPr="0053277A" w:rsidRDefault="00850470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>119,6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2100D6">
        <w:rPr>
          <w:rFonts w:ascii="Times New Roman" w:eastAsia="Times New Roman" w:hAnsi="Times New Roman" w:cs="Times New Roman"/>
          <w:bCs/>
          <w:sz w:val="28"/>
          <w:szCs w:val="28"/>
        </w:rPr>
        <w:t>96,5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2100D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22D4A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</w:p>
    <w:p w:rsidR="00166223" w:rsidRDefault="008057A3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7E0A66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E0A6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7E0A66">
        <w:rPr>
          <w:rFonts w:ascii="Times New Roman" w:eastAsia="Times New Roman" w:hAnsi="Times New Roman" w:cs="Times New Roman"/>
          <w:bCs/>
          <w:sz w:val="28"/>
          <w:szCs w:val="28"/>
        </w:rPr>
        <w:t>40 437,4</w:t>
      </w:r>
      <w:r w:rsidR="00580DAD"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F3295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64351B">
        <w:rPr>
          <w:rFonts w:ascii="Times New Roman" w:eastAsia="Times New Roman" w:hAnsi="Times New Roman" w:cs="Times New Roman"/>
          <w:bCs/>
          <w:sz w:val="28"/>
          <w:szCs w:val="28"/>
        </w:rPr>
        <w:t>7,2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DF3295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32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DF3295">
        <w:rPr>
          <w:rFonts w:ascii="Times New Roman" w:eastAsia="Times New Roman" w:hAnsi="Times New Roman" w:cs="Times New Roman"/>
          <w:sz w:val="28"/>
          <w:szCs w:val="28"/>
        </w:rPr>
        <w:t>124,1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96F" w:rsidRDefault="00BA096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A096F" w:rsidRDefault="00BA096F" w:rsidP="00BA096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5A1">
        <w:rPr>
          <w:rFonts w:ascii="Times New Roman" w:eastAsia="Times New Roman" w:hAnsi="Times New Roman" w:cs="Times New Roman"/>
          <w:b/>
          <w:sz w:val="28"/>
          <w:szCs w:val="28"/>
        </w:rPr>
        <w:t>Инвестиции</w:t>
      </w:r>
      <w:r w:rsidRPr="00852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основной капитал за январь - 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 за счет всех источников финансирования по организациям, не относящимся к субъектам малого предпринимательства составили 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568,8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125,2</w:t>
      </w:r>
      <w:r>
        <w:rPr>
          <w:rFonts w:ascii="Times New Roman" w:eastAsia="Times New Roman" w:hAnsi="Times New Roman" w:cs="Times New Roman"/>
          <w:sz w:val="28"/>
          <w:szCs w:val="28"/>
        </w:rPr>
        <w:t>% к уровню январю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по Свердловской области темп роста составил </w:t>
      </w:r>
      <w:r w:rsidR="00FA5CBB">
        <w:rPr>
          <w:rFonts w:ascii="Times New Roman" w:eastAsia="Times New Roman" w:hAnsi="Times New Roman" w:cs="Times New Roman"/>
          <w:sz w:val="28"/>
          <w:szCs w:val="28"/>
        </w:rPr>
        <w:t>156,2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4E21" w:rsidRDefault="00154E2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54E21" w:rsidRPr="0053277A" w:rsidRDefault="00154E21" w:rsidP="00154E2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Прибыль </w:t>
      </w:r>
      <w:r>
        <w:rPr>
          <w:rFonts w:ascii="Times New Roman" w:eastAsia="Times New Roman" w:hAnsi="Times New Roman" w:cs="Times New Roman"/>
          <w:sz w:val="28"/>
          <w:szCs w:val="28"/>
        </w:rPr>
        <w:t>(с учетом убытков),</w:t>
      </w:r>
      <w:r w:rsidRPr="0061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рупными и средними организациями Березовского городского округа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49278B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результат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49278B">
        <w:rPr>
          <w:rFonts w:ascii="Times New Roman" w:eastAsia="Times New Roman" w:hAnsi="Times New Roman" w:cs="Times New Roman"/>
          <w:sz w:val="28"/>
          <w:szCs w:val="28"/>
        </w:rPr>
        <w:t>604,3</w:t>
      </w:r>
      <w:r w:rsidR="007E1249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="0049278B">
        <w:rPr>
          <w:rFonts w:ascii="Times New Roman" w:eastAsia="Times New Roman" w:hAnsi="Times New Roman" w:cs="Times New Roman"/>
          <w:sz w:val="28"/>
          <w:szCs w:val="28"/>
        </w:rPr>
        <w:t>или 86,5% к аналогичному периоду</w:t>
      </w:r>
      <w:r w:rsidR="00D73E50">
        <w:rPr>
          <w:rFonts w:ascii="Times New Roman" w:eastAsia="Times New Roman" w:hAnsi="Times New Roman" w:cs="Times New Roman"/>
          <w:sz w:val="28"/>
          <w:szCs w:val="28"/>
        </w:rPr>
        <w:t xml:space="preserve"> прошлого года (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D73E50">
        <w:rPr>
          <w:rFonts w:ascii="Times New Roman" w:eastAsia="Times New Roman" w:hAnsi="Times New Roman" w:cs="Times New Roman"/>
          <w:sz w:val="28"/>
          <w:szCs w:val="28"/>
        </w:rPr>
        <w:t>698,7)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по Свердловской области темп роста составил </w:t>
      </w:r>
      <w:r w:rsidR="000D36D7">
        <w:rPr>
          <w:rFonts w:ascii="Times New Roman" w:eastAsia="Times New Roman" w:hAnsi="Times New Roman" w:cs="Times New Roman"/>
          <w:sz w:val="28"/>
          <w:szCs w:val="28"/>
        </w:rPr>
        <w:t>82,9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143B" w:rsidRDefault="007E4606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E46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уровня жизни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E2143B" w:rsidRPr="0053277A" w:rsidRDefault="00E2143B" w:rsidP="00E214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E2143B" w:rsidRDefault="00E2143B" w:rsidP="00E214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реднемесячная заработная плата работников организаций (без субъектов малого предпринимательства) 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5975A4">
        <w:rPr>
          <w:rFonts w:ascii="Times New Roman" w:eastAsia="Times New Roman" w:hAnsi="Times New Roman" w:cs="Times New Roman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 w:rsidR="005975A4">
        <w:rPr>
          <w:rFonts w:ascii="Times New Roman" w:eastAsia="Times New Roman" w:hAnsi="Times New Roman" w:cs="Times New Roman"/>
          <w:sz w:val="28"/>
          <w:szCs w:val="28"/>
        </w:rPr>
        <w:t xml:space="preserve">66337,7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975A4">
        <w:rPr>
          <w:rFonts w:ascii="Times New Roman" w:eastAsia="Times New Roman" w:hAnsi="Times New Roman" w:cs="Times New Roman"/>
          <w:sz w:val="28"/>
          <w:szCs w:val="28"/>
        </w:rPr>
        <w:t>115,7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январю-</w:t>
      </w:r>
      <w:r w:rsidR="005975A4">
        <w:rPr>
          <w:rFonts w:ascii="Times New Roman" w:eastAsia="Times New Roman" w:hAnsi="Times New Roman" w:cs="Times New Roman"/>
          <w:sz w:val="28"/>
          <w:szCs w:val="28"/>
        </w:rPr>
        <w:t>марту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75A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темп роста зарплаты за аналогичный период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E3ACB">
        <w:rPr>
          <w:rFonts w:ascii="Times New Roman" w:eastAsia="Times New Roman" w:hAnsi="Times New Roman" w:cs="Times New Roman"/>
          <w:sz w:val="28"/>
          <w:szCs w:val="28"/>
        </w:rPr>
        <w:t>120,5</w:t>
      </w:r>
      <w:r w:rsidRPr="0075008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2143B" w:rsidRDefault="00E2143B" w:rsidP="00E214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Уровень реальной заработной платы за 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3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107,5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к предыдущему периоду, за 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3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– 99,</w:t>
      </w:r>
      <w:r w:rsidR="001E07E0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% (реальн</w:t>
      </w:r>
      <w:r w:rsidR="00092E68">
        <w:rPr>
          <w:rFonts w:ascii="Times New Roman" w:eastAsia="Times New Roman" w:hAnsi="Times New Roman" w:cs="Times New Roman"/>
          <w:sz w:val="28"/>
          <w:szCs w:val="28"/>
        </w:rPr>
        <w:t>ая заработная плата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E68">
        <w:rPr>
          <w:rFonts w:ascii="Times New Roman" w:eastAsia="Times New Roman" w:hAnsi="Times New Roman" w:cs="Times New Roman"/>
          <w:sz w:val="28"/>
          <w:szCs w:val="28"/>
        </w:rPr>
        <w:t>увеличилась на 7,7 процентных пункта)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</w:t>
      </w:r>
      <w:r w:rsidR="000A3499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9C4073">
        <w:rPr>
          <w:rFonts w:ascii="Times New Roman" w:eastAsia="Times New Roman" w:hAnsi="Times New Roman" w:cs="Times New Roman"/>
          <w:sz w:val="28"/>
          <w:szCs w:val="28"/>
        </w:rPr>
        <w:t>реальной заработной</w:t>
      </w:r>
      <w:r w:rsidR="000A3499">
        <w:rPr>
          <w:rFonts w:ascii="Times New Roman" w:eastAsia="Times New Roman" w:hAnsi="Times New Roman" w:cs="Times New Roman"/>
          <w:sz w:val="28"/>
          <w:szCs w:val="28"/>
        </w:rPr>
        <w:t xml:space="preserve"> платы за 3 месяца 2024 года </w:t>
      </w:r>
      <w:r w:rsidR="000A3499" w:rsidRPr="004305D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A4D">
        <w:rPr>
          <w:rFonts w:ascii="Times New Roman" w:eastAsia="Times New Roman" w:hAnsi="Times New Roman" w:cs="Times New Roman"/>
          <w:sz w:val="28"/>
          <w:szCs w:val="28"/>
        </w:rPr>
        <w:t>112,0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2143B" w:rsidRDefault="00E2143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204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A40F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C2FBA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1C2FBA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0,90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04CD4" w:rsidRDefault="00304C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CD4" w:rsidRPr="0053277A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304CD4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C86C80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86C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C86C80">
        <w:rPr>
          <w:rFonts w:ascii="Times New Roman" w:eastAsia="Times New Roman" w:hAnsi="Times New Roman" w:cs="Times New Roman"/>
          <w:sz w:val="28"/>
          <w:szCs w:val="28"/>
        </w:rPr>
        <w:t>41,703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C86C80">
        <w:rPr>
          <w:rFonts w:ascii="Times New Roman" w:eastAsia="Times New Roman" w:hAnsi="Times New Roman" w:cs="Times New Roman"/>
          <w:sz w:val="28"/>
          <w:szCs w:val="28"/>
        </w:rPr>
        <w:t>101,0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AD3FCD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D3FC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том числе индивидуальное жилищное строительство – </w:t>
      </w:r>
      <w:r w:rsidR="00AD3FCD">
        <w:rPr>
          <w:rFonts w:ascii="Times New Roman" w:eastAsia="Times New Roman" w:hAnsi="Times New Roman" w:cs="Times New Roman"/>
          <w:sz w:val="28"/>
          <w:szCs w:val="28"/>
        </w:rPr>
        <w:t>41,434</w:t>
      </w:r>
      <w:r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A435C">
        <w:rPr>
          <w:rFonts w:ascii="Times New Roman" w:eastAsia="Times New Roman" w:hAnsi="Times New Roman" w:cs="Times New Roman"/>
          <w:sz w:val="28"/>
          <w:szCs w:val="28"/>
        </w:rPr>
        <w:t>145,6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  <w:r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введенного жилья за аналогичный период составил – </w:t>
      </w:r>
      <w:r w:rsidR="00B5330D">
        <w:rPr>
          <w:rFonts w:ascii="Times New Roman" w:eastAsia="Times New Roman" w:hAnsi="Times New Roman" w:cs="Times New Roman"/>
          <w:sz w:val="28"/>
          <w:szCs w:val="28"/>
        </w:rPr>
        <w:t>133,9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в том числе за счет средств индивидуальных застройщиков – </w:t>
      </w:r>
      <w:r w:rsidR="00B5330D">
        <w:rPr>
          <w:rFonts w:ascii="Times New Roman" w:eastAsia="Times New Roman" w:hAnsi="Times New Roman" w:cs="Times New Roman"/>
          <w:sz w:val="28"/>
          <w:szCs w:val="28"/>
        </w:rPr>
        <w:t>150,0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163949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114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163949">
        <w:rPr>
          <w:rFonts w:ascii="Times New Roman" w:eastAsia="Times New Roman" w:hAnsi="Times New Roman" w:cs="Times New Roman"/>
          <w:sz w:val="28"/>
          <w:szCs w:val="28"/>
        </w:rPr>
        <w:t>204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949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63949">
        <w:rPr>
          <w:rFonts w:ascii="Times New Roman" w:eastAsia="Times New Roman" w:hAnsi="Times New Roman" w:cs="Times New Roman"/>
          <w:sz w:val="28"/>
          <w:szCs w:val="28"/>
        </w:rPr>
        <w:t>98,6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16394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11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94,2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284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301B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01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,4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80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00B08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226D" w:rsidRP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6D">
        <w:rPr>
          <w:rFonts w:ascii="Times New Roman" w:eastAsia="Times New Roman" w:hAnsi="Times New Roman" w:cs="Times New Roman"/>
          <w:b/>
          <w:sz w:val="28"/>
          <w:szCs w:val="28"/>
        </w:rPr>
        <w:t>Миграция населения</w:t>
      </w:r>
    </w:p>
    <w:p w:rsidR="00532E03" w:rsidRPr="0053277A" w:rsidRDefault="00532E03" w:rsidP="00532E0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 январе-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марте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B9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Березовском городском округе 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0005" w:rsidRPr="0053277A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прибывших – 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360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84,7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B9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89,7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0005" w:rsidRDefault="003A1964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выбывших</w:t>
      </w:r>
      <w:r w:rsidR="00A3344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341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69,6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D03A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95,7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>%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005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наблюдается 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миграционный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прирост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населения: 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+19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человек, за аналогичный период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наблюдалась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BF">
        <w:rPr>
          <w:rFonts w:ascii="Times New Roman" w:eastAsia="Times New Roman" w:hAnsi="Times New Roman" w:cs="Times New Roman"/>
          <w:sz w:val="28"/>
          <w:szCs w:val="28"/>
        </w:rPr>
        <w:t>миграционная убыль населения: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B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6D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7BB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DA6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0672BF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="002D0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B9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9F5D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4120"/>
    <w:rsid w:val="00046510"/>
    <w:rsid w:val="000566F2"/>
    <w:rsid w:val="00065369"/>
    <w:rsid w:val="000672BF"/>
    <w:rsid w:val="00072BAF"/>
    <w:rsid w:val="000742C9"/>
    <w:rsid w:val="00081475"/>
    <w:rsid w:val="00092E68"/>
    <w:rsid w:val="000A10C5"/>
    <w:rsid w:val="000A3499"/>
    <w:rsid w:val="000A7FF8"/>
    <w:rsid w:val="000B36AA"/>
    <w:rsid w:val="000C1CC9"/>
    <w:rsid w:val="000D03A2"/>
    <w:rsid w:val="000D36D7"/>
    <w:rsid w:val="000E1BF0"/>
    <w:rsid w:val="000F4636"/>
    <w:rsid w:val="00106778"/>
    <w:rsid w:val="00120DEF"/>
    <w:rsid w:val="00121134"/>
    <w:rsid w:val="00132832"/>
    <w:rsid w:val="001402EA"/>
    <w:rsid w:val="001412E7"/>
    <w:rsid w:val="00141CCE"/>
    <w:rsid w:val="00151293"/>
    <w:rsid w:val="001533D6"/>
    <w:rsid w:val="00153EF9"/>
    <w:rsid w:val="00154E21"/>
    <w:rsid w:val="00156363"/>
    <w:rsid w:val="001563ED"/>
    <w:rsid w:val="00163949"/>
    <w:rsid w:val="00166223"/>
    <w:rsid w:val="0017182A"/>
    <w:rsid w:val="001731BA"/>
    <w:rsid w:val="00190620"/>
    <w:rsid w:val="001939B4"/>
    <w:rsid w:val="001A55AB"/>
    <w:rsid w:val="001C05AA"/>
    <w:rsid w:val="001C2FBA"/>
    <w:rsid w:val="001C4AF3"/>
    <w:rsid w:val="001E07E0"/>
    <w:rsid w:val="001E1EA3"/>
    <w:rsid w:val="001E3ACB"/>
    <w:rsid w:val="001E7239"/>
    <w:rsid w:val="001F0CA3"/>
    <w:rsid w:val="001F34B6"/>
    <w:rsid w:val="0020798F"/>
    <w:rsid w:val="002100D6"/>
    <w:rsid w:val="00211D7A"/>
    <w:rsid w:val="00212842"/>
    <w:rsid w:val="002140F2"/>
    <w:rsid w:val="002149F5"/>
    <w:rsid w:val="00216284"/>
    <w:rsid w:val="002501D2"/>
    <w:rsid w:val="002606CB"/>
    <w:rsid w:val="00260DBB"/>
    <w:rsid w:val="002616DF"/>
    <w:rsid w:val="00277BBF"/>
    <w:rsid w:val="00292A09"/>
    <w:rsid w:val="002B33B1"/>
    <w:rsid w:val="002B3C5C"/>
    <w:rsid w:val="002B5F9A"/>
    <w:rsid w:val="002D0B96"/>
    <w:rsid w:val="002D45EE"/>
    <w:rsid w:val="002F0B7D"/>
    <w:rsid w:val="002F4F6B"/>
    <w:rsid w:val="003016EC"/>
    <w:rsid w:val="00304CD4"/>
    <w:rsid w:val="00321DB8"/>
    <w:rsid w:val="003301B3"/>
    <w:rsid w:val="00340359"/>
    <w:rsid w:val="00350B98"/>
    <w:rsid w:val="003513E6"/>
    <w:rsid w:val="00371876"/>
    <w:rsid w:val="00375E06"/>
    <w:rsid w:val="003837A3"/>
    <w:rsid w:val="00385CA6"/>
    <w:rsid w:val="003870D9"/>
    <w:rsid w:val="00393C41"/>
    <w:rsid w:val="003A1964"/>
    <w:rsid w:val="003A3421"/>
    <w:rsid w:val="003B4401"/>
    <w:rsid w:val="003B4D7B"/>
    <w:rsid w:val="003D102D"/>
    <w:rsid w:val="003E14FF"/>
    <w:rsid w:val="003F34C6"/>
    <w:rsid w:val="0041580C"/>
    <w:rsid w:val="00417C1C"/>
    <w:rsid w:val="00422D4A"/>
    <w:rsid w:val="00427E74"/>
    <w:rsid w:val="00432C68"/>
    <w:rsid w:val="00456935"/>
    <w:rsid w:val="00456B4B"/>
    <w:rsid w:val="00482408"/>
    <w:rsid w:val="004879C5"/>
    <w:rsid w:val="0049278B"/>
    <w:rsid w:val="00494B24"/>
    <w:rsid w:val="004956E1"/>
    <w:rsid w:val="00496B63"/>
    <w:rsid w:val="004B0197"/>
    <w:rsid w:val="004B5C3B"/>
    <w:rsid w:val="004B635B"/>
    <w:rsid w:val="004C48D1"/>
    <w:rsid w:val="004D4988"/>
    <w:rsid w:val="004E3A94"/>
    <w:rsid w:val="004E4A4D"/>
    <w:rsid w:val="004F4E72"/>
    <w:rsid w:val="00503A8A"/>
    <w:rsid w:val="00510045"/>
    <w:rsid w:val="00513972"/>
    <w:rsid w:val="005207E9"/>
    <w:rsid w:val="00530436"/>
    <w:rsid w:val="00531AB1"/>
    <w:rsid w:val="0053277A"/>
    <w:rsid w:val="00532E03"/>
    <w:rsid w:val="00552A0E"/>
    <w:rsid w:val="00561260"/>
    <w:rsid w:val="00567C60"/>
    <w:rsid w:val="00572712"/>
    <w:rsid w:val="00580DAD"/>
    <w:rsid w:val="00583C56"/>
    <w:rsid w:val="005975A4"/>
    <w:rsid w:val="005A6186"/>
    <w:rsid w:val="005A69AD"/>
    <w:rsid w:val="005B0FAB"/>
    <w:rsid w:val="005B353B"/>
    <w:rsid w:val="005B7A56"/>
    <w:rsid w:val="005C415F"/>
    <w:rsid w:val="005C7832"/>
    <w:rsid w:val="005D1DF7"/>
    <w:rsid w:val="005D457B"/>
    <w:rsid w:val="005D7FED"/>
    <w:rsid w:val="005E7733"/>
    <w:rsid w:val="005F2C67"/>
    <w:rsid w:val="005F387D"/>
    <w:rsid w:val="00613867"/>
    <w:rsid w:val="00632BF9"/>
    <w:rsid w:val="00637F52"/>
    <w:rsid w:val="00642BB3"/>
    <w:rsid w:val="0064351B"/>
    <w:rsid w:val="006526EC"/>
    <w:rsid w:val="00660523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D69CA"/>
    <w:rsid w:val="006E16B0"/>
    <w:rsid w:val="006E38DE"/>
    <w:rsid w:val="006E6EEF"/>
    <w:rsid w:val="006E7574"/>
    <w:rsid w:val="0071519F"/>
    <w:rsid w:val="00723137"/>
    <w:rsid w:val="00730AAB"/>
    <w:rsid w:val="00733D8C"/>
    <w:rsid w:val="007427B3"/>
    <w:rsid w:val="00743A63"/>
    <w:rsid w:val="00750088"/>
    <w:rsid w:val="00760536"/>
    <w:rsid w:val="007815D3"/>
    <w:rsid w:val="00785D49"/>
    <w:rsid w:val="00791A3E"/>
    <w:rsid w:val="00797E38"/>
    <w:rsid w:val="007E0A66"/>
    <w:rsid w:val="007E1249"/>
    <w:rsid w:val="007E4606"/>
    <w:rsid w:val="007F4C71"/>
    <w:rsid w:val="008034EA"/>
    <w:rsid w:val="008057A3"/>
    <w:rsid w:val="00805D82"/>
    <w:rsid w:val="00813D0E"/>
    <w:rsid w:val="00823FF5"/>
    <w:rsid w:val="00840C7D"/>
    <w:rsid w:val="00850470"/>
    <w:rsid w:val="00863941"/>
    <w:rsid w:val="0087161A"/>
    <w:rsid w:val="008719E6"/>
    <w:rsid w:val="00876F30"/>
    <w:rsid w:val="00883B79"/>
    <w:rsid w:val="008853B8"/>
    <w:rsid w:val="008876F0"/>
    <w:rsid w:val="008A3E0F"/>
    <w:rsid w:val="008A435C"/>
    <w:rsid w:val="008A561A"/>
    <w:rsid w:val="008C18A5"/>
    <w:rsid w:val="008D201D"/>
    <w:rsid w:val="008D4C30"/>
    <w:rsid w:val="008D68E6"/>
    <w:rsid w:val="008D6A73"/>
    <w:rsid w:val="008F079C"/>
    <w:rsid w:val="00910204"/>
    <w:rsid w:val="00912974"/>
    <w:rsid w:val="00925484"/>
    <w:rsid w:val="00927340"/>
    <w:rsid w:val="0093283E"/>
    <w:rsid w:val="009418C6"/>
    <w:rsid w:val="00944E54"/>
    <w:rsid w:val="00961E7E"/>
    <w:rsid w:val="00967FAB"/>
    <w:rsid w:val="00972974"/>
    <w:rsid w:val="00984DA4"/>
    <w:rsid w:val="00985276"/>
    <w:rsid w:val="009A3BD8"/>
    <w:rsid w:val="009A5181"/>
    <w:rsid w:val="009A7387"/>
    <w:rsid w:val="009C4073"/>
    <w:rsid w:val="009D24ED"/>
    <w:rsid w:val="009D4973"/>
    <w:rsid w:val="009D5481"/>
    <w:rsid w:val="009D6CA7"/>
    <w:rsid w:val="009E2AB3"/>
    <w:rsid w:val="009E45D7"/>
    <w:rsid w:val="009F2EFC"/>
    <w:rsid w:val="009F5D2D"/>
    <w:rsid w:val="00A13E35"/>
    <w:rsid w:val="00A1718C"/>
    <w:rsid w:val="00A26ECD"/>
    <w:rsid w:val="00A3287C"/>
    <w:rsid w:val="00A3344E"/>
    <w:rsid w:val="00A357FE"/>
    <w:rsid w:val="00A40F93"/>
    <w:rsid w:val="00A41613"/>
    <w:rsid w:val="00A42E47"/>
    <w:rsid w:val="00A5164C"/>
    <w:rsid w:val="00A60032"/>
    <w:rsid w:val="00A60339"/>
    <w:rsid w:val="00A750C0"/>
    <w:rsid w:val="00A93807"/>
    <w:rsid w:val="00AA454D"/>
    <w:rsid w:val="00AA6E5E"/>
    <w:rsid w:val="00AB021D"/>
    <w:rsid w:val="00AC255B"/>
    <w:rsid w:val="00AC3208"/>
    <w:rsid w:val="00AC5D25"/>
    <w:rsid w:val="00AD3FCD"/>
    <w:rsid w:val="00AE0721"/>
    <w:rsid w:val="00AE52B0"/>
    <w:rsid w:val="00AF16C7"/>
    <w:rsid w:val="00AF20B4"/>
    <w:rsid w:val="00B0602A"/>
    <w:rsid w:val="00B10005"/>
    <w:rsid w:val="00B10CA7"/>
    <w:rsid w:val="00B12299"/>
    <w:rsid w:val="00B13ABC"/>
    <w:rsid w:val="00B13E51"/>
    <w:rsid w:val="00B14DDF"/>
    <w:rsid w:val="00B20C96"/>
    <w:rsid w:val="00B246A3"/>
    <w:rsid w:val="00B3554C"/>
    <w:rsid w:val="00B4621C"/>
    <w:rsid w:val="00B5330D"/>
    <w:rsid w:val="00B563D4"/>
    <w:rsid w:val="00B62E5B"/>
    <w:rsid w:val="00B66731"/>
    <w:rsid w:val="00B71DFC"/>
    <w:rsid w:val="00B84DA7"/>
    <w:rsid w:val="00BA096F"/>
    <w:rsid w:val="00BC0B5F"/>
    <w:rsid w:val="00BD356B"/>
    <w:rsid w:val="00BF3D1C"/>
    <w:rsid w:val="00C100DC"/>
    <w:rsid w:val="00C156CA"/>
    <w:rsid w:val="00C322D2"/>
    <w:rsid w:val="00C37C89"/>
    <w:rsid w:val="00C43530"/>
    <w:rsid w:val="00C44268"/>
    <w:rsid w:val="00C44DD6"/>
    <w:rsid w:val="00C523DF"/>
    <w:rsid w:val="00C564A1"/>
    <w:rsid w:val="00C57EAC"/>
    <w:rsid w:val="00C671F9"/>
    <w:rsid w:val="00C86C80"/>
    <w:rsid w:val="00C97627"/>
    <w:rsid w:val="00CA72BD"/>
    <w:rsid w:val="00CB67FB"/>
    <w:rsid w:val="00CF0436"/>
    <w:rsid w:val="00CF08CB"/>
    <w:rsid w:val="00D04D11"/>
    <w:rsid w:val="00D152ED"/>
    <w:rsid w:val="00D32F62"/>
    <w:rsid w:val="00D33EA6"/>
    <w:rsid w:val="00D51E28"/>
    <w:rsid w:val="00D555B4"/>
    <w:rsid w:val="00D55B3C"/>
    <w:rsid w:val="00D57E40"/>
    <w:rsid w:val="00D634F1"/>
    <w:rsid w:val="00D7095E"/>
    <w:rsid w:val="00D73E50"/>
    <w:rsid w:val="00D76E23"/>
    <w:rsid w:val="00D846F3"/>
    <w:rsid w:val="00D9226D"/>
    <w:rsid w:val="00DA3ADE"/>
    <w:rsid w:val="00DA4C28"/>
    <w:rsid w:val="00DA60A7"/>
    <w:rsid w:val="00DB28A0"/>
    <w:rsid w:val="00DC58A3"/>
    <w:rsid w:val="00DC5FBC"/>
    <w:rsid w:val="00DC60FF"/>
    <w:rsid w:val="00DD0989"/>
    <w:rsid w:val="00DD37CA"/>
    <w:rsid w:val="00DF3295"/>
    <w:rsid w:val="00DF568B"/>
    <w:rsid w:val="00DF6D0A"/>
    <w:rsid w:val="00E2143B"/>
    <w:rsid w:val="00E235C5"/>
    <w:rsid w:val="00E2474E"/>
    <w:rsid w:val="00E400F3"/>
    <w:rsid w:val="00E4104D"/>
    <w:rsid w:val="00E41188"/>
    <w:rsid w:val="00E431C2"/>
    <w:rsid w:val="00E560C5"/>
    <w:rsid w:val="00E61149"/>
    <w:rsid w:val="00E64FA8"/>
    <w:rsid w:val="00E66829"/>
    <w:rsid w:val="00E710DA"/>
    <w:rsid w:val="00E80F6E"/>
    <w:rsid w:val="00E81A72"/>
    <w:rsid w:val="00E83B2E"/>
    <w:rsid w:val="00E874B9"/>
    <w:rsid w:val="00E926DE"/>
    <w:rsid w:val="00E92769"/>
    <w:rsid w:val="00E976B9"/>
    <w:rsid w:val="00EA022F"/>
    <w:rsid w:val="00EB6909"/>
    <w:rsid w:val="00EE1302"/>
    <w:rsid w:val="00EE1A7F"/>
    <w:rsid w:val="00EF1A6E"/>
    <w:rsid w:val="00F00B08"/>
    <w:rsid w:val="00F302D5"/>
    <w:rsid w:val="00F41515"/>
    <w:rsid w:val="00F4311A"/>
    <w:rsid w:val="00F676E0"/>
    <w:rsid w:val="00F744C0"/>
    <w:rsid w:val="00F8023B"/>
    <w:rsid w:val="00F85FA5"/>
    <w:rsid w:val="00F92A95"/>
    <w:rsid w:val="00FA5CBB"/>
    <w:rsid w:val="00FC7A3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14</cp:revision>
  <cp:lastPrinted>2024-05-31T05:22:00Z</cp:lastPrinted>
  <dcterms:created xsi:type="dcterms:W3CDTF">2023-11-24T10:21:00Z</dcterms:created>
  <dcterms:modified xsi:type="dcterms:W3CDTF">2024-06-28T07:36:00Z</dcterms:modified>
</cp:coreProperties>
</file>