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9D" w:rsidRPr="00E959BF" w:rsidRDefault="00CA249D" w:rsidP="00CA249D">
      <w:pPr>
        <w:pStyle w:val="ConsPlusNormal"/>
        <w:ind w:left="9912" w:right="-3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Приложение №</w:t>
      </w:r>
      <w:r w:rsidRPr="00E959BF">
        <w:rPr>
          <w:rFonts w:ascii="Times New Roman" w:hAnsi="Times New Roman" w:cs="Times New Roman"/>
          <w:sz w:val="28"/>
          <w:szCs w:val="28"/>
        </w:rPr>
        <w:t>1</w:t>
      </w:r>
    </w:p>
    <w:p w:rsidR="00CA249D" w:rsidRDefault="00CA249D" w:rsidP="00CA249D">
      <w:pPr>
        <w:pStyle w:val="ConsPlusNormal"/>
        <w:ind w:left="9912"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 п</w:t>
      </w:r>
      <w:r w:rsidRPr="00E959BF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CA249D" w:rsidRDefault="00CA249D" w:rsidP="00CA249D">
      <w:pPr>
        <w:pStyle w:val="ConsPlusNormal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959BF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A249D" w:rsidRPr="00E959BF" w:rsidRDefault="00CA249D" w:rsidP="00CA249D">
      <w:pPr>
        <w:pStyle w:val="ConsPlusNormal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</w:t>
      </w:r>
      <w:r w:rsidRPr="00E959B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28.12.2017 №1041</w:t>
      </w:r>
    </w:p>
    <w:p w:rsidR="00CA249D" w:rsidRDefault="00CA249D" w:rsidP="00CA249D">
      <w:pPr>
        <w:pStyle w:val="ConsPlusNormal"/>
        <w:rPr>
          <w:rFonts w:ascii="Times New Roman" w:hAnsi="Times New Roman" w:cs="Times New Roman"/>
        </w:rPr>
      </w:pPr>
    </w:p>
    <w:p w:rsidR="00CA249D" w:rsidRDefault="00CA249D" w:rsidP="00CA249D">
      <w:pPr>
        <w:pStyle w:val="ConsPlusNormal"/>
        <w:rPr>
          <w:rFonts w:ascii="Times New Roman" w:hAnsi="Times New Roman" w:cs="Times New Roman"/>
        </w:rPr>
      </w:pPr>
    </w:p>
    <w:p w:rsidR="00CA249D" w:rsidRPr="00F825DD" w:rsidRDefault="00CA249D" w:rsidP="00CA249D">
      <w:pPr>
        <w:pStyle w:val="ConsPlusNormal"/>
        <w:rPr>
          <w:rFonts w:ascii="Times New Roman" w:hAnsi="Times New Roman" w:cs="Times New Roman"/>
        </w:rPr>
      </w:pPr>
    </w:p>
    <w:p w:rsidR="00CA249D" w:rsidRPr="00E959BF" w:rsidRDefault="00CA249D" w:rsidP="00CA24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0"/>
      <w:bookmarkEnd w:id="0"/>
      <w:r w:rsidRPr="00E959BF">
        <w:rPr>
          <w:rFonts w:ascii="Times New Roman" w:hAnsi="Times New Roman" w:cs="Times New Roman"/>
          <w:b w:val="0"/>
          <w:sz w:val="28"/>
          <w:szCs w:val="28"/>
        </w:rPr>
        <w:t>Прогноз</w:t>
      </w:r>
    </w:p>
    <w:p w:rsidR="00CA249D" w:rsidRPr="00E959BF" w:rsidRDefault="00CA249D" w:rsidP="00CA24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59BF">
        <w:rPr>
          <w:rFonts w:ascii="Times New Roman" w:hAnsi="Times New Roman" w:cs="Times New Roman"/>
          <w:b w:val="0"/>
          <w:sz w:val="28"/>
          <w:szCs w:val="28"/>
        </w:rPr>
        <w:t>социально-экономического развития</w:t>
      </w:r>
    </w:p>
    <w:p w:rsidR="00CA249D" w:rsidRPr="00E959BF" w:rsidRDefault="00CA249D" w:rsidP="00CA24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59BF">
        <w:rPr>
          <w:rFonts w:ascii="Times New Roman" w:hAnsi="Times New Roman" w:cs="Times New Roman"/>
          <w:b w:val="0"/>
          <w:sz w:val="28"/>
          <w:szCs w:val="28"/>
        </w:rPr>
        <w:t>Березовского городского округа на долгосрочный период</w:t>
      </w:r>
    </w:p>
    <w:p w:rsidR="00CA249D" w:rsidRPr="00E959BF" w:rsidRDefault="00CA249D" w:rsidP="00CA24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59BF">
        <w:rPr>
          <w:rFonts w:ascii="Times New Roman" w:hAnsi="Times New Roman" w:cs="Times New Roman"/>
          <w:b w:val="0"/>
          <w:sz w:val="28"/>
          <w:szCs w:val="28"/>
        </w:rPr>
        <w:t>(2018 – 2030 годов)</w:t>
      </w:r>
    </w:p>
    <w:p w:rsidR="00CA249D" w:rsidRDefault="00CA249D" w:rsidP="00CA249D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567"/>
        <w:gridCol w:w="2835"/>
        <w:gridCol w:w="1276"/>
        <w:gridCol w:w="1112"/>
        <w:gridCol w:w="16"/>
        <w:gridCol w:w="1140"/>
        <w:gridCol w:w="1134"/>
        <w:gridCol w:w="1134"/>
        <w:gridCol w:w="1134"/>
        <w:gridCol w:w="1134"/>
        <w:gridCol w:w="1134"/>
        <w:gridCol w:w="1134"/>
        <w:gridCol w:w="1134"/>
      </w:tblGrid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  <w:sz w:val="24"/>
                <w:szCs w:val="24"/>
              </w:rPr>
              <w:t>Единица измере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CA249D">
              <w:rPr>
                <w:rFonts w:ascii="Times New Roman" w:hAnsi="Times New Roman" w:cs="Times New Roman"/>
                <w:b w:val="0"/>
                <w:sz w:val="24"/>
                <w:szCs w:val="24"/>
              </w:rPr>
              <w:t>ния</w:t>
            </w:r>
          </w:p>
        </w:tc>
        <w:tc>
          <w:tcPr>
            <w:tcW w:w="1128" w:type="dxa"/>
            <w:gridSpan w:val="2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  <w:sz w:val="24"/>
                <w:szCs w:val="24"/>
              </w:rPr>
              <w:t>2016 год (факт)</w:t>
            </w:r>
          </w:p>
        </w:tc>
        <w:tc>
          <w:tcPr>
            <w:tcW w:w="1140" w:type="dxa"/>
          </w:tcPr>
          <w:p w:rsidR="00CA249D" w:rsidRPr="00CA249D" w:rsidRDefault="00CA249D" w:rsidP="00CA249D">
            <w:pPr>
              <w:pStyle w:val="ConsPlusTitle"/>
              <w:ind w:hanging="108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  <w:sz w:val="24"/>
                <w:szCs w:val="24"/>
              </w:rPr>
              <w:t>2017 год (оценка)</w:t>
            </w:r>
          </w:p>
        </w:tc>
        <w:tc>
          <w:tcPr>
            <w:tcW w:w="1134" w:type="dxa"/>
          </w:tcPr>
          <w:p w:rsidR="00CA249D" w:rsidRPr="00CA249D" w:rsidRDefault="00CA249D" w:rsidP="00CA249D">
            <w:pPr>
              <w:pStyle w:val="ConsPlusTitle"/>
              <w:ind w:hanging="108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2018 год</w:t>
            </w:r>
          </w:p>
        </w:tc>
        <w:tc>
          <w:tcPr>
            <w:tcW w:w="1134" w:type="dxa"/>
          </w:tcPr>
          <w:p w:rsidR="00CA249D" w:rsidRPr="00CA249D" w:rsidRDefault="00CA249D" w:rsidP="00CA249D">
            <w:pPr>
              <w:pStyle w:val="ConsPlusTitle"/>
              <w:ind w:hanging="108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2019 год</w:t>
            </w:r>
          </w:p>
        </w:tc>
        <w:tc>
          <w:tcPr>
            <w:tcW w:w="1134" w:type="dxa"/>
          </w:tcPr>
          <w:p w:rsidR="00CA249D" w:rsidRPr="00CA249D" w:rsidRDefault="00CA249D" w:rsidP="00CA249D">
            <w:pPr>
              <w:pStyle w:val="ConsPlusTitle"/>
              <w:ind w:hanging="108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2020 год</w:t>
            </w:r>
          </w:p>
        </w:tc>
        <w:tc>
          <w:tcPr>
            <w:tcW w:w="1134" w:type="dxa"/>
          </w:tcPr>
          <w:p w:rsidR="00CA249D" w:rsidRPr="00CA249D" w:rsidRDefault="00CA249D" w:rsidP="00CA249D">
            <w:pPr>
              <w:pStyle w:val="ConsPlusTitle"/>
              <w:ind w:hanging="108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2021 год</w:t>
            </w:r>
          </w:p>
        </w:tc>
        <w:tc>
          <w:tcPr>
            <w:tcW w:w="1134" w:type="dxa"/>
          </w:tcPr>
          <w:p w:rsidR="00CA249D" w:rsidRPr="00CA249D" w:rsidRDefault="00CA249D" w:rsidP="00CA249D">
            <w:pPr>
              <w:pStyle w:val="ConsPlusTitle"/>
              <w:ind w:hanging="108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2024 год</w:t>
            </w:r>
          </w:p>
        </w:tc>
        <w:tc>
          <w:tcPr>
            <w:tcW w:w="1134" w:type="dxa"/>
          </w:tcPr>
          <w:p w:rsidR="00CA249D" w:rsidRPr="00CA249D" w:rsidRDefault="00CA249D" w:rsidP="00CA249D">
            <w:pPr>
              <w:pStyle w:val="ConsPlusTitle"/>
              <w:ind w:hanging="108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2025 год</w:t>
            </w:r>
          </w:p>
        </w:tc>
        <w:tc>
          <w:tcPr>
            <w:tcW w:w="1134" w:type="dxa"/>
          </w:tcPr>
          <w:p w:rsidR="00CA249D" w:rsidRPr="00CA249D" w:rsidRDefault="00CA249D" w:rsidP="00CA249D">
            <w:pPr>
              <w:pStyle w:val="ConsPlusTitle"/>
              <w:ind w:hanging="108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2030 год</w:t>
            </w:r>
          </w:p>
        </w:tc>
      </w:tr>
      <w:tr w:rsidR="00CA249D" w:rsidRPr="00CA249D" w:rsidTr="00CA249D">
        <w:tc>
          <w:tcPr>
            <w:tcW w:w="14884" w:type="dxa"/>
            <w:gridSpan w:val="13"/>
          </w:tcPr>
          <w:p w:rsidR="00CA249D" w:rsidRPr="00CA249D" w:rsidRDefault="00CA249D" w:rsidP="00CA249D">
            <w:pPr>
              <w:pStyle w:val="ConsPlusTitle"/>
              <w:ind w:hanging="108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1.Демографические показатели</w:t>
            </w:r>
          </w:p>
        </w:tc>
      </w:tr>
      <w:tr w:rsidR="00CA249D" w:rsidRPr="00CA249D" w:rsidTr="00CA249D">
        <w:trPr>
          <w:trHeight w:val="832"/>
        </w:trPr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1.1.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4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постоянного  населения на начало года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тысяча человек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74,109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74,344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74,344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74,635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75,106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74,965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76,075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75,270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77,020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75,546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78,270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78,120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84,585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79,046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87,280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83,140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114,091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1.2.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Темп роста численности постоянного населения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 xml:space="preserve">процентов к предыду-щему периоду 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100,3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100,3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100,3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100,4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101,0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100,4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101,3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100,4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101,2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100,4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103,4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101,2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105,8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130,7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1.3.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Коэффициент рождаемости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промилле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16,4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15,1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15,1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14,7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14,7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14,6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14,7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14,5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14,7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14,7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14,7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14,8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14,8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14,9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14,9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15,3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15,3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1.4.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Коэффициент смертности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промилле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12,6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1.5.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Коэффициент естественного прироста  населения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промилле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3,7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2,1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2,1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2,0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2,1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1,9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2,1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2,1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2,1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2,2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2,3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2,7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2,7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1.6.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Коэффициент миграционного движения населения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промилле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-0,6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0,3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1,9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2,5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3,1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3,2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4,4</w:t>
            </w:r>
          </w:p>
        </w:tc>
      </w:tr>
      <w:tr w:rsidR="00CA249D" w:rsidRPr="00CA249D" w:rsidTr="00CA249D">
        <w:tc>
          <w:tcPr>
            <w:tcW w:w="14884" w:type="dxa"/>
            <w:gridSpan w:val="13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highlight w:val="yellow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2. Денежные доходы населения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2.1.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Фонд начисленной заработной платы всех работников (без субъектов МП)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миллионов рублей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5127,0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5055,2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5434,6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4984,4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5760,7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5094,1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6094,80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5206,2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6436,1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5320,7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6880,2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5437,8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7354,9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5546,6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7862,4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5657,5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8404,9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2.2.</w:t>
            </w:r>
          </w:p>
        </w:tc>
        <w:tc>
          <w:tcPr>
            <w:tcW w:w="2835" w:type="dxa"/>
          </w:tcPr>
          <w:p w:rsid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 xml:space="preserve">Среднемесячная номинальная начисленная заработная плата одного работника </w:t>
            </w:r>
          </w:p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(без субъектов МП)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рублей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32933,4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32472,3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34909,4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32017,7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37004,0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32722,1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39150,2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33422,0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41342,6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34177,7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44195,2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34929,6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47244,7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35628,2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50504,6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36340,8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53989,4</w:t>
            </w:r>
          </w:p>
        </w:tc>
      </w:tr>
      <w:tr w:rsidR="00CA249D" w:rsidRPr="00CA249D" w:rsidTr="00CA249D">
        <w:tc>
          <w:tcPr>
            <w:tcW w:w="14884" w:type="dxa"/>
            <w:gridSpan w:val="13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3.Занятость населения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3.1.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Численность занятых в экономике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человек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39284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39698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39698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40306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40306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40304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40304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37710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38587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37949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39213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39138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42377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39602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43727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41653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57160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3.2.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Уровень официально зарегистрированной безработицы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%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1,49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1,47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1,47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1,45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1,45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1,43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1,43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1,42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1,42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1,4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1,37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1,37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1,37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1,37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1,3</w:t>
            </w:r>
          </w:p>
        </w:tc>
      </w:tr>
      <w:tr w:rsidR="00CA249D" w:rsidRPr="00CA249D" w:rsidTr="00CA249D">
        <w:tc>
          <w:tcPr>
            <w:tcW w:w="14884" w:type="dxa"/>
            <w:gridSpan w:val="13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4.Потребительский рынок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4.1.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Оборот розничной торговли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миллионов рублей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8979,3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8853,6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9069,1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8729,6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9223,3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8939,1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9500,0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9153,6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9785,0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9373,3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10342,7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9598,3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10932,2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9790,3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11303,9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9986,1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11688,2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4.2.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Оборот общественного питания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миллионов рублей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206,2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203,3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208,3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200,5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211,8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203,3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218,2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210,2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224,7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215,2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237,5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220,4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251,0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224,9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259,5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229,4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268,3</w:t>
            </w:r>
          </w:p>
        </w:tc>
      </w:tr>
      <w:tr w:rsidR="00CA249D" w:rsidRPr="00CA249D" w:rsidTr="00CA249D">
        <w:tc>
          <w:tcPr>
            <w:tcW w:w="14884" w:type="dxa"/>
            <w:gridSpan w:val="13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5.Промышленный сектор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5.1.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Объем отгруженных товаров собственного производства, выполненных работ и услуг собственными силами по крупным и средним организациям в действующих ценах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миллионов рублей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33838,5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33770,8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34447,6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33703,3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35205,4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34276,3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35980,0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34858,9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37131,3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35451,5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39210,7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37070,5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46190,2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37478,3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48453,5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39585,4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61535,9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5.2.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Оборот организаций (без МП)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миллионов рублей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59479,6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59360,6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60609,7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59241,9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61761,3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60249,0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65219,9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61273,3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68872,3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62314,9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72729,1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65160,6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85644,6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65877,4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89841,2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69581,2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114117,7</w:t>
            </w:r>
          </w:p>
        </w:tc>
      </w:tr>
      <w:tr w:rsidR="00CA249D" w:rsidRPr="00CA249D" w:rsidTr="00CA249D">
        <w:tc>
          <w:tcPr>
            <w:tcW w:w="14884" w:type="dxa"/>
            <w:gridSpan w:val="13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6.Инвестиции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6.1.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 xml:space="preserve">Инвестиции в основной капитал за счет всех </w:t>
            </w: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источников финансирования (без субъектов малого предпринимательства)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миллионов рублей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704,0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702,6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716,0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701,2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728,1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713,1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775,5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725,2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826,7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737,6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900,3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1162,6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1258,8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1194,0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1318,0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1328,3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1871,9</w:t>
            </w:r>
          </w:p>
        </w:tc>
      </w:tr>
      <w:tr w:rsidR="00CA249D" w:rsidRPr="00CA249D" w:rsidTr="00CA249D">
        <w:tc>
          <w:tcPr>
            <w:tcW w:w="14884" w:type="dxa"/>
            <w:gridSpan w:val="13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lastRenderedPageBreak/>
              <w:t>7. Строительство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7.1.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Введено общей площади жилых домов (в год)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тыс.кв.метров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82,3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65,0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84,1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66,9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86,0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68,0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88,0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70,5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90,0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72,0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95,0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77,0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134,0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78,5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154,0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86,0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378,0</w:t>
            </w:r>
          </w:p>
        </w:tc>
      </w:tr>
      <w:tr w:rsidR="00CA249D" w:rsidRPr="00CA249D" w:rsidTr="00CA249D">
        <w:tc>
          <w:tcPr>
            <w:tcW w:w="567" w:type="dxa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7.2.</w:t>
            </w:r>
          </w:p>
        </w:tc>
        <w:tc>
          <w:tcPr>
            <w:tcW w:w="2835" w:type="dxa"/>
          </w:tcPr>
          <w:p w:rsidR="00CA249D" w:rsidRPr="00CA249D" w:rsidRDefault="00CA249D" w:rsidP="00CA249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в том числе индивидуального жилья</w:t>
            </w:r>
          </w:p>
        </w:tc>
        <w:tc>
          <w:tcPr>
            <w:tcW w:w="1276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тыс.кв.метров</w:t>
            </w:r>
          </w:p>
        </w:tc>
        <w:tc>
          <w:tcPr>
            <w:tcW w:w="1112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29,0</w:t>
            </w:r>
          </w:p>
        </w:tc>
        <w:tc>
          <w:tcPr>
            <w:tcW w:w="1156" w:type="dxa"/>
            <w:gridSpan w:val="2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19,5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25,2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20,1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25,8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20,4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26,4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21,2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27,0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21,6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28,5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23,1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40,2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23,6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46,2</w:t>
            </w:r>
          </w:p>
        </w:tc>
        <w:tc>
          <w:tcPr>
            <w:tcW w:w="1134" w:type="dxa"/>
            <w:vAlign w:val="center"/>
          </w:tcPr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17,2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--------</w:t>
            </w:r>
          </w:p>
          <w:p w:rsidR="00CA249D" w:rsidRPr="00CA249D" w:rsidRDefault="00CA249D" w:rsidP="00CA249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CA249D">
              <w:rPr>
                <w:rFonts w:ascii="Times New Roman" w:hAnsi="Times New Roman" w:cs="Times New Roman"/>
                <w:b w:val="0"/>
              </w:rPr>
              <w:t>75,6</w:t>
            </w:r>
          </w:p>
        </w:tc>
      </w:tr>
    </w:tbl>
    <w:p w:rsidR="00CA249D" w:rsidRPr="00CA249D" w:rsidRDefault="00CA249D" w:rsidP="00CA249D">
      <w:pPr>
        <w:pStyle w:val="ConsPlusTitle"/>
        <w:jc w:val="center"/>
        <w:rPr>
          <w:rFonts w:ascii="Times New Roman" w:hAnsi="Times New Roman" w:cs="Times New Roman"/>
        </w:rPr>
      </w:pPr>
    </w:p>
    <w:p w:rsidR="00CA249D" w:rsidRPr="00CA249D" w:rsidRDefault="00CA249D" w:rsidP="00CA249D">
      <w:pPr>
        <w:pStyle w:val="ConsPlusNormal"/>
        <w:rPr>
          <w:rFonts w:ascii="Times New Roman" w:hAnsi="Times New Roman" w:cs="Times New Roman"/>
          <w:color w:val="2D2D2D"/>
          <w:spacing w:val="2"/>
          <w:sz w:val="21"/>
          <w:szCs w:val="21"/>
        </w:rPr>
      </w:pPr>
      <w:r w:rsidRPr="00CA249D">
        <w:rPr>
          <w:rFonts w:ascii="Times New Roman" w:hAnsi="Times New Roman" w:cs="Times New Roman"/>
          <w:color w:val="2D2D2D"/>
          <w:spacing w:val="2"/>
          <w:sz w:val="21"/>
          <w:szCs w:val="21"/>
        </w:rPr>
        <w:t>Примечание: числитель - инерционный вариант, знаменатель – консервативный (базовый) вариант.</w:t>
      </w:r>
    </w:p>
    <w:p w:rsidR="00995FF5" w:rsidRPr="00CA249D" w:rsidRDefault="00995FF5" w:rsidP="00CA249D">
      <w:pPr>
        <w:spacing w:after="0" w:line="240" w:lineRule="auto"/>
        <w:rPr>
          <w:rFonts w:ascii="Times New Roman" w:hAnsi="Times New Roman" w:cs="Times New Roman"/>
        </w:rPr>
      </w:pPr>
    </w:p>
    <w:sectPr w:rsidR="00995FF5" w:rsidRPr="00CA249D" w:rsidSect="00CA249D">
      <w:headerReference w:type="default" r:id="rId6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068" w:rsidRDefault="00F10068" w:rsidP="00CA249D">
      <w:pPr>
        <w:spacing w:after="0" w:line="240" w:lineRule="auto"/>
      </w:pPr>
      <w:r>
        <w:separator/>
      </w:r>
    </w:p>
  </w:endnote>
  <w:endnote w:type="continuationSeparator" w:id="1">
    <w:p w:rsidR="00F10068" w:rsidRDefault="00F10068" w:rsidP="00CA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068" w:rsidRDefault="00F10068" w:rsidP="00CA249D">
      <w:pPr>
        <w:spacing w:after="0" w:line="240" w:lineRule="auto"/>
      </w:pPr>
      <w:r>
        <w:separator/>
      </w:r>
    </w:p>
  </w:footnote>
  <w:footnote w:type="continuationSeparator" w:id="1">
    <w:p w:rsidR="00F10068" w:rsidRDefault="00F10068" w:rsidP="00CA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0454"/>
      <w:docPartObj>
        <w:docPartGallery w:val="Page Numbers (Top of Page)"/>
        <w:docPartUnique/>
      </w:docPartObj>
    </w:sdtPr>
    <w:sdtContent>
      <w:p w:rsidR="00CA249D" w:rsidRDefault="00A1272C">
        <w:pPr>
          <w:pStyle w:val="a4"/>
          <w:jc w:val="center"/>
        </w:pPr>
        <w:fldSimple w:instr=" PAGE   \* MERGEFORMAT ">
          <w:r w:rsidR="003C3178">
            <w:rPr>
              <w:noProof/>
            </w:rPr>
            <w:t>2</w:t>
          </w:r>
        </w:fldSimple>
      </w:p>
    </w:sdtContent>
  </w:sdt>
  <w:p w:rsidR="00CA249D" w:rsidRDefault="00CA249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249D"/>
    <w:rsid w:val="003C3178"/>
    <w:rsid w:val="00995FF5"/>
    <w:rsid w:val="00A1272C"/>
    <w:rsid w:val="00CA249D"/>
    <w:rsid w:val="00F1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4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A2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CA2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CA2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49D"/>
  </w:style>
  <w:style w:type="paragraph" w:styleId="a6">
    <w:name w:val="footer"/>
    <w:basedOn w:val="a"/>
    <w:link w:val="a7"/>
    <w:uiPriority w:val="99"/>
    <w:semiHidden/>
    <w:unhideWhenUsed/>
    <w:rsid w:val="00CA2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4145</Characters>
  <Application>Microsoft Office Word</Application>
  <DocSecurity>0</DocSecurity>
  <Lines>34</Lines>
  <Paragraphs>9</Paragraphs>
  <ScaleCrop>false</ScaleCrop>
  <Company>MultiDVD Team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Егорова</cp:lastModifiedBy>
  <cp:revision>2</cp:revision>
  <dcterms:created xsi:type="dcterms:W3CDTF">2018-01-10T02:59:00Z</dcterms:created>
  <dcterms:modified xsi:type="dcterms:W3CDTF">2018-01-10T02:59:00Z</dcterms:modified>
</cp:coreProperties>
</file>