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D9" w:rsidRDefault="003F6BD9" w:rsidP="006B491B">
      <w:pPr>
        <w:pStyle w:val="a3"/>
        <w:jc w:val="center"/>
      </w:pPr>
      <w:r>
        <w:rPr>
          <w:rStyle w:val="a4"/>
        </w:rPr>
        <w:t>ИНФОРМАЦИЯ О ПРОДЕЛАННОЙ РАБОТЕ РАБОЧЕЙ ГРУППОЙ ПО СНИЖЕНИЮ НЕФОРМАЛЬНОЙ ЗАНЯТОСТИ </w:t>
      </w:r>
      <w:r w:rsidR="00CD1D2E">
        <w:rPr>
          <w:rStyle w:val="a4"/>
        </w:rPr>
        <w:t>ЗА</w:t>
      </w:r>
      <w:r w:rsidR="006B491B">
        <w:rPr>
          <w:rStyle w:val="a4"/>
        </w:rPr>
        <w:t xml:space="preserve"> </w:t>
      </w:r>
      <w:r w:rsidR="006B491B" w:rsidRPr="003F6BD9">
        <w:rPr>
          <w:b/>
          <w:sz w:val="28"/>
          <w:szCs w:val="28"/>
        </w:rPr>
        <w:t>201</w:t>
      </w:r>
      <w:r w:rsidR="006B491B">
        <w:rPr>
          <w:b/>
          <w:sz w:val="28"/>
          <w:szCs w:val="28"/>
        </w:rPr>
        <w:t>8</w:t>
      </w:r>
      <w:r w:rsidR="006B491B" w:rsidRPr="003F6BD9">
        <w:rPr>
          <w:b/>
          <w:sz w:val="28"/>
          <w:szCs w:val="28"/>
        </w:rPr>
        <w:t xml:space="preserve"> год</w:t>
      </w:r>
    </w:p>
    <w:p w:rsidR="00B32414" w:rsidRPr="003F6BD9" w:rsidRDefault="003F6BD9" w:rsidP="00B32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</w:rPr>
        <w:t> </w:t>
      </w:r>
      <w:r w:rsidRPr="003F6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091" w:rsidRPr="00797161" w:rsidRDefault="009C26D3" w:rsidP="006B49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F6BD9" w:rsidRPr="003F6BD9">
        <w:rPr>
          <w:rFonts w:ascii="Times New Roman" w:hAnsi="Times New Roman" w:cs="Times New Roman"/>
          <w:sz w:val="28"/>
          <w:szCs w:val="28"/>
        </w:rPr>
        <w:t xml:space="preserve">роведено 12 заседаний Рабочей группы, а также </w:t>
      </w:r>
      <w:r w:rsidR="001501C1">
        <w:rPr>
          <w:rFonts w:ascii="Times New Roman" w:hAnsi="Times New Roman" w:cs="Times New Roman"/>
          <w:sz w:val="28"/>
          <w:szCs w:val="28"/>
        </w:rPr>
        <w:t xml:space="preserve">5 </w:t>
      </w:r>
      <w:r w:rsidR="003F6BD9" w:rsidRPr="003F6BD9">
        <w:rPr>
          <w:rFonts w:ascii="Times New Roman" w:hAnsi="Times New Roman" w:cs="Times New Roman"/>
          <w:sz w:val="28"/>
          <w:szCs w:val="28"/>
        </w:rPr>
        <w:t xml:space="preserve">заседаний Межведомственной комиссии по вопросам укрепления финансовой самостоятельности бюджета Березовского городского округа. </w:t>
      </w:r>
      <w:r w:rsidR="003F6BD9" w:rsidRPr="003F6BD9">
        <w:rPr>
          <w:rFonts w:ascii="Times New Roman" w:hAnsi="Times New Roman" w:cs="Times New Roman"/>
          <w:sz w:val="28"/>
          <w:szCs w:val="28"/>
        </w:rPr>
        <w:br/>
        <w:t xml:space="preserve">На заседаниях Межведомственной комиссии по вопросу легализации заработной платы рассмотрены материалы по </w:t>
      </w:r>
      <w:r w:rsidR="001501C1">
        <w:rPr>
          <w:rFonts w:ascii="Times New Roman" w:hAnsi="Times New Roman" w:cs="Times New Roman"/>
          <w:sz w:val="28"/>
          <w:szCs w:val="28"/>
        </w:rPr>
        <w:t>81</w:t>
      </w:r>
      <w:r w:rsidR="003F6BD9" w:rsidRPr="003F6BD9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184BC0">
        <w:rPr>
          <w:rFonts w:ascii="Times New Roman" w:hAnsi="Times New Roman" w:cs="Times New Roman"/>
          <w:sz w:val="28"/>
          <w:szCs w:val="28"/>
        </w:rPr>
        <w:t>ю</w:t>
      </w:r>
      <w:r w:rsidR="003F6BD9" w:rsidRPr="003F6BD9">
        <w:rPr>
          <w:rFonts w:ascii="Times New Roman" w:hAnsi="Times New Roman" w:cs="Times New Roman"/>
          <w:sz w:val="28"/>
          <w:szCs w:val="28"/>
        </w:rPr>
        <w:t>, выплачивающ</w:t>
      </w:r>
      <w:r w:rsidR="00184BC0">
        <w:rPr>
          <w:rFonts w:ascii="Times New Roman" w:hAnsi="Times New Roman" w:cs="Times New Roman"/>
          <w:sz w:val="28"/>
          <w:szCs w:val="28"/>
        </w:rPr>
        <w:t>ему</w:t>
      </w:r>
      <w:r w:rsidR="003F6BD9" w:rsidRPr="003F6BD9">
        <w:rPr>
          <w:rFonts w:ascii="Times New Roman" w:hAnsi="Times New Roman" w:cs="Times New Roman"/>
          <w:sz w:val="28"/>
          <w:szCs w:val="28"/>
        </w:rPr>
        <w:t xml:space="preserve"> заработную плату ниже средней по соответствующему  виду экономической деятельности и (или) ниже прожиточного минимума</w:t>
      </w:r>
      <w:r w:rsidR="00994012">
        <w:rPr>
          <w:rFonts w:ascii="Times New Roman" w:hAnsi="Times New Roman" w:cs="Times New Roman"/>
          <w:sz w:val="28"/>
          <w:szCs w:val="28"/>
        </w:rPr>
        <w:t>. В</w:t>
      </w:r>
      <w:r w:rsidR="003F6BD9" w:rsidRPr="003F6BD9">
        <w:rPr>
          <w:rFonts w:ascii="Times New Roman" w:hAnsi="Times New Roman" w:cs="Times New Roman"/>
          <w:sz w:val="28"/>
          <w:szCs w:val="28"/>
        </w:rPr>
        <w:t xml:space="preserve">ызов </w:t>
      </w:r>
      <w:r w:rsidR="003F6BD9" w:rsidRPr="00994012">
        <w:rPr>
          <w:rFonts w:ascii="Times New Roman" w:hAnsi="Times New Roman" w:cs="Times New Roman"/>
          <w:sz w:val="28"/>
          <w:szCs w:val="28"/>
        </w:rPr>
        <w:t xml:space="preserve">на заседание комиссии способствовал повышению заработной платы </w:t>
      </w:r>
      <w:r w:rsidR="00C22BA5" w:rsidRPr="00994012">
        <w:rPr>
          <w:rFonts w:ascii="Times New Roman" w:hAnsi="Times New Roman" w:cs="Times New Roman"/>
          <w:sz w:val="28"/>
          <w:szCs w:val="28"/>
        </w:rPr>
        <w:t>59</w:t>
      </w:r>
      <w:r w:rsidR="003F6BD9" w:rsidRPr="00797161">
        <w:rPr>
          <w:rFonts w:ascii="Times New Roman" w:hAnsi="Times New Roman" w:cs="Times New Roman"/>
          <w:sz w:val="28"/>
          <w:szCs w:val="28"/>
        </w:rPr>
        <w:t xml:space="preserve">-тью работодателями, оплата труда в среднем возросла на </w:t>
      </w:r>
      <w:r w:rsidR="00AC49E0" w:rsidRPr="00797161">
        <w:rPr>
          <w:rFonts w:ascii="Times New Roman" w:hAnsi="Times New Roman" w:cs="Times New Roman"/>
          <w:sz w:val="28"/>
          <w:szCs w:val="28"/>
        </w:rPr>
        <w:t>7,4</w:t>
      </w:r>
      <w:r w:rsidR="003F6BD9" w:rsidRPr="00797161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3F6BD9" w:rsidRPr="0079716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F6BD9" w:rsidRPr="00797161">
        <w:rPr>
          <w:rFonts w:ascii="Times New Roman" w:hAnsi="Times New Roman" w:cs="Times New Roman"/>
          <w:sz w:val="28"/>
          <w:szCs w:val="28"/>
        </w:rPr>
        <w:t>ублей</w:t>
      </w:r>
      <w:r w:rsidR="00AC49E0" w:rsidRPr="00797161">
        <w:rPr>
          <w:rFonts w:ascii="Times New Roman" w:hAnsi="Times New Roman" w:cs="Times New Roman"/>
          <w:sz w:val="28"/>
          <w:szCs w:val="28"/>
        </w:rPr>
        <w:t>.</w:t>
      </w:r>
      <w:r w:rsidR="003F6BD9" w:rsidRPr="00797161">
        <w:rPr>
          <w:rFonts w:ascii="Times New Roman" w:hAnsi="Times New Roman" w:cs="Times New Roman"/>
          <w:sz w:val="28"/>
          <w:szCs w:val="28"/>
        </w:rPr>
        <w:t xml:space="preserve"> Выплата заработной платы ниже прожиточного минимума после заседаний МВК не допускае</w:t>
      </w:r>
      <w:r w:rsidR="00EE0672" w:rsidRPr="00797161">
        <w:rPr>
          <w:rFonts w:ascii="Times New Roman" w:hAnsi="Times New Roman" w:cs="Times New Roman"/>
          <w:sz w:val="28"/>
          <w:szCs w:val="28"/>
        </w:rPr>
        <w:t>тся.</w:t>
      </w:r>
      <w:r w:rsidR="00C42091" w:rsidRPr="00797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91B" w:rsidRDefault="00EE0672" w:rsidP="006B49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году проведено 3</w:t>
      </w:r>
      <w:r w:rsidR="003F6BD9" w:rsidRPr="003F6BD9">
        <w:rPr>
          <w:rFonts w:ascii="Times New Roman" w:hAnsi="Times New Roman" w:cs="Times New Roman"/>
          <w:sz w:val="28"/>
          <w:szCs w:val="28"/>
        </w:rPr>
        <w:t xml:space="preserve"> выездных рейд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F6BD9" w:rsidRPr="003F6BD9">
        <w:rPr>
          <w:rFonts w:ascii="Times New Roman" w:hAnsi="Times New Roman" w:cs="Times New Roman"/>
          <w:sz w:val="28"/>
          <w:szCs w:val="28"/>
        </w:rPr>
        <w:t xml:space="preserve">  членов рабочей группы в составе представителей  Прокуратуры, </w:t>
      </w:r>
      <w:r w:rsidR="005E070F">
        <w:rPr>
          <w:rFonts w:ascii="Times New Roman" w:hAnsi="Times New Roman" w:cs="Times New Roman"/>
          <w:sz w:val="28"/>
          <w:szCs w:val="28"/>
        </w:rPr>
        <w:t>правоохранительн</w:t>
      </w:r>
      <w:r w:rsidR="002E3BD7">
        <w:rPr>
          <w:rFonts w:ascii="Times New Roman" w:hAnsi="Times New Roman" w:cs="Times New Roman"/>
          <w:sz w:val="28"/>
          <w:szCs w:val="28"/>
        </w:rPr>
        <w:t>ых</w:t>
      </w:r>
      <w:r w:rsidR="005E070F">
        <w:rPr>
          <w:rFonts w:ascii="Times New Roman" w:hAnsi="Times New Roman" w:cs="Times New Roman"/>
          <w:sz w:val="28"/>
          <w:szCs w:val="28"/>
        </w:rPr>
        <w:t xml:space="preserve"> </w:t>
      </w:r>
      <w:r w:rsidR="002E3BD7">
        <w:rPr>
          <w:rFonts w:ascii="Times New Roman" w:hAnsi="Times New Roman" w:cs="Times New Roman"/>
          <w:sz w:val="28"/>
          <w:szCs w:val="28"/>
        </w:rPr>
        <w:t>органов</w:t>
      </w:r>
      <w:r w:rsidR="005E070F">
        <w:rPr>
          <w:rFonts w:ascii="Times New Roman" w:hAnsi="Times New Roman" w:cs="Times New Roman"/>
          <w:sz w:val="28"/>
          <w:szCs w:val="28"/>
        </w:rPr>
        <w:t>, депутатов,</w:t>
      </w:r>
      <w:r w:rsidR="00B566F1">
        <w:rPr>
          <w:rFonts w:ascii="Times New Roman" w:hAnsi="Times New Roman" w:cs="Times New Roman"/>
          <w:sz w:val="28"/>
          <w:szCs w:val="28"/>
        </w:rPr>
        <w:t xml:space="preserve"> </w:t>
      </w:r>
      <w:r w:rsidR="003F6BD9" w:rsidRPr="003F6BD9">
        <w:rPr>
          <w:rFonts w:ascii="Times New Roman" w:hAnsi="Times New Roman" w:cs="Times New Roman"/>
          <w:sz w:val="28"/>
          <w:szCs w:val="28"/>
        </w:rPr>
        <w:t xml:space="preserve">администрации города, руководителя Березовского фонда поддержки малого предпринимательства - охвачено </w:t>
      </w:r>
      <w:r w:rsidR="00635360">
        <w:rPr>
          <w:rFonts w:ascii="Times New Roman" w:hAnsi="Times New Roman" w:cs="Times New Roman"/>
          <w:sz w:val="28"/>
          <w:szCs w:val="28"/>
        </w:rPr>
        <w:t>30</w:t>
      </w:r>
      <w:r w:rsidR="003F6BD9" w:rsidRPr="003F6BD9">
        <w:rPr>
          <w:rFonts w:ascii="Times New Roman" w:hAnsi="Times New Roman" w:cs="Times New Roman"/>
          <w:sz w:val="28"/>
          <w:szCs w:val="28"/>
        </w:rPr>
        <w:t xml:space="preserve"> субъектов деятельности. </w:t>
      </w:r>
    </w:p>
    <w:p w:rsidR="006B491B" w:rsidRDefault="003F6BD9" w:rsidP="006B49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BD9">
        <w:rPr>
          <w:rFonts w:ascii="Times New Roman" w:hAnsi="Times New Roman" w:cs="Times New Roman"/>
          <w:sz w:val="28"/>
          <w:szCs w:val="28"/>
        </w:rPr>
        <w:t xml:space="preserve">В ходе рейдов проводилось информирование работодателей и работников о недопустимости нарушения требований Трудового кодекса РФ в части оформления трудовых отношений, выплате заработной платы, перечисления налоговых и страховых платежей. Работодателям вручены «Уведомления» и «Памятки» с предупреждением об ответственности и предложением в месячный срок провести самоконтроль в своей организации и сообщить в рабочую группу о принятых мерах. Работникам организаций раздавались «Памятки» по вопросам оформления трудовых отношений и выплаты заработной платы. </w:t>
      </w:r>
    </w:p>
    <w:p w:rsidR="006B491B" w:rsidRDefault="003F6BD9" w:rsidP="006B49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BD9">
        <w:rPr>
          <w:rFonts w:ascii="Times New Roman" w:hAnsi="Times New Roman" w:cs="Times New Roman"/>
          <w:sz w:val="28"/>
          <w:szCs w:val="28"/>
        </w:rPr>
        <w:t xml:space="preserve">Организована информационно-разъяснительная работа: размещение информационных листовок, брошюр, буклетов, плакатов и других форм наглядной агитации в государственных и муниципальных учреждениях, филиалах МФЦ, в организациях, а также среди населения на городских мероприятиях и мероприятиях, проводимых Пенсионным фондом. </w:t>
      </w:r>
    </w:p>
    <w:p w:rsidR="00A917B8" w:rsidRPr="003F6BD9" w:rsidRDefault="003F6BD9" w:rsidP="006B49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BD9">
        <w:rPr>
          <w:rFonts w:ascii="Times New Roman" w:hAnsi="Times New Roman" w:cs="Times New Roman"/>
          <w:sz w:val="28"/>
          <w:szCs w:val="28"/>
        </w:rPr>
        <w:t>В  результате  проделанной  работы по состоянию на 01.01.201</w:t>
      </w:r>
      <w:r w:rsidR="00AB0E4A">
        <w:rPr>
          <w:rFonts w:ascii="Times New Roman" w:hAnsi="Times New Roman" w:cs="Times New Roman"/>
          <w:sz w:val="28"/>
          <w:szCs w:val="28"/>
        </w:rPr>
        <w:t>9</w:t>
      </w:r>
      <w:r w:rsidRPr="003F6BD9">
        <w:rPr>
          <w:rFonts w:ascii="Times New Roman" w:hAnsi="Times New Roman" w:cs="Times New Roman"/>
          <w:sz w:val="28"/>
          <w:szCs w:val="28"/>
        </w:rPr>
        <w:t xml:space="preserve"> показатель по снижению численности экономически активных лиц, находящихся в трудоспособном возрасте выполнен на 10</w:t>
      </w:r>
      <w:r w:rsidR="00AB0E4A">
        <w:rPr>
          <w:rFonts w:ascii="Times New Roman" w:hAnsi="Times New Roman" w:cs="Times New Roman"/>
          <w:sz w:val="28"/>
          <w:szCs w:val="28"/>
        </w:rPr>
        <w:t>3</w:t>
      </w:r>
      <w:r w:rsidRPr="003F6BD9">
        <w:rPr>
          <w:rFonts w:ascii="Times New Roman" w:hAnsi="Times New Roman" w:cs="Times New Roman"/>
          <w:sz w:val="28"/>
          <w:szCs w:val="28"/>
        </w:rPr>
        <w:t xml:space="preserve">% </w:t>
      </w:r>
      <w:r w:rsidRPr="005E070F">
        <w:rPr>
          <w:rFonts w:ascii="Times New Roman" w:hAnsi="Times New Roman" w:cs="Times New Roman"/>
          <w:sz w:val="28"/>
          <w:szCs w:val="28"/>
        </w:rPr>
        <w:t>(</w:t>
      </w:r>
      <w:r w:rsidR="00AB0E4A" w:rsidRPr="005E070F">
        <w:rPr>
          <w:rFonts w:ascii="Times New Roman" w:hAnsi="Times New Roman" w:cs="Times New Roman"/>
          <w:sz w:val="28"/>
          <w:szCs w:val="28"/>
        </w:rPr>
        <w:t>554</w:t>
      </w:r>
      <w:r w:rsidRPr="005E070F">
        <w:rPr>
          <w:rFonts w:ascii="Times New Roman" w:hAnsi="Times New Roman" w:cs="Times New Roman"/>
          <w:sz w:val="28"/>
          <w:szCs w:val="28"/>
        </w:rPr>
        <w:t xml:space="preserve"> по Соглашению №1</w:t>
      </w:r>
      <w:r w:rsidR="006D3C56" w:rsidRPr="005E070F">
        <w:rPr>
          <w:rFonts w:ascii="Times New Roman" w:hAnsi="Times New Roman" w:cs="Times New Roman"/>
          <w:sz w:val="28"/>
          <w:szCs w:val="28"/>
        </w:rPr>
        <w:t>19</w:t>
      </w:r>
      <w:r w:rsidRPr="005E070F">
        <w:rPr>
          <w:rFonts w:ascii="Times New Roman" w:hAnsi="Times New Roman" w:cs="Times New Roman"/>
          <w:sz w:val="28"/>
          <w:szCs w:val="28"/>
        </w:rPr>
        <w:t xml:space="preserve"> от 1</w:t>
      </w:r>
      <w:r w:rsidR="006D3C56" w:rsidRPr="005E070F">
        <w:rPr>
          <w:rFonts w:ascii="Times New Roman" w:hAnsi="Times New Roman" w:cs="Times New Roman"/>
          <w:sz w:val="28"/>
          <w:szCs w:val="28"/>
        </w:rPr>
        <w:t>2</w:t>
      </w:r>
      <w:r w:rsidRPr="005E070F">
        <w:rPr>
          <w:rFonts w:ascii="Times New Roman" w:hAnsi="Times New Roman" w:cs="Times New Roman"/>
          <w:sz w:val="28"/>
          <w:szCs w:val="28"/>
        </w:rPr>
        <w:t>.0</w:t>
      </w:r>
      <w:r w:rsidR="006D3C56" w:rsidRPr="005E070F">
        <w:rPr>
          <w:rFonts w:ascii="Times New Roman" w:hAnsi="Times New Roman" w:cs="Times New Roman"/>
          <w:sz w:val="28"/>
          <w:szCs w:val="28"/>
        </w:rPr>
        <w:t>9.2018</w:t>
      </w:r>
      <w:r w:rsidRPr="005E070F">
        <w:rPr>
          <w:rFonts w:ascii="Times New Roman" w:hAnsi="Times New Roman" w:cs="Times New Roman"/>
          <w:sz w:val="28"/>
          <w:szCs w:val="28"/>
        </w:rPr>
        <w:t xml:space="preserve"> года). </w:t>
      </w:r>
    </w:p>
    <w:sectPr w:rsidR="00A917B8" w:rsidRPr="003F6BD9" w:rsidSect="0071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BD9"/>
    <w:rsid w:val="000D6105"/>
    <w:rsid w:val="001501C1"/>
    <w:rsid w:val="00184BC0"/>
    <w:rsid w:val="0021160A"/>
    <w:rsid w:val="00251C8F"/>
    <w:rsid w:val="002E3BD7"/>
    <w:rsid w:val="00345775"/>
    <w:rsid w:val="00394957"/>
    <w:rsid w:val="003F6BD9"/>
    <w:rsid w:val="005E070F"/>
    <w:rsid w:val="00635360"/>
    <w:rsid w:val="006B491B"/>
    <w:rsid w:val="006B7A6E"/>
    <w:rsid w:val="006D3C56"/>
    <w:rsid w:val="00717306"/>
    <w:rsid w:val="00797161"/>
    <w:rsid w:val="008044BA"/>
    <w:rsid w:val="0095126E"/>
    <w:rsid w:val="009852FB"/>
    <w:rsid w:val="00994012"/>
    <w:rsid w:val="009B1628"/>
    <w:rsid w:val="009C26D3"/>
    <w:rsid w:val="009E583C"/>
    <w:rsid w:val="00A917B8"/>
    <w:rsid w:val="00AB0E4A"/>
    <w:rsid w:val="00AC49E0"/>
    <w:rsid w:val="00B32414"/>
    <w:rsid w:val="00B566F1"/>
    <w:rsid w:val="00BE4F75"/>
    <w:rsid w:val="00C22BA5"/>
    <w:rsid w:val="00C42091"/>
    <w:rsid w:val="00C71B13"/>
    <w:rsid w:val="00CD1D2E"/>
    <w:rsid w:val="00CF017B"/>
    <w:rsid w:val="00EB6328"/>
    <w:rsid w:val="00EE0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BD9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6B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Marina</cp:lastModifiedBy>
  <cp:revision>8</cp:revision>
  <dcterms:created xsi:type="dcterms:W3CDTF">2018-02-21T05:06:00Z</dcterms:created>
  <dcterms:modified xsi:type="dcterms:W3CDTF">2019-01-17T06:20:00Z</dcterms:modified>
</cp:coreProperties>
</file>