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F743FF">
        <w:rPr>
          <w:b/>
          <w:sz w:val="28"/>
          <w:szCs w:val="28"/>
        </w:rPr>
        <w:t>14</w:t>
      </w:r>
      <w:r w:rsidR="00060A3A">
        <w:rPr>
          <w:b/>
          <w:sz w:val="28"/>
          <w:szCs w:val="28"/>
        </w:rPr>
        <w:t>.0</w:t>
      </w:r>
      <w:r w:rsidR="00F743FF">
        <w:rPr>
          <w:b/>
          <w:sz w:val="28"/>
          <w:szCs w:val="28"/>
        </w:rPr>
        <w:t>7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F743FF">
        <w:rPr>
          <w:b/>
          <w:sz w:val="28"/>
          <w:szCs w:val="28"/>
        </w:rPr>
        <w:t>6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512ECB">
        <w:rPr>
          <w:sz w:val="28"/>
          <w:szCs w:val="28"/>
        </w:rPr>
        <w:t>06 августа</w:t>
      </w:r>
      <w:bookmarkStart w:id="0" w:name="_GoBack"/>
      <w:bookmarkEnd w:id="0"/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145715">
        <w:rPr>
          <w:sz w:val="28"/>
          <w:szCs w:val="28"/>
        </w:rPr>
        <w:t xml:space="preserve">Администрации Березовского городского округа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A20CCA" w:rsidRPr="002954A7" w:rsidRDefault="00A20CCA" w:rsidP="00A20CC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0CCA" w:rsidRDefault="00A20CCA" w:rsidP="00A20CCA">
      <w:pPr>
        <w:pStyle w:val="a5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ст.94</w:t>
      </w:r>
      <w:r w:rsidRPr="00EA060C">
        <w:rPr>
          <w:rFonts w:ascii="Times New Roman" w:hAnsi="Times New Roman"/>
          <w:sz w:val="28"/>
          <w:szCs w:val="28"/>
        </w:rPr>
        <w:t xml:space="preserve"> </w:t>
      </w:r>
      <w:r w:rsidRPr="00811568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– Заказчиком оформлялись документы о приемке товара, работы, услуги до предоставления поставщиком обеспечения гарантийных обязательств.</w:t>
      </w:r>
    </w:p>
    <w:p w:rsidR="00A20CCA" w:rsidRDefault="00A20CCA" w:rsidP="00A20CCA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68D5">
        <w:rPr>
          <w:rFonts w:ascii="Times New Roman" w:hAnsi="Times New Roman"/>
          <w:sz w:val="28"/>
          <w:szCs w:val="28"/>
        </w:rPr>
        <w:t xml:space="preserve">п.10 ч.2, ч.3 ст.103 Федерального закона № 44-ФЗ и </w:t>
      </w:r>
      <w:proofErr w:type="spellStart"/>
      <w:r w:rsidRPr="007668D5">
        <w:rPr>
          <w:rFonts w:ascii="Times New Roman" w:hAnsi="Times New Roman"/>
          <w:sz w:val="28"/>
          <w:szCs w:val="28"/>
        </w:rPr>
        <w:t>пп</w:t>
      </w:r>
      <w:proofErr w:type="spellEnd"/>
      <w:r w:rsidRPr="007668D5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</w:t>
      </w:r>
      <w:r>
        <w:rPr>
          <w:rFonts w:ascii="Times New Roman" w:hAnsi="Times New Roman"/>
          <w:sz w:val="28"/>
          <w:szCs w:val="28"/>
        </w:rPr>
        <w:t>Заказчик размещал информацию</w:t>
      </w:r>
      <w:r w:rsidRPr="007668D5">
        <w:rPr>
          <w:rFonts w:ascii="Times New Roman" w:hAnsi="Times New Roman"/>
          <w:sz w:val="28"/>
          <w:szCs w:val="28"/>
        </w:rPr>
        <w:t xml:space="preserve"> об исполнении контракта в реестр контрактов</w:t>
      </w:r>
      <w:r>
        <w:rPr>
          <w:rFonts w:ascii="Times New Roman" w:hAnsi="Times New Roman"/>
          <w:sz w:val="28"/>
          <w:szCs w:val="28"/>
        </w:rPr>
        <w:t xml:space="preserve"> с нарушением срока</w:t>
      </w:r>
      <w:r w:rsidRPr="007668D5">
        <w:rPr>
          <w:rFonts w:ascii="Times New Roman" w:hAnsi="Times New Roman"/>
          <w:sz w:val="28"/>
          <w:szCs w:val="28"/>
        </w:rPr>
        <w:t>.</w:t>
      </w:r>
    </w:p>
    <w:p w:rsidR="00A20CCA" w:rsidRPr="00A56CB4" w:rsidRDefault="00A20CCA" w:rsidP="00A20CCA">
      <w:pPr>
        <w:ind w:left="709"/>
        <w:rPr>
          <w:sz w:val="28"/>
          <w:szCs w:val="28"/>
        </w:rPr>
      </w:pPr>
    </w:p>
    <w:p w:rsidR="00A20CCA" w:rsidRDefault="00A20CCA" w:rsidP="00A20CC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A20CCA" w:rsidRDefault="00A20CCA" w:rsidP="00A20CC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CBD">
        <w:rPr>
          <w:rFonts w:ascii="Times New Roman" w:hAnsi="Times New Roman"/>
          <w:sz w:val="28"/>
          <w:szCs w:val="28"/>
        </w:rPr>
        <w:t xml:space="preserve">ч.3 ст.7 Федерального закона № 44-ФЗ Заказчиком размещалась противоречивая информация о размере обеспечения исполнения контракта </w:t>
      </w:r>
      <w:r>
        <w:rPr>
          <w:rFonts w:ascii="Times New Roman" w:hAnsi="Times New Roman"/>
          <w:sz w:val="28"/>
          <w:szCs w:val="28"/>
        </w:rPr>
        <w:t>и гарантийных обязательств в Единой информационной системе.</w:t>
      </w:r>
    </w:p>
    <w:p w:rsidR="00A20CCA" w:rsidRPr="00286B32" w:rsidRDefault="00A20CCA" w:rsidP="00A20CCA">
      <w:pPr>
        <w:pStyle w:val="a5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6B32">
        <w:rPr>
          <w:rFonts w:ascii="Times New Roman" w:hAnsi="Times New Roman"/>
          <w:sz w:val="28"/>
          <w:szCs w:val="28"/>
        </w:rPr>
        <w:t>ч.27 ст.34 Федерального закона №44-ФЗ Заказчик возвращал Поставщику обеспечения исполнен</w:t>
      </w:r>
      <w:r>
        <w:rPr>
          <w:rFonts w:ascii="Times New Roman" w:hAnsi="Times New Roman"/>
          <w:sz w:val="28"/>
          <w:szCs w:val="28"/>
        </w:rPr>
        <w:t>ия контракта с нарушением срока</w:t>
      </w:r>
      <w:r w:rsidRPr="00286B32">
        <w:rPr>
          <w:rFonts w:ascii="Times New Roman" w:hAnsi="Times New Roman"/>
          <w:sz w:val="28"/>
          <w:szCs w:val="28"/>
        </w:rPr>
        <w:t>.</w:t>
      </w:r>
    </w:p>
    <w:p w:rsidR="00A20CCA" w:rsidRDefault="00A20CCA" w:rsidP="00A20CCA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 94 Федерального закона №44-ФЗ и п.2.6.1 муниципального контракта Заказчик возвращал денежные средства, полученные в качестве обеспечения гарантийных обязательств с нарушением сроков, установленных в контракте.</w:t>
      </w:r>
    </w:p>
    <w:p w:rsidR="00511CC4" w:rsidRPr="00F31476" w:rsidRDefault="00511CC4" w:rsidP="00852780">
      <w:pPr>
        <w:ind w:firstLine="709"/>
        <w:jc w:val="both"/>
        <w:rPr>
          <w:sz w:val="28"/>
          <w:szCs w:val="28"/>
        </w:rPr>
      </w:pP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45715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1CC4"/>
    <w:rsid w:val="00512B8F"/>
    <w:rsid w:val="00512ECB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837DE"/>
    <w:rsid w:val="00E971F9"/>
    <w:rsid w:val="00EB3813"/>
    <w:rsid w:val="00EF7C03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106E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1E0EA-C83E-4701-AF07-82D2B6A2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1454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30</cp:revision>
  <cp:lastPrinted>2021-04-29T11:43:00Z</cp:lastPrinted>
  <dcterms:created xsi:type="dcterms:W3CDTF">2020-08-20T06:13:00Z</dcterms:created>
  <dcterms:modified xsi:type="dcterms:W3CDTF">2021-08-06T07:38:00Z</dcterms:modified>
</cp:coreProperties>
</file>