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D6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проведения плановой камеральной проверки по акту от </w:t>
      </w:r>
      <w:r w:rsidR="000524E3">
        <w:rPr>
          <w:b/>
          <w:sz w:val="28"/>
          <w:szCs w:val="28"/>
        </w:rPr>
        <w:t>2</w:t>
      </w:r>
      <w:r w:rsidR="003F6742">
        <w:rPr>
          <w:b/>
          <w:sz w:val="28"/>
          <w:szCs w:val="28"/>
        </w:rPr>
        <w:t>7.01.2021</w:t>
      </w:r>
      <w:r>
        <w:rPr>
          <w:b/>
          <w:sz w:val="28"/>
          <w:szCs w:val="28"/>
        </w:rPr>
        <w:t xml:space="preserve"> года № </w:t>
      </w:r>
      <w:r w:rsidR="003F6742">
        <w:rPr>
          <w:b/>
          <w:sz w:val="28"/>
          <w:szCs w:val="28"/>
        </w:rPr>
        <w:t>01-21</w:t>
      </w:r>
      <w:r>
        <w:rPr>
          <w:b/>
          <w:sz w:val="28"/>
          <w:szCs w:val="28"/>
        </w:rPr>
        <w:t xml:space="preserve">-УФ </w:t>
      </w:r>
    </w:p>
    <w:p w:rsidR="001B0D74" w:rsidRPr="00CA7520" w:rsidRDefault="001B0D74" w:rsidP="00DF2264">
      <w:pPr>
        <w:jc w:val="center"/>
        <w:rPr>
          <w:sz w:val="28"/>
          <w:szCs w:val="28"/>
        </w:rPr>
      </w:pP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A75B13">
        <w:rPr>
          <w:sz w:val="28"/>
          <w:szCs w:val="28"/>
        </w:rPr>
        <w:t xml:space="preserve"> </w:t>
      </w:r>
      <w:r w:rsidR="002770EC">
        <w:rPr>
          <w:sz w:val="28"/>
          <w:szCs w:val="28"/>
        </w:rPr>
        <w:t xml:space="preserve">  </w:t>
      </w:r>
      <w:r w:rsidR="003F6742">
        <w:rPr>
          <w:sz w:val="28"/>
          <w:szCs w:val="28"/>
        </w:rPr>
        <w:t>29</w:t>
      </w:r>
      <w:r w:rsidR="000524E3">
        <w:rPr>
          <w:sz w:val="28"/>
          <w:szCs w:val="28"/>
        </w:rPr>
        <w:t xml:space="preserve"> </w:t>
      </w:r>
      <w:r w:rsidR="003F6742">
        <w:rPr>
          <w:sz w:val="28"/>
          <w:szCs w:val="28"/>
        </w:rPr>
        <w:t>января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3F6742">
        <w:rPr>
          <w:rFonts w:eastAsia="Calibri"/>
          <w:sz w:val="28"/>
          <w:szCs w:val="28"/>
          <w:lang w:eastAsia="en-US"/>
        </w:rPr>
        <w:t>21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B52D23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750A3">
        <w:rPr>
          <w:sz w:val="28"/>
          <w:szCs w:val="28"/>
        </w:rPr>
        <w:t xml:space="preserve">По результатам плановой проверки на предмет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</w:t>
      </w:r>
      <w:r w:rsidR="007271BF">
        <w:rPr>
          <w:sz w:val="28"/>
          <w:szCs w:val="28"/>
        </w:rPr>
        <w:t>Березовского муниципального</w:t>
      </w:r>
      <w:r w:rsidR="005F0668">
        <w:rPr>
          <w:sz w:val="28"/>
          <w:szCs w:val="28"/>
        </w:rPr>
        <w:t xml:space="preserve"> бюджетного учреждения </w:t>
      </w:r>
      <w:r w:rsidR="007271BF">
        <w:rPr>
          <w:sz w:val="28"/>
          <w:szCs w:val="28"/>
        </w:rPr>
        <w:t>дополнительного образования «Детская школа искусств №2»</w:t>
      </w:r>
      <w:r w:rsidR="007271BF" w:rsidRPr="00C750A3">
        <w:rPr>
          <w:sz w:val="28"/>
          <w:szCs w:val="28"/>
        </w:rPr>
        <w:t xml:space="preserve"> выявлены</w:t>
      </w:r>
      <w:r w:rsidRPr="00C750A3">
        <w:rPr>
          <w:sz w:val="28"/>
          <w:szCs w:val="28"/>
        </w:rPr>
        <w:t xml:space="preserve"> нарушения: </w:t>
      </w:r>
    </w:p>
    <w:p w:rsidR="00797A73" w:rsidRPr="00A14431" w:rsidRDefault="00797A73" w:rsidP="00797A73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50A3">
        <w:rPr>
          <w:rFonts w:ascii="Times New Roman" w:hAnsi="Times New Roman"/>
          <w:sz w:val="28"/>
          <w:szCs w:val="28"/>
        </w:rPr>
        <w:t>ч.2 ст.34 Федераль</w:t>
      </w:r>
      <w:r>
        <w:rPr>
          <w:rFonts w:ascii="Times New Roman" w:hAnsi="Times New Roman"/>
          <w:sz w:val="28"/>
          <w:szCs w:val="28"/>
        </w:rPr>
        <w:t>ного закона № 44-ФЗ в контрактах, заключенном</w:t>
      </w:r>
      <w:r w:rsidRPr="00C750A3">
        <w:rPr>
          <w:rFonts w:ascii="Times New Roman" w:hAnsi="Times New Roman"/>
          <w:sz w:val="28"/>
          <w:szCs w:val="28"/>
        </w:rPr>
        <w:t xml:space="preserve"> с единственным поставщиком </w:t>
      </w:r>
      <w:r>
        <w:rPr>
          <w:rFonts w:ascii="Times New Roman" w:hAnsi="Times New Roman"/>
          <w:sz w:val="28"/>
          <w:szCs w:val="28"/>
        </w:rPr>
        <w:t>на основании п.4, п.5, п.26 ч.1 ст. 93 Федерального закона №</w:t>
      </w:r>
      <w:r w:rsidRPr="00C750A3">
        <w:rPr>
          <w:rFonts w:ascii="Times New Roman" w:hAnsi="Times New Roman"/>
          <w:sz w:val="28"/>
          <w:szCs w:val="28"/>
        </w:rPr>
        <w:t>44-ФЗ</w:t>
      </w:r>
      <w:r>
        <w:rPr>
          <w:rFonts w:ascii="Times New Roman" w:hAnsi="Times New Roman"/>
          <w:sz w:val="28"/>
          <w:szCs w:val="28"/>
        </w:rPr>
        <w:t>, не указано условие</w:t>
      </w:r>
      <w:r w:rsidRPr="00C750A3">
        <w:rPr>
          <w:rFonts w:ascii="Times New Roman" w:hAnsi="Times New Roman"/>
          <w:sz w:val="28"/>
          <w:szCs w:val="28"/>
        </w:rPr>
        <w:t xml:space="preserve"> о цене контракта</w:t>
      </w:r>
      <w:r>
        <w:rPr>
          <w:rFonts w:ascii="Times New Roman" w:hAnsi="Times New Roman"/>
          <w:sz w:val="28"/>
          <w:szCs w:val="28"/>
        </w:rPr>
        <w:t>, а также в части контрактов, заключенных на основании п.8, п.29 ч.1 ст.93 Федерального закона № 44-ФЗ была установлена ориентировочная цена контракта в случаях, не предусмотренных Постановлением Правительства РФ от 13.01.2014г. №19</w:t>
      </w:r>
      <w:r w:rsidRPr="00C750A3">
        <w:rPr>
          <w:rFonts w:ascii="Times New Roman" w:hAnsi="Times New Roman"/>
          <w:sz w:val="28"/>
          <w:szCs w:val="28"/>
        </w:rPr>
        <w:t>;</w:t>
      </w:r>
    </w:p>
    <w:p w:rsidR="00797A73" w:rsidRDefault="00797A73" w:rsidP="00797A7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ч.</w:t>
      </w:r>
      <w:proofErr w:type="gramStart"/>
      <w:r>
        <w:rPr>
          <w:sz w:val="28"/>
          <w:szCs w:val="28"/>
        </w:rPr>
        <w:t>3.ст.</w:t>
      </w:r>
      <w:proofErr w:type="gramEnd"/>
      <w:r>
        <w:rPr>
          <w:sz w:val="28"/>
          <w:szCs w:val="28"/>
        </w:rPr>
        <w:t xml:space="preserve">7 </w:t>
      </w:r>
      <w:r w:rsidRPr="00C750A3">
        <w:rPr>
          <w:sz w:val="28"/>
          <w:szCs w:val="28"/>
        </w:rPr>
        <w:t>Федераль</w:t>
      </w:r>
      <w:r>
        <w:rPr>
          <w:sz w:val="28"/>
          <w:szCs w:val="28"/>
        </w:rPr>
        <w:t>ного закона № 44-ФЗ Заказчиком была размещена недостоверная информация в единой информационной системе;</w:t>
      </w:r>
    </w:p>
    <w:p w:rsidR="00797A73" w:rsidRDefault="00797A73" w:rsidP="00797A7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Pr="002D5E80">
        <w:rPr>
          <w:sz w:val="28"/>
          <w:szCs w:val="28"/>
        </w:rPr>
        <w:t xml:space="preserve"> </w:t>
      </w:r>
      <w:r w:rsidRPr="00C750A3">
        <w:rPr>
          <w:sz w:val="28"/>
          <w:szCs w:val="28"/>
        </w:rPr>
        <w:t xml:space="preserve">ч.1 ст.23 Федерального закона № 44-ФЗ. Заказчиком не был указан идентификационный код закупки в </w:t>
      </w:r>
      <w:r>
        <w:rPr>
          <w:sz w:val="28"/>
          <w:szCs w:val="28"/>
        </w:rPr>
        <w:t>части контрактов по п.4, п.5, п.26 ч.1 ст.93 Федерального закона №44-ФЗ;</w:t>
      </w:r>
    </w:p>
    <w:p w:rsidR="00797A73" w:rsidRPr="00053988" w:rsidRDefault="00797A73" w:rsidP="00797A7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53988">
        <w:rPr>
          <w:sz w:val="28"/>
          <w:szCs w:val="28"/>
        </w:rPr>
        <w:t>Постановления Правительства РФ от 02.08.2019 г. №1011 За</w:t>
      </w:r>
      <w:r>
        <w:rPr>
          <w:sz w:val="28"/>
          <w:szCs w:val="28"/>
        </w:rPr>
        <w:t>казчик при заключении контракта</w:t>
      </w:r>
      <w:r w:rsidRPr="00053988">
        <w:rPr>
          <w:sz w:val="28"/>
          <w:szCs w:val="28"/>
        </w:rPr>
        <w:t xml:space="preserve"> ссылался на недействующие положения Постановления Правительства РФ от 30.08.2017 г. №1042;</w:t>
      </w:r>
    </w:p>
    <w:p w:rsidR="00797A73" w:rsidRDefault="00797A73" w:rsidP="00797A7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750A3">
        <w:rPr>
          <w:sz w:val="28"/>
          <w:szCs w:val="28"/>
        </w:rPr>
        <w:t>п.2 ч.1 ст</w:t>
      </w:r>
      <w:r>
        <w:rPr>
          <w:sz w:val="28"/>
          <w:szCs w:val="28"/>
        </w:rPr>
        <w:t>.</w:t>
      </w:r>
      <w:r w:rsidRPr="00C750A3">
        <w:rPr>
          <w:sz w:val="28"/>
          <w:szCs w:val="28"/>
        </w:rPr>
        <w:t>94 Федерального закона №44-ФЗ Заказчиком были нарушены условия исполнения контрактов в части сроков</w:t>
      </w:r>
      <w:r>
        <w:rPr>
          <w:sz w:val="28"/>
          <w:szCs w:val="28"/>
        </w:rPr>
        <w:t xml:space="preserve"> и порядка оплаты по контрактам, заключенным с единственным поставщиком;</w:t>
      </w:r>
    </w:p>
    <w:p w:rsidR="00797A73" w:rsidRDefault="00797A73" w:rsidP="00797A7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 ч.7 с</w:t>
      </w:r>
      <w:r w:rsidRPr="00053988">
        <w:rPr>
          <w:sz w:val="28"/>
          <w:szCs w:val="28"/>
        </w:rPr>
        <w:t>т.34 Федерального закона №44-ФЗ Заказчиком</w:t>
      </w:r>
      <w:r>
        <w:rPr>
          <w:sz w:val="28"/>
          <w:szCs w:val="28"/>
        </w:rPr>
        <w:t xml:space="preserve"> за нарушение сроков исполнения обязательств поставщиками (подрядчиками, исполнителями)</w:t>
      </w:r>
      <w:r w:rsidRPr="00053988">
        <w:rPr>
          <w:sz w:val="28"/>
          <w:szCs w:val="28"/>
        </w:rPr>
        <w:t xml:space="preserve"> не были выставлены требова</w:t>
      </w:r>
      <w:r>
        <w:rPr>
          <w:sz w:val="28"/>
          <w:szCs w:val="28"/>
        </w:rPr>
        <w:t>ния об уплате пени;</w:t>
      </w:r>
    </w:p>
    <w:p w:rsidR="00797A73" w:rsidRDefault="00797A73" w:rsidP="00797A7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7) п.3 ч.1 ст.94 Заказчиком было допущено нарушение исполнения контракта в части применения мер ответственности в случае нарушения подрядчиком условий контракта при взыскании ошибочной суммы штрафа;</w:t>
      </w:r>
    </w:p>
    <w:p w:rsidR="00797A73" w:rsidRDefault="00797A73" w:rsidP="00797A7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8) ч.1. Постановления Администрации БГО при заключении муниципального контракта с </w:t>
      </w:r>
      <w:r w:rsidR="000F34F1">
        <w:rPr>
          <w:sz w:val="28"/>
          <w:szCs w:val="28"/>
        </w:rPr>
        <w:t xml:space="preserve">неправомерным </w:t>
      </w:r>
      <w:bookmarkStart w:id="0" w:name="_GoBack"/>
      <w:bookmarkEnd w:id="0"/>
      <w:r>
        <w:rPr>
          <w:sz w:val="28"/>
          <w:szCs w:val="28"/>
        </w:rPr>
        <w:t>авансированием 100% суммы договора свыше 100 тысяч рублей;</w:t>
      </w:r>
    </w:p>
    <w:p w:rsidR="00797A73" w:rsidRDefault="00797A73" w:rsidP="00797A7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9) п.7 ст.94 приемка результатов исполнения контракта осуществлялась одним членом созданной приемочной комиссии.</w:t>
      </w:r>
    </w:p>
    <w:p w:rsidR="00797A73" w:rsidRDefault="00797A73" w:rsidP="00797A73">
      <w:pPr>
        <w:pStyle w:val="3"/>
        <w:shd w:val="clear" w:color="auto" w:fill="auto"/>
        <w:spacing w:before="0" w:after="0" w:line="240" w:lineRule="auto"/>
        <w:ind w:left="709" w:firstLine="0"/>
        <w:rPr>
          <w:sz w:val="28"/>
          <w:szCs w:val="28"/>
        </w:rPr>
      </w:pPr>
    </w:p>
    <w:p w:rsidR="005F0668" w:rsidRDefault="005F0668" w:rsidP="008D7C95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1632CC" w:rsidRPr="00CA7520" w:rsidRDefault="001632CC" w:rsidP="00A13E07">
      <w:pPr>
        <w:ind w:firstLine="709"/>
        <w:jc w:val="both"/>
        <w:rPr>
          <w:sz w:val="28"/>
          <w:szCs w:val="28"/>
        </w:rPr>
      </w:pPr>
    </w:p>
    <w:sectPr w:rsidR="001632CC" w:rsidRPr="00CA7520" w:rsidSect="008712D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26C7C"/>
    <w:rsid w:val="00052135"/>
    <w:rsid w:val="000524E3"/>
    <w:rsid w:val="00074BDF"/>
    <w:rsid w:val="000B7BF4"/>
    <w:rsid w:val="000E2A8B"/>
    <w:rsid w:val="000F0C09"/>
    <w:rsid w:val="000F23E6"/>
    <w:rsid w:val="000F34F1"/>
    <w:rsid w:val="00102EDC"/>
    <w:rsid w:val="00103F64"/>
    <w:rsid w:val="00135776"/>
    <w:rsid w:val="001632CC"/>
    <w:rsid w:val="00182E5D"/>
    <w:rsid w:val="001A0CF6"/>
    <w:rsid w:val="001A6953"/>
    <w:rsid w:val="001B0D74"/>
    <w:rsid w:val="001B437D"/>
    <w:rsid w:val="001C7381"/>
    <w:rsid w:val="001E6D22"/>
    <w:rsid w:val="001F7B2E"/>
    <w:rsid w:val="00235115"/>
    <w:rsid w:val="00245E82"/>
    <w:rsid w:val="00253F6D"/>
    <w:rsid w:val="00256770"/>
    <w:rsid w:val="0026457F"/>
    <w:rsid w:val="002770EC"/>
    <w:rsid w:val="00277FFA"/>
    <w:rsid w:val="003268AB"/>
    <w:rsid w:val="00347EF9"/>
    <w:rsid w:val="00362DE9"/>
    <w:rsid w:val="003722E5"/>
    <w:rsid w:val="00381520"/>
    <w:rsid w:val="00384CA7"/>
    <w:rsid w:val="0039339A"/>
    <w:rsid w:val="003D0DC6"/>
    <w:rsid w:val="003F6742"/>
    <w:rsid w:val="00436719"/>
    <w:rsid w:val="004842F4"/>
    <w:rsid w:val="004C1DF3"/>
    <w:rsid w:val="004F3051"/>
    <w:rsid w:val="005015C7"/>
    <w:rsid w:val="00512B8F"/>
    <w:rsid w:val="0054058E"/>
    <w:rsid w:val="0054752A"/>
    <w:rsid w:val="00562815"/>
    <w:rsid w:val="00575436"/>
    <w:rsid w:val="005805DA"/>
    <w:rsid w:val="00584217"/>
    <w:rsid w:val="005C0CCA"/>
    <w:rsid w:val="005D0943"/>
    <w:rsid w:val="005D6FCF"/>
    <w:rsid w:val="005E63A4"/>
    <w:rsid w:val="005F0668"/>
    <w:rsid w:val="005F1D0B"/>
    <w:rsid w:val="00632AC8"/>
    <w:rsid w:val="00676735"/>
    <w:rsid w:val="0068144F"/>
    <w:rsid w:val="006A20DE"/>
    <w:rsid w:val="006B7E61"/>
    <w:rsid w:val="006C4759"/>
    <w:rsid w:val="007271BF"/>
    <w:rsid w:val="00752ED8"/>
    <w:rsid w:val="0076015D"/>
    <w:rsid w:val="00770FAB"/>
    <w:rsid w:val="007739C8"/>
    <w:rsid w:val="0079429E"/>
    <w:rsid w:val="00797A73"/>
    <w:rsid w:val="007C16C4"/>
    <w:rsid w:val="007C456C"/>
    <w:rsid w:val="007D56F1"/>
    <w:rsid w:val="007E6EC8"/>
    <w:rsid w:val="008102F5"/>
    <w:rsid w:val="008553EE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92033"/>
    <w:rsid w:val="009A1CBC"/>
    <w:rsid w:val="009C026E"/>
    <w:rsid w:val="009D0E1D"/>
    <w:rsid w:val="009D337A"/>
    <w:rsid w:val="009D5C77"/>
    <w:rsid w:val="009F775E"/>
    <w:rsid w:val="00A13E07"/>
    <w:rsid w:val="00A32BD6"/>
    <w:rsid w:val="00A50C3E"/>
    <w:rsid w:val="00A5759D"/>
    <w:rsid w:val="00A75B13"/>
    <w:rsid w:val="00A97BCD"/>
    <w:rsid w:val="00AC4AA5"/>
    <w:rsid w:val="00AC5F47"/>
    <w:rsid w:val="00AE4033"/>
    <w:rsid w:val="00B11717"/>
    <w:rsid w:val="00B3406D"/>
    <w:rsid w:val="00B52D23"/>
    <w:rsid w:val="00B87002"/>
    <w:rsid w:val="00BA3A7A"/>
    <w:rsid w:val="00C31295"/>
    <w:rsid w:val="00C568B6"/>
    <w:rsid w:val="00C6054C"/>
    <w:rsid w:val="00C83526"/>
    <w:rsid w:val="00CA7520"/>
    <w:rsid w:val="00D01413"/>
    <w:rsid w:val="00D16BF9"/>
    <w:rsid w:val="00D34251"/>
    <w:rsid w:val="00D356A8"/>
    <w:rsid w:val="00D41A7D"/>
    <w:rsid w:val="00D43B41"/>
    <w:rsid w:val="00D56D63"/>
    <w:rsid w:val="00D608F9"/>
    <w:rsid w:val="00D8766A"/>
    <w:rsid w:val="00DC5BFB"/>
    <w:rsid w:val="00DE790B"/>
    <w:rsid w:val="00DF2264"/>
    <w:rsid w:val="00E04174"/>
    <w:rsid w:val="00E412EC"/>
    <w:rsid w:val="00E718C2"/>
    <w:rsid w:val="00E837DE"/>
    <w:rsid w:val="00E971F9"/>
    <w:rsid w:val="00EB3813"/>
    <w:rsid w:val="00EC0F6B"/>
    <w:rsid w:val="00EF7C03"/>
    <w:rsid w:val="00F4354E"/>
    <w:rsid w:val="00F5762C"/>
    <w:rsid w:val="00F6153A"/>
    <w:rsid w:val="00F74122"/>
    <w:rsid w:val="00FD31E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04BEF"/>
  <w15:docId w15:val="{F0C1C592-14A1-4225-ADB8-EDC9A1BB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39A66-C030-4B81-B65F-F6DC2108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2303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22</cp:revision>
  <cp:lastPrinted>2020-08-20T06:24:00Z</cp:lastPrinted>
  <dcterms:created xsi:type="dcterms:W3CDTF">2020-08-20T06:20:00Z</dcterms:created>
  <dcterms:modified xsi:type="dcterms:W3CDTF">2021-02-08T10:09:00Z</dcterms:modified>
</cp:coreProperties>
</file>