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по акту от </w:t>
      </w:r>
      <w:r w:rsidR="00A75B13">
        <w:rPr>
          <w:b/>
          <w:sz w:val="28"/>
          <w:szCs w:val="28"/>
        </w:rPr>
        <w:t>18.09</w:t>
      </w:r>
      <w:r>
        <w:rPr>
          <w:b/>
          <w:sz w:val="28"/>
          <w:szCs w:val="28"/>
        </w:rPr>
        <w:t>.2020 года № 0</w:t>
      </w:r>
      <w:r w:rsidR="00A75B1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-20-УФ </w:t>
      </w:r>
    </w:p>
    <w:p w:rsidR="001B0D74" w:rsidRPr="00CA7520" w:rsidRDefault="001B0D74" w:rsidP="00DF2264">
      <w:pPr>
        <w:jc w:val="center"/>
        <w:rPr>
          <w:sz w:val="28"/>
          <w:szCs w:val="28"/>
        </w:rPr>
      </w:pPr>
    </w:p>
    <w:p w:rsidR="0039339A" w:rsidRPr="00CA7520" w:rsidRDefault="0039339A" w:rsidP="00FE41EF">
      <w:pPr>
        <w:jc w:val="both"/>
        <w:rPr>
          <w:sz w:val="28"/>
          <w:szCs w:val="28"/>
        </w:rPr>
      </w:pPr>
      <w:bookmarkStart w:id="0" w:name="_GoBack"/>
      <w:bookmarkEnd w:id="0"/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 </w:t>
      </w:r>
      <w:r w:rsidR="00D6035E">
        <w:rPr>
          <w:sz w:val="28"/>
          <w:szCs w:val="28"/>
        </w:rPr>
        <w:t>22</w:t>
      </w:r>
      <w:r w:rsidR="00A75B13">
        <w:rPr>
          <w:sz w:val="28"/>
          <w:szCs w:val="28"/>
        </w:rPr>
        <w:t xml:space="preserve"> сентября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739C8" w:rsidRPr="00CA7520">
        <w:rPr>
          <w:rFonts w:eastAsia="Calibri"/>
          <w:sz w:val="28"/>
          <w:szCs w:val="28"/>
          <w:lang w:eastAsia="en-US"/>
        </w:rPr>
        <w:t>20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A75B13">
        <w:rPr>
          <w:sz w:val="28"/>
          <w:szCs w:val="28"/>
        </w:rPr>
        <w:t>Березовского муниципального бюджетного учреждения культуры «Радуга-Центр»</w:t>
      </w:r>
      <w:r w:rsidR="007C16C4">
        <w:rPr>
          <w:sz w:val="28"/>
          <w:szCs w:val="28"/>
        </w:rPr>
        <w:t xml:space="preserve"> </w:t>
      </w:r>
      <w:r w:rsidRPr="00C750A3">
        <w:rPr>
          <w:sz w:val="28"/>
          <w:szCs w:val="28"/>
        </w:rPr>
        <w:t xml:space="preserve">выявлены нарушения: </w:t>
      </w:r>
    </w:p>
    <w:p w:rsidR="00347EF9" w:rsidRPr="00C750A3" w:rsidRDefault="00347EF9" w:rsidP="00347EF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ч.3, ч.20 ст.22 Федерального закона №44-ФЗ и 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исполнителем), утвержденных Приказом Минэкономразвития от 02.10.2013г. №567 при определении НМЦК;</w:t>
      </w:r>
    </w:p>
    <w:p w:rsidR="00347EF9" w:rsidRPr="00053988" w:rsidRDefault="00347EF9" w:rsidP="00347EF9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053988">
        <w:rPr>
          <w:sz w:val="28"/>
          <w:szCs w:val="28"/>
        </w:rPr>
        <w:t>Заказчик при заключении кон</w:t>
      </w:r>
      <w:r>
        <w:rPr>
          <w:sz w:val="28"/>
          <w:szCs w:val="28"/>
        </w:rPr>
        <w:t>трактов ссылался на недействующее положение</w:t>
      </w:r>
      <w:r w:rsidRPr="00053988">
        <w:rPr>
          <w:sz w:val="28"/>
          <w:szCs w:val="28"/>
        </w:rPr>
        <w:t xml:space="preserve"> Постановления Правительства РФ от</w:t>
      </w:r>
      <w:r>
        <w:rPr>
          <w:sz w:val="28"/>
          <w:szCs w:val="28"/>
        </w:rPr>
        <w:t xml:space="preserve"> 25.11.2013 №1063-ПП</w:t>
      </w:r>
      <w:r w:rsidRPr="00053988">
        <w:rPr>
          <w:sz w:val="28"/>
          <w:szCs w:val="28"/>
        </w:rPr>
        <w:t>;</w:t>
      </w:r>
    </w:p>
    <w:p w:rsidR="00347EF9" w:rsidRPr="00A14431" w:rsidRDefault="00347EF9" w:rsidP="00347EF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750A3">
        <w:rPr>
          <w:rFonts w:ascii="Times New Roman" w:hAnsi="Times New Roman"/>
          <w:sz w:val="28"/>
          <w:szCs w:val="28"/>
        </w:rPr>
        <w:t>ч.2 ст.34 Федерального закона № 44-ФЗ в контрактах, заключенных с единственным поставщиком (подрядчиком, исполнителем) на основании п.4,</w:t>
      </w:r>
      <w:r>
        <w:rPr>
          <w:rFonts w:ascii="Times New Roman" w:hAnsi="Times New Roman"/>
          <w:sz w:val="28"/>
          <w:szCs w:val="28"/>
        </w:rPr>
        <w:t xml:space="preserve"> п.5, п.8 </w:t>
      </w:r>
      <w:r w:rsidRPr="00C750A3">
        <w:rPr>
          <w:rFonts w:ascii="Times New Roman" w:hAnsi="Times New Roman"/>
          <w:sz w:val="28"/>
          <w:szCs w:val="28"/>
        </w:rPr>
        <w:t>ч.1 ст. 93 Федерального закона № 44-ФЗ не указаны условия о цене контракта</w:t>
      </w:r>
      <w:r>
        <w:rPr>
          <w:rFonts w:ascii="Times New Roman" w:hAnsi="Times New Roman"/>
          <w:sz w:val="28"/>
          <w:szCs w:val="28"/>
        </w:rPr>
        <w:t>, а также в части контрактов, заключенных на основании п.8, п.29 ч.1 ст.93 Федерального закона № 44-ФЗ была установлена ориентировочная цена контракта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/>
          <w:sz w:val="28"/>
          <w:szCs w:val="28"/>
        </w:rPr>
        <w:t>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не предусмотренных Постановлением Правительства РФ от 13.01.2014г. №19</w:t>
      </w:r>
      <w:r w:rsidRPr="00C750A3">
        <w:rPr>
          <w:rFonts w:ascii="Times New Roman" w:hAnsi="Times New Roman"/>
          <w:sz w:val="28"/>
          <w:szCs w:val="28"/>
        </w:rPr>
        <w:t>;</w:t>
      </w:r>
    </w:p>
    <w:p w:rsidR="00347EF9" w:rsidRDefault="00347EF9" w:rsidP="00347EF9">
      <w:pPr>
        <w:pStyle w:val="3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sz w:val="28"/>
          <w:szCs w:val="28"/>
        </w:rPr>
      </w:pPr>
      <w:r w:rsidRPr="00C750A3">
        <w:rPr>
          <w:sz w:val="28"/>
          <w:szCs w:val="28"/>
        </w:rPr>
        <w:t>п.2 ч.1 ст</w:t>
      </w:r>
      <w:r>
        <w:rPr>
          <w:sz w:val="28"/>
          <w:szCs w:val="28"/>
        </w:rPr>
        <w:t>.</w:t>
      </w:r>
      <w:r w:rsidRPr="00C750A3">
        <w:rPr>
          <w:sz w:val="28"/>
          <w:szCs w:val="28"/>
        </w:rPr>
        <w:t>94 Федерального закона №44-ФЗ Заказчиком были нарушены условия исполнения контрактов в части сроков</w:t>
      </w:r>
      <w:r>
        <w:rPr>
          <w:sz w:val="28"/>
          <w:szCs w:val="28"/>
        </w:rPr>
        <w:t xml:space="preserve"> и порядка оплаты по контрактам.</w:t>
      </w:r>
    </w:p>
    <w:p w:rsidR="008D7C95" w:rsidRPr="00DD5F2B" w:rsidRDefault="008D7C95" w:rsidP="008D7C95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результатам настоящей проверки выда</w:t>
      </w:r>
      <w:r w:rsidR="005C0CCA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представление об устранении нарушений законодательства о контрактной системе в сфере закупок товаров, работ, услуг для обеспечения государственных и муниципальных нужд со сроком исполнения </w:t>
      </w:r>
      <w:r w:rsidR="007C16C4">
        <w:rPr>
          <w:sz w:val="28"/>
          <w:szCs w:val="28"/>
        </w:rPr>
        <w:t xml:space="preserve">до </w:t>
      </w:r>
      <w:r w:rsidR="001B0D74">
        <w:rPr>
          <w:sz w:val="28"/>
          <w:szCs w:val="28"/>
        </w:rPr>
        <w:t xml:space="preserve">12 октября </w:t>
      </w:r>
      <w:r w:rsidR="00253F6D">
        <w:rPr>
          <w:sz w:val="28"/>
          <w:szCs w:val="28"/>
        </w:rPr>
        <w:t>2020 года</w:t>
      </w:r>
      <w:r>
        <w:rPr>
          <w:sz w:val="28"/>
          <w:szCs w:val="28"/>
        </w:rPr>
        <w:t>.</w:t>
      </w:r>
    </w:p>
    <w:p w:rsidR="001632CC" w:rsidRPr="00CA7520" w:rsidRDefault="001632CC" w:rsidP="00A13E07">
      <w:pPr>
        <w:ind w:firstLine="709"/>
        <w:jc w:val="both"/>
        <w:rPr>
          <w:sz w:val="28"/>
          <w:szCs w:val="28"/>
        </w:rPr>
      </w:pPr>
    </w:p>
    <w:sectPr w:rsidR="001632CC" w:rsidRPr="00CA7520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52135"/>
    <w:rsid w:val="00074BDF"/>
    <w:rsid w:val="000B7BF4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0EC"/>
    <w:rsid w:val="00277FFA"/>
    <w:rsid w:val="003268AB"/>
    <w:rsid w:val="00347EF9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6FCF"/>
    <w:rsid w:val="005E63A4"/>
    <w:rsid w:val="005F1D0B"/>
    <w:rsid w:val="00632AC8"/>
    <w:rsid w:val="00676735"/>
    <w:rsid w:val="0068144F"/>
    <w:rsid w:val="006A20DE"/>
    <w:rsid w:val="006B7E61"/>
    <w:rsid w:val="006C4759"/>
    <w:rsid w:val="00752ED8"/>
    <w:rsid w:val="0076015D"/>
    <w:rsid w:val="00770FAB"/>
    <w:rsid w:val="007739C8"/>
    <w:rsid w:val="0079429E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5759D"/>
    <w:rsid w:val="00A75B13"/>
    <w:rsid w:val="00A97BCD"/>
    <w:rsid w:val="00AC4AA5"/>
    <w:rsid w:val="00AC5F47"/>
    <w:rsid w:val="00AE4033"/>
    <w:rsid w:val="00B11717"/>
    <w:rsid w:val="00B3406D"/>
    <w:rsid w:val="00B52D23"/>
    <w:rsid w:val="00B87002"/>
    <w:rsid w:val="00BA3A7A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56D63"/>
    <w:rsid w:val="00D6035E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A2F4-AB03-48F4-AF69-FA9CE7321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227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1821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Михеева Н.М.</cp:lastModifiedBy>
  <cp:revision>9</cp:revision>
  <cp:lastPrinted>2020-08-20T06:24:00Z</cp:lastPrinted>
  <dcterms:created xsi:type="dcterms:W3CDTF">2020-08-20T06:20:00Z</dcterms:created>
  <dcterms:modified xsi:type="dcterms:W3CDTF">2020-09-23T03:03:00Z</dcterms:modified>
</cp:coreProperties>
</file>