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1C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FE2785" w:rsidRDefault="00BD681C" w:rsidP="00AB2D64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>о результатах проверки целевого и эффективного использования бюджетных средств на оплату труда</w:t>
      </w:r>
      <w:r w:rsidR="00AB2D6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работников </w:t>
      </w:r>
      <w:r w:rsidR="00AB2D64" w:rsidRPr="00AB2D64">
        <w:rPr>
          <w:rFonts w:ascii="Times New Roman" w:hAnsi="Times New Roman"/>
          <w:b/>
          <w:sz w:val="28"/>
          <w:szCs w:val="28"/>
          <w:lang w:val="ru-RU"/>
        </w:rPr>
        <w:t xml:space="preserve">Березовского муниципального </w:t>
      </w:r>
      <w:r w:rsidR="00CC193A">
        <w:rPr>
          <w:rFonts w:ascii="Times New Roman" w:hAnsi="Times New Roman"/>
          <w:b/>
          <w:sz w:val="28"/>
          <w:szCs w:val="28"/>
          <w:lang w:val="ru-RU"/>
        </w:rPr>
        <w:t xml:space="preserve">бюджетного </w:t>
      </w:r>
      <w:r w:rsidR="00AB2D64" w:rsidRPr="00AB2D64">
        <w:rPr>
          <w:rFonts w:ascii="Times New Roman" w:hAnsi="Times New Roman"/>
          <w:b/>
          <w:sz w:val="28"/>
          <w:szCs w:val="28"/>
          <w:lang w:val="ru-RU"/>
        </w:rPr>
        <w:t>учреждения</w:t>
      </w:r>
      <w:r w:rsidR="00CC193A">
        <w:rPr>
          <w:rFonts w:ascii="Times New Roman" w:hAnsi="Times New Roman"/>
          <w:b/>
          <w:sz w:val="28"/>
          <w:szCs w:val="28"/>
          <w:lang w:val="ru-RU"/>
        </w:rPr>
        <w:t xml:space="preserve"> культуры</w:t>
      </w:r>
      <w:r w:rsidR="00AB2D64" w:rsidRPr="00AB2D6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C193A" w:rsidRPr="00B068C7" w:rsidRDefault="00CC193A" w:rsidP="00CC193A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068C7">
        <w:rPr>
          <w:rFonts w:ascii="Times New Roman" w:hAnsi="Times New Roman"/>
          <w:b/>
          <w:sz w:val="28"/>
          <w:szCs w:val="28"/>
          <w:lang w:val="ru-RU"/>
        </w:rPr>
        <w:t xml:space="preserve">«Городской </w:t>
      </w:r>
      <w:proofErr w:type="spellStart"/>
      <w:r w:rsidRPr="00B068C7">
        <w:rPr>
          <w:rFonts w:ascii="Times New Roman" w:hAnsi="Times New Roman"/>
          <w:b/>
          <w:sz w:val="28"/>
          <w:szCs w:val="28"/>
          <w:lang w:val="ru-RU"/>
        </w:rPr>
        <w:t>культурно-досуговый</w:t>
      </w:r>
      <w:proofErr w:type="spellEnd"/>
      <w:r w:rsidRPr="00B068C7">
        <w:rPr>
          <w:rFonts w:ascii="Times New Roman" w:hAnsi="Times New Roman"/>
          <w:b/>
          <w:sz w:val="28"/>
          <w:szCs w:val="28"/>
          <w:lang w:val="ru-RU"/>
        </w:rPr>
        <w:t xml:space="preserve"> центр» за 1 полугодие 2015 года </w:t>
      </w:r>
    </w:p>
    <w:p w:rsidR="005700F2" w:rsidRPr="005413E4" w:rsidRDefault="005700F2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700F2" w:rsidRPr="00EC16C9" w:rsidRDefault="005700F2" w:rsidP="005700F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>По результатам проверки целевого и эффективного использования бюджетных средств на оплату труда работников БМ</w:t>
      </w:r>
      <w:r w:rsidR="00CC193A">
        <w:rPr>
          <w:rFonts w:ascii="Times New Roman" w:hAnsi="Times New Roman"/>
          <w:sz w:val="28"/>
          <w:szCs w:val="28"/>
          <w:lang w:val="ru-RU"/>
        </w:rPr>
        <w:t>БУК</w:t>
      </w:r>
      <w:r w:rsidR="00FE27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2D64">
        <w:rPr>
          <w:rFonts w:ascii="Times New Roman" w:hAnsi="Times New Roman"/>
          <w:sz w:val="28"/>
          <w:szCs w:val="28"/>
          <w:lang w:val="ru-RU"/>
        </w:rPr>
        <w:t>«</w:t>
      </w:r>
      <w:r w:rsidR="00CC193A">
        <w:rPr>
          <w:rFonts w:ascii="Times New Roman" w:hAnsi="Times New Roman"/>
          <w:sz w:val="28"/>
          <w:szCs w:val="28"/>
          <w:lang w:val="ru-RU"/>
        </w:rPr>
        <w:t>ГКДЦ</w:t>
      </w:r>
      <w:r w:rsidR="00FE2785">
        <w:rPr>
          <w:rFonts w:ascii="Times New Roman" w:hAnsi="Times New Roman"/>
          <w:sz w:val="28"/>
          <w:szCs w:val="28"/>
          <w:lang w:val="ru-RU"/>
        </w:rPr>
        <w:t>»</w:t>
      </w:r>
      <w:r w:rsidRPr="00EC16C9">
        <w:rPr>
          <w:rFonts w:ascii="Times New Roman" w:hAnsi="Times New Roman"/>
          <w:sz w:val="28"/>
          <w:szCs w:val="28"/>
          <w:lang w:val="ru-RU"/>
        </w:rPr>
        <w:t xml:space="preserve"> нарушений статьи 306.4 Бюджетного Кодекса РФ «Нецелевое использование бюджетных средств» не выявлено.</w:t>
      </w:r>
    </w:p>
    <w:p w:rsidR="005700F2" w:rsidRDefault="005700F2" w:rsidP="005700F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>При этом установлено невыполнение нормативных правовых актов об оплате труда по следующим вопросам:</w:t>
      </w:r>
    </w:p>
    <w:p w:rsidR="00634C35" w:rsidRPr="00634C35" w:rsidRDefault="00634C35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34C35">
        <w:rPr>
          <w:rFonts w:ascii="Times New Roman" w:hAnsi="Times New Roman"/>
          <w:sz w:val="28"/>
          <w:szCs w:val="28"/>
          <w:lang w:val="ru-RU"/>
        </w:rPr>
        <w:t xml:space="preserve">Размеры окладов в Положение об оплате труда работников установлены на уровне «рекомендованных, минимальных». </w:t>
      </w:r>
      <w:proofErr w:type="gramEnd"/>
    </w:p>
    <w:p w:rsidR="00634C35" w:rsidRPr="00B068C7" w:rsidRDefault="00634C35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068C7">
        <w:rPr>
          <w:rFonts w:ascii="Times New Roman" w:hAnsi="Times New Roman"/>
          <w:sz w:val="28"/>
          <w:szCs w:val="28"/>
          <w:lang w:val="ru-RU"/>
        </w:rPr>
        <w:t xml:space="preserve">В штатных </w:t>
      </w:r>
      <w:proofErr w:type="gramStart"/>
      <w:r w:rsidRPr="00B068C7">
        <w:rPr>
          <w:rFonts w:ascii="Times New Roman" w:hAnsi="Times New Roman"/>
          <w:sz w:val="28"/>
          <w:szCs w:val="28"/>
          <w:lang w:val="ru-RU"/>
        </w:rPr>
        <w:t>расписаниях</w:t>
      </w:r>
      <w:proofErr w:type="gramEnd"/>
      <w:r w:rsidRPr="00B068C7">
        <w:rPr>
          <w:rFonts w:ascii="Times New Roman" w:hAnsi="Times New Roman"/>
          <w:sz w:val="28"/>
          <w:szCs w:val="28"/>
          <w:lang w:val="ru-RU"/>
        </w:rPr>
        <w:t xml:space="preserve"> отдельные наименования не соответствуют наименованиям, утвержденным</w:t>
      </w:r>
      <w:r w:rsidR="0042259B">
        <w:rPr>
          <w:rFonts w:ascii="Times New Roman" w:hAnsi="Times New Roman"/>
          <w:sz w:val="28"/>
          <w:szCs w:val="28"/>
          <w:lang w:val="ru-RU"/>
        </w:rPr>
        <w:t>и</w:t>
      </w:r>
      <w:r w:rsidRPr="00B068C7">
        <w:rPr>
          <w:rFonts w:ascii="Times New Roman" w:hAnsi="Times New Roman"/>
          <w:sz w:val="28"/>
          <w:szCs w:val="28"/>
          <w:lang w:val="ru-RU"/>
        </w:rPr>
        <w:t xml:space="preserve"> квалификационными справочниками.</w:t>
      </w:r>
    </w:p>
    <w:p w:rsidR="00634C35" w:rsidRPr="00B068C7" w:rsidRDefault="004412B0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634C35" w:rsidRPr="00B068C7">
        <w:rPr>
          <w:rFonts w:ascii="Times New Roman" w:hAnsi="Times New Roman"/>
          <w:sz w:val="28"/>
          <w:szCs w:val="28"/>
          <w:lang w:val="ru-RU"/>
        </w:rPr>
        <w:t>тсутствуют критерии эффективности труда работников для оценки качества выполнения муниципальных услуг.</w:t>
      </w:r>
    </w:p>
    <w:p w:rsidR="00634C35" w:rsidRPr="00B068C7" w:rsidRDefault="00634C35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068C7">
        <w:rPr>
          <w:rFonts w:ascii="Times New Roman" w:hAnsi="Times New Roman"/>
          <w:sz w:val="28"/>
          <w:szCs w:val="28"/>
          <w:lang w:val="ru-RU"/>
        </w:rPr>
        <w:t xml:space="preserve">Персональный повышающий коэффициент установлен без обоснования конкретными факторами профессиональной деятельности работника. </w:t>
      </w:r>
    </w:p>
    <w:p w:rsidR="00634C35" w:rsidRPr="00B068C7" w:rsidRDefault="00634C35" w:rsidP="00634C3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068C7">
        <w:rPr>
          <w:rFonts w:ascii="Times New Roman" w:hAnsi="Times New Roman"/>
          <w:sz w:val="28"/>
          <w:szCs w:val="28"/>
          <w:lang w:val="ru-RU"/>
        </w:rPr>
        <w:t xml:space="preserve">В отчетности по средней заработной плате и начислениям отсутствуют данные  в графе «4 – фонд заработной платы списочного состава по внутреннему совместительству» формы </w:t>
      </w:r>
      <w:r w:rsidR="004412B0">
        <w:rPr>
          <w:rFonts w:ascii="Times New Roman" w:hAnsi="Times New Roman"/>
          <w:sz w:val="28"/>
          <w:szCs w:val="28"/>
          <w:lang w:val="ru-RU"/>
        </w:rPr>
        <w:t xml:space="preserve">федерального статистического наблюдения </w:t>
      </w:r>
      <w:r w:rsidRPr="00B068C7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B068C7">
        <w:rPr>
          <w:rFonts w:ascii="Times New Roman" w:hAnsi="Times New Roman"/>
          <w:sz w:val="28"/>
          <w:szCs w:val="28"/>
          <w:lang w:val="ru-RU"/>
        </w:rPr>
        <w:t>ЗП-</w:t>
      </w:r>
      <w:r w:rsidR="00A919F7">
        <w:rPr>
          <w:rFonts w:ascii="Times New Roman" w:hAnsi="Times New Roman"/>
          <w:sz w:val="28"/>
          <w:szCs w:val="28"/>
          <w:lang w:val="ru-RU"/>
        </w:rPr>
        <w:t>культура</w:t>
      </w:r>
      <w:proofErr w:type="spellEnd"/>
      <w:r w:rsidRPr="00B068C7">
        <w:rPr>
          <w:rFonts w:ascii="Times New Roman" w:hAnsi="Times New Roman"/>
          <w:sz w:val="28"/>
          <w:szCs w:val="28"/>
          <w:lang w:val="ru-RU"/>
        </w:rPr>
        <w:t>».</w:t>
      </w:r>
    </w:p>
    <w:p w:rsidR="00374693" w:rsidRDefault="00374693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39001D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руководителям: </w:t>
      </w:r>
      <w:r>
        <w:rPr>
          <w:rFonts w:ascii="Times New Roman" w:hAnsi="Times New Roman"/>
          <w:sz w:val="28"/>
          <w:szCs w:val="28"/>
          <w:lang w:val="ru-RU"/>
        </w:rPr>
        <w:t>главно</w:t>
      </w:r>
      <w:r w:rsidR="00CC193A"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  <w:lang w:val="ru-RU"/>
        </w:rPr>
        <w:t xml:space="preserve"> распорядител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я бюджетных средств - управление культуры и спорта, директору </w:t>
      </w:r>
      <w:r w:rsidR="004412B0" w:rsidRPr="00EC16C9">
        <w:rPr>
          <w:rFonts w:ascii="Times New Roman" w:hAnsi="Times New Roman"/>
          <w:sz w:val="28"/>
          <w:szCs w:val="28"/>
          <w:lang w:val="ru-RU"/>
        </w:rPr>
        <w:t>БМ</w:t>
      </w:r>
      <w:r w:rsidR="004412B0">
        <w:rPr>
          <w:rFonts w:ascii="Times New Roman" w:hAnsi="Times New Roman"/>
          <w:sz w:val="28"/>
          <w:szCs w:val="28"/>
          <w:lang w:val="ru-RU"/>
        </w:rPr>
        <w:t>БУК «</w:t>
      </w:r>
      <w:r w:rsidR="00CC193A">
        <w:rPr>
          <w:rFonts w:ascii="Times New Roman" w:hAnsi="Times New Roman"/>
          <w:sz w:val="28"/>
          <w:szCs w:val="28"/>
          <w:lang w:val="ru-RU"/>
        </w:rPr>
        <w:t>ГКДЦ</w:t>
      </w:r>
      <w:r w:rsidR="004412B0">
        <w:rPr>
          <w:rFonts w:ascii="Times New Roman" w:hAnsi="Times New Roman"/>
          <w:sz w:val="28"/>
          <w:szCs w:val="28"/>
          <w:lang w:val="ru-RU"/>
        </w:rPr>
        <w:t>»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, директору МКУ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67A7">
        <w:rPr>
          <w:rFonts w:ascii="Times New Roman" w:hAnsi="Times New Roman"/>
          <w:sz w:val="28"/>
          <w:szCs w:val="28"/>
          <w:lang w:val="ru-RU"/>
        </w:rPr>
        <w:t>«</w:t>
      </w:r>
      <w:r w:rsidR="009F41B4">
        <w:rPr>
          <w:rFonts w:ascii="Times New Roman" w:hAnsi="Times New Roman"/>
          <w:sz w:val="28"/>
          <w:szCs w:val="28"/>
          <w:lang w:val="ru-RU"/>
        </w:rPr>
        <w:t>ЦСРСОиК»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</w:t>
      </w: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412B0" w:rsidSect="00D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891"/>
    <w:multiLevelType w:val="multilevel"/>
    <w:tmpl w:val="617C5D5A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2160"/>
      </w:pPr>
      <w:rPr>
        <w:rFonts w:hint="default"/>
      </w:rPr>
    </w:lvl>
  </w:abstractNum>
  <w:abstractNum w:abstractNumId="1">
    <w:nsid w:val="1A427B25"/>
    <w:multiLevelType w:val="multilevel"/>
    <w:tmpl w:val="FB46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1513606"/>
    <w:multiLevelType w:val="multilevel"/>
    <w:tmpl w:val="8520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5">
    <w:nsid w:val="4AB972BA"/>
    <w:multiLevelType w:val="hybridMultilevel"/>
    <w:tmpl w:val="0FC2F4A6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C3433D6"/>
    <w:multiLevelType w:val="hybridMultilevel"/>
    <w:tmpl w:val="8CE477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79B64C3"/>
    <w:multiLevelType w:val="hybridMultilevel"/>
    <w:tmpl w:val="D43E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E0E24"/>
    <w:rsid w:val="00174B25"/>
    <w:rsid w:val="001906B7"/>
    <w:rsid w:val="001E2CD8"/>
    <w:rsid w:val="00374693"/>
    <w:rsid w:val="0039001D"/>
    <w:rsid w:val="0039073F"/>
    <w:rsid w:val="0042259B"/>
    <w:rsid w:val="00422DB3"/>
    <w:rsid w:val="004412B0"/>
    <w:rsid w:val="0047536C"/>
    <w:rsid w:val="004D6839"/>
    <w:rsid w:val="005534F5"/>
    <w:rsid w:val="005700F2"/>
    <w:rsid w:val="005A06D4"/>
    <w:rsid w:val="005D1D3C"/>
    <w:rsid w:val="00615016"/>
    <w:rsid w:val="00634C35"/>
    <w:rsid w:val="00792BE3"/>
    <w:rsid w:val="008167A7"/>
    <w:rsid w:val="00834055"/>
    <w:rsid w:val="00835B5C"/>
    <w:rsid w:val="00842F6A"/>
    <w:rsid w:val="00983F75"/>
    <w:rsid w:val="009F41B4"/>
    <w:rsid w:val="00A460F4"/>
    <w:rsid w:val="00A919F7"/>
    <w:rsid w:val="00AB2D64"/>
    <w:rsid w:val="00BD681C"/>
    <w:rsid w:val="00C660A5"/>
    <w:rsid w:val="00CC193A"/>
    <w:rsid w:val="00D15E4C"/>
    <w:rsid w:val="00D6029E"/>
    <w:rsid w:val="00D83A6C"/>
    <w:rsid w:val="00E0256B"/>
    <w:rsid w:val="00E04BC4"/>
    <w:rsid w:val="00EB0D5C"/>
    <w:rsid w:val="00EF6CB4"/>
    <w:rsid w:val="00FC66D3"/>
    <w:rsid w:val="00FE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D2905-EB3B-4EF7-A19E-7C6A9E78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19</cp:revision>
  <cp:lastPrinted>2015-04-28T09:58:00Z</cp:lastPrinted>
  <dcterms:created xsi:type="dcterms:W3CDTF">2015-04-27T05:37:00Z</dcterms:created>
  <dcterms:modified xsi:type="dcterms:W3CDTF">2015-08-05T09:00:00Z</dcterms:modified>
</cp:coreProperties>
</file>