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1DAC" w:rsidRDefault="00061DAC" w:rsidP="00061DAC">
      <w:pPr>
        <w:rPr>
          <w:szCs w:val="28"/>
        </w:rPr>
      </w:pPr>
      <w:r>
        <w:rPr>
          <w:szCs w:val="28"/>
        </w:rPr>
        <w:t>«</w:t>
      </w:r>
      <w:r w:rsidR="007C2B13">
        <w:rPr>
          <w:szCs w:val="28"/>
        </w:rPr>
        <w:t>29</w:t>
      </w:r>
      <w:r>
        <w:rPr>
          <w:szCs w:val="28"/>
        </w:rPr>
        <w:t xml:space="preserve">» </w:t>
      </w:r>
      <w:r w:rsidR="007C2B13">
        <w:rPr>
          <w:szCs w:val="28"/>
        </w:rPr>
        <w:t>июня</w:t>
      </w:r>
      <w:r>
        <w:rPr>
          <w:szCs w:val="28"/>
        </w:rPr>
        <w:t xml:space="preserve"> 202</w:t>
      </w:r>
      <w:r w:rsidR="007C2B13">
        <w:rPr>
          <w:szCs w:val="28"/>
        </w:rPr>
        <w:t>2</w:t>
      </w:r>
      <w:r>
        <w:rPr>
          <w:szCs w:val="28"/>
        </w:rPr>
        <w:t xml:space="preserve"> год</w:t>
      </w:r>
      <w:r>
        <w:rPr>
          <w:szCs w:val="28"/>
        </w:rPr>
        <w:tab/>
        <w:t xml:space="preserve">№ </w:t>
      </w:r>
      <w:r w:rsidR="007C2B13">
        <w:rPr>
          <w:szCs w:val="28"/>
        </w:rPr>
        <w:t>633</w:t>
      </w:r>
      <w:r w:rsidR="009D1F5B">
        <w:rPr>
          <w:szCs w:val="28"/>
        </w:rPr>
        <w:t>-1</w:t>
      </w:r>
    </w:p>
    <w:p w:rsidR="00061DAC" w:rsidRPr="00061DAC" w:rsidRDefault="00061DAC" w:rsidP="00061DAC">
      <w:pPr>
        <w:rPr>
          <w:szCs w:val="28"/>
        </w:rPr>
      </w:pPr>
    </w:p>
    <w:p w:rsidR="00061DAC" w:rsidRDefault="007C2B13" w:rsidP="00061DAC">
      <w:pPr>
        <w:spacing w:before="100" w:beforeAutospacing="1" w:after="100" w:afterAutospacing="1"/>
        <w:jc w:val="center"/>
        <w:outlineLvl w:val="0"/>
        <w:rPr>
          <w:rFonts w:eastAsia="Times New Roman" w:cs="Times New Roman"/>
          <w:bCs/>
          <w:kern w:val="36"/>
          <w:szCs w:val="28"/>
          <w:lang w:eastAsia="ru-RU"/>
        </w:rPr>
      </w:pPr>
      <w:r>
        <w:rPr>
          <w:rFonts w:eastAsia="Times New Roman" w:cs="Times New Roman"/>
          <w:bCs/>
          <w:kern w:val="36"/>
          <w:szCs w:val="28"/>
          <w:lang w:eastAsia="ru-RU"/>
        </w:rPr>
        <w:t>Об утверждении перечня объектов контроля, учитываемых в рамках формирования ежегодного плана контрольных мероприятий по</w:t>
      </w:r>
      <w:r w:rsidR="00AC1681">
        <w:rPr>
          <w:rFonts w:eastAsia="Times New Roman" w:cs="Times New Roman"/>
          <w:bCs/>
          <w:kern w:val="36"/>
          <w:szCs w:val="28"/>
          <w:lang w:eastAsia="ru-RU"/>
        </w:rPr>
        <w:t xml:space="preserve"> муниципальному </w:t>
      </w:r>
      <w:r w:rsidR="009D1F5B">
        <w:rPr>
          <w:rFonts w:eastAsia="Times New Roman" w:cs="Times New Roman"/>
          <w:bCs/>
          <w:kern w:val="36"/>
          <w:szCs w:val="28"/>
          <w:lang w:eastAsia="ru-RU"/>
        </w:rPr>
        <w:t xml:space="preserve">жилищному </w:t>
      </w:r>
      <w:r w:rsidR="00AC1681">
        <w:rPr>
          <w:rFonts w:eastAsia="Times New Roman" w:cs="Times New Roman"/>
          <w:bCs/>
          <w:kern w:val="36"/>
          <w:szCs w:val="28"/>
          <w:lang w:eastAsia="ru-RU"/>
        </w:rPr>
        <w:t>контролю на территории Березовского</w:t>
      </w:r>
      <w:r w:rsidR="0089538F">
        <w:rPr>
          <w:rFonts w:eastAsia="Times New Roman" w:cs="Times New Roman"/>
          <w:bCs/>
          <w:kern w:val="36"/>
          <w:szCs w:val="28"/>
          <w:lang w:eastAsia="ru-RU"/>
        </w:rPr>
        <w:t xml:space="preserve"> городского округа, с указанием категории риска</w:t>
      </w:r>
      <w:r w:rsidR="00AC1681">
        <w:rPr>
          <w:rFonts w:eastAsia="Times New Roman" w:cs="Times New Roman"/>
          <w:bCs/>
          <w:kern w:val="36"/>
          <w:szCs w:val="28"/>
          <w:lang w:eastAsia="ru-RU"/>
        </w:rPr>
        <w:t xml:space="preserve"> </w:t>
      </w:r>
    </w:p>
    <w:p w:rsidR="0018348E" w:rsidRDefault="009D57CF" w:rsidP="00447CE3">
      <w:pPr>
        <w:spacing w:before="100" w:beforeAutospacing="1" w:after="100" w:afterAutospacing="1"/>
        <w:ind w:firstLine="709"/>
        <w:jc w:val="both"/>
        <w:outlineLvl w:val="0"/>
        <w:rPr>
          <w:rFonts w:eastAsia="Times New Roman" w:cs="Times New Roman"/>
          <w:b/>
          <w:bCs/>
          <w:kern w:val="36"/>
          <w:sz w:val="48"/>
          <w:szCs w:val="48"/>
          <w:lang w:eastAsia="ru-RU"/>
        </w:rPr>
      </w:pPr>
      <w:r>
        <w:rPr>
          <w:rFonts w:eastAsia="Times New Roman" w:cs="Times New Roman"/>
          <w:bCs/>
          <w:kern w:val="36"/>
          <w:szCs w:val="28"/>
          <w:lang w:eastAsia="ru-RU"/>
        </w:rPr>
        <w:t>В соответствии со ст. 1</w:t>
      </w:r>
      <w:r w:rsidR="009D1F5B">
        <w:rPr>
          <w:rFonts w:eastAsia="Times New Roman" w:cs="Times New Roman"/>
          <w:bCs/>
          <w:kern w:val="36"/>
          <w:szCs w:val="28"/>
          <w:lang w:eastAsia="ru-RU"/>
        </w:rPr>
        <w:t>6</w:t>
      </w:r>
      <w:r>
        <w:rPr>
          <w:rFonts w:eastAsia="Times New Roman" w:cs="Times New Roman"/>
          <w:bCs/>
          <w:kern w:val="36"/>
          <w:szCs w:val="28"/>
          <w:lang w:eastAsia="ru-RU"/>
        </w:rPr>
        <w:t xml:space="preserve"> Федерального закона </w:t>
      </w:r>
      <w:r w:rsidR="00A702A4">
        <w:rPr>
          <w:rFonts w:eastAsia="Times New Roman" w:cs="Times New Roman"/>
          <w:bCs/>
          <w:kern w:val="36"/>
          <w:szCs w:val="28"/>
          <w:lang w:eastAsia="ru-RU"/>
        </w:rPr>
        <w:t>от 31.07.2020 № 248-ФЗ «О государственном контроле (надзоре) и муниципальном контроле в Российской Федерации»</w:t>
      </w:r>
      <w:r w:rsidR="00447CE3">
        <w:rPr>
          <w:rFonts w:eastAsia="Times New Roman" w:cs="Times New Roman"/>
          <w:bCs/>
          <w:kern w:val="36"/>
          <w:szCs w:val="28"/>
          <w:lang w:eastAsia="ru-RU"/>
        </w:rPr>
        <w:t>,</w:t>
      </w:r>
      <w:r w:rsidR="00A702A4">
        <w:rPr>
          <w:rFonts w:eastAsia="Times New Roman" w:cs="Times New Roman"/>
          <w:bCs/>
          <w:kern w:val="36"/>
          <w:szCs w:val="28"/>
          <w:lang w:eastAsia="ru-RU"/>
        </w:rPr>
        <w:t xml:space="preserve"> п.</w:t>
      </w:r>
      <w:r w:rsidR="004C2E84">
        <w:rPr>
          <w:rFonts w:eastAsia="Times New Roman" w:cs="Times New Roman"/>
          <w:bCs/>
          <w:kern w:val="36"/>
          <w:szCs w:val="28"/>
          <w:lang w:eastAsia="ru-RU"/>
        </w:rPr>
        <w:t xml:space="preserve"> 6 Положения об осуществлении муниципального жилищного контроля</w:t>
      </w:r>
      <w:r w:rsidR="00A04D51">
        <w:rPr>
          <w:rFonts w:eastAsia="Times New Roman" w:cs="Times New Roman"/>
          <w:bCs/>
          <w:kern w:val="36"/>
          <w:szCs w:val="28"/>
          <w:lang w:eastAsia="ru-RU"/>
        </w:rPr>
        <w:t xml:space="preserve"> на территории Березовского городского округа, утвержденного решением Думы Березовского городского округа от 09.09.2021 № 378 (в редакции от </w:t>
      </w:r>
      <w:r w:rsidR="00376F6A">
        <w:rPr>
          <w:rFonts w:eastAsia="Times New Roman" w:cs="Times New Roman"/>
          <w:bCs/>
          <w:kern w:val="36"/>
          <w:szCs w:val="28"/>
          <w:lang w:eastAsia="ru-RU"/>
        </w:rPr>
        <w:t>27.01.2022 № 35),</w:t>
      </w:r>
      <w:r w:rsidR="004C2E84">
        <w:rPr>
          <w:rFonts w:eastAsia="Times New Roman" w:cs="Times New Roman"/>
          <w:bCs/>
          <w:kern w:val="36"/>
          <w:szCs w:val="28"/>
          <w:lang w:eastAsia="ru-RU"/>
        </w:rPr>
        <w:t xml:space="preserve"> </w:t>
      </w:r>
      <w:r w:rsidR="00447CE3">
        <w:rPr>
          <w:rFonts w:eastAsia="Times New Roman" w:cs="Times New Roman"/>
          <w:bCs/>
          <w:kern w:val="36"/>
          <w:szCs w:val="28"/>
          <w:lang w:eastAsia="ru-RU"/>
        </w:rPr>
        <w:t>администрация Березовского городского округа</w:t>
      </w:r>
    </w:p>
    <w:p w:rsidR="00061DAC" w:rsidRPr="00061DAC" w:rsidRDefault="00061DAC" w:rsidP="00061DAC">
      <w:pPr>
        <w:spacing w:before="100" w:beforeAutospacing="1" w:after="240"/>
        <w:rPr>
          <w:rFonts w:eastAsia="Times New Roman" w:cs="Times New Roman"/>
          <w:szCs w:val="28"/>
          <w:lang w:eastAsia="ru-RU"/>
        </w:rPr>
      </w:pPr>
      <w:r w:rsidRPr="00061DAC">
        <w:rPr>
          <w:rFonts w:eastAsia="Times New Roman" w:cs="Times New Roman"/>
          <w:szCs w:val="28"/>
          <w:lang w:eastAsia="ru-RU"/>
        </w:rPr>
        <w:t xml:space="preserve">ПОСТАНОВЛЯЕТ: </w:t>
      </w:r>
    </w:p>
    <w:p w:rsidR="00E83861" w:rsidRPr="005A03F7" w:rsidRDefault="00061DAC" w:rsidP="005A03F7">
      <w:pPr>
        <w:spacing w:before="100" w:beforeAutospacing="1"/>
        <w:ind w:firstLine="709"/>
        <w:jc w:val="both"/>
        <w:outlineLvl w:val="0"/>
        <w:rPr>
          <w:rFonts w:eastAsia="Times New Roman" w:cs="Times New Roman"/>
          <w:b/>
          <w:bCs/>
          <w:kern w:val="36"/>
          <w:sz w:val="48"/>
          <w:szCs w:val="48"/>
          <w:lang w:eastAsia="ru-RU"/>
        </w:rPr>
      </w:pPr>
      <w:r w:rsidRPr="00061DAC">
        <w:rPr>
          <w:rFonts w:eastAsia="Times New Roman" w:cs="Times New Roman"/>
          <w:szCs w:val="28"/>
          <w:lang w:eastAsia="ru-RU"/>
        </w:rPr>
        <w:t>1.</w:t>
      </w:r>
      <w:r w:rsidR="005A03F7">
        <w:rPr>
          <w:rFonts w:eastAsia="Times New Roman" w:cs="Times New Roman"/>
          <w:szCs w:val="28"/>
          <w:lang w:eastAsia="ru-RU"/>
        </w:rPr>
        <w:tab/>
      </w:r>
      <w:r w:rsidR="00B56FF0">
        <w:rPr>
          <w:rFonts w:eastAsia="Times New Roman" w:cs="Times New Roman"/>
          <w:szCs w:val="28"/>
          <w:lang w:eastAsia="ru-RU"/>
        </w:rPr>
        <w:t xml:space="preserve">Утвердить перечень объектов контроля, учитываемых в рамках формирования ежегодного плана контрольных мероприятий по </w:t>
      </w:r>
      <w:r w:rsidR="00B56FF0">
        <w:rPr>
          <w:rFonts w:eastAsia="Times New Roman" w:cs="Times New Roman"/>
          <w:bCs/>
          <w:kern w:val="36"/>
          <w:szCs w:val="28"/>
          <w:lang w:eastAsia="ru-RU"/>
        </w:rPr>
        <w:t>муниципальному</w:t>
      </w:r>
      <w:r w:rsidR="002617A2">
        <w:rPr>
          <w:rFonts w:eastAsia="Times New Roman" w:cs="Times New Roman"/>
          <w:bCs/>
          <w:kern w:val="36"/>
          <w:szCs w:val="28"/>
          <w:lang w:eastAsia="ru-RU"/>
        </w:rPr>
        <w:t xml:space="preserve"> жилищному</w:t>
      </w:r>
      <w:r w:rsidR="00B56FF0">
        <w:rPr>
          <w:rFonts w:eastAsia="Times New Roman" w:cs="Times New Roman"/>
          <w:bCs/>
          <w:kern w:val="36"/>
          <w:szCs w:val="28"/>
          <w:lang w:eastAsia="ru-RU"/>
        </w:rPr>
        <w:t xml:space="preserve"> контролю </w:t>
      </w:r>
      <w:bookmarkStart w:id="0" w:name="_GoBack"/>
      <w:bookmarkEnd w:id="0"/>
      <w:r w:rsidR="00B56FF0">
        <w:rPr>
          <w:rFonts w:eastAsia="Times New Roman" w:cs="Times New Roman"/>
          <w:bCs/>
          <w:kern w:val="36"/>
          <w:szCs w:val="28"/>
          <w:lang w:eastAsia="ru-RU"/>
        </w:rPr>
        <w:t xml:space="preserve">на территории Березовского городского округа, с указанием категории риска </w:t>
      </w:r>
      <w:r w:rsidR="005A03F7">
        <w:rPr>
          <w:rFonts w:eastAsia="Times New Roman" w:cs="Times New Roman"/>
          <w:bCs/>
          <w:kern w:val="36"/>
          <w:szCs w:val="28"/>
          <w:lang w:eastAsia="ru-RU"/>
        </w:rPr>
        <w:t>(прилагается).</w:t>
      </w:r>
    </w:p>
    <w:p w:rsidR="00E83861" w:rsidRDefault="005A03F7" w:rsidP="005A03F7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2.</w:t>
      </w:r>
      <w:r>
        <w:rPr>
          <w:rFonts w:eastAsia="Times New Roman" w:cs="Times New Roman"/>
          <w:szCs w:val="28"/>
          <w:lang w:eastAsia="ru-RU"/>
        </w:rPr>
        <w:tab/>
      </w:r>
      <w:r w:rsidR="00061DAC" w:rsidRPr="00061DAC">
        <w:rPr>
          <w:rFonts w:eastAsia="Times New Roman" w:cs="Times New Roman"/>
          <w:szCs w:val="28"/>
          <w:lang w:eastAsia="ru-RU"/>
        </w:rPr>
        <w:t xml:space="preserve">Контроль за исполнением настоящего постановления возложить на заместителя главы администрации Березовского городского округа </w:t>
      </w:r>
      <w:proofErr w:type="spellStart"/>
      <w:r w:rsidR="00061DAC" w:rsidRPr="00061DAC">
        <w:rPr>
          <w:rFonts w:eastAsia="Times New Roman" w:cs="Times New Roman"/>
          <w:szCs w:val="28"/>
          <w:lang w:eastAsia="ru-RU"/>
        </w:rPr>
        <w:t>Еловикова</w:t>
      </w:r>
      <w:proofErr w:type="spellEnd"/>
      <w:r w:rsidR="00061DAC" w:rsidRPr="00061DAC">
        <w:rPr>
          <w:rFonts w:eastAsia="Times New Roman" w:cs="Times New Roman"/>
          <w:szCs w:val="28"/>
          <w:lang w:eastAsia="ru-RU"/>
        </w:rPr>
        <w:t xml:space="preserve"> А.В.  </w:t>
      </w:r>
    </w:p>
    <w:p w:rsidR="00061DAC" w:rsidRDefault="005A03F7" w:rsidP="00E83861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3</w:t>
      </w:r>
      <w:r w:rsidR="00061DAC" w:rsidRPr="00061DAC">
        <w:rPr>
          <w:rFonts w:eastAsia="Times New Roman" w:cs="Times New Roman"/>
          <w:szCs w:val="28"/>
          <w:lang w:eastAsia="ru-RU"/>
        </w:rPr>
        <w:t>.</w:t>
      </w:r>
      <w:r>
        <w:rPr>
          <w:rFonts w:eastAsia="Times New Roman" w:cs="Times New Roman"/>
          <w:szCs w:val="28"/>
          <w:lang w:eastAsia="ru-RU"/>
        </w:rPr>
        <w:tab/>
      </w:r>
      <w:r w:rsidR="00B56FF0">
        <w:rPr>
          <w:rFonts w:eastAsia="Times New Roman" w:cs="Times New Roman"/>
          <w:szCs w:val="28"/>
          <w:lang w:eastAsia="ru-RU"/>
        </w:rPr>
        <w:t>Р</w:t>
      </w:r>
      <w:r w:rsidR="00061DAC" w:rsidRPr="00061DAC">
        <w:rPr>
          <w:rFonts w:eastAsia="Times New Roman" w:cs="Times New Roman"/>
          <w:szCs w:val="28"/>
          <w:lang w:eastAsia="ru-RU"/>
        </w:rPr>
        <w:t>азместить</w:t>
      </w:r>
      <w:r w:rsidR="0018348E">
        <w:rPr>
          <w:rFonts w:eastAsia="Times New Roman" w:cs="Times New Roman"/>
          <w:szCs w:val="28"/>
          <w:lang w:eastAsia="ru-RU"/>
        </w:rPr>
        <w:t xml:space="preserve"> настоящее поста</w:t>
      </w:r>
      <w:r>
        <w:rPr>
          <w:rFonts w:eastAsia="Times New Roman" w:cs="Times New Roman"/>
          <w:szCs w:val="28"/>
          <w:lang w:eastAsia="ru-RU"/>
        </w:rPr>
        <w:t>новление</w:t>
      </w:r>
      <w:r w:rsidR="00061DAC" w:rsidRPr="00061DAC">
        <w:rPr>
          <w:rFonts w:eastAsia="Times New Roman" w:cs="Times New Roman"/>
          <w:szCs w:val="28"/>
          <w:lang w:eastAsia="ru-RU"/>
        </w:rPr>
        <w:t xml:space="preserve"> на официальном сайте администрации Березовского городского округа в сети Интернет (</w:t>
      </w:r>
      <w:proofErr w:type="spellStart"/>
      <w:proofErr w:type="gramStart"/>
      <w:r w:rsidR="00061DAC" w:rsidRPr="00061DAC">
        <w:rPr>
          <w:rFonts w:eastAsia="Times New Roman" w:cs="Times New Roman"/>
          <w:szCs w:val="28"/>
          <w:lang w:eastAsia="ru-RU"/>
        </w:rPr>
        <w:t>березовский.рф</w:t>
      </w:r>
      <w:proofErr w:type="spellEnd"/>
      <w:proofErr w:type="gramEnd"/>
      <w:r w:rsidR="00061DAC" w:rsidRPr="00061DAC">
        <w:rPr>
          <w:rFonts w:eastAsia="Times New Roman" w:cs="Times New Roman"/>
          <w:szCs w:val="28"/>
          <w:lang w:eastAsia="ru-RU"/>
        </w:rPr>
        <w:t xml:space="preserve">). </w:t>
      </w:r>
    </w:p>
    <w:p w:rsidR="00447CE3" w:rsidRPr="00061DAC" w:rsidRDefault="00447CE3" w:rsidP="00E83861">
      <w:pPr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061DAC" w:rsidRDefault="00061DAC" w:rsidP="00A25E3C">
      <w:pPr>
        <w:tabs>
          <w:tab w:val="right" w:pos="9355"/>
        </w:tabs>
        <w:spacing w:before="100" w:beforeAutospacing="1" w:after="100" w:afterAutospacing="1"/>
        <w:rPr>
          <w:rFonts w:eastAsia="Times New Roman" w:cs="Times New Roman"/>
          <w:szCs w:val="28"/>
          <w:lang w:eastAsia="ru-RU"/>
        </w:rPr>
      </w:pPr>
      <w:r w:rsidRPr="00061DAC">
        <w:rPr>
          <w:rFonts w:eastAsia="Times New Roman" w:cs="Times New Roman"/>
          <w:szCs w:val="28"/>
          <w:lang w:eastAsia="ru-RU"/>
        </w:rPr>
        <w:t xml:space="preserve">Глава Березовского городского округа, </w:t>
      </w:r>
      <w:r w:rsidRPr="00061DAC">
        <w:rPr>
          <w:rFonts w:eastAsia="Times New Roman" w:cs="Times New Roman"/>
          <w:szCs w:val="28"/>
          <w:lang w:eastAsia="ru-RU"/>
        </w:rPr>
        <w:br/>
        <w:t xml:space="preserve">глава администрации </w:t>
      </w:r>
      <w:r w:rsidR="00A25E3C">
        <w:rPr>
          <w:rFonts w:eastAsia="Times New Roman" w:cs="Times New Roman"/>
          <w:szCs w:val="28"/>
          <w:lang w:eastAsia="ru-RU"/>
        </w:rPr>
        <w:tab/>
      </w:r>
      <w:r w:rsidRPr="00061DAC">
        <w:rPr>
          <w:rFonts w:eastAsia="Times New Roman" w:cs="Times New Roman"/>
          <w:szCs w:val="28"/>
          <w:lang w:eastAsia="ru-RU"/>
        </w:rPr>
        <w:t>Е.Р. Писцов</w:t>
      </w:r>
    </w:p>
    <w:p w:rsidR="00AD7496" w:rsidRDefault="00AD7496" w:rsidP="00A25E3C">
      <w:pPr>
        <w:tabs>
          <w:tab w:val="right" w:pos="9355"/>
        </w:tabs>
        <w:spacing w:before="100" w:beforeAutospacing="1" w:after="100" w:afterAutospacing="1"/>
        <w:rPr>
          <w:rFonts w:eastAsia="Times New Roman" w:cs="Times New Roman"/>
          <w:szCs w:val="28"/>
          <w:lang w:eastAsia="ru-RU"/>
        </w:rPr>
      </w:pPr>
    </w:p>
    <w:p w:rsidR="00AD7496" w:rsidRDefault="00AD7496" w:rsidP="00A25E3C">
      <w:pPr>
        <w:tabs>
          <w:tab w:val="right" w:pos="9355"/>
        </w:tabs>
        <w:spacing w:before="100" w:beforeAutospacing="1" w:after="100" w:afterAutospacing="1"/>
        <w:rPr>
          <w:rFonts w:eastAsia="Times New Roman" w:cs="Times New Roman"/>
          <w:szCs w:val="28"/>
          <w:lang w:eastAsia="ru-RU"/>
        </w:rPr>
      </w:pPr>
    </w:p>
    <w:p w:rsidR="00AD7496" w:rsidRDefault="00AD7496" w:rsidP="00A25E3C">
      <w:pPr>
        <w:tabs>
          <w:tab w:val="right" w:pos="9355"/>
        </w:tabs>
        <w:spacing w:before="100" w:beforeAutospacing="1" w:after="100" w:afterAutospacing="1"/>
        <w:rPr>
          <w:rFonts w:eastAsia="Times New Roman" w:cs="Times New Roman"/>
          <w:szCs w:val="28"/>
          <w:lang w:eastAsia="ru-RU"/>
        </w:rPr>
      </w:pPr>
    </w:p>
    <w:p w:rsidR="00AD7496" w:rsidRDefault="00AD7496" w:rsidP="00A25E3C">
      <w:pPr>
        <w:tabs>
          <w:tab w:val="right" w:pos="9355"/>
        </w:tabs>
        <w:spacing w:before="100" w:beforeAutospacing="1" w:after="100" w:afterAutospacing="1"/>
        <w:rPr>
          <w:rFonts w:eastAsia="Times New Roman" w:cs="Times New Roman"/>
          <w:szCs w:val="28"/>
          <w:lang w:eastAsia="ru-RU"/>
        </w:rPr>
      </w:pPr>
    </w:p>
    <w:p w:rsidR="00061DAC" w:rsidRDefault="00061DAC"/>
    <w:sectPr w:rsidR="00061D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1DAC"/>
    <w:rsid w:val="00061DAC"/>
    <w:rsid w:val="000D6E0B"/>
    <w:rsid w:val="0018348E"/>
    <w:rsid w:val="001A5EC2"/>
    <w:rsid w:val="001B2410"/>
    <w:rsid w:val="002617A2"/>
    <w:rsid w:val="00376F6A"/>
    <w:rsid w:val="003C5B00"/>
    <w:rsid w:val="00406469"/>
    <w:rsid w:val="00447CE3"/>
    <w:rsid w:val="004C2E84"/>
    <w:rsid w:val="005A03F7"/>
    <w:rsid w:val="005F0D58"/>
    <w:rsid w:val="00687515"/>
    <w:rsid w:val="006F77C3"/>
    <w:rsid w:val="007C2B13"/>
    <w:rsid w:val="0084077A"/>
    <w:rsid w:val="00891F80"/>
    <w:rsid w:val="0089538F"/>
    <w:rsid w:val="009B3E2D"/>
    <w:rsid w:val="009D1F5B"/>
    <w:rsid w:val="009D57CF"/>
    <w:rsid w:val="009E2FE6"/>
    <w:rsid w:val="00A04D51"/>
    <w:rsid w:val="00A25E3C"/>
    <w:rsid w:val="00A702A4"/>
    <w:rsid w:val="00AC1681"/>
    <w:rsid w:val="00AD7496"/>
    <w:rsid w:val="00B04D50"/>
    <w:rsid w:val="00B56FF0"/>
    <w:rsid w:val="00D307E0"/>
    <w:rsid w:val="00D60742"/>
    <w:rsid w:val="00E83861"/>
    <w:rsid w:val="00F14D93"/>
    <w:rsid w:val="00F67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890CB"/>
  <w15:chartTrackingRefBased/>
  <w15:docId w15:val="{071BE708-2B26-44F6-A0FC-8E7AC140D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6F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1DA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61DAC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59"/>
    <w:rsid w:val="00AD7496"/>
    <w:rPr>
      <w:color w:val="000000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572A3C-A5A4-48DD-87A5-4258ACFED1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Savvin</dc:creator>
  <cp:keywords/>
  <dc:description/>
  <cp:lastModifiedBy>Savvin</cp:lastModifiedBy>
  <cp:revision>2</cp:revision>
  <cp:lastPrinted>2022-06-06T04:47:00Z</cp:lastPrinted>
  <dcterms:created xsi:type="dcterms:W3CDTF">2022-06-30T06:33:00Z</dcterms:created>
  <dcterms:modified xsi:type="dcterms:W3CDTF">2022-06-30T06:33:00Z</dcterms:modified>
</cp:coreProperties>
</file>