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2CEE4" w14:textId="77777777" w:rsidR="00A66A1D" w:rsidRPr="00EC40C3" w:rsidRDefault="00A66A1D" w:rsidP="00A66A1D">
      <w:pPr>
        <w:spacing w:after="0" w:line="240" w:lineRule="auto"/>
        <w:ind w:left="6663" w:hanging="709"/>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Утвержден</w:t>
      </w:r>
    </w:p>
    <w:p w14:paraId="1D97DEDE" w14:textId="77777777" w:rsidR="00A66A1D" w:rsidRPr="00EC40C3" w:rsidRDefault="00A66A1D" w:rsidP="00A66A1D">
      <w:pPr>
        <w:spacing w:after="0" w:line="240" w:lineRule="auto"/>
        <w:ind w:left="6663" w:hanging="709"/>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постановлением администрации</w:t>
      </w:r>
    </w:p>
    <w:p w14:paraId="664D9C8C" w14:textId="77777777" w:rsidR="00A66A1D" w:rsidRPr="00EC40C3" w:rsidRDefault="00A66A1D" w:rsidP="00A66A1D">
      <w:pPr>
        <w:spacing w:after="0" w:line="240" w:lineRule="auto"/>
        <w:ind w:left="6663" w:hanging="709"/>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Березовского городского округа</w:t>
      </w:r>
    </w:p>
    <w:p w14:paraId="4A7BA603" w14:textId="77777777" w:rsidR="00A66A1D" w:rsidRPr="00EC40C3" w:rsidRDefault="004E10C0" w:rsidP="00A66A1D">
      <w:pPr>
        <w:spacing w:after="0" w:line="240" w:lineRule="auto"/>
        <w:ind w:left="6663" w:hanging="709"/>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от 14.05.2024  </w:t>
      </w:r>
      <w:r w:rsidR="00A66A1D" w:rsidRPr="00EC40C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534</w:t>
      </w:r>
    </w:p>
    <w:p w14:paraId="049CA44D" w14:textId="77777777" w:rsidR="00A66A1D" w:rsidRPr="00EC40C3" w:rsidRDefault="00A66A1D" w:rsidP="00A66A1D">
      <w:pPr>
        <w:autoSpaceDE w:val="0"/>
        <w:autoSpaceDN w:val="0"/>
        <w:adjustRightInd w:val="0"/>
        <w:spacing w:after="0" w:line="240" w:lineRule="auto"/>
        <w:ind w:right="-711" w:hanging="709"/>
        <w:jc w:val="center"/>
        <w:rPr>
          <w:rFonts w:ascii="Times New Roman" w:eastAsia="Times New Roman" w:hAnsi="Times New Roman" w:cs="Times New Roman"/>
          <w:b/>
          <w:sz w:val="28"/>
          <w:szCs w:val="28"/>
          <w:lang w:eastAsia="ru-RU"/>
        </w:rPr>
      </w:pPr>
    </w:p>
    <w:p w14:paraId="0857BDF9" w14:textId="77777777" w:rsidR="00A66A1D" w:rsidRPr="00EC40C3" w:rsidRDefault="00A66A1D" w:rsidP="00A66A1D">
      <w:pPr>
        <w:autoSpaceDE w:val="0"/>
        <w:autoSpaceDN w:val="0"/>
        <w:adjustRightInd w:val="0"/>
        <w:spacing w:after="0" w:line="240" w:lineRule="auto"/>
        <w:ind w:right="-711"/>
        <w:jc w:val="center"/>
        <w:rPr>
          <w:rFonts w:ascii="Times New Roman" w:eastAsia="Times New Roman" w:hAnsi="Times New Roman" w:cs="Times New Roman"/>
          <w:b/>
          <w:sz w:val="28"/>
          <w:szCs w:val="28"/>
          <w:lang w:eastAsia="ru-RU"/>
        </w:rPr>
      </w:pPr>
    </w:p>
    <w:p w14:paraId="291F9C13" w14:textId="77777777" w:rsidR="00A66A1D" w:rsidRPr="00EC40C3" w:rsidRDefault="00A66A1D" w:rsidP="00A66A1D">
      <w:pPr>
        <w:autoSpaceDE w:val="0"/>
        <w:autoSpaceDN w:val="0"/>
        <w:adjustRightInd w:val="0"/>
        <w:spacing w:after="0" w:line="240" w:lineRule="auto"/>
        <w:ind w:right="-711"/>
        <w:jc w:val="center"/>
        <w:rPr>
          <w:rFonts w:ascii="Times New Roman" w:eastAsia="Times New Roman" w:hAnsi="Times New Roman" w:cs="Times New Roman"/>
          <w:b/>
          <w:sz w:val="28"/>
          <w:szCs w:val="28"/>
          <w:lang w:eastAsia="ru-RU"/>
        </w:rPr>
      </w:pPr>
    </w:p>
    <w:p w14:paraId="3CB35B98" w14:textId="77777777"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bookmarkStart w:id="0" w:name="_Hlk122098758"/>
      <w:r w:rsidRPr="00EC40C3">
        <w:rPr>
          <w:rFonts w:ascii="Times New Roman" w:eastAsia="Times New Roman" w:hAnsi="Times New Roman" w:cs="Times New Roman"/>
          <w:sz w:val="28"/>
          <w:szCs w:val="28"/>
          <w:lang w:eastAsia="ru-RU"/>
        </w:rPr>
        <w:t xml:space="preserve">Административный регламент </w:t>
      </w:r>
    </w:p>
    <w:p w14:paraId="47CDB620" w14:textId="77777777"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предоставления муниципальной услуги «</w:t>
      </w:r>
      <w:r w:rsidRPr="00EC40C3">
        <w:rPr>
          <w:rFonts w:ascii="Times New Roman" w:eastAsia="Times New Roman" w:hAnsi="Times New Roman" w:cs="Times New Roman"/>
          <w:bCs/>
          <w:sz w:val="28"/>
          <w:szCs w:val="28"/>
          <w:lang w:eastAsia="ru-RU"/>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EC40C3">
        <w:rPr>
          <w:rFonts w:ascii="Times New Roman" w:eastAsia="Times New Roman" w:hAnsi="Times New Roman" w:cs="Times New Roman"/>
          <w:sz w:val="28"/>
          <w:szCs w:val="28"/>
          <w:lang w:eastAsia="ru-RU"/>
        </w:rPr>
        <w:t xml:space="preserve">» </w:t>
      </w:r>
    </w:p>
    <w:bookmarkEnd w:id="0"/>
    <w:p w14:paraId="39D0D6A5"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1BC75CCC" w14:textId="77777777"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1.Общие положения</w:t>
      </w:r>
    </w:p>
    <w:p w14:paraId="4A3FC451" w14:textId="77777777"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0B5B38D6" w14:textId="77777777"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Предмет регулирования регламента</w:t>
      </w:r>
    </w:p>
    <w:p w14:paraId="45A02250" w14:textId="77777777"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
    <w:p w14:paraId="2B513639"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1.Административный регламент предоставления муниципальной услуги «Выдача разрешения на использование </w:t>
      </w:r>
      <w:bookmarkStart w:id="1" w:name="_Hlk125368025"/>
      <w:r w:rsidRPr="00EC40C3">
        <w:rPr>
          <w:rFonts w:ascii="Times New Roman" w:eastAsia="Calibri" w:hAnsi="Times New Roman" w:cs="Times New Roman"/>
          <w:sz w:val="28"/>
          <w:szCs w:val="28"/>
        </w:rPr>
        <w:t>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bookmarkEnd w:id="1"/>
      <w:r w:rsidRPr="00EC40C3">
        <w:rPr>
          <w:rFonts w:ascii="Times New Roman" w:eastAsia="Calibri" w:hAnsi="Times New Roman" w:cs="Times New Roman"/>
          <w:sz w:val="28"/>
          <w:szCs w:val="28"/>
        </w:rPr>
        <w:t>» устанавливает порядок и стандарт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14:paraId="6599F668"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2.Регламент устанавливает сроки и последовательность административных процедур в Березовском городском округе, осуществляемых в ходе предоставления муниципальной услуги, порядок взаимодействия между должностными лицами, взаимодействия с заявителями.</w:t>
      </w:r>
    </w:p>
    <w:p w14:paraId="5E8EDB7B" w14:textId="77777777"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Круг заявителей</w:t>
      </w:r>
    </w:p>
    <w:p w14:paraId="2986E683" w14:textId="77777777"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
    <w:p w14:paraId="3745E77D"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3.Заявителями на получение муниципальной услуги являются физические и юридические лица, заинтересованные в предоставлении муниципальной услуги в границах земельных участков, находящихся в муниципальной собственности Березовского городского округа, либо земель или земельных участков, государственная собственность на которые не разграничена, расположенных в границах Березовского городского округа.</w:t>
      </w:r>
    </w:p>
    <w:p w14:paraId="0FCE6D38"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D40C9C4" w14:textId="77777777"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bookmarkStart w:id="2" w:name="Par1"/>
      <w:bookmarkEnd w:id="2"/>
      <w:r w:rsidRPr="00EC40C3">
        <w:rPr>
          <w:rFonts w:ascii="Times New Roman" w:eastAsia="Times New Roman" w:hAnsi="Times New Roman" w:cs="Times New Roman"/>
          <w:sz w:val="28"/>
          <w:szCs w:val="28"/>
          <w:lang w:eastAsia="ru-RU"/>
        </w:rPr>
        <w:t>Требования к порядку информирования о предоставлении муниципальной услуги</w:t>
      </w:r>
    </w:p>
    <w:p w14:paraId="39896EE5" w14:textId="77777777"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14:paraId="6870296C" w14:textId="77777777" w:rsidR="00A66A1D" w:rsidRPr="00EC40C3" w:rsidRDefault="00A66A1D" w:rsidP="00A66A1D">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4.Информирование заявителей о порядке предоставления муниципальной услуги осуществляется непосредственно должностными лицами, специалистами, осуществляющими предоставление муниципальной услуги</w:t>
      </w:r>
      <w:r w:rsidRPr="00EC40C3">
        <w:rPr>
          <w:rFonts w:ascii="Times New Roman" w:eastAsia="Calibri" w:hAnsi="Times New Roman" w:cs="Times New Roman"/>
          <w:sz w:val="28"/>
          <w:szCs w:val="28"/>
        </w:rPr>
        <w:t xml:space="preserve"> </w:t>
      </w:r>
      <w:r w:rsidRPr="00EC40C3">
        <w:rPr>
          <w:rFonts w:ascii="Times New Roman" w:eastAsia="Times New Roman" w:hAnsi="Times New Roman" w:cs="Times New Roman"/>
          <w:sz w:val="28"/>
          <w:szCs w:val="28"/>
          <w:lang w:eastAsia="ru-RU"/>
        </w:rPr>
        <w:t xml:space="preserve">по телефону, а также через Государственное бюджетное учреждение Свердловской области </w:t>
      </w:r>
      <w:r w:rsidRPr="00EC40C3">
        <w:rPr>
          <w:rFonts w:ascii="Times New Roman" w:eastAsia="Times New Roman" w:hAnsi="Times New Roman" w:cs="Times New Roman"/>
          <w:sz w:val="28"/>
          <w:szCs w:val="28"/>
          <w:lang w:eastAsia="ru-RU"/>
        </w:rPr>
        <w:lastRenderedPageBreak/>
        <w:t>«Многофункциональный центр предоставления государственных и муниципальных услуг» (далее – МФЦ) и его филиалы.</w:t>
      </w:r>
    </w:p>
    <w:p w14:paraId="31F1F318" w14:textId="77777777" w:rsidR="00A66A1D" w:rsidRPr="00EC40C3" w:rsidRDefault="00A66A1D" w:rsidP="00A66A1D">
      <w:pPr>
        <w:spacing w:after="0" w:line="240" w:lineRule="auto"/>
        <w:ind w:firstLine="709"/>
        <w:jc w:val="both"/>
        <w:rPr>
          <w:rFonts w:ascii="Times New Roman" w:eastAsia="Times New Roman" w:hAnsi="Times New Roman" w:cs="Times New Roman"/>
          <w:bCs/>
          <w:iCs/>
          <w:sz w:val="28"/>
          <w:szCs w:val="28"/>
          <w:lang w:eastAsia="ru-RU"/>
        </w:rPr>
      </w:pPr>
      <w:r w:rsidRPr="00EC40C3">
        <w:rPr>
          <w:rFonts w:ascii="Times New Roman" w:eastAsia="Calibri" w:hAnsi="Times New Roman" w:cs="Times New Roman"/>
          <w:sz w:val="28"/>
          <w:szCs w:val="28"/>
        </w:rPr>
        <w:t xml:space="preserve">5.Информация о месте нахождения, графиках (режиме) работы, номерах контактных телефонов, адресах электронной почты и официального сайта администрации Березовского городского округа,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t>
      </w:r>
      <w:r w:rsidR="004E10C0">
        <w:rPr>
          <w:rFonts w:ascii="Times New Roman" w:eastAsia="Calibri" w:hAnsi="Times New Roman" w:cs="Times New Roman"/>
          <w:sz w:val="28"/>
          <w:szCs w:val="28"/>
        </w:rPr>
        <w:t>«</w:t>
      </w:r>
      <w:hyperlink r:id="rId6" w:history="1">
        <w:r w:rsidRPr="00EC40C3">
          <w:rPr>
            <w:rStyle w:val="a3"/>
            <w:rFonts w:ascii="Times New Roman" w:eastAsia="Calibri" w:hAnsi="Times New Roman" w:cs="Times New Roman"/>
            <w:color w:val="000000" w:themeColor="text1"/>
            <w:sz w:val="28"/>
            <w:szCs w:val="28"/>
            <w:u w:val="none"/>
          </w:rPr>
          <w:t>https://www.gosuslugi.ru/600154/1/form</w:t>
        </w:r>
      </w:hyperlink>
      <w:r w:rsidR="004E10C0">
        <w:rPr>
          <w:rStyle w:val="a3"/>
          <w:rFonts w:ascii="Times New Roman" w:eastAsia="Calibri" w:hAnsi="Times New Roman" w:cs="Times New Roman"/>
          <w:color w:val="000000" w:themeColor="text1"/>
          <w:sz w:val="28"/>
          <w:szCs w:val="28"/>
          <w:u w:val="none"/>
        </w:rPr>
        <w:t>»</w:t>
      </w:r>
      <w:r w:rsidRPr="00EC40C3">
        <w:rPr>
          <w:rFonts w:ascii="Times New Roman" w:eastAsia="Calibri" w:hAnsi="Times New Roman" w:cs="Times New Roman"/>
          <w:sz w:val="28"/>
          <w:szCs w:val="28"/>
        </w:rPr>
        <w:t xml:space="preserve">, на официальном сайте </w:t>
      </w:r>
      <w:r w:rsidRPr="00EC40C3">
        <w:rPr>
          <w:rFonts w:ascii="Times New Roman" w:eastAsia="Times New Roman" w:hAnsi="Times New Roman" w:cs="Times New Roman"/>
          <w:sz w:val="28"/>
          <w:szCs w:val="28"/>
          <w:lang w:eastAsia="ru-RU"/>
        </w:rPr>
        <w:t>администрации Березовского городского округа, в сети Интернет (https://xn--90aciakhhg8arp.xn--p1ai/structura/396425/396789/)</w:t>
      </w:r>
      <w:r w:rsidRPr="00EC40C3">
        <w:rPr>
          <w:rFonts w:ascii="Times New Roman" w:eastAsia="Calibri" w:hAnsi="Times New Roman" w:cs="Times New Roman"/>
          <w:sz w:val="28"/>
          <w:szCs w:val="28"/>
        </w:rPr>
        <w:t xml:space="preserve">, на официальных сайтах в сети Интернет и информационных стендах администрации Березовского городского округа, на официальном сайте многофункционального центра </w:t>
      </w:r>
      <w:r w:rsidRPr="00EC40C3">
        <w:rPr>
          <w:rFonts w:ascii="Times New Roman" w:eastAsia="Times New Roman" w:hAnsi="Times New Roman" w:cs="Times New Roman"/>
          <w:sz w:val="28"/>
          <w:szCs w:val="28"/>
          <w:lang w:eastAsia="ru-RU"/>
        </w:rPr>
        <w:t>предоставления государственных и муниципальных услуг</w:t>
      </w:r>
      <w:r w:rsidRPr="00EC40C3">
        <w:rPr>
          <w:rFonts w:ascii="Times New Roman" w:eastAsia="Calibri" w:hAnsi="Times New Roman" w:cs="Times New Roman"/>
          <w:sz w:val="28"/>
          <w:szCs w:val="28"/>
        </w:rPr>
        <w:t xml:space="preserve"> (</w:t>
      </w:r>
      <w:r w:rsidRPr="00EC40C3">
        <w:rPr>
          <w:rFonts w:ascii="Times New Roman" w:eastAsia="Calibri" w:hAnsi="Times New Roman" w:cs="Times New Roman"/>
          <w:sz w:val="28"/>
          <w:szCs w:val="28"/>
          <w:lang w:val="en-US"/>
        </w:rPr>
        <w:t>www</w:t>
      </w:r>
      <w:r w:rsidRPr="00EC40C3">
        <w:rPr>
          <w:rFonts w:ascii="Times New Roman" w:eastAsia="Calibri" w:hAnsi="Times New Roman" w:cs="Times New Roman"/>
          <w:sz w:val="28"/>
          <w:szCs w:val="28"/>
        </w:rPr>
        <w:t>.</w:t>
      </w:r>
      <w:r w:rsidRPr="00EC40C3">
        <w:rPr>
          <w:rFonts w:ascii="Times New Roman" w:eastAsia="Calibri" w:hAnsi="Times New Roman" w:cs="Times New Roman"/>
          <w:sz w:val="28"/>
          <w:szCs w:val="28"/>
          <w:lang w:val="en-US"/>
        </w:rPr>
        <w:t>mfc</w:t>
      </w:r>
      <w:r w:rsidRPr="00EC40C3">
        <w:rPr>
          <w:rFonts w:ascii="Times New Roman" w:eastAsia="Calibri" w:hAnsi="Times New Roman" w:cs="Times New Roman"/>
          <w:sz w:val="28"/>
          <w:szCs w:val="28"/>
        </w:rPr>
        <w:t>66.</w:t>
      </w:r>
      <w:r w:rsidRPr="00EC40C3">
        <w:rPr>
          <w:rFonts w:ascii="Times New Roman" w:eastAsia="Calibri" w:hAnsi="Times New Roman" w:cs="Times New Roman"/>
          <w:sz w:val="28"/>
          <w:szCs w:val="28"/>
          <w:lang w:val="en-US"/>
        </w:rPr>
        <w:t>ru</w:t>
      </w:r>
      <w:r w:rsidRPr="00EC40C3">
        <w:rPr>
          <w:rFonts w:ascii="Times New Roman" w:eastAsia="Calibri" w:hAnsi="Times New Roman" w:cs="Times New Roman"/>
          <w:sz w:val="28"/>
          <w:szCs w:val="28"/>
        </w:rPr>
        <w:t xml:space="preserve">), </w:t>
      </w:r>
      <w:r w:rsidRPr="00EC40C3">
        <w:rPr>
          <w:rFonts w:ascii="Times New Roman" w:eastAsia="Times New Roman" w:hAnsi="Times New Roman" w:cs="Times New Roman"/>
          <w:bCs/>
          <w:iCs/>
          <w:sz w:val="28"/>
          <w:szCs w:val="28"/>
          <w:lang w:eastAsia="ru-RU"/>
        </w:rPr>
        <w:t xml:space="preserve">а также предоставляется непосредственно специалистами МКУ «Березовский центр муниципальных услуг» (выполняющими услугу от </w:t>
      </w:r>
      <w:r w:rsidRPr="00EC40C3">
        <w:rPr>
          <w:rFonts w:ascii="Times New Roman" w:eastAsia="Times New Roman" w:hAnsi="Times New Roman" w:cs="Times New Roman"/>
          <w:sz w:val="28"/>
          <w:szCs w:val="28"/>
          <w:lang w:eastAsia="ru-RU"/>
        </w:rPr>
        <w:t>имени администрации Березовского городского округа)</w:t>
      </w:r>
      <w:r w:rsidRPr="00EC40C3">
        <w:rPr>
          <w:rFonts w:ascii="Times New Roman" w:eastAsia="Calibri" w:hAnsi="Times New Roman" w:cs="Times New Roman"/>
          <w:sz w:val="28"/>
          <w:szCs w:val="28"/>
        </w:rPr>
        <w:t xml:space="preserve"> </w:t>
      </w:r>
      <w:r w:rsidRPr="00EC40C3">
        <w:rPr>
          <w:rFonts w:ascii="Times New Roman" w:eastAsia="Times New Roman" w:hAnsi="Times New Roman" w:cs="Times New Roman"/>
          <w:bCs/>
          <w:iCs/>
          <w:sz w:val="28"/>
          <w:szCs w:val="28"/>
          <w:lang w:eastAsia="ru-RU"/>
        </w:rPr>
        <w:t>по телефону.</w:t>
      </w:r>
    </w:p>
    <w:p w14:paraId="2A07B7E9" w14:textId="77777777" w:rsidR="00A66A1D" w:rsidRPr="00EC40C3" w:rsidRDefault="00A66A1D" w:rsidP="00A66A1D">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6.Основными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05273778" w14:textId="77777777" w:rsidR="00A66A1D" w:rsidRPr="00EC40C3" w:rsidRDefault="00A66A1D" w:rsidP="00A66A1D">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7.При общении с гражданами (по телефону или лично) специалисты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4C87B78E"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C40C3">
        <w:rPr>
          <w:rFonts w:ascii="Times New Roman" w:eastAsia="Times New Roman" w:hAnsi="Times New Roman" w:cs="Times New Roman"/>
          <w:color w:val="000000"/>
          <w:sz w:val="28"/>
          <w:szCs w:val="28"/>
          <w:lang w:eastAsia="ru-RU"/>
        </w:rPr>
        <w:t>8.Информирование граждан о порядке предоставления муниципальной услуги может осуществляться с использованием средств автоинформирования.</w:t>
      </w:r>
    </w:p>
    <w:p w14:paraId="0D99AEF0" w14:textId="77777777"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14:paraId="5BD8D353" w14:textId="77777777"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14:paraId="28300274" w14:textId="77777777"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Раздел 2.Стандарт предоставления муниципальной услуги</w:t>
      </w:r>
    </w:p>
    <w:p w14:paraId="54DAD3D0" w14:textId="77777777"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69FCAAD3" w14:textId="77777777"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Наименование муниципальной услуги</w:t>
      </w:r>
    </w:p>
    <w:p w14:paraId="1D325FCF" w14:textId="77777777"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14:paraId="3092450B"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9.Наименование муниципальной услуги – «Выдача разрешения </w:t>
      </w:r>
      <w:r w:rsidRPr="00EC40C3">
        <w:rPr>
          <w:rFonts w:ascii="Times New Roman" w:eastAsia="Calibri" w:hAnsi="Times New Roman" w:cs="Times New Roman"/>
          <w:sz w:val="28"/>
          <w:szCs w:val="28"/>
        </w:rPr>
        <w:br/>
        <w:t xml:space="preserve">на использование земель или земельного участка, которые находятся </w:t>
      </w:r>
      <w:r w:rsidRPr="00EC40C3">
        <w:rPr>
          <w:rFonts w:ascii="Times New Roman" w:eastAsia="Calibri" w:hAnsi="Times New Roman" w:cs="Times New Roman"/>
          <w:sz w:val="28"/>
          <w:szCs w:val="28"/>
        </w:rPr>
        <w:br/>
        <w:t>в государственной или муниципальной собственности, без предоставления земельных участков и установления сервитута, публичного сервитута».</w:t>
      </w:r>
    </w:p>
    <w:p w14:paraId="766F7D5A" w14:textId="77777777"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14:paraId="2E28D50A" w14:textId="77777777"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Наименование органа, предоставляющего муниципальную услугу</w:t>
      </w:r>
    </w:p>
    <w:p w14:paraId="6F81B779" w14:textId="77777777"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14:paraId="5E688ACD"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C40C3">
        <w:rPr>
          <w:rFonts w:ascii="Times New Roman" w:eastAsia="Times New Roman" w:hAnsi="Times New Roman" w:cs="Times New Roman"/>
          <w:sz w:val="28"/>
          <w:szCs w:val="28"/>
          <w:lang w:eastAsia="ru-RU"/>
        </w:rPr>
        <w:t>10</w:t>
      </w:r>
      <w:r w:rsidRPr="00EC40C3">
        <w:rPr>
          <w:rFonts w:ascii="Times New Roman" w:eastAsia="Times New Roman" w:hAnsi="Times New Roman" w:cs="Times New Roman"/>
          <w:color w:val="000000" w:themeColor="text1"/>
          <w:sz w:val="28"/>
          <w:szCs w:val="28"/>
          <w:lang w:eastAsia="ru-RU"/>
        </w:rPr>
        <w:t>.Органом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(далее – Уполномоченный орган).</w:t>
      </w:r>
    </w:p>
    <w:p w14:paraId="6BA1BF66"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C40C3">
        <w:rPr>
          <w:rFonts w:ascii="Times New Roman" w:eastAsia="Times New Roman" w:hAnsi="Times New Roman" w:cs="Times New Roman"/>
          <w:sz w:val="28"/>
          <w:szCs w:val="28"/>
          <w:lang w:eastAsia="ru-RU"/>
        </w:rPr>
        <w:lastRenderedPageBreak/>
        <w:t>Регистрация заявления и документов, необходимых для предоставления муниципальной услуги,</w:t>
      </w:r>
      <w:r w:rsidRPr="00EC40C3">
        <w:rPr>
          <w:rFonts w:ascii="Times New Roman" w:eastAsia="Times New Roman" w:hAnsi="Times New Roman" w:cs="Times New Roman"/>
          <w:color w:val="000000" w:themeColor="text1"/>
          <w:sz w:val="28"/>
          <w:szCs w:val="28"/>
          <w:lang w:eastAsia="ru-RU"/>
        </w:rPr>
        <w:t xml:space="preserve"> направление итогового результата, осуществление межведомственного взаимодействия, подготовка проектов правовых актов при выдаче разрешения на использование от имени администрации Березовского городского округа осуществляется силами муниципального казенного учреждения «Березовский центр муниципальных услуг» (далее – Уполномоченное учреждение).</w:t>
      </w:r>
    </w:p>
    <w:p w14:paraId="37389F98"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color w:val="000000" w:themeColor="text1"/>
          <w:sz w:val="28"/>
          <w:szCs w:val="28"/>
          <w:lang w:eastAsia="ru-RU"/>
        </w:rPr>
        <w:t xml:space="preserve">Комитет по управлению имуществом Березовского городского округа принимает участие в предоставлении муниципальной услуги в части </w:t>
      </w:r>
      <w:r w:rsidRPr="00EC40C3">
        <w:rPr>
          <w:rFonts w:ascii="Times New Roman" w:eastAsia="Times New Roman" w:hAnsi="Times New Roman" w:cs="Times New Roman"/>
          <w:bCs/>
          <w:iCs/>
          <w:color w:val="000000" w:themeColor="text1"/>
          <w:sz w:val="28"/>
          <w:szCs w:val="28"/>
          <w:lang w:eastAsia="ru-RU"/>
        </w:rPr>
        <w:t>проверки соответствия места размещения объекта</w:t>
      </w:r>
      <w:r w:rsidRPr="00EC40C3">
        <w:rPr>
          <w:rFonts w:ascii="Times New Roman" w:hAnsi="Times New Roman" w:cs="Times New Roman"/>
          <w:sz w:val="28"/>
          <w:szCs w:val="28"/>
        </w:rPr>
        <w:t xml:space="preserve"> на вопрос пересечения с границами земельных участков, предоставленных на праве безвозмездного пользования или аренды, либо в отношении которых принято решение о проведении аукциона по продаже земельного участка или аукциона на право заключения договора аренды земельного участка, либо заключено соглашение о перераспределении земель и (или) земельных участков.</w:t>
      </w:r>
    </w:p>
    <w:p w14:paraId="124F67A8"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C40C3">
        <w:rPr>
          <w:rFonts w:ascii="Times New Roman" w:eastAsia="Times New Roman" w:hAnsi="Times New Roman" w:cs="Times New Roman"/>
          <w:color w:val="000000" w:themeColor="text1"/>
          <w:sz w:val="28"/>
          <w:szCs w:val="28"/>
          <w:lang w:eastAsia="ru-RU"/>
        </w:rPr>
        <w:t>Отдел архитектуры и градостроительства администрации Березовского городского округа принимает участие в предоставлении муниципальной услуги в части проверки места размещения объекта на соответствие градостроительной документации Березовского городского округа.</w:t>
      </w:r>
    </w:p>
    <w:p w14:paraId="0B485EEB"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color w:val="000000" w:themeColor="text1"/>
          <w:sz w:val="28"/>
          <w:szCs w:val="28"/>
          <w:lang w:eastAsia="ru-RU"/>
        </w:rPr>
        <w:t xml:space="preserve">Отдел жилищно-коммунального хозяйства администрации Березовского городского округа и </w:t>
      </w:r>
      <w:bookmarkStart w:id="3" w:name="_Hlk139015758"/>
      <w:r w:rsidRPr="00EC40C3">
        <w:rPr>
          <w:rFonts w:ascii="Times New Roman" w:eastAsia="Times New Roman" w:hAnsi="Times New Roman" w:cs="Times New Roman"/>
          <w:color w:val="000000" w:themeColor="text1"/>
          <w:sz w:val="28"/>
          <w:szCs w:val="28"/>
          <w:lang w:eastAsia="ru-RU"/>
        </w:rPr>
        <w:t>МКУ «Благоустройство и</w:t>
      </w:r>
      <w:r w:rsidRPr="00EC40C3">
        <w:rPr>
          <w:rFonts w:ascii="Times New Roman" w:eastAsia="Times New Roman" w:hAnsi="Times New Roman" w:cs="Times New Roman"/>
          <w:bCs/>
          <w:color w:val="000000" w:themeColor="text1"/>
          <w:sz w:val="28"/>
          <w:szCs w:val="28"/>
          <w:lang w:eastAsia="ru-RU"/>
        </w:rPr>
        <w:t xml:space="preserve"> жилищно-коммунальное хозяйство Березовского городского округа» принимают участие в предоставлении муниципальной услуги в части проверки соответствия места </w:t>
      </w:r>
      <w:bookmarkEnd w:id="3"/>
      <w:r w:rsidRPr="00EC40C3">
        <w:rPr>
          <w:rFonts w:ascii="Times New Roman" w:eastAsia="Times New Roman" w:hAnsi="Times New Roman" w:cs="Times New Roman"/>
          <w:bCs/>
          <w:color w:val="000000" w:themeColor="text1"/>
          <w:sz w:val="28"/>
          <w:szCs w:val="28"/>
          <w:lang w:eastAsia="ru-RU"/>
        </w:rPr>
        <w:t xml:space="preserve">размещения объекта </w:t>
      </w:r>
      <w:r w:rsidRPr="00EC40C3">
        <w:rPr>
          <w:rFonts w:ascii="Times New Roman" w:hAnsi="Times New Roman" w:cs="Times New Roman"/>
          <w:sz w:val="28"/>
          <w:szCs w:val="28"/>
        </w:rPr>
        <w:t xml:space="preserve">требованиям правил благоустройства территории соответствующего муниципального образования, </w:t>
      </w:r>
      <w:r w:rsidRPr="00EC40C3">
        <w:rPr>
          <w:rFonts w:ascii="Times New Roman" w:eastAsia="Times New Roman" w:hAnsi="Times New Roman" w:cs="Times New Roman"/>
          <w:bCs/>
          <w:color w:val="000000" w:themeColor="text1"/>
          <w:sz w:val="28"/>
          <w:szCs w:val="28"/>
          <w:lang w:eastAsia="ru-RU"/>
        </w:rPr>
        <w:t xml:space="preserve">в части проверки пересечения места размещения объекта с </w:t>
      </w:r>
      <w:r w:rsidRPr="00EC40C3">
        <w:rPr>
          <w:rFonts w:ascii="Times New Roman" w:hAnsi="Times New Roman" w:cs="Times New Roman"/>
          <w:sz w:val="28"/>
          <w:szCs w:val="28"/>
        </w:rPr>
        <w:t>границами земель или границами земельных участков, благоустройство которых предусмотрено федеральными, региональными или муниципальными программами, а также на допустимость осуществления деятельности, связанной с использованием объекта в границах определенных зон, земель и территорий в соответствии с их режимом.</w:t>
      </w:r>
    </w:p>
    <w:p w14:paraId="726E0A66"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color w:val="000000" w:themeColor="text1"/>
          <w:sz w:val="28"/>
          <w:szCs w:val="28"/>
          <w:lang w:eastAsia="ru-RU"/>
        </w:rPr>
        <w:t>МКУ «Благоустройство и</w:t>
      </w:r>
      <w:r w:rsidRPr="00EC40C3">
        <w:rPr>
          <w:rFonts w:ascii="Times New Roman" w:eastAsia="Times New Roman" w:hAnsi="Times New Roman" w:cs="Times New Roman"/>
          <w:bCs/>
          <w:color w:val="000000" w:themeColor="text1"/>
          <w:sz w:val="28"/>
          <w:szCs w:val="28"/>
          <w:lang w:eastAsia="ru-RU"/>
        </w:rPr>
        <w:t xml:space="preserve"> жилищно-коммунальное хозяйство Березовского городского округа» принимают участие в предоставлении муниципальной услуги в части проверки соответствия места</w:t>
      </w:r>
      <w:r w:rsidRPr="00EC40C3">
        <w:rPr>
          <w:rFonts w:ascii="Times New Roman" w:hAnsi="Times New Roman" w:cs="Times New Roman"/>
          <w:sz w:val="28"/>
          <w:szCs w:val="28"/>
        </w:rPr>
        <w:t xml:space="preserve"> размещения объекта на кадастровом плане территории в части полного или частичного совпадения (наложения) с нерегулируемыми перекрестками и примыканиями улиц и дорог, а также пешеходными переходами в пределах треугольников видимости, размер сторон которых определяется по расчету согласно своду правил «Улицы и дороги населенных пунктов. Правила градостроительного проектирования», утвержденному </w:t>
      </w:r>
      <w:hyperlink r:id="rId7" w:history="1">
        <w:r w:rsidRPr="00EC40C3">
          <w:rPr>
            <w:rStyle w:val="a3"/>
            <w:rFonts w:ascii="Times New Roman" w:hAnsi="Times New Roman" w:cs="Times New Roman"/>
            <w:color w:val="000000" w:themeColor="text1"/>
            <w:sz w:val="28"/>
            <w:szCs w:val="28"/>
            <w:u w:val="none"/>
          </w:rPr>
          <w:t>Приказом</w:t>
        </w:r>
      </w:hyperlink>
      <w:r w:rsidRPr="00EC40C3">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01.08.2018 №474/пр «Об утверждении свода правил «Улицы и дороги населенных пунктов. Правила градостроительного проектирования».</w:t>
      </w:r>
    </w:p>
    <w:p w14:paraId="0291F1A1"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bCs/>
          <w:iCs/>
          <w:color w:val="000000" w:themeColor="text1"/>
          <w:sz w:val="28"/>
          <w:szCs w:val="28"/>
          <w:lang w:eastAsia="ru-RU"/>
        </w:rPr>
        <w:t xml:space="preserve">Отдел экономики и прогнозирования администрации Березовского городского округа принимает участие в предоставлении муниципальной услуги в части проверки соответствия места размещения объекта местам размещения нестационарных торговых объектов </w:t>
      </w:r>
      <w:r w:rsidRPr="00EC40C3">
        <w:rPr>
          <w:rFonts w:ascii="Times New Roman" w:hAnsi="Times New Roman" w:cs="Times New Roman"/>
          <w:sz w:val="28"/>
          <w:szCs w:val="28"/>
        </w:rPr>
        <w:t xml:space="preserve">или рекламных конструкций, расположенных </w:t>
      </w:r>
      <w:r w:rsidRPr="00EC40C3">
        <w:rPr>
          <w:rFonts w:ascii="Times New Roman" w:hAnsi="Times New Roman" w:cs="Times New Roman"/>
          <w:sz w:val="28"/>
          <w:szCs w:val="28"/>
        </w:rPr>
        <w:lastRenderedPageBreak/>
        <w:t>в границах земель, земельного участка или части земельного участка, указанных в схеме размещения нестационарных торговых объектов или схеме размещения рекламных конструкций, независимо от форм собственности, за исключением случаев размещения подземных линейных объектов.</w:t>
      </w:r>
    </w:p>
    <w:p w14:paraId="33EF69A8"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bCs/>
          <w:iCs/>
          <w:color w:val="000000" w:themeColor="text1"/>
          <w:sz w:val="28"/>
          <w:szCs w:val="28"/>
          <w:highlight w:val="magenta"/>
          <w:lang w:eastAsia="ru-RU"/>
        </w:rPr>
      </w:pPr>
    </w:p>
    <w:p w14:paraId="02B52668"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7A8F1C20" w14:textId="77777777" w:rsidR="00A66A1D" w:rsidRPr="00EC40C3" w:rsidRDefault="00A66A1D" w:rsidP="00A66A1D">
      <w:pPr>
        <w:autoSpaceDE w:val="0"/>
        <w:autoSpaceDN w:val="0"/>
        <w:adjustRightInd w:val="0"/>
        <w:spacing w:after="0" w:line="240" w:lineRule="auto"/>
        <w:ind w:firstLine="709"/>
        <w:jc w:val="center"/>
        <w:outlineLvl w:val="2"/>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Наименование органов и организации, обращение в которые</w:t>
      </w:r>
    </w:p>
    <w:p w14:paraId="5F36E83E" w14:textId="77777777" w:rsidR="00A66A1D" w:rsidRPr="00EC40C3" w:rsidRDefault="00A66A1D" w:rsidP="00A66A1D">
      <w:pPr>
        <w:autoSpaceDE w:val="0"/>
        <w:autoSpaceDN w:val="0"/>
        <w:adjustRightInd w:val="0"/>
        <w:spacing w:after="0" w:line="240" w:lineRule="auto"/>
        <w:ind w:firstLine="709"/>
        <w:jc w:val="center"/>
        <w:outlineLvl w:val="2"/>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необходимо для предоставления муниципальной услуги</w:t>
      </w:r>
    </w:p>
    <w:p w14:paraId="58788397" w14:textId="77777777" w:rsidR="00A66A1D" w:rsidRPr="00EC40C3" w:rsidRDefault="00A66A1D" w:rsidP="00A66A1D">
      <w:pPr>
        <w:autoSpaceDE w:val="0"/>
        <w:autoSpaceDN w:val="0"/>
        <w:adjustRightInd w:val="0"/>
        <w:spacing w:after="0" w:line="240" w:lineRule="auto"/>
        <w:ind w:firstLine="709"/>
        <w:jc w:val="center"/>
        <w:outlineLvl w:val="2"/>
        <w:rPr>
          <w:rFonts w:ascii="Times New Roman" w:eastAsia="Times New Roman" w:hAnsi="Times New Roman" w:cs="Times New Roman"/>
          <w:sz w:val="28"/>
          <w:szCs w:val="28"/>
          <w:lang w:eastAsia="ru-RU"/>
        </w:rPr>
      </w:pPr>
    </w:p>
    <w:p w14:paraId="225D155E"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11.</w:t>
      </w:r>
      <w:r w:rsidRPr="00EC40C3">
        <w:rPr>
          <w:rFonts w:ascii="Times New Roman" w:eastAsia="Times New Roman" w:hAnsi="Times New Roman" w:cs="Times New Roman"/>
          <w:sz w:val="28"/>
          <w:szCs w:val="28"/>
          <w:lang w:eastAsia="ru-RU"/>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14:paraId="680984FF"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1)территориальные органы Федеральной налоговой службы Российской Федерации;</w:t>
      </w:r>
    </w:p>
    <w:p w14:paraId="50402046"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14:paraId="4722FE03"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w:t>
      </w:r>
      <w:r w:rsidRPr="00EC40C3">
        <w:rPr>
          <w:rFonts w:ascii="Times New Roman" w:eastAsia="Calibri" w:hAnsi="Times New Roman" w:cs="Times New Roman"/>
          <w:sz w:val="28"/>
          <w:szCs w:val="28"/>
          <w:lang w:eastAsia="ru-RU"/>
        </w:rPr>
        <w:t xml:space="preserve">федеральный орган исполнительной власти, уполномоченный на осуществление государственного земельного надзора.  </w:t>
      </w:r>
    </w:p>
    <w:p w14:paraId="2477981A" w14:textId="77777777" w:rsidR="00A66A1D" w:rsidRPr="00EC40C3" w:rsidRDefault="00A66A1D" w:rsidP="00A66A1D">
      <w:pPr>
        <w:framePr w:hSpace="180" w:wrap="around" w:vAnchor="text" w:hAnchor="text" w:x="-1057" w:y="796"/>
        <w:autoSpaceDE w:val="0"/>
        <w:autoSpaceDN w:val="0"/>
        <w:adjustRightInd w:val="0"/>
        <w:spacing w:after="0" w:line="240" w:lineRule="auto"/>
        <w:ind w:firstLine="709"/>
        <w:jc w:val="both"/>
        <w:rPr>
          <w:rFonts w:ascii="Times New Roman" w:eastAsia="Calibri" w:hAnsi="Times New Roman" w:cs="Times New Roman"/>
          <w:sz w:val="28"/>
          <w:szCs w:val="28"/>
        </w:rPr>
      </w:pPr>
    </w:p>
    <w:p w14:paraId="1B12DD36" w14:textId="77777777" w:rsidR="00A66A1D" w:rsidRPr="00EC40C3" w:rsidRDefault="00A66A1D" w:rsidP="00A66A1D">
      <w:pPr>
        <w:autoSpaceDE w:val="0"/>
        <w:autoSpaceDN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12.Запрещается требовать от заявителя осуществления действий, в том числе согласований, необходимых для получения муниципальной услуги и связанных </w:t>
      </w:r>
      <w:r w:rsidRPr="00EC40C3">
        <w:rPr>
          <w:rFonts w:ascii="Times New Roman" w:eastAsia="Calibri" w:hAnsi="Times New Roman" w:cs="Times New Roman"/>
          <w:sz w:val="28"/>
          <w:szCs w:val="28"/>
        </w:rPr>
        <w:br/>
        <w:t xml:space="preserve">с обращением в иные органы местного самоуправления и организации, </w:t>
      </w:r>
      <w:r w:rsidRPr="00EC40C3">
        <w:rPr>
          <w:rFonts w:ascii="Times New Roman" w:eastAsia="Calibri" w:hAnsi="Times New Roman" w:cs="Times New Roman"/>
          <w:sz w:val="28"/>
          <w:szCs w:val="28"/>
        </w:rPr>
        <w:br/>
        <w:t>за исключением получения услуг, включенных в перечень услуг, которые являются необходимыми и обязательными для предоставления муниципальной услуги в соответствии с</w:t>
      </w:r>
      <w:r w:rsidRPr="00EC40C3">
        <w:rPr>
          <w:rFonts w:ascii="Times New Roman" w:eastAsia="Calibri" w:hAnsi="Times New Roman" w:cs="Times New Roman"/>
          <w:sz w:val="28"/>
          <w:szCs w:val="28"/>
          <w:lang w:eastAsia="ru-RU"/>
        </w:rPr>
        <w:t xml:space="preserve"> п.3 ч.1 ст.7 Федерального закона </w:t>
      </w:r>
      <w:r w:rsidRPr="00EC40C3">
        <w:rPr>
          <w:rFonts w:ascii="Times New Roman" w:eastAsia="Calibri" w:hAnsi="Times New Roman" w:cs="Times New Roman"/>
          <w:sz w:val="28"/>
          <w:szCs w:val="28"/>
          <w:lang w:eastAsia="ru-RU"/>
        </w:rPr>
        <w:br/>
        <w:t>от 27 июля 2010 года №210-ФЗ «Об организации предоставления государственных и муниципальных услуг».</w:t>
      </w:r>
    </w:p>
    <w:p w14:paraId="3DBD2A32" w14:textId="77777777" w:rsidR="00A66A1D" w:rsidRPr="00EC40C3" w:rsidRDefault="00A66A1D" w:rsidP="00A66A1D">
      <w:pPr>
        <w:tabs>
          <w:tab w:val="left" w:pos="709"/>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14:paraId="1D08A83E" w14:textId="77777777" w:rsidR="00A66A1D" w:rsidRPr="00EC40C3" w:rsidRDefault="00A66A1D" w:rsidP="00A66A1D">
      <w:pPr>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Описание результата предоставления муниципальной услуги</w:t>
      </w:r>
    </w:p>
    <w:p w14:paraId="702B1176" w14:textId="77777777"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14:paraId="3F49CBE3"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13.Результатом предоставления муниципальной услуги является:</w:t>
      </w:r>
    </w:p>
    <w:p w14:paraId="0D1F8C39"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1)решение о выдаче разрешения на использование земель или земельных участков, находящихся в государственной собственности, без предоставления земельных участков и установления сервитута.</w:t>
      </w:r>
    </w:p>
    <w:p w14:paraId="0E53287F"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2)отказ в выдаче разрешения на использование земель или земельных участков, находящихся в государственной собственности, без предоставления земельных участков и установления сервитута.</w:t>
      </w:r>
    </w:p>
    <w:p w14:paraId="2745560C"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2A02CFE5" w14:textId="77777777" w:rsidR="00EC40C3" w:rsidRDefault="00EC40C3" w:rsidP="00A66A1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p>
    <w:p w14:paraId="48EE4D3F" w14:textId="77777777" w:rsidR="00A66A1D" w:rsidRPr="00EC40C3" w:rsidRDefault="00A66A1D" w:rsidP="00A66A1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EC40C3">
        <w:rPr>
          <w:rFonts w:ascii="Times New Roman" w:eastAsia="Calibri"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14:paraId="7916478B" w14:textId="77777777"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14:paraId="66C3A1A5"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14.</w:t>
      </w:r>
      <w:r w:rsidRPr="00EC40C3">
        <w:rPr>
          <w:rFonts w:ascii="Times New Roman" w:eastAsia="Times New Roman" w:hAnsi="Times New Roman" w:cs="Times New Roman"/>
          <w:sz w:val="28"/>
          <w:szCs w:val="28"/>
          <w:lang w:eastAsia="ru-RU"/>
        </w:rPr>
        <w:t>Решение уполномоченного органа о выдаче разрешения или об отказе в выдаче разрешения принимается в течение 19 рабочих дней со дня поступления заявления о выдаче разрешения на использование в течение 3 рабочих дней со дня принятия указанного решения направляется заявителю, за исключением случаев, указанных в абзаце втором и третьем  п.14 настоящего регламента.</w:t>
      </w:r>
    </w:p>
    <w:p w14:paraId="7A1D2469"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При поступлении заявления о выдаче разрешения на использование земель для размещения объектов, указанных в </w:t>
      </w:r>
      <w:hyperlink r:id="rId8" w:history="1">
        <w:r w:rsidRPr="00EC40C3">
          <w:rPr>
            <w:rStyle w:val="a3"/>
            <w:rFonts w:ascii="Times New Roman" w:eastAsia="Calibri" w:hAnsi="Times New Roman" w:cs="Times New Roman"/>
            <w:color w:val="000000" w:themeColor="text1"/>
            <w:sz w:val="28"/>
            <w:szCs w:val="28"/>
            <w:u w:val="none"/>
          </w:rPr>
          <w:t>п.</w:t>
        </w:r>
        <w:r w:rsidR="004E10C0">
          <w:rPr>
            <w:rStyle w:val="a3"/>
            <w:rFonts w:ascii="Times New Roman" w:eastAsia="Calibri" w:hAnsi="Times New Roman" w:cs="Times New Roman"/>
            <w:color w:val="000000" w:themeColor="text1"/>
            <w:sz w:val="28"/>
            <w:szCs w:val="28"/>
            <w:u w:val="none"/>
          </w:rPr>
          <w:t>п.</w:t>
        </w:r>
        <w:r w:rsidRPr="00EC40C3">
          <w:rPr>
            <w:rStyle w:val="a3"/>
            <w:rFonts w:ascii="Times New Roman" w:eastAsia="Calibri" w:hAnsi="Times New Roman" w:cs="Times New Roman"/>
            <w:color w:val="000000" w:themeColor="text1"/>
            <w:sz w:val="28"/>
            <w:szCs w:val="28"/>
            <w:u w:val="none"/>
          </w:rPr>
          <w:t>1</w:t>
        </w:r>
      </w:hyperlink>
      <w:r w:rsidRPr="00EC40C3">
        <w:rPr>
          <w:rFonts w:ascii="Times New Roman" w:eastAsia="Calibri" w:hAnsi="Times New Roman" w:cs="Times New Roman"/>
          <w:color w:val="000000" w:themeColor="text1"/>
          <w:sz w:val="28"/>
          <w:szCs w:val="28"/>
        </w:rPr>
        <w:t xml:space="preserve"> - </w:t>
      </w:r>
      <w:hyperlink r:id="rId9" w:history="1">
        <w:r w:rsidRPr="00EC40C3">
          <w:rPr>
            <w:rStyle w:val="a3"/>
            <w:rFonts w:ascii="Times New Roman" w:eastAsia="Calibri" w:hAnsi="Times New Roman" w:cs="Times New Roman"/>
            <w:color w:val="000000" w:themeColor="text1"/>
            <w:sz w:val="28"/>
            <w:szCs w:val="28"/>
            <w:u w:val="none"/>
          </w:rPr>
          <w:t>3</w:t>
        </w:r>
      </w:hyperlink>
      <w:r w:rsidRPr="00EC40C3">
        <w:rPr>
          <w:rFonts w:ascii="Times New Roman" w:eastAsia="Calibri" w:hAnsi="Times New Roman" w:cs="Times New Roman"/>
          <w:color w:val="000000" w:themeColor="text1"/>
          <w:sz w:val="28"/>
          <w:szCs w:val="28"/>
        </w:rPr>
        <w:t xml:space="preserve">, </w:t>
      </w:r>
      <w:hyperlink r:id="rId10" w:history="1">
        <w:r w:rsidRPr="00EC40C3">
          <w:rPr>
            <w:rStyle w:val="a3"/>
            <w:rFonts w:ascii="Times New Roman" w:eastAsia="Calibri" w:hAnsi="Times New Roman" w:cs="Times New Roman"/>
            <w:color w:val="000000" w:themeColor="text1"/>
            <w:sz w:val="28"/>
            <w:szCs w:val="28"/>
            <w:u w:val="none"/>
          </w:rPr>
          <w:t>4.1</w:t>
        </w:r>
      </w:hyperlink>
      <w:r w:rsidRPr="00EC40C3">
        <w:rPr>
          <w:rFonts w:ascii="Times New Roman" w:eastAsia="Calibri" w:hAnsi="Times New Roman" w:cs="Times New Roman"/>
          <w:color w:val="000000" w:themeColor="text1"/>
          <w:sz w:val="28"/>
          <w:szCs w:val="28"/>
        </w:rPr>
        <w:t>, 6,</w:t>
      </w:r>
      <w:hyperlink r:id="rId11" w:history="1">
        <w:r w:rsidRPr="00EC40C3">
          <w:rPr>
            <w:rStyle w:val="a3"/>
            <w:rFonts w:ascii="Times New Roman" w:eastAsia="Calibri" w:hAnsi="Times New Roman" w:cs="Times New Roman"/>
            <w:color w:val="000000" w:themeColor="text1"/>
            <w:sz w:val="28"/>
            <w:szCs w:val="28"/>
            <w:u w:val="none"/>
          </w:rPr>
          <w:t>7</w:t>
        </w:r>
      </w:hyperlink>
      <w:r w:rsidRPr="00EC40C3">
        <w:rPr>
          <w:rFonts w:ascii="Times New Roman" w:eastAsia="Calibri" w:hAnsi="Times New Roman" w:cs="Times New Roman"/>
          <w:color w:val="000000" w:themeColor="text1"/>
          <w:sz w:val="28"/>
          <w:szCs w:val="28"/>
        </w:rPr>
        <w:t xml:space="preserve"> и </w:t>
      </w:r>
      <w:hyperlink r:id="rId12" w:history="1">
        <w:r w:rsidRPr="00EC40C3">
          <w:rPr>
            <w:rStyle w:val="a3"/>
            <w:rFonts w:ascii="Times New Roman" w:eastAsia="Calibri" w:hAnsi="Times New Roman" w:cs="Times New Roman"/>
            <w:color w:val="000000" w:themeColor="text1"/>
            <w:sz w:val="28"/>
            <w:szCs w:val="28"/>
            <w:u w:val="none"/>
          </w:rPr>
          <w:t>31</w:t>
        </w:r>
      </w:hyperlink>
      <w:r w:rsidRPr="00EC40C3">
        <w:rPr>
          <w:rFonts w:ascii="Times New Roman" w:eastAsia="Calibri" w:hAnsi="Times New Roman" w:cs="Times New Roman"/>
          <w:sz w:val="28"/>
          <w:szCs w:val="28"/>
        </w:rPr>
        <w:t xml:space="preserve"> перечня видов объектов, утвержденного Постановлением Правительства Российской Федерации от 03.12.2014 №1300, уполномоченный орган принимает решение о выдаче или об отказе в выдаче разрешения в течение 10 рабочих дней со дня его поступления,  и в течение 3 рабочих дней со дня принятия решения направляет его заявителю.</w:t>
      </w:r>
    </w:p>
    <w:p w14:paraId="4B0AB872"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 xml:space="preserve">При поступлении заявления о выдаче разрешения для размещения объектов, указанных в </w:t>
      </w:r>
      <w:hyperlink r:id="rId13" w:history="1">
        <w:r w:rsidRPr="00EC40C3">
          <w:rPr>
            <w:rStyle w:val="a3"/>
            <w:rFonts w:ascii="Times New Roman" w:hAnsi="Times New Roman" w:cs="Times New Roman"/>
            <w:color w:val="000000" w:themeColor="text1"/>
            <w:sz w:val="28"/>
            <w:szCs w:val="28"/>
            <w:u w:val="none"/>
          </w:rPr>
          <w:t>п.5</w:t>
        </w:r>
      </w:hyperlink>
      <w:r w:rsidRPr="00EC40C3">
        <w:rPr>
          <w:rFonts w:ascii="Times New Roman" w:hAnsi="Times New Roman" w:cs="Times New Roman"/>
          <w:sz w:val="28"/>
          <w:szCs w:val="28"/>
        </w:rPr>
        <w:t xml:space="preserve"> перечня видов объектов, уполномоченный орган принимает решение о выдаче разрешения или об отказе в выдаче разрешения в течение 7 рабочих дней со дня поступления заявления о выдаче разрешения и в течение 3 рабочих дней со дня принятия решения направляет его заявителю.</w:t>
      </w:r>
    </w:p>
    <w:p w14:paraId="7552C142"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Рассмотрение заявлений о выдаче разрешения осуществляется в порядке их поступления.</w:t>
      </w:r>
    </w:p>
    <w:p w14:paraId="02CCE4A3"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14:paraId="096BE4CF"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0B359765"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Нормативные правовые акты, регулирующие предоставление муниципальной услуги</w:t>
      </w:r>
    </w:p>
    <w:p w14:paraId="21FDBF06"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1E95FC63"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color w:val="000000"/>
          <w:sz w:val="28"/>
          <w:szCs w:val="28"/>
          <w:lang w:eastAsia="ru-RU"/>
        </w:rPr>
        <w:t>15.</w:t>
      </w:r>
      <w:r w:rsidRPr="00EC40C3">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размещен на официальном сайте администрации Березовского городского округа, в сети Интернет (</w:t>
      </w:r>
      <w:hyperlink r:id="rId14" w:history="1">
        <w:r w:rsidRPr="00EC40C3">
          <w:rPr>
            <w:rStyle w:val="a3"/>
            <w:rFonts w:ascii="Times New Roman" w:eastAsia="Times New Roman" w:hAnsi="Times New Roman" w:cs="Times New Roman"/>
            <w:color w:val="auto"/>
            <w:sz w:val="28"/>
            <w:szCs w:val="28"/>
            <w:u w:val="none"/>
            <w:lang w:eastAsia="ru-RU"/>
          </w:rPr>
          <w:t>http://березовский.рф/structura/396425/396789/</w:t>
        </w:r>
      </w:hyperlink>
      <w:r w:rsidRPr="00EC40C3">
        <w:rPr>
          <w:rFonts w:ascii="Times New Roman" w:eastAsia="Times New Roman" w:hAnsi="Times New Roman" w:cs="Times New Roman"/>
          <w:sz w:val="28"/>
          <w:szCs w:val="28"/>
          <w:lang w:eastAsia="ru-RU"/>
        </w:rPr>
        <w:t>), в Региональном реестре и на Едином портале.</w:t>
      </w:r>
    </w:p>
    <w:p w14:paraId="7B001F2E"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Уполномоченный орган </w:t>
      </w:r>
      <w:r w:rsidRPr="00EC40C3">
        <w:rPr>
          <w:rFonts w:ascii="Times New Roman" w:eastAsia="Times New Roman" w:hAnsi="Times New Roman" w:cs="Times New Roman"/>
          <w:sz w:val="28"/>
          <w:szCs w:val="28"/>
          <w:lang w:eastAsia="ru-RU"/>
        </w:rPr>
        <w:t>обеспечивает размещение и актуализацию перечня указанных нормативных правовых актов на своем официальном сайте в сети Интернет и на Едином портале.</w:t>
      </w:r>
    </w:p>
    <w:p w14:paraId="4EB910E9" w14:textId="77777777"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EC40C3">
        <w:rPr>
          <w:rFonts w:ascii="Times New Roman" w:eastAsia="Times New Roman" w:hAnsi="Times New Roman" w:cs="Times New Roman"/>
          <w:bCs/>
          <w:sz w:val="28"/>
          <w:szCs w:val="28"/>
          <w:lang w:eastAsia="ru-RU"/>
        </w:rPr>
        <w:tab/>
      </w:r>
    </w:p>
    <w:p w14:paraId="2CCA9562"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Исчерпывающий перечень документов, необходимых в соответствии </w:t>
      </w:r>
      <w:r w:rsidRPr="00EC40C3">
        <w:rPr>
          <w:rFonts w:ascii="Times New Roman" w:eastAsia="Calibri" w:hAnsi="Times New Roman" w:cs="Times New Roman"/>
          <w:sz w:val="28"/>
          <w:szCs w:val="28"/>
        </w:rPr>
        <w:br/>
        <w:t xml:space="preserve">с законодательством Российской Федерации и законодательством Свердловской области для предоставления муниципальной услуги, </w:t>
      </w:r>
      <w:r w:rsidRPr="00EC40C3">
        <w:rPr>
          <w:rFonts w:ascii="Times New Roman" w:eastAsia="Calibri" w:hAnsi="Times New Roman" w:cs="Times New Roman"/>
          <w:sz w:val="28"/>
          <w:szCs w:val="28"/>
        </w:rPr>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72D1A92A" w14:textId="77777777"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14:paraId="7053A4EB"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Par8"/>
      <w:bookmarkEnd w:id="4"/>
      <w:r w:rsidRPr="00EC40C3">
        <w:rPr>
          <w:rFonts w:ascii="Times New Roman" w:eastAsia="Calibri" w:hAnsi="Times New Roman" w:cs="Times New Roman"/>
          <w:sz w:val="28"/>
          <w:szCs w:val="28"/>
        </w:rPr>
        <w:t xml:space="preserve">16.Для предоставления муниципальной услуги заявители представляют в Уполномоченный орган либо в многофункциональный центр </w:t>
      </w:r>
      <w:r w:rsidRPr="00EC40C3">
        <w:rPr>
          <w:rFonts w:ascii="Times New Roman" w:eastAsia="Times New Roman" w:hAnsi="Times New Roman" w:cs="Times New Roman"/>
          <w:sz w:val="28"/>
          <w:szCs w:val="28"/>
          <w:lang w:eastAsia="ru-RU"/>
        </w:rPr>
        <w:t>предоставления государственных и муниципальных услуг:</w:t>
      </w:r>
    </w:p>
    <w:p w14:paraId="53EAC487" w14:textId="77777777" w:rsidR="00A66A1D" w:rsidRPr="00EC40C3" w:rsidRDefault="00A66A1D"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hyperlink r:id="rId15" w:anchor="Par244" w:history="1">
        <w:r w:rsidRPr="00EC40C3">
          <w:rPr>
            <w:rStyle w:val="a3"/>
            <w:rFonts w:ascii="Times New Roman" w:eastAsia="Times New Roman" w:hAnsi="Times New Roman" w:cs="Times New Roman"/>
            <w:color w:val="000000"/>
            <w:sz w:val="28"/>
            <w:szCs w:val="28"/>
            <w:u w:val="none"/>
            <w:lang w:eastAsia="ru-RU"/>
          </w:rPr>
          <w:t>заявлени</w:t>
        </w:r>
      </w:hyperlink>
      <w:r w:rsidRPr="00EC40C3">
        <w:rPr>
          <w:rFonts w:ascii="Times New Roman" w:eastAsia="Times New Roman" w:hAnsi="Times New Roman" w:cs="Times New Roman"/>
          <w:color w:val="000000"/>
          <w:sz w:val="28"/>
          <w:szCs w:val="28"/>
          <w:lang w:eastAsia="ru-RU"/>
        </w:rPr>
        <w:t>е</w:t>
      </w:r>
      <w:r w:rsidRPr="00EC40C3">
        <w:rPr>
          <w:rFonts w:ascii="Times New Roman" w:eastAsia="Times New Roman" w:hAnsi="Times New Roman" w:cs="Times New Roman"/>
          <w:sz w:val="28"/>
          <w:szCs w:val="28"/>
          <w:lang w:eastAsia="ru-RU"/>
        </w:rPr>
        <w:t xml:space="preserve"> о выдаче разрешения на использование земель или земельных участков в письменной форме, содержащее следующую информацию:</w:t>
      </w:r>
      <w:bookmarkStart w:id="5" w:name="Par98"/>
      <w:bookmarkStart w:id="6" w:name="Par104"/>
      <w:bookmarkEnd w:id="5"/>
      <w:bookmarkEnd w:id="6"/>
    </w:p>
    <w:p w14:paraId="7082644E"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sz w:val="28"/>
          <w:szCs w:val="28"/>
          <w:lang w:eastAsia="ru-RU"/>
        </w:rPr>
        <w:t xml:space="preserve">фамилия, имя и отчество (при наличии), место жительства заявителя и реквизиты документа, удостоверяющего его личность, - в случае, если заявление подается </w:t>
      </w:r>
      <w:r w:rsidRPr="00EC40C3">
        <w:rPr>
          <w:rFonts w:ascii="Times New Roman" w:hAnsi="Times New Roman" w:cs="Times New Roman"/>
          <w:sz w:val="28"/>
          <w:szCs w:val="28"/>
        </w:rPr>
        <w:t>гражданином, в том числе индивидуальным предпринимателем;</w:t>
      </w:r>
    </w:p>
    <w:p w14:paraId="554EE870"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наименование, местонахождение, организационно-правовая форма и сведения о государственной регистрации заявителя в Едином государственном реестре юридических лиц, в случае если заявление о выдаче разрешения подается юридическим лицом;</w:t>
      </w:r>
    </w:p>
    <w:p w14:paraId="4F38044D"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3309E23A"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почтовый адрес, адрес электронной почты, номер телефона для связи с заявителем или представителем заявителя;</w:t>
      </w:r>
    </w:p>
    <w:p w14:paraId="1D38A643" w14:textId="77777777" w:rsidR="00A66A1D" w:rsidRPr="00EC40C3" w:rsidRDefault="00A66A1D"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hAnsi="Times New Roman" w:cs="Times New Roman"/>
          <w:sz w:val="28"/>
          <w:szCs w:val="28"/>
        </w:rPr>
        <w:t xml:space="preserve">вид объекта, для размещения которого испрашивается разрешение, </w:t>
      </w:r>
      <w:r w:rsidRPr="00EC40C3">
        <w:rPr>
          <w:rFonts w:ascii="Times New Roman" w:eastAsia="Times New Roman" w:hAnsi="Times New Roman" w:cs="Times New Roman"/>
          <w:sz w:val="28"/>
          <w:szCs w:val="28"/>
          <w:lang w:eastAsia="ru-RU"/>
        </w:rPr>
        <w:t>в соответствии с Постановлением Правительства Российской Федерации от 03.12.2014 №1300;</w:t>
      </w:r>
    </w:p>
    <w:p w14:paraId="214F0DFE"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кадастровый номер земельного участка, в случае если планируется использование всего земельного участка или его части, либо номер кадастрового квартала в случае использования территории в границах земель кадастрового квартала, при отсутствии кадастрового номера или номера кадастрового квартала номер не указывается;</w:t>
      </w:r>
    </w:p>
    <w:p w14:paraId="70D87ED8" w14:textId="77777777" w:rsidR="00A66A1D" w:rsidRPr="00EC40C3" w:rsidRDefault="00A66A1D"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срок использования земель или земельных участков; </w:t>
      </w:r>
    </w:p>
    <w:p w14:paraId="3C871FCD" w14:textId="77777777" w:rsidR="00A66A1D" w:rsidRPr="00EC40C3" w:rsidRDefault="00A66A1D" w:rsidP="00A66A1D">
      <w:pPr>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согласие заявителя на использование Земель исходя из их текущего фактического состояния и местоположения;</w:t>
      </w:r>
    </w:p>
    <w:p w14:paraId="26DBD4B7"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 xml:space="preserve">сведения заявителя об ознакомлении с основаниями прекращения действия разрешения, указанными в </w:t>
      </w:r>
      <w:hyperlink r:id="rId16" w:history="1">
        <w:r w:rsidRPr="00EC40C3">
          <w:rPr>
            <w:rStyle w:val="a3"/>
            <w:rFonts w:ascii="Times New Roman" w:hAnsi="Times New Roman" w:cs="Times New Roman"/>
            <w:color w:val="000000" w:themeColor="text1"/>
            <w:sz w:val="28"/>
            <w:szCs w:val="28"/>
            <w:u w:val="none"/>
          </w:rPr>
          <w:t>главе 6</w:t>
        </w:r>
      </w:hyperlink>
      <w:r w:rsidRPr="00EC40C3">
        <w:rPr>
          <w:rFonts w:ascii="Times New Roman" w:hAnsi="Times New Roman" w:cs="Times New Roman"/>
          <w:sz w:val="28"/>
          <w:szCs w:val="28"/>
        </w:rPr>
        <w:t xml:space="preserve"> Постановления Правительства Свердловской области от 18.05.2023 №335-ПП;</w:t>
      </w:r>
    </w:p>
    <w:p w14:paraId="5A7C30C5"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 xml:space="preserve">обоснование отсутствия необходимости оформления разрешения на строительство в отношении планируемых к размещению объектов, указанных в    </w:t>
      </w:r>
      <w:hyperlink r:id="rId17" w:history="1">
        <w:r w:rsidRPr="00EC40C3">
          <w:rPr>
            <w:rStyle w:val="a3"/>
            <w:rFonts w:ascii="Times New Roman" w:hAnsi="Times New Roman" w:cs="Times New Roman"/>
            <w:color w:val="000000" w:themeColor="text1"/>
            <w:sz w:val="28"/>
            <w:szCs w:val="28"/>
            <w:u w:val="none"/>
          </w:rPr>
          <w:t>п.1</w:t>
        </w:r>
      </w:hyperlink>
      <w:r w:rsidRPr="00EC40C3">
        <w:rPr>
          <w:rFonts w:ascii="Times New Roman" w:hAnsi="Times New Roman" w:cs="Times New Roman"/>
          <w:color w:val="000000" w:themeColor="text1"/>
          <w:sz w:val="28"/>
          <w:szCs w:val="28"/>
        </w:rPr>
        <w:t xml:space="preserve"> - </w:t>
      </w:r>
      <w:hyperlink r:id="rId18" w:history="1">
        <w:r w:rsidRPr="00EC40C3">
          <w:rPr>
            <w:rStyle w:val="a3"/>
            <w:rFonts w:ascii="Times New Roman" w:hAnsi="Times New Roman" w:cs="Times New Roman"/>
            <w:color w:val="000000" w:themeColor="text1"/>
            <w:sz w:val="28"/>
            <w:szCs w:val="28"/>
            <w:u w:val="none"/>
          </w:rPr>
          <w:t>3</w:t>
        </w:r>
      </w:hyperlink>
      <w:r w:rsidRPr="00EC40C3">
        <w:rPr>
          <w:rFonts w:ascii="Times New Roman" w:hAnsi="Times New Roman" w:cs="Times New Roman"/>
          <w:color w:val="000000" w:themeColor="text1"/>
          <w:sz w:val="28"/>
          <w:szCs w:val="28"/>
        </w:rPr>
        <w:t xml:space="preserve">, </w:t>
      </w:r>
      <w:hyperlink r:id="rId19" w:history="1">
        <w:r w:rsidRPr="00EC40C3">
          <w:rPr>
            <w:rStyle w:val="a3"/>
            <w:rFonts w:ascii="Times New Roman" w:hAnsi="Times New Roman" w:cs="Times New Roman"/>
            <w:color w:val="000000" w:themeColor="text1"/>
            <w:sz w:val="28"/>
            <w:szCs w:val="28"/>
            <w:u w:val="none"/>
          </w:rPr>
          <w:t>5</w:t>
        </w:r>
      </w:hyperlink>
      <w:r w:rsidRPr="00EC40C3">
        <w:rPr>
          <w:rFonts w:ascii="Times New Roman" w:hAnsi="Times New Roman" w:cs="Times New Roman"/>
          <w:color w:val="000000" w:themeColor="text1"/>
          <w:sz w:val="28"/>
          <w:szCs w:val="28"/>
        </w:rPr>
        <w:t xml:space="preserve"> - </w:t>
      </w:r>
      <w:hyperlink r:id="rId20" w:history="1">
        <w:r w:rsidRPr="00EC40C3">
          <w:rPr>
            <w:rStyle w:val="a3"/>
            <w:rFonts w:ascii="Times New Roman" w:hAnsi="Times New Roman" w:cs="Times New Roman"/>
            <w:color w:val="000000" w:themeColor="text1"/>
            <w:sz w:val="28"/>
            <w:szCs w:val="28"/>
            <w:u w:val="none"/>
          </w:rPr>
          <w:t>7</w:t>
        </w:r>
      </w:hyperlink>
      <w:r w:rsidRPr="00EC40C3">
        <w:rPr>
          <w:rFonts w:ascii="Times New Roman" w:hAnsi="Times New Roman" w:cs="Times New Roman"/>
          <w:color w:val="000000" w:themeColor="text1"/>
          <w:sz w:val="28"/>
          <w:szCs w:val="28"/>
        </w:rPr>
        <w:t xml:space="preserve">, </w:t>
      </w:r>
      <w:hyperlink r:id="rId21" w:history="1">
        <w:r w:rsidRPr="00EC40C3">
          <w:rPr>
            <w:rStyle w:val="a3"/>
            <w:rFonts w:ascii="Times New Roman" w:hAnsi="Times New Roman" w:cs="Times New Roman"/>
            <w:color w:val="000000" w:themeColor="text1"/>
            <w:sz w:val="28"/>
            <w:szCs w:val="28"/>
            <w:u w:val="none"/>
          </w:rPr>
          <w:t>9</w:t>
        </w:r>
      </w:hyperlink>
      <w:r w:rsidRPr="00EC40C3">
        <w:rPr>
          <w:rFonts w:ascii="Times New Roman" w:hAnsi="Times New Roman" w:cs="Times New Roman"/>
          <w:color w:val="000000" w:themeColor="text1"/>
          <w:sz w:val="28"/>
          <w:szCs w:val="28"/>
        </w:rPr>
        <w:t xml:space="preserve"> - </w:t>
      </w:r>
      <w:hyperlink r:id="rId22" w:history="1">
        <w:r w:rsidRPr="00EC40C3">
          <w:rPr>
            <w:rStyle w:val="a3"/>
            <w:rFonts w:ascii="Times New Roman" w:hAnsi="Times New Roman" w:cs="Times New Roman"/>
            <w:color w:val="000000" w:themeColor="text1"/>
            <w:sz w:val="28"/>
            <w:szCs w:val="28"/>
            <w:u w:val="none"/>
          </w:rPr>
          <w:t>12</w:t>
        </w:r>
      </w:hyperlink>
      <w:r w:rsidRPr="00EC40C3">
        <w:rPr>
          <w:rFonts w:ascii="Times New Roman" w:hAnsi="Times New Roman" w:cs="Times New Roman"/>
          <w:color w:val="000000" w:themeColor="text1"/>
          <w:sz w:val="28"/>
          <w:szCs w:val="28"/>
        </w:rPr>
        <w:t xml:space="preserve">, </w:t>
      </w:r>
      <w:hyperlink r:id="rId23" w:history="1">
        <w:r w:rsidRPr="00EC40C3">
          <w:rPr>
            <w:rStyle w:val="a3"/>
            <w:rFonts w:ascii="Times New Roman" w:hAnsi="Times New Roman" w:cs="Times New Roman"/>
            <w:color w:val="000000" w:themeColor="text1"/>
            <w:sz w:val="28"/>
            <w:szCs w:val="28"/>
            <w:u w:val="none"/>
          </w:rPr>
          <w:t>15</w:t>
        </w:r>
      </w:hyperlink>
      <w:r w:rsidRPr="00EC40C3">
        <w:rPr>
          <w:rFonts w:ascii="Times New Roman" w:hAnsi="Times New Roman" w:cs="Times New Roman"/>
          <w:color w:val="000000" w:themeColor="text1"/>
          <w:sz w:val="28"/>
          <w:szCs w:val="28"/>
        </w:rPr>
        <w:t xml:space="preserve"> - </w:t>
      </w:r>
      <w:hyperlink r:id="rId24" w:history="1">
        <w:r w:rsidRPr="00EC40C3">
          <w:rPr>
            <w:rStyle w:val="a3"/>
            <w:rFonts w:ascii="Times New Roman" w:hAnsi="Times New Roman" w:cs="Times New Roman"/>
            <w:color w:val="000000" w:themeColor="text1"/>
            <w:sz w:val="28"/>
            <w:szCs w:val="28"/>
            <w:u w:val="none"/>
          </w:rPr>
          <w:t>17</w:t>
        </w:r>
      </w:hyperlink>
      <w:r w:rsidRPr="00EC40C3">
        <w:rPr>
          <w:rFonts w:ascii="Times New Roman" w:hAnsi="Times New Roman" w:cs="Times New Roman"/>
          <w:color w:val="000000" w:themeColor="text1"/>
          <w:sz w:val="28"/>
          <w:szCs w:val="28"/>
        </w:rPr>
        <w:t xml:space="preserve">, </w:t>
      </w:r>
      <w:hyperlink r:id="rId25" w:history="1">
        <w:r w:rsidRPr="00EC40C3">
          <w:rPr>
            <w:rStyle w:val="a3"/>
            <w:rFonts w:ascii="Times New Roman" w:hAnsi="Times New Roman" w:cs="Times New Roman"/>
            <w:color w:val="000000" w:themeColor="text1"/>
            <w:sz w:val="28"/>
            <w:szCs w:val="28"/>
            <w:u w:val="none"/>
          </w:rPr>
          <w:t>19</w:t>
        </w:r>
      </w:hyperlink>
      <w:r w:rsidRPr="00EC40C3">
        <w:rPr>
          <w:rFonts w:ascii="Times New Roman" w:hAnsi="Times New Roman" w:cs="Times New Roman"/>
          <w:color w:val="000000" w:themeColor="text1"/>
          <w:sz w:val="28"/>
          <w:szCs w:val="28"/>
        </w:rPr>
        <w:t xml:space="preserve"> - </w:t>
      </w:r>
      <w:hyperlink r:id="rId26" w:history="1">
        <w:r w:rsidRPr="00EC40C3">
          <w:rPr>
            <w:rStyle w:val="a3"/>
            <w:rFonts w:ascii="Times New Roman" w:hAnsi="Times New Roman" w:cs="Times New Roman"/>
            <w:color w:val="000000" w:themeColor="text1"/>
            <w:sz w:val="28"/>
            <w:szCs w:val="28"/>
            <w:u w:val="none"/>
          </w:rPr>
          <w:t>22</w:t>
        </w:r>
      </w:hyperlink>
      <w:r w:rsidRPr="00EC40C3">
        <w:rPr>
          <w:rFonts w:ascii="Times New Roman" w:hAnsi="Times New Roman" w:cs="Times New Roman"/>
          <w:color w:val="000000" w:themeColor="text1"/>
          <w:sz w:val="28"/>
          <w:szCs w:val="28"/>
        </w:rPr>
        <w:t xml:space="preserve"> и </w:t>
      </w:r>
      <w:hyperlink r:id="rId27" w:history="1">
        <w:r w:rsidRPr="00EC40C3">
          <w:rPr>
            <w:rStyle w:val="a3"/>
            <w:rFonts w:ascii="Times New Roman" w:hAnsi="Times New Roman" w:cs="Times New Roman"/>
            <w:color w:val="000000" w:themeColor="text1"/>
            <w:sz w:val="28"/>
            <w:szCs w:val="28"/>
            <w:u w:val="none"/>
          </w:rPr>
          <w:t>25</w:t>
        </w:r>
      </w:hyperlink>
      <w:r w:rsidRPr="00EC40C3">
        <w:rPr>
          <w:rFonts w:ascii="Times New Roman" w:hAnsi="Times New Roman" w:cs="Times New Roman"/>
          <w:sz w:val="28"/>
          <w:szCs w:val="28"/>
        </w:rPr>
        <w:t xml:space="preserve"> перечня видов объектов.</w:t>
      </w:r>
    </w:p>
    <w:p w14:paraId="6967C98F"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sz w:val="28"/>
          <w:szCs w:val="28"/>
          <w:lang w:eastAsia="ru-RU"/>
        </w:rPr>
        <w:t>2)</w:t>
      </w:r>
      <w:r w:rsidRPr="00EC40C3">
        <w:rPr>
          <w:rFonts w:ascii="Times New Roman" w:hAnsi="Times New Roman" w:cs="Times New Roman"/>
          <w:sz w:val="28"/>
          <w:szCs w:val="28"/>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о выдаче разрешения подается представителем заявителя;</w:t>
      </w:r>
    </w:p>
    <w:p w14:paraId="4DAC648A"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bookmarkStart w:id="7" w:name="_Hlk530400666"/>
      <w:r w:rsidRPr="00EC40C3">
        <w:rPr>
          <w:rFonts w:ascii="Times New Roman" w:eastAsia="Times New Roman" w:hAnsi="Times New Roman" w:cs="Times New Roman"/>
          <w:sz w:val="28"/>
          <w:szCs w:val="28"/>
          <w:lang w:eastAsia="ru-RU"/>
        </w:rPr>
        <w:t>3</w:t>
      </w:r>
      <w:bookmarkEnd w:id="7"/>
      <w:r w:rsidRPr="00EC40C3">
        <w:rPr>
          <w:rFonts w:ascii="Times New Roman" w:hAnsi="Times New Roman" w:cs="Times New Roman"/>
          <w:sz w:val="28"/>
          <w:szCs w:val="28"/>
        </w:rPr>
        <w:t>)схема границ предполагаемых к использованию земель или части земельного участка на кадастровом плане территории с указанием площади испрашиваемой территории и координат характерных точек границ территории (в системе координат, используемой для ведения Единого государственного реестра недвижимости (МСК-66)), в случае если заявителем планируется использовать земли или часть земельного участка.</w:t>
      </w:r>
    </w:p>
    <w:p w14:paraId="6999EA0E"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В схеме границ предполагаемых к использованию земель или части земельного участка на кадастровом плане территории приводятся материалы и сведения утвержденных документов территориального планирования, градостроительного зонирования, о зонах с особыми условиями использования территории, местоположении границ земельных участков, местоположении зданий, сооружений, объектов незавершенного строительства, границах объекта, планируемого к размещению.</w:t>
      </w:r>
    </w:p>
    <w:p w14:paraId="50B518D1"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В случае если в схеме границ предполагаемых к использованию земель или части земельного участка на кадастровом плане территории количество координат характерных поворотных точек больше четырех, соответствующий перечень координат прилагается к данной схеме в электронном виде;</w:t>
      </w:r>
    </w:p>
    <w:p w14:paraId="4E85DBD2"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eastAsia="Times New Roman" w:hAnsi="Times New Roman" w:cs="Times New Roman"/>
          <w:sz w:val="28"/>
          <w:szCs w:val="28"/>
          <w:lang w:eastAsia="ru-RU"/>
        </w:rPr>
        <w:t>4)</w:t>
      </w:r>
      <w:r w:rsidRPr="00EC40C3">
        <w:rPr>
          <w:rFonts w:ascii="Times New Roman" w:hAnsi="Times New Roman" w:cs="Times New Roman"/>
          <w:sz w:val="28"/>
          <w:szCs w:val="28"/>
        </w:rPr>
        <w:t xml:space="preserve">копия лицензии на пользование недрами в случае размещения объектов, указанных в </w:t>
      </w:r>
      <w:hyperlink r:id="rId28" w:history="1">
        <w:r w:rsidRPr="00EC40C3">
          <w:rPr>
            <w:rStyle w:val="a3"/>
            <w:rFonts w:ascii="Times New Roman" w:hAnsi="Times New Roman" w:cs="Times New Roman"/>
            <w:color w:val="000000" w:themeColor="text1"/>
            <w:sz w:val="28"/>
            <w:szCs w:val="28"/>
            <w:u w:val="none"/>
          </w:rPr>
          <w:t>пункте 10</w:t>
        </w:r>
      </w:hyperlink>
      <w:r w:rsidRPr="00EC40C3">
        <w:rPr>
          <w:rFonts w:ascii="Times New Roman" w:hAnsi="Times New Roman" w:cs="Times New Roman"/>
          <w:color w:val="000000" w:themeColor="text1"/>
          <w:sz w:val="28"/>
          <w:szCs w:val="28"/>
        </w:rPr>
        <w:t xml:space="preserve"> перечня видов объектов;</w:t>
      </w:r>
    </w:p>
    <w:p w14:paraId="004EF596"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color w:val="000000" w:themeColor="text1"/>
          <w:sz w:val="28"/>
          <w:szCs w:val="28"/>
        </w:rPr>
        <w:t xml:space="preserve">5)копия проекта организации строительства в случае размещения объектов, указанных в </w:t>
      </w:r>
      <w:hyperlink r:id="rId29" w:history="1">
        <w:r w:rsidRPr="00EC40C3">
          <w:rPr>
            <w:rStyle w:val="a3"/>
            <w:rFonts w:ascii="Times New Roman" w:hAnsi="Times New Roman" w:cs="Times New Roman"/>
            <w:color w:val="000000" w:themeColor="text1"/>
            <w:sz w:val="28"/>
            <w:szCs w:val="28"/>
            <w:u w:val="none"/>
          </w:rPr>
          <w:t>пункте 31</w:t>
        </w:r>
      </w:hyperlink>
      <w:r w:rsidRPr="00EC40C3">
        <w:rPr>
          <w:rFonts w:ascii="Times New Roman" w:hAnsi="Times New Roman" w:cs="Times New Roman"/>
          <w:color w:val="000000" w:themeColor="text1"/>
          <w:sz w:val="28"/>
          <w:szCs w:val="28"/>
        </w:rPr>
        <w:t xml:space="preserve"> </w:t>
      </w:r>
      <w:r w:rsidRPr="00EC40C3">
        <w:rPr>
          <w:rFonts w:ascii="Times New Roman" w:hAnsi="Times New Roman" w:cs="Times New Roman"/>
          <w:sz w:val="28"/>
          <w:szCs w:val="28"/>
        </w:rPr>
        <w:t>перечня видов объектов;</w:t>
      </w:r>
    </w:p>
    <w:p w14:paraId="70303D5A"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6)согласие лица, являющегося правообладателем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в случае если необходимость получения такого согласия предусмотрена законодательством Российской Федерации, регулирующим правовой режим соответствующего вида зоны с особыми условиями использования территории, а место размещения объекта полностью или частично расположено в границах такой зоны;</w:t>
      </w:r>
    </w:p>
    <w:p w14:paraId="05AE98F1"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7)документы, подтверждающие осуществление заявителем:</w:t>
      </w:r>
    </w:p>
    <w:p w14:paraId="162DFEFD"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 xml:space="preserve">деятельности в сфере охраны правопорядка, организации безопасности дорожного движения в случае размещения объекта, указанного в </w:t>
      </w:r>
      <w:hyperlink r:id="rId30" w:history="1">
        <w:r w:rsidRPr="00EC40C3">
          <w:rPr>
            <w:rStyle w:val="a3"/>
            <w:rFonts w:ascii="Times New Roman" w:hAnsi="Times New Roman" w:cs="Times New Roman"/>
            <w:color w:val="000000" w:themeColor="text1"/>
            <w:sz w:val="28"/>
            <w:szCs w:val="28"/>
            <w:u w:val="none"/>
          </w:rPr>
          <w:t>пункте 16</w:t>
        </w:r>
      </w:hyperlink>
      <w:r w:rsidRPr="00EC40C3">
        <w:rPr>
          <w:rFonts w:ascii="Times New Roman" w:hAnsi="Times New Roman" w:cs="Times New Roman"/>
          <w:color w:val="000000" w:themeColor="text1"/>
          <w:sz w:val="28"/>
          <w:szCs w:val="28"/>
        </w:rPr>
        <w:t xml:space="preserve"> перечня видов объектов;</w:t>
      </w:r>
    </w:p>
    <w:p w14:paraId="7D9BF48B"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 xml:space="preserve">деятельности по обеспечению сохранности автомобильных дорог в случае размещения объектов, указанных в </w:t>
      </w:r>
      <w:hyperlink r:id="rId31" w:history="1">
        <w:r w:rsidRPr="00EC40C3">
          <w:rPr>
            <w:rStyle w:val="a3"/>
            <w:rFonts w:ascii="Times New Roman" w:hAnsi="Times New Roman" w:cs="Times New Roman"/>
            <w:color w:val="000000" w:themeColor="text1"/>
            <w:sz w:val="28"/>
            <w:szCs w:val="28"/>
            <w:u w:val="none"/>
          </w:rPr>
          <w:t>пункте 17</w:t>
        </w:r>
      </w:hyperlink>
      <w:r w:rsidRPr="00EC40C3">
        <w:rPr>
          <w:rFonts w:ascii="Times New Roman" w:hAnsi="Times New Roman" w:cs="Times New Roman"/>
          <w:color w:val="000000" w:themeColor="text1"/>
          <w:sz w:val="28"/>
          <w:szCs w:val="28"/>
        </w:rPr>
        <w:t xml:space="preserve"> перечня видов объектов;</w:t>
      </w:r>
    </w:p>
    <w:p w14:paraId="63016105"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 xml:space="preserve">деятельности по исполнению наказаний, применению иных мер уголовно-правового характера, предусмотренных Уголовным </w:t>
      </w:r>
      <w:hyperlink r:id="rId32" w:history="1">
        <w:r w:rsidRPr="00EC40C3">
          <w:rPr>
            <w:rStyle w:val="a3"/>
            <w:rFonts w:ascii="Times New Roman" w:hAnsi="Times New Roman" w:cs="Times New Roman"/>
            <w:color w:val="000000" w:themeColor="text1"/>
            <w:sz w:val="28"/>
            <w:szCs w:val="28"/>
            <w:u w:val="none"/>
          </w:rPr>
          <w:t>кодексом</w:t>
        </w:r>
      </w:hyperlink>
      <w:r w:rsidRPr="00EC40C3">
        <w:rPr>
          <w:rFonts w:ascii="Times New Roman" w:hAnsi="Times New Roman" w:cs="Times New Roman"/>
          <w:color w:val="000000" w:themeColor="text1"/>
          <w:sz w:val="28"/>
          <w:szCs w:val="28"/>
        </w:rPr>
        <w:t xml:space="preserve"> Российской Федерации, в случае размещения объектов, предусмотренных </w:t>
      </w:r>
      <w:hyperlink r:id="rId33" w:history="1">
        <w:r w:rsidRPr="00EC40C3">
          <w:rPr>
            <w:rStyle w:val="a3"/>
            <w:rFonts w:ascii="Times New Roman" w:hAnsi="Times New Roman" w:cs="Times New Roman"/>
            <w:color w:val="000000" w:themeColor="text1"/>
            <w:sz w:val="28"/>
            <w:szCs w:val="28"/>
            <w:u w:val="none"/>
          </w:rPr>
          <w:t>пунктом 33</w:t>
        </w:r>
      </w:hyperlink>
      <w:r w:rsidRPr="00EC40C3">
        <w:rPr>
          <w:rFonts w:ascii="Times New Roman" w:hAnsi="Times New Roman" w:cs="Times New Roman"/>
          <w:color w:val="000000" w:themeColor="text1"/>
          <w:sz w:val="28"/>
          <w:szCs w:val="28"/>
        </w:rPr>
        <w:t xml:space="preserve"> перечня видов объектов;</w:t>
      </w:r>
    </w:p>
    <w:p w14:paraId="46F3E5A4"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деятельности по оборудованию площадок для стоянки грузовых транспортных средств, используемых для осуществления международных автомобильных перевозок, оборудованных подъездами, съездами и примыканиями в целях обеспечения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техническими средствами, обеспечивающими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w:t>
      </w:r>
    </w:p>
    <w:p w14:paraId="15BDA2D7"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 xml:space="preserve">8)материалы, содержащие графические, экспозиционные решения, в случае размещения объектов, указанных в </w:t>
      </w:r>
      <w:hyperlink r:id="rId34" w:history="1">
        <w:r w:rsidRPr="00EC40C3">
          <w:rPr>
            <w:rStyle w:val="a3"/>
            <w:rFonts w:ascii="Times New Roman" w:hAnsi="Times New Roman" w:cs="Times New Roman"/>
            <w:color w:val="000000" w:themeColor="text1"/>
            <w:sz w:val="28"/>
            <w:szCs w:val="28"/>
            <w:u w:val="none"/>
          </w:rPr>
          <w:t>пункте 4</w:t>
        </w:r>
      </w:hyperlink>
      <w:r w:rsidRPr="00EC40C3">
        <w:rPr>
          <w:rFonts w:ascii="Times New Roman" w:hAnsi="Times New Roman" w:cs="Times New Roman"/>
          <w:color w:val="000000" w:themeColor="text1"/>
          <w:sz w:val="28"/>
          <w:szCs w:val="28"/>
        </w:rPr>
        <w:t xml:space="preserve"> перечня видов объектов.</w:t>
      </w:r>
    </w:p>
    <w:p w14:paraId="271CD8EA"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17.Для получения документов, необходимых для предоставления муниципальной усл</w:t>
      </w:r>
      <w:r w:rsidR="00651983" w:rsidRPr="00EC40C3">
        <w:rPr>
          <w:rFonts w:ascii="Times New Roman" w:eastAsia="Times New Roman" w:hAnsi="Times New Roman" w:cs="Times New Roman"/>
          <w:sz w:val="28"/>
          <w:szCs w:val="28"/>
          <w:lang w:eastAsia="ru-RU"/>
        </w:rPr>
        <w:t>уги, указанных в пп.2-8 п.</w:t>
      </w:r>
      <w:r w:rsidRPr="00EC40C3">
        <w:rPr>
          <w:rFonts w:ascii="Times New Roman" w:eastAsia="Times New Roman" w:hAnsi="Times New Roman" w:cs="Times New Roman"/>
          <w:sz w:val="28"/>
          <w:szCs w:val="28"/>
          <w:lang w:eastAsia="ru-RU"/>
        </w:rPr>
        <w:t>16 настоящего регламента, заявитель лично обращается в органы государственной или муниципальной власти, учреждения и организации.</w:t>
      </w:r>
    </w:p>
    <w:p w14:paraId="18BA5570"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18.Заявление и документы, необходимые для предоставления муниципальной усл</w:t>
      </w:r>
      <w:r w:rsidR="00651983" w:rsidRPr="00EC40C3">
        <w:rPr>
          <w:rFonts w:ascii="Times New Roman" w:eastAsia="Times New Roman" w:hAnsi="Times New Roman" w:cs="Times New Roman"/>
          <w:sz w:val="28"/>
          <w:szCs w:val="28"/>
          <w:lang w:eastAsia="ru-RU"/>
        </w:rPr>
        <w:t>уги, указанные в пп.2-8 п.</w:t>
      </w:r>
      <w:r w:rsidRPr="00EC40C3">
        <w:rPr>
          <w:rFonts w:ascii="Times New Roman" w:eastAsia="Times New Roman" w:hAnsi="Times New Roman" w:cs="Times New Roman"/>
          <w:sz w:val="28"/>
          <w:szCs w:val="28"/>
          <w:lang w:eastAsia="ru-RU"/>
        </w:rPr>
        <w:t>16 Регламента направляются на электронный адрес Уполномоченного органа с заверением электронной цифровой подписью, и(или)посредством почтовой связи на бумажном носителе, и (или) через МФЦ (в случае включения данной муниципальной услуги в соглашение, заключенное между МФЦ и Уполномоченным органом),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EC40C3">
        <w:rPr>
          <w:rFonts w:ascii="Times New Roman" w:eastAsia="Calibri" w:hAnsi="Times New Roman" w:cs="Times New Roman"/>
          <w:sz w:val="28"/>
          <w:szCs w:val="28"/>
        </w:rPr>
        <w:t xml:space="preserve"> </w:t>
      </w:r>
      <w:r w:rsidRPr="00EC40C3">
        <w:rPr>
          <w:rFonts w:ascii="Times New Roman" w:eastAsia="Times New Roman" w:hAnsi="Times New Roman" w:cs="Times New Roman"/>
          <w:sz w:val="28"/>
          <w:szCs w:val="28"/>
          <w:lang w:eastAsia="ru-RU"/>
        </w:rPr>
        <w:t xml:space="preserve">При этом заявление и электронный образ каждого документа должны быть подписаны простой либо усиленной квалифицированной электронной подписью лица, выдавшего документ. </w:t>
      </w:r>
    </w:p>
    <w:p w14:paraId="3F6C67A7"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CD153D3"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Исчерпывающий перечень документов, необходимых в соответствии </w:t>
      </w:r>
      <w:r w:rsidRPr="00EC40C3">
        <w:rPr>
          <w:rFonts w:ascii="Times New Roman" w:eastAsia="Calibri" w:hAnsi="Times New Roman" w:cs="Times New Roman"/>
          <w:sz w:val="28"/>
          <w:szCs w:val="28"/>
        </w:rPr>
        <w:br/>
        <w:t>с законодательством Российской Федерации и законодательством Свердловской области,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45899D8B"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B6DB9CF"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B7E0BA5"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19.</w:t>
      </w:r>
      <w:r w:rsidR="00A66A1D" w:rsidRPr="00EC40C3">
        <w:rPr>
          <w:rFonts w:ascii="Times New Roman" w:eastAsia="Calibri" w:hAnsi="Times New Roman" w:cs="Times New Roman"/>
          <w:sz w:val="28"/>
          <w:szCs w:val="28"/>
        </w:rPr>
        <w:t xml:space="preserve">Документами (сведениями), необходимыми в соответствии </w:t>
      </w:r>
      <w:r w:rsidR="00A66A1D" w:rsidRPr="00EC40C3">
        <w:rPr>
          <w:rFonts w:ascii="Times New Roman" w:eastAsia="Calibri" w:hAnsi="Times New Roman" w:cs="Times New Roman"/>
          <w:sz w:val="28"/>
          <w:szCs w:val="28"/>
        </w:rPr>
        <w:br/>
        <w:t xml:space="preserve">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 являются: </w:t>
      </w:r>
    </w:p>
    <w:p w14:paraId="3D91A3CA"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1)</w:t>
      </w:r>
      <w:r w:rsidR="00A66A1D" w:rsidRPr="00EC40C3">
        <w:rPr>
          <w:rFonts w:ascii="Times New Roman" w:eastAsia="Calibri" w:hAnsi="Times New Roman" w:cs="Times New Roman"/>
          <w:sz w:val="28"/>
          <w:szCs w:val="28"/>
        </w:rPr>
        <w:t xml:space="preserve">выписка из Единого государственного реестра юридических лиц, индивидуальных предпринимателей, являющихся Заявителями (предоставляется Федеральной налоговой службой </w:t>
      </w:r>
      <w:r w:rsidR="00A66A1D" w:rsidRPr="00EC40C3">
        <w:rPr>
          <w:rFonts w:ascii="Times New Roman" w:eastAsia="Calibri" w:hAnsi="Times New Roman" w:cs="Times New Roman"/>
          <w:sz w:val="28"/>
          <w:szCs w:val="28"/>
        </w:rPr>
        <w:br/>
        <w:t>в форме электронного документа);</w:t>
      </w:r>
    </w:p>
    <w:p w14:paraId="174556F9"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w:t>
      </w:r>
      <w:r w:rsidR="00A66A1D" w:rsidRPr="00EC40C3">
        <w:rPr>
          <w:rFonts w:ascii="Times New Roman" w:eastAsia="Calibri" w:hAnsi="Times New Roman" w:cs="Times New Roman"/>
          <w:sz w:val="28"/>
          <w:szCs w:val="28"/>
        </w:rPr>
        <w:t>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w:t>
      </w:r>
      <w:r w:rsidRPr="00EC40C3">
        <w:rPr>
          <w:rFonts w:ascii="Times New Roman" w:eastAsia="Calibri" w:hAnsi="Times New Roman" w:cs="Times New Roman"/>
          <w:sz w:val="28"/>
          <w:szCs w:val="28"/>
        </w:rPr>
        <w:t>ренном в установленном порядке).</w:t>
      </w:r>
    </w:p>
    <w:p w14:paraId="5A265916"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Заявитель вправе представить документы, содержащие сведения, указанные в части первой и второй настоящего пункта, по собственной инициативе.</w:t>
      </w:r>
    </w:p>
    <w:p w14:paraId="0C34778A"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53DA94BD" w14:textId="77777777"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14:paraId="03890BED" w14:textId="77777777" w:rsidR="00EC40C3" w:rsidRDefault="00EC40C3" w:rsidP="00A66A1D">
      <w:pPr>
        <w:spacing w:after="0" w:line="240" w:lineRule="auto"/>
        <w:ind w:firstLine="709"/>
        <w:jc w:val="center"/>
        <w:rPr>
          <w:rFonts w:ascii="Times New Roman" w:eastAsia="Calibri" w:hAnsi="Times New Roman" w:cs="Times New Roman"/>
          <w:sz w:val="28"/>
          <w:szCs w:val="28"/>
        </w:rPr>
      </w:pPr>
    </w:p>
    <w:p w14:paraId="3B9B40D7" w14:textId="77777777" w:rsidR="00EC40C3" w:rsidRDefault="00EC40C3" w:rsidP="00A66A1D">
      <w:pPr>
        <w:spacing w:after="0" w:line="240" w:lineRule="auto"/>
        <w:ind w:firstLine="709"/>
        <w:jc w:val="center"/>
        <w:rPr>
          <w:rFonts w:ascii="Times New Roman" w:eastAsia="Calibri" w:hAnsi="Times New Roman" w:cs="Times New Roman"/>
          <w:sz w:val="28"/>
          <w:szCs w:val="28"/>
        </w:rPr>
      </w:pPr>
    </w:p>
    <w:p w14:paraId="4E13455B" w14:textId="77777777" w:rsidR="00EC40C3" w:rsidRDefault="00EC40C3" w:rsidP="00A66A1D">
      <w:pPr>
        <w:spacing w:after="0" w:line="240" w:lineRule="auto"/>
        <w:ind w:firstLine="709"/>
        <w:jc w:val="center"/>
        <w:rPr>
          <w:rFonts w:ascii="Times New Roman" w:eastAsia="Calibri" w:hAnsi="Times New Roman" w:cs="Times New Roman"/>
          <w:sz w:val="28"/>
          <w:szCs w:val="28"/>
        </w:rPr>
      </w:pPr>
    </w:p>
    <w:p w14:paraId="54589850" w14:textId="77777777" w:rsidR="00A66A1D" w:rsidRPr="00EC40C3" w:rsidRDefault="00A66A1D" w:rsidP="00A66A1D">
      <w:pPr>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Указание на запрет требовать от заявителя</w:t>
      </w:r>
    </w:p>
    <w:p w14:paraId="65D81040" w14:textId="77777777" w:rsidR="00A66A1D" w:rsidRPr="00EC40C3" w:rsidRDefault="00A66A1D" w:rsidP="00A66A1D">
      <w:pPr>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представления документов и информации или осуществления действий</w:t>
      </w:r>
    </w:p>
    <w:p w14:paraId="2CF44343"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31C53D47"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8" w:name="OLE_LINK35"/>
      <w:bookmarkStart w:id="9" w:name="OLE_LINK34"/>
      <w:r w:rsidRPr="00EC40C3">
        <w:rPr>
          <w:rFonts w:ascii="Times New Roman" w:eastAsia="Calibri" w:hAnsi="Times New Roman" w:cs="Times New Roman"/>
          <w:sz w:val="28"/>
          <w:szCs w:val="28"/>
        </w:rPr>
        <w:t>20.</w:t>
      </w:r>
      <w:r w:rsidR="00A66A1D" w:rsidRPr="00EC40C3">
        <w:rPr>
          <w:rFonts w:ascii="Times New Roman" w:eastAsia="Calibri" w:hAnsi="Times New Roman" w:cs="Times New Roman"/>
          <w:sz w:val="28"/>
          <w:szCs w:val="28"/>
        </w:rPr>
        <w:t>Запрещается требовать от заявителя:</w:t>
      </w:r>
    </w:p>
    <w:p w14:paraId="76CCA1C2"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EC40C3">
        <w:rPr>
          <w:rFonts w:ascii="Times New Roman" w:eastAsia="Calibri" w:hAnsi="Times New Roman" w:cs="Times New Roman"/>
          <w:sz w:val="28"/>
          <w:szCs w:val="28"/>
        </w:rPr>
        <w:br/>
        <w:t>с предоставлением муниципальной услуги;</w:t>
      </w:r>
    </w:p>
    <w:p w14:paraId="23668EEF"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представления документов и информации, которые в соответствии </w:t>
      </w:r>
      <w:r w:rsidRPr="00EC40C3">
        <w:rPr>
          <w:rFonts w:ascii="Times New Roman" w:eastAsia="Calibri" w:hAnsi="Times New Roman" w:cs="Times New Roman"/>
          <w:sz w:val="28"/>
          <w:szCs w:val="28"/>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EC40C3">
        <w:rPr>
          <w:rFonts w:ascii="Times New Roman" w:eastAsia="Calibri" w:hAnsi="Times New Roman" w:cs="Times New Roman"/>
          <w:sz w:val="28"/>
          <w:szCs w:val="28"/>
        </w:rPr>
        <w:br/>
        <w:t>в предоставлении государственных или муниципальных услуг, за исключением документов, указанных в части 6 статьи 7 Федеральног</w:t>
      </w:r>
      <w:r w:rsidR="00651983" w:rsidRPr="00EC40C3">
        <w:rPr>
          <w:rFonts w:ascii="Times New Roman" w:eastAsia="Calibri" w:hAnsi="Times New Roman" w:cs="Times New Roman"/>
          <w:sz w:val="28"/>
          <w:szCs w:val="28"/>
        </w:rPr>
        <w:t>о закона от 27 июля 2010 года №</w:t>
      </w:r>
      <w:r w:rsidRPr="00EC40C3">
        <w:rPr>
          <w:rFonts w:ascii="Times New Roman" w:eastAsia="Calibri" w:hAnsi="Times New Roman" w:cs="Times New Roman"/>
          <w:sz w:val="28"/>
          <w:szCs w:val="28"/>
        </w:rPr>
        <w:t>210-ФЗ «Об организации предоставления государственных и муниципальных услуг»;</w:t>
      </w:r>
    </w:p>
    <w:p w14:paraId="30861941"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10" w:name="OLE_LINK16"/>
      <w:r w:rsidRPr="00EC40C3">
        <w:rPr>
          <w:rFonts w:ascii="Times New Roman" w:eastAsia="Calibri"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3838F75"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092341DE"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8A28444"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B8FB64"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10"/>
    <w:p w14:paraId="3C91319A"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При предоставлении муниципальной услуги запрещается:</w:t>
      </w:r>
    </w:p>
    <w:p w14:paraId="2928A79B"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14:paraId="17B2A3CD"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14:paraId="3B42B5AE"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940B59F"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12844D56"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78979509"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Calibri" w:hAnsi="Times New Roman" w:cs="Times New Roman"/>
          <w:sz w:val="28"/>
          <w:szCs w:val="28"/>
        </w:rPr>
        <w:t>21.</w:t>
      </w:r>
      <w:bookmarkStart w:id="11" w:name="Par0"/>
      <w:bookmarkEnd w:id="11"/>
      <w:r w:rsidRPr="00EC40C3">
        <w:rPr>
          <w:rFonts w:ascii="Times New Roman" w:hAnsi="Times New Roman" w:cs="Times New Roman"/>
          <w:sz w:val="28"/>
          <w:szCs w:val="28"/>
        </w:rPr>
        <w:t>В течение 10 дней со дня поступления заявления о выдаче разрешения уполномоченный орган возвращает заявление о выдаче разрешения заявителю, если оно не соответству</w:t>
      </w:r>
      <w:r w:rsidR="004E10C0">
        <w:rPr>
          <w:rFonts w:ascii="Times New Roman" w:hAnsi="Times New Roman" w:cs="Times New Roman"/>
          <w:sz w:val="28"/>
          <w:szCs w:val="28"/>
        </w:rPr>
        <w:t>ет требованиям, указанным в пп.1 п.</w:t>
      </w:r>
      <w:r w:rsidRPr="00EC40C3">
        <w:rPr>
          <w:rFonts w:ascii="Times New Roman" w:hAnsi="Times New Roman" w:cs="Times New Roman"/>
          <w:sz w:val="28"/>
          <w:szCs w:val="28"/>
        </w:rPr>
        <w:t>16 настоящего регламента, подано в орган, не уполномоченный на распоряжение землями, земельными участками, на которых предполагается размещение объектов, или к заявлению о выдаче разрешения не приложены д</w:t>
      </w:r>
      <w:r w:rsidR="004E10C0">
        <w:rPr>
          <w:rFonts w:ascii="Times New Roman" w:hAnsi="Times New Roman" w:cs="Times New Roman"/>
          <w:sz w:val="28"/>
          <w:szCs w:val="28"/>
        </w:rPr>
        <w:t>окументы, указанные в пп.2-8 п.</w:t>
      </w:r>
      <w:r w:rsidRPr="00EC40C3">
        <w:rPr>
          <w:rFonts w:ascii="Times New Roman" w:hAnsi="Times New Roman" w:cs="Times New Roman"/>
          <w:sz w:val="28"/>
          <w:szCs w:val="28"/>
        </w:rPr>
        <w:t>16 настоящего регламента, или заявление о выдаче разрешения и приложенные к нему документы содержат недостоверную информацию и (или) противоречат друг другу и (или) документам, полученным в рамках межведомственного информационного взаимодействия.</w:t>
      </w:r>
    </w:p>
    <w:p w14:paraId="6A3D6E55"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 xml:space="preserve">В случае возвращения заявления о выдаче разрешения заявителю Уполномоченный орган указывает соответствующие причины из числа предусмотренных </w:t>
      </w:r>
      <w:hyperlink r:id="rId35" w:anchor="Par0" w:history="1">
        <w:r w:rsidRPr="00EC40C3">
          <w:rPr>
            <w:rStyle w:val="a3"/>
            <w:rFonts w:ascii="Times New Roman" w:hAnsi="Times New Roman" w:cs="Times New Roman"/>
            <w:color w:val="000000" w:themeColor="text1"/>
            <w:sz w:val="28"/>
            <w:szCs w:val="28"/>
            <w:u w:val="none"/>
          </w:rPr>
          <w:t>частью первой</w:t>
        </w:r>
      </w:hyperlink>
      <w:r w:rsidRPr="00EC40C3">
        <w:rPr>
          <w:rFonts w:ascii="Times New Roman" w:hAnsi="Times New Roman" w:cs="Times New Roman"/>
          <w:sz w:val="28"/>
          <w:szCs w:val="28"/>
        </w:rPr>
        <w:t xml:space="preserve"> настоящего пункта.</w:t>
      </w:r>
    </w:p>
    <w:p w14:paraId="51BE9AA7"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Возвращение заявления о выдаче разрешения заявителю не препятствует повторному обращению с заявлением о выдаче разрешения.</w:t>
      </w:r>
    </w:p>
    <w:p w14:paraId="183FE877"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6C5D101"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p>
    <w:p w14:paraId="4DF000E8"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Исчерпывающий перечень оснований для приостановления</w:t>
      </w:r>
    </w:p>
    <w:p w14:paraId="0B5FB38E"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или отказа в предоставлении муниципальной услуги</w:t>
      </w:r>
    </w:p>
    <w:p w14:paraId="7177F7F2" w14:textId="77777777"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14:paraId="226FE2F2"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22.</w:t>
      </w:r>
      <w:r w:rsidRPr="00EC40C3">
        <w:rPr>
          <w:rFonts w:ascii="Times New Roman" w:eastAsia="Times New Roman" w:hAnsi="Times New Roman" w:cs="Times New Roman"/>
          <w:sz w:val="28"/>
          <w:szCs w:val="28"/>
          <w:lang w:eastAsia="ru-RU"/>
        </w:rPr>
        <w:t xml:space="preserve"> Оснований для приостановления предоставления муниципальной услуги не предусмотрено.</w:t>
      </w:r>
    </w:p>
    <w:p w14:paraId="39622446"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Уполномоченный орган принимает решение об отказе в выдаче разрешения в следующих случаях:</w:t>
      </w:r>
    </w:p>
    <w:p w14:paraId="05165A6A" w14:textId="77777777" w:rsidR="00A66A1D" w:rsidRPr="00EC40C3" w:rsidRDefault="00651983"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sz w:val="28"/>
          <w:szCs w:val="28"/>
          <w:lang w:eastAsia="ru-RU"/>
        </w:rPr>
        <w:t>1)</w:t>
      </w:r>
      <w:r w:rsidR="00A66A1D" w:rsidRPr="00EC40C3">
        <w:rPr>
          <w:rFonts w:ascii="Times New Roman" w:hAnsi="Times New Roman" w:cs="Times New Roman"/>
          <w:sz w:val="28"/>
          <w:szCs w:val="28"/>
        </w:rPr>
        <w:t>вид объекта, для размещения которого испрашивается разрешение, не предусмотрен перечнем видов объектов;</w:t>
      </w:r>
    </w:p>
    <w:p w14:paraId="459744D6"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Times New Roman" w:hAnsi="Times New Roman" w:cs="Times New Roman"/>
          <w:sz w:val="28"/>
          <w:szCs w:val="28"/>
          <w:lang w:eastAsia="ru-RU"/>
        </w:rPr>
        <w:t xml:space="preserve">место размещения объекта не соответствует </w:t>
      </w:r>
      <w:r w:rsidRPr="00EC40C3">
        <w:rPr>
          <w:rFonts w:ascii="Times New Roman" w:eastAsia="Times New Roman" w:hAnsi="Times New Roman" w:cs="Times New Roman"/>
          <w:sz w:val="28"/>
          <w:szCs w:val="28"/>
          <w:lang w:eastAsia="ru-RU"/>
        </w:rPr>
        <w:t>требованиям, указанным в п.</w:t>
      </w:r>
      <w:r w:rsidR="00A66A1D" w:rsidRPr="00EC40C3">
        <w:rPr>
          <w:rFonts w:ascii="Times New Roman" w:eastAsia="Times New Roman" w:hAnsi="Times New Roman" w:cs="Times New Roman"/>
          <w:sz w:val="28"/>
          <w:szCs w:val="28"/>
          <w:lang w:eastAsia="ru-RU"/>
        </w:rPr>
        <w:t xml:space="preserve">11 Положения о порядке и условиях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утвержденного постановлением </w:t>
      </w:r>
      <w:bookmarkStart w:id="12" w:name="_Hlk138780667"/>
      <w:r w:rsidR="00A66A1D" w:rsidRPr="00EC40C3">
        <w:rPr>
          <w:rFonts w:ascii="Times New Roman" w:eastAsia="Times New Roman" w:hAnsi="Times New Roman" w:cs="Times New Roman"/>
          <w:sz w:val="28"/>
          <w:szCs w:val="28"/>
          <w:lang w:eastAsia="ru-RU"/>
        </w:rPr>
        <w:t>Правительства Сверд</w:t>
      </w:r>
      <w:r w:rsidRPr="00EC40C3">
        <w:rPr>
          <w:rFonts w:ascii="Times New Roman" w:eastAsia="Times New Roman" w:hAnsi="Times New Roman" w:cs="Times New Roman"/>
          <w:sz w:val="28"/>
          <w:szCs w:val="28"/>
          <w:lang w:eastAsia="ru-RU"/>
        </w:rPr>
        <w:t>ловской области от 18.05.2023 №</w:t>
      </w:r>
      <w:r w:rsidR="00A66A1D" w:rsidRPr="00EC40C3">
        <w:rPr>
          <w:rFonts w:ascii="Times New Roman" w:eastAsia="Times New Roman" w:hAnsi="Times New Roman" w:cs="Times New Roman"/>
          <w:sz w:val="28"/>
          <w:szCs w:val="28"/>
          <w:lang w:eastAsia="ru-RU"/>
        </w:rPr>
        <w:t>335-ПП</w:t>
      </w:r>
      <w:bookmarkEnd w:id="12"/>
      <w:r w:rsidR="00A66A1D" w:rsidRPr="00EC40C3">
        <w:rPr>
          <w:rFonts w:ascii="Times New Roman" w:eastAsia="Times New Roman" w:hAnsi="Times New Roman" w:cs="Times New Roman"/>
          <w:sz w:val="28"/>
          <w:szCs w:val="28"/>
          <w:lang w:eastAsia="ru-RU"/>
        </w:rPr>
        <w:t>.</w:t>
      </w:r>
    </w:p>
    <w:p w14:paraId="5738A5A6"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337BE54"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EC40C3">
        <w:rPr>
          <w:rFonts w:ascii="Times New Roman" w:eastAsia="Calibri" w:hAnsi="Times New Roman" w:cs="Times New Roman"/>
          <w:sz w:val="28"/>
          <w:szCs w:val="28"/>
        </w:rPr>
        <w:br/>
        <w:t>в предоставлении муниципальной услуги</w:t>
      </w:r>
    </w:p>
    <w:p w14:paraId="7C8D5B01"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p>
    <w:p w14:paraId="55E921EF" w14:textId="77777777" w:rsidR="00A66A1D" w:rsidRPr="00EC40C3" w:rsidRDefault="00651983"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23.</w:t>
      </w:r>
      <w:r w:rsidR="00A66A1D" w:rsidRPr="00EC40C3">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14:paraId="6BC7AF4E"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p>
    <w:p w14:paraId="669D293D"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p>
    <w:p w14:paraId="3643E433"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6596469A" w14:textId="77777777"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14:paraId="511F6620"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24.</w:t>
      </w:r>
      <w:r w:rsidR="00A66A1D" w:rsidRPr="00EC40C3">
        <w:rPr>
          <w:rFonts w:ascii="Times New Roman" w:eastAsia="Calibri" w:hAnsi="Times New Roman" w:cs="Times New Roman"/>
          <w:sz w:val="28"/>
          <w:szCs w:val="28"/>
        </w:rPr>
        <w:t>Муниципальная услуга предоставляется без взимания государственной пошлины или иной платы.</w:t>
      </w:r>
    </w:p>
    <w:p w14:paraId="3C9DADD8"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0823179B"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EC40C3">
        <w:rPr>
          <w:rFonts w:ascii="Times New Roman" w:eastAsia="Calibri" w:hAnsi="Times New Roman" w:cs="Times New Roman"/>
          <w:sz w:val="28"/>
          <w:szCs w:val="28"/>
        </w:rPr>
        <w:br/>
        <w:t>о методике расчета размера такой платы</w:t>
      </w:r>
    </w:p>
    <w:p w14:paraId="454D4A82"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13035B8"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25.</w:t>
      </w:r>
      <w:r w:rsidR="00A66A1D" w:rsidRPr="00EC40C3">
        <w:rPr>
          <w:rFonts w:ascii="Times New Roman" w:eastAsia="Calibri" w:hAnsi="Times New Roman" w:cs="Times New Roman"/>
          <w:sz w:val="28"/>
          <w:szCs w:val="28"/>
        </w:rPr>
        <w:t>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14:paraId="71899B2C"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712E430"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Максимальный срок ожидания в очереди при подаче запроса </w:t>
      </w:r>
      <w:r w:rsidRPr="00EC40C3">
        <w:rPr>
          <w:rFonts w:ascii="Times New Roman" w:eastAsia="Calibri" w:hAnsi="Times New Roman" w:cs="Times New Roman"/>
          <w:sz w:val="28"/>
          <w:szCs w:val="28"/>
        </w:rPr>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3AC8F35C"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4A2CD5CE"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26.</w:t>
      </w:r>
      <w:r w:rsidR="00A66A1D" w:rsidRPr="00EC40C3">
        <w:rPr>
          <w:rFonts w:ascii="Times New Roman" w:eastAsia="Calibri" w:hAnsi="Times New Roman" w:cs="Times New Roman"/>
          <w:sz w:val="28"/>
          <w:szCs w:val="28"/>
        </w:rPr>
        <w:t xml:space="preserve">При обращении заявителя в многофункциональный центр </w:t>
      </w:r>
      <w:r w:rsidR="00A66A1D" w:rsidRPr="00EC40C3">
        <w:rPr>
          <w:rFonts w:ascii="Times New Roman" w:eastAsia="Times New Roman" w:hAnsi="Times New Roman" w:cs="Times New Roman"/>
          <w:sz w:val="28"/>
          <w:szCs w:val="28"/>
          <w:lang w:eastAsia="ru-RU"/>
        </w:rPr>
        <w:t>предоставления государственных и муниципальных услуг</w:t>
      </w:r>
      <w:r w:rsidR="00A66A1D" w:rsidRPr="00EC40C3">
        <w:rPr>
          <w:rFonts w:ascii="Times New Roman" w:eastAsia="Calibri" w:hAnsi="Times New Roman" w:cs="Times New Roman"/>
          <w:sz w:val="28"/>
          <w:szCs w:val="28"/>
        </w:rPr>
        <w:t xml:space="preserve">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14:paraId="35132152"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39F20654"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14:paraId="14E99F8E"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в том числе в электронной форме</w:t>
      </w:r>
    </w:p>
    <w:p w14:paraId="619AD8A9" w14:textId="77777777"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14:paraId="0C76AF94"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27.</w:t>
      </w:r>
      <w:r w:rsidR="00A66A1D" w:rsidRPr="00EC40C3">
        <w:rPr>
          <w:rFonts w:ascii="Times New Roman" w:eastAsia="Calibri" w:hAnsi="Times New Roman" w:cs="Times New Roman"/>
          <w:sz w:val="28"/>
          <w:szCs w:val="28"/>
        </w:rPr>
        <w:t>Регистрация запроса и иных документов, необходимых для предоставления муниципал</w:t>
      </w:r>
      <w:r w:rsidRPr="00EC40C3">
        <w:rPr>
          <w:rFonts w:ascii="Times New Roman" w:eastAsia="Calibri" w:hAnsi="Times New Roman" w:cs="Times New Roman"/>
          <w:sz w:val="28"/>
          <w:szCs w:val="28"/>
        </w:rPr>
        <w:t>ьной услуги, указанных в п.</w:t>
      </w:r>
      <w:r w:rsidR="00A66A1D" w:rsidRPr="00EC40C3">
        <w:rPr>
          <w:rFonts w:ascii="Times New Roman" w:eastAsia="Calibri" w:hAnsi="Times New Roman" w:cs="Times New Roman"/>
          <w:sz w:val="28"/>
          <w:szCs w:val="28"/>
        </w:rPr>
        <w:t xml:space="preserve">16 настоящего регламента, осуществляется в день их поступления в Уполномоченное учреждение через многофункциональный центр </w:t>
      </w:r>
      <w:r w:rsidR="00A66A1D" w:rsidRPr="00EC40C3">
        <w:rPr>
          <w:rFonts w:ascii="Times New Roman" w:eastAsia="Times New Roman" w:hAnsi="Times New Roman" w:cs="Times New Roman"/>
          <w:sz w:val="28"/>
          <w:szCs w:val="28"/>
          <w:lang w:eastAsia="ru-RU"/>
        </w:rPr>
        <w:t>предоставления государственных и муниципальных услуг</w:t>
      </w:r>
      <w:r w:rsidR="00A66A1D" w:rsidRPr="00EC40C3">
        <w:rPr>
          <w:rFonts w:ascii="Times New Roman" w:eastAsia="Calibri" w:hAnsi="Times New Roman" w:cs="Times New Roman"/>
          <w:sz w:val="28"/>
          <w:szCs w:val="28"/>
        </w:rPr>
        <w:t>.</w:t>
      </w:r>
    </w:p>
    <w:p w14:paraId="403A6E9F" w14:textId="77777777"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28.</w:t>
      </w:r>
      <w:r w:rsidR="00A66A1D" w:rsidRPr="00EC40C3">
        <w:rPr>
          <w:rFonts w:ascii="Times New Roman" w:eastAsia="Times New Roman" w:hAnsi="Times New Roman" w:cs="Times New Roman"/>
          <w:sz w:val="28"/>
          <w:szCs w:val="28"/>
        </w:rPr>
        <w:t xml:space="preserve">Если запрос и иные документы, необходимые для предоставления муниципальной услуги, поданы </w:t>
      </w:r>
      <w:r w:rsidR="00A66A1D" w:rsidRPr="00EC40C3">
        <w:rPr>
          <w:rFonts w:ascii="Times New Roman" w:eastAsia="Times New Roman" w:hAnsi="Times New Roman" w:cs="Times New Roman"/>
          <w:color w:val="000000"/>
          <w:sz w:val="28"/>
          <w:szCs w:val="28"/>
        </w:rPr>
        <w:t xml:space="preserve">в электронной форме посредством Единого портала Госуслуги, Уполномоченный орган (учреждение) не позднее рабочего дня, следующего за днем подачи заявления, направляет заявителю электронное сообщение о принятии либо об отказе в принятии запроса. </w:t>
      </w:r>
      <w:r w:rsidR="00A66A1D" w:rsidRPr="00EC40C3">
        <w:rPr>
          <w:rFonts w:ascii="Times New Roman" w:eastAsia="Times New Roman" w:hAnsi="Times New Roman" w:cs="Times New Roman"/>
          <w:sz w:val="28"/>
          <w:szCs w:val="28"/>
          <w:lang w:eastAsia="ru-RU"/>
        </w:rPr>
        <w:t>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Уполномоченном учреждении.</w:t>
      </w:r>
    </w:p>
    <w:p w14:paraId="1CB2A9E6" w14:textId="77777777"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29.</w:t>
      </w:r>
      <w:r w:rsidR="00A66A1D" w:rsidRPr="00EC40C3">
        <w:rPr>
          <w:rFonts w:ascii="Times New Roman" w:eastAsia="Times New Roman" w:hAnsi="Times New Roman" w:cs="Times New Roman"/>
          <w:sz w:val="28"/>
          <w:szCs w:val="28"/>
          <w:lang w:eastAsia="ru-RU"/>
        </w:rPr>
        <w:t>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14:paraId="0D2C91C2"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01E0719C"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EC40C3">
        <w:rPr>
          <w:rFonts w:ascii="Times New Roman" w:eastAsia="Calibri" w:hAnsi="Times New Roman" w:cs="Times New Roman"/>
          <w:sz w:val="28"/>
          <w:szCs w:val="28"/>
        </w:rPr>
        <w:br/>
        <w:t xml:space="preserve">и мультимедийной информации о порядке предоставления такой услуги, </w:t>
      </w:r>
      <w:r w:rsidRPr="00EC40C3">
        <w:rPr>
          <w:rFonts w:ascii="Times New Roman" w:eastAsia="Calibri" w:hAnsi="Times New Roman" w:cs="Times New Roman"/>
          <w:sz w:val="28"/>
          <w:szCs w:val="28"/>
        </w:rPr>
        <w:br/>
        <w:t xml:space="preserve">в том числе к обеспечению доступности для инвалидов указанных объектов </w:t>
      </w:r>
      <w:r w:rsidRPr="00EC40C3">
        <w:rPr>
          <w:rFonts w:ascii="Times New Roman" w:eastAsia="Calibri" w:hAnsi="Times New Roman" w:cs="Times New Roman"/>
          <w:sz w:val="28"/>
          <w:szCs w:val="28"/>
        </w:rPr>
        <w:br/>
        <w:t>в соответствии с законодательством Российской Федерации и законодательством Свердловской области о социальной защите инвалидов</w:t>
      </w:r>
    </w:p>
    <w:p w14:paraId="1A730EA5"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4B05806C"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30.</w:t>
      </w:r>
      <w:r w:rsidR="00A66A1D" w:rsidRPr="00EC40C3">
        <w:rPr>
          <w:rFonts w:ascii="Times New Roman" w:eastAsia="Calibri" w:hAnsi="Times New Roman" w:cs="Times New Roman"/>
          <w:sz w:val="28"/>
          <w:szCs w:val="28"/>
        </w:rPr>
        <w:t>В помещениях, в которых предоставляется муниципальная услуга, обеспечивается:</w:t>
      </w:r>
    </w:p>
    <w:p w14:paraId="2D1C8DB8" w14:textId="77777777"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r w:rsidR="00A66A1D" w:rsidRPr="00EC40C3">
        <w:rPr>
          <w:rFonts w:ascii="Times New Roman" w:eastAsia="Times New Roman" w:hAnsi="Times New Roman" w:cs="Times New Roman"/>
          <w:sz w:val="28"/>
          <w:szCs w:val="28"/>
          <w:lang w:eastAsia="ru-RU"/>
        </w:rPr>
        <w:t xml:space="preserve">соответствие санитарно-эпидемиологическим правилам и нормативам, правилам противопожарной безопасности; </w:t>
      </w:r>
    </w:p>
    <w:p w14:paraId="3B75A78E"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Times New Roman" w:hAnsi="Times New Roman" w:cs="Times New Roman"/>
          <w:sz w:val="28"/>
          <w:szCs w:val="28"/>
          <w:lang w:eastAsia="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14:paraId="2BA9D904"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40C3">
        <w:rPr>
          <w:rFonts w:ascii="Times New Roman" w:eastAsia="Times New Roman" w:hAnsi="Times New Roman" w:cs="Times New Roman"/>
          <w:bCs/>
          <w:sz w:val="28"/>
          <w:szCs w:val="28"/>
          <w:lang w:eastAsia="ru-RU"/>
        </w:rPr>
        <w:t>возможность беспрепятственного входа в объекты и выхода из них;</w:t>
      </w:r>
    </w:p>
    <w:p w14:paraId="2DF72D8B"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40C3">
        <w:rPr>
          <w:rFonts w:ascii="Times New Roman" w:eastAsia="Times New Roman" w:hAnsi="Times New Roman" w:cs="Times New Roman"/>
          <w:bCs/>
          <w:sz w:val="28"/>
          <w:szCs w:val="28"/>
          <w:lang w:eastAsia="ru-RU"/>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14:paraId="7E9B0515" w14:textId="77777777"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w:t>
      </w:r>
      <w:r w:rsidR="00A66A1D" w:rsidRPr="00EC40C3">
        <w:rPr>
          <w:rFonts w:ascii="Times New Roman" w:eastAsia="Times New Roman" w:hAnsi="Times New Roman" w:cs="Times New Roman"/>
          <w:sz w:val="28"/>
          <w:szCs w:val="28"/>
          <w:lang w:eastAsia="ru-RU"/>
        </w:rPr>
        <w:t>помещения должны иметь места для ожидания, информирования, приема заявителей.</w:t>
      </w:r>
    </w:p>
    <w:p w14:paraId="1C1F03CC"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Места ожидания обеспечиваются стульями, кресельными секциями, скамьями (банкетками);</w:t>
      </w:r>
    </w:p>
    <w:p w14:paraId="6CE164AD" w14:textId="77777777"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4)</w:t>
      </w:r>
      <w:r w:rsidR="00A66A1D" w:rsidRPr="00EC40C3">
        <w:rPr>
          <w:rFonts w:ascii="Times New Roman" w:eastAsia="Times New Roman" w:hAnsi="Times New Roman" w:cs="Times New Roman"/>
          <w:sz w:val="28"/>
          <w:szCs w:val="28"/>
          <w:lang w:eastAsia="ru-RU"/>
        </w:rPr>
        <w:t xml:space="preserve">помещения должны иметь туалет со свободным доступом к нему </w:t>
      </w:r>
      <w:r w:rsidR="00A66A1D" w:rsidRPr="00EC40C3">
        <w:rPr>
          <w:rFonts w:ascii="Times New Roman" w:eastAsia="Times New Roman" w:hAnsi="Times New Roman" w:cs="Times New Roman"/>
          <w:sz w:val="28"/>
          <w:szCs w:val="28"/>
          <w:lang w:eastAsia="ru-RU"/>
        </w:rPr>
        <w:br/>
        <w:t>в рабочее время;</w:t>
      </w:r>
    </w:p>
    <w:p w14:paraId="1DE02A33" w14:textId="77777777"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5)</w:t>
      </w:r>
      <w:r w:rsidR="00A66A1D" w:rsidRPr="00EC40C3">
        <w:rPr>
          <w:rFonts w:ascii="Times New Roman" w:eastAsia="Times New Roman" w:hAnsi="Times New Roman" w:cs="Times New Roman"/>
          <w:sz w:val="28"/>
          <w:szCs w:val="28"/>
          <w:lang w:eastAsia="ru-RU"/>
        </w:rPr>
        <w:t xml:space="preserve">места информирования, предназначенные для ознакомления граждан </w:t>
      </w:r>
      <w:r w:rsidR="00A66A1D" w:rsidRPr="00EC40C3">
        <w:rPr>
          <w:rFonts w:ascii="Times New Roman" w:eastAsia="Times New Roman" w:hAnsi="Times New Roman" w:cs="Times New Roman"/>
          <w:sz w:val="28"/>
          <w:szCs w:val="28"/>
          <w:lang w:eastAsia="ru-RU"/>
        </w:rPr>
        <w:br/>
        <w:t>с информационными материалами, оборудуются:</w:t>
      </w:r>
    </w:p>
    <w:p w14:paraId="3BBFA8FD"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информационными стендами или информационными электронными терминалами;</w:t>
      </w:r>
    </w:p>
    <w:p w14:paraId="42C2D02C"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столами (стойками) с канцелярскими принадлежностями для оформления документов, стульями.</w:t>
      </w:r>
    </w:p>
    <w:p w14:paraId="46B8EECB"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 информационных стендах в помещениях, предназначенных для приема граждан, размещается</w:t>
      </w:r>
      <w:r w:rsidR="00651983" w:rsidRPr="00EC40C3">
        <w:rPr>
          <w:rFonts w:ascii="Times New Roman" w:eastAsia="Times New Roman" w:hAnsi="Times New Roman" w:cs="Times New Roman"/>
          <w:sz w:val="28"/>
          <w:szCs w:val="28"/>
          <w:lang w:eastAsia="ru-RU"/>
        </w:rPr>
        <w:t xml:space="preserve"> информация, указанная в п.</w:t>
      </w:r>
      <w:r w:rsidRPr="00EC40C3">
        <w:rPr>
          <w:rFonts w:ascii="Times New Roman" w:eastAsia="Times New Roman" w:hAnsi="Times New Roman" w:cs="Times New Roman"/>
          <w:sz w:val="28"/>
          <w:szCs w:val="28"/>
          <w:lang w:eastAsia="ru-RU"/>
        </w:rPr>
        <w:t>4 Административного регламента.</w:t>
      </w:r>
    </w:p>
    <w:p w14:paraId="3FADAE2C"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Оформление визуальной, текстовой и мультимедийной информации </w:t>
      </w:r>
      <w:r w:rsidRPr="00EC40C3">
        <w:rPr>
          <w:rFonts w:ascii="Times New Roman" w:eastAsia="Times New Roman" w:hAnsi="Times New Roman" w:cs="Times New Roman"/>
          <w:sz w:val="28"/>
          <w:szCs w:val="28"/>
          <w:lang w:eastAsia="ru-RU"/>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r w:rsidR="00651983" w:rsidRPr="00EC40C3">
        <w:rPr>
          <w:rFonts w:ascii="Times New Roman" w:eastAsia="Times New Roman" w:hAnsi="Times New Roman" w:cs="Times New Roman"/>
          <w:sz w:val="28"/>
          <w:szCs w:val="28"/>
          <w:lang w:eastAsia="ru-RU"/>
        </w:rPr>
        <w:t xml:space="preserve"> </w:t>
      </w:r>
    </w:p>
    <w:p w14:paraId="04FFB251" w14:textId="77777777" w:rsidR="00651983"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0688938"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r>
      <w:r w:rsidRPr="00EC40C3">
        <w:rPr>
          <w:rFonts w:ascii="Times New Roman" w:eastAsia="Calibri" w:hAnsi="Times New Roman" w:cs="Times New Roman"/>
          <w:sz w:val="28"/>
          <w:szCs w:val="28"/>
        </w:rPr>
        <w:br/>
        <w:t xml:space="preserve">в многофункциональном центре предоставления </w:t>
      </w:r>
      <w:r w:rsidRPr="00EC40C3">
        <w:rPr>
          <w:rFonts w:ascii="Times New Roman" w:eastAsia="Calibri" w:hAnsi="Times New Roman" w:cs="Times New Roman"/>
          <w:sz w:val="28"/>
          <w:szCs w:val="28"/>
        </w:rPr>
        <w:br/>
        <w:t>государственных и муниципальных услуг</w:t>
      </w:r>
    </w:p>
    <w:p w14:paraId="2565013D"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2EED371C"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31.</w:t>
      </w:r>
      <w:r w:rsidR="00A66A1D" w:rsidRPr="00EC40C3">
        <w:rPr>
          <w:rFonts w:ascii="Times New Roman" w:eastAsia="Calibri" w:hAnsi="Times New Roman" w:cs="Times New Roman"/>
          <w:sz w:val="28"/>
          <w:szCs w:val="28"/>
        </w:rPr>
        <w:t>Показателями доступности и качества предоставления муниципальной услуги являются:</w:t>
      </w:r>
    </w:p>
    <w:p w14:paraId="5D67FE9E"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Times New Roman" w:hAnsi="Times New Roman" w:cs="Times New Roman"/>
          <w:sz w:val="28"/>
          <w:szCs w:val="28"/>
          <w:lang w:eastAsia="ru-RU"/>
        </w:rPr>
        <w:t>1)</w:t>
      </w:r>
      <w:r w:rsidR="00A66A1D" w:rsidRPr="00EC40C3">
        <w:rPr>
          <w:rFonts w:ascii="Times New Roman" w:eastAsia="Calibri" w:hAnsi="Times New Roman" w:cs="Times New Roman"/>
          <w:sz w:val="28"/>
          <w:szCs w:val="28"/>
        </w:rPr>
        <w:t>возможность получения информации о ходе предоставления муниципальной услуги, лично по телефону или с использованием информационно-коммуникационных технологий;</w:t>
      </w:r>
    </w:p>
    <w:p w14:paraId="799FDE3E" w14:textId="77777777"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Calibri" w:hAnsi="Times New Roman" w:cs="Times New Roman"/>
          <w:sz w:val="28"/>
          <w:szCs w:val="28"/>
        </w:rPr>
        <w:t xml:space="preserve">возможность получения </w:t>
      </w:r>
      <w:r w:rsidR="00A66A1D" w:rsidRPr="00EC40C3">
        <w:rPr>
          <w:rFonts w:ascii="Times New Roman" w:eastAsia="Times New Roman" w:hAnsi="Times New Roman" w:cs="Times New Roman"/>
          <w:sz w:val="28"/>
          <w:szCs w:val="28"/>
          <w:lang w:eastAsia="ru-RU"/>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14:paraId="051DF17B"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Times New Roman" w:hAnsi="Times New Roman" w:cs="Times New Roman"/>
          <w:sz w:val="28"/>
          <w:szCs w:val="28"/>
          <w:lang w:eastAsia="ru-RU"/>
        </w:rPr>
        <w:t>3)</w:t>
      </w:r>
      <w:r w:rsidR="00651983" w:rsidRPr="00EC40C3">
        <w:rPr>
          <w:rFonts w:ascii="Times New Roman" w:eastAsia="Calibri" w:hAnsi="Times New Roman" w:cs="Times New Roman"/>
          <w:sz w:val="28"/>
          <w:szCs w:val="28"/>
        </w:rPr>
        <w:t>в</w:t>
      </w:r>
      <w:r w:rsidRPr="00EC40C3">
        <w:rPr>
          <w:rFonts w:ascii="Times New Roman" w:eastAsia="Calibri" w:hAnsi="Times New Roman" w:cs="Times New Roman"/>
          <w:sz w:val="28"/>
          <w:szCs w:val="28"/>
        </w:rPr>
        <w:t>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14:paraId="68C5A006" w14:textId="77777777" w:rsidR="00A66A1D" w:rsidRPr="00EC40C3" w:rsidRDefault="00A66A1D" w:rsidP="00A66A1D">
      <w:pPr>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4)возможность предоставления муниципальной услуги </w:t>
      </w:r>
      <w:r w:rsidRPr="00EC40C3">
        <w:rPr>
          <w:rFonts w:ascii="Times New Roman" w:eastAsia="Calibri" w:hAnsi="Times New Roman" w:cs="Times New Roman"/>
          <w:sz w:val="28"/>
          <w:szCs w:val="28"/>
        </w:rPr>
        <w:br/>
        <w:t>по экстерриториальному принципу в многофункциональном центре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Уполномоченным учреждением;</w:t>
      </w:r>
    </w:p>
    <w:p w14:paraId="0098E3B2"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Times New Roman" w:hAnsi="Times New Roman" w:cs="Times New Roman"/>
          <w:sz w:val="28"/>
          <w:szCs w:val="28"/>
          <w:lang w:eastAsia="ru-RU"/>
        </w:rPr>
        <w:t>5)</w:t>
      </w:r>
      <w:r w:rsidR="00A66A1D" w:rsidRPr="00EC40C3">
        <w:rPr>
          <w:rFonts w:ascii="Times New Roman" w:eastAsia="Calibri" w:hAnsi="Times New Roman" w:cs="Times New Roman"/>
          <w:sz w:val="28"/>
          <w:szCs w:val="28"/>
        </w:rPr>
        <w:t xml:space="preserve">возможность получения муниципальной услуги посредством запроса </w:t>
      </w:r>
      <w:r w:rsidR="00A66A1D" w:rsidRPr="00EC40C3">
        <w:rPr>
          <w:rFonts w:ascii="Times New Roman" w:eastAsia="Calibri" w:hAnsi="Times New Roman" w:cs="Times New Roman"/>
          <w:sz w:val="28"/>
          <w:szCs w:val="28"/>
        </w:rPr>
        <w:br/>
        <w:t>о предоставлении нескольких муниципальных услуг в многофункциональном центре предоставления государственных и муниципальных услуг.</w:t>
      </w:r>
    </w:p>
    <w:p w14:paraId="0463CB28"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Times New Roman" w:hAnsi="Times New Roman" w:cs="Times New Roman"/>
          <w:sz w:val="28"/>
          <w:szCs w:val="28"/>
        </w:rPr>
        <w:t>32.</w:t>
      </w:r>
      <w:r w:rsidRPr="00EC40C3">
        <w:rPr>
          <w:rFonts w:ascii="Times New Roman" w:hAnsi="Times New Roman" w:cs="Times New Roman"/>
          <w:sz w:val="28"/>
          <w:szCs w:val="28"/>
        </w:rPr>
        <w:t>Возможность получения муниципальной услуги посредством личного приема в Уполномоченном учреждении регулируется внутренними локальными актами. Приоритет в приеме обращений на предоставление муниципальной услуги отдается многофункциональным центрам предоставления государственных и муниципальных услуг, электронным обращениям, почтовым направлениям.</w:t>
      </w:r>
    </w:p>
    <w:p w14:paraId="03756673" w14:textId="77777777" w:rsidR="00A66A1D" w:rsidRPr="00EC40C3" w:rsidRDefault="00A66A1D" w:rsidP="00EC40C3">
      <w:pPr>
        <w:autoSpaceDE w:val="0"/>
        <w:autoSpaceDN w:val="0"/>
        <w:adjustRightInd w:val="0"/>
        <w:spacing w:after="0" w:line="240" w:lineRule="auto"/>
        <w:jc w:val="both"/>
        <w:rPr>
          <w:rFonts w:ascii="Times New Roman" w:eastAsia="Calibri" w:hAnsi="Times New Roman" w:cs="Times New Roman"/>
          <w:sz w:val="28"/>
          <w:szCs w:val="28"/>
        </w:rPr>
      </w:pPr>
    </w:p>
    <w:p w14:paraId="49E7E921" w14:textId="77777777" w:rsidR="00A66A1D" w:rsidRPr="00EC40C3" w:rsidRDefault="00A66A1D" w:rsidP="00A66A1D">
      <w:pPr>
        <w:autoSpaceDE w:val="0"/>
        <w:autoSpaceDN w:val="0"/>
        <w:adjustRightInd w:val="0"/>
        <w:spacing w:after="0" w:line="240" w:lineRule="auto"/>
        <w:ind w:firstLine="709"/>
        <w:jc w:val="center"/>
        <w:outlineLvl w:val="2"/>
        <w:rPr>
          <w:rFonts w:ascii="Times New Roman" w:eastAsia="Times New Roman" w:hAnsi="Times New Roman" w:cs="Times New Roman"/>
          <w:bCs/>
          <w:iCs/>
          <w:sz w:val="28"/>
          <w:szCs w:val="28"/>
          <w:lang w:eastAsia="ru-RU"/>
        </w:rPr>
      </w:pPr>
      <w:r w:rsidRPr="00EC40C3">
        <w:rPr>
          <w:rFonts w:ascii="Times New Roman" w:eastAsia="Times New Roman" w:hAnsi="Times New Roman" w:cs="Times New Roman"/>
          <w:bCs/>
          <w:iCs/>
          <w:sz w:val="28"/>
          <w:szCs w:val="28"/>
          <w:lang w:eastAsia="ru-RU"/>
        </w:rPr>
        <w:t xml:space="preserve">Иные требования, в том числе учитывающие особенности предоставления муниципальной услуги по экстерриториальному принципу </w:t>
      </w:r>
      <w:r w:rsidRPr="00EC40C3">
        <w:rPr>
          <w:rFonts w:ascii="Times New Roman" w:eastAsia="Times New Roman" w:hAnsi="Times New Roman" w:cs="Times New Roman"/>
          <w:bCs/>
          <w:iCs/>
          <w:sz w:val="28"/>
          <w:szCs w:val="28"/>
          <w:lang w:eastAsia="ru-RU"/>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0E77D04" w14:textId="77777777" w:rsidR="00A66A1D" w:rsidRPr="00EC40C3" w:rsidRDefault="00A66A1D" w:rsidP="00A66A1D">
      <w:pPr>
        <w:autoSpaceDE w:val="0"/>
        <w:autoSpaceDN w:val="0"/>
        <w:adjustRightInd w:val="0"/>
        <w:spacing w:after="0" w:line="240" w:lineRule="auto"/>
        <w:ind w:firstLine="709"/>
        <w:jc w:val="center"/>
        <w:outlineLvl w:val="2"/>
        <w:rPr>
          <w:rFonts w:ascii="Times New Roman" w:eastAsia="Times New Roman" w:hAnsi="Times New Roman" w:cs="Times New Roman"/>
          <w:bCs/>
          <w:iCs/>
          <w:sz w:val="28"/>
          <w:szCs w:val="28"/>
          <w:lang w:eastAsia="ru-RU"/>
        </w:rPr>
      </w:pPr>
    </w:p>
    <w:p w14:paraId="2BB3EBA7"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33.</w:t>
      </w:r>
      <w:r w:rsidR="00A66A1D" w:rsidRPr="00EC40C3">
        <w:rPr>
          <w:rFonts w:ascii="Times New Roman" w:eastAsia="Calibri" w:hAnsi="Times New Roman" w:cs="Times New Roman"/>
          <w:sz w:val="28"/>
          <w:szCs w:val="28"/>
        </w:rPr>
        <w:t xml:space="preserve">Заявитель имеет право получения муниципальной услуги </w:t>
      </w:r>
      <w:r w:rsidR="00A66A1D" w:rsidRPr="00EC40C3">
        <w:rPr>
          <w:rFonts w:ascii="Times New Roman" w:eastAsia="Calibri" w:hAnsi="Times New Roman" w:cs="Times New Roman"/>
          <w:sz w:val="28"/>
          <w:szCs w:val="28"/>
        </w:rPr>
        <w:b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 между многофункциональным центром предоставления государственных </w:t>
      </w:r>
      <w:r w:rsidR="00A66A1D" w:rsidRPr="00EC40C3">
        <w:rPr>
          <w:rFonts w:ascii="Times New Roman" w:eastAsia="Calibri" w:hAnsi="Times New Roman" w:cs="Times New Roman"/>
          <w:sz w:val="28"/>
          <w:szCs w:val="28"/>
        </w:rPr>
        <w:br/>
        <w:t xml:space="preserve">и муниципальных услуги органом, предоставляющим муниципальную услугу </w:t>
      </w:r>
      <w:r w:rsidR="00A66A1D" w:rsidRPr="00EC40C3">
        <w:rPr>
          <w:rFonts w:ascii="Times New Roman" w:eastAsia="Calibri" w:hAnsi="Times New Roman" w:cs="Times New Roman"/>
          <w:sz w:val="28"/>
          <w:szCs w:val="28"/>
        </w:rPr>
        <w:br/>
        <w:t>в электронной форме.</w:t>
      </w:r>
    </w:p>
    <w:p w14:paraId="30644068"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34.</w:t>
      </w:r>
      <w:r w:rsidR="00A66A1D" w:rsidRPr="00EC40C3">
        <w:rPr>
          <w:rFonts w:ascii="Times New Roman" w:eastAsia="Calibri" w:hAnsi="Times New Roman" w:cs="Times New Roman"/>
          <w:sz w:val="28"/>
          <w:szCs w:val="28"/>
        </w:rPr>
        <w:t>При этом заявителю необходимо иметь при себе док</w:t>
      </w:r>
      <w:r w:rsidRPr="00EC40C3">
        <w:rPr>
          <w:rFonts w:ascii="Times New Roman" w:eastAsia="Calibri" w:hAnsi="Times New Roman" w:cs="Times New Roman"/>
          <w:sz w:val="28"/>
          <w:szCs w:val="28"/>
        </w:rPr>
        <w:t>ументы, предусмотренные п.</w:t>
      </w:r>
      <w:r w:rsidR="00A66A1D" w:rsidRPr="00EC40C3">
        <w:rPr>
          <w:rFonts w:ascii="Times New Roman" w:eastAsia="Calibri" w:hAnsi="Times New Roman" w:cs="Times New Roman"/>
          <w:sz w:val="28"/>
          <w:szCs w:val="28"/>
        </w:rPr>
        <w:t xml:space="preserve">16 Административного регламента.  </w:t>
      </w:r>
    </w:p>
    <w:p w14:paraId="1107AE5A"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35.</w:t>
      </w:r>
      <w:r w:rsidR="00A66A1D" w:rsidRPr="00EC40C3">
        <w:rPr>
          <w:rFonts w:ascii="Times New Roman" w:eastAsia="Calibri" w:hAnsi="Times New Roman" w:cs="Times New Roman"/>
          <w:sz w:val="28"/>
          <w:szCs w:val="28"/>
        </w:rPr>
        <w:t>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6EB85AA1" w14:textId="77777777" w:rsidR="00A66A1D" w:rsidRPr="00EC40C3" w:rsidRDefault="00A66A1D" w:rsidP="00A66A1D">
      <w:pPr>
        <w:autoSpaceDE w:val="0"/>
        <w:autoSpaceDN w:val="0"/>
        <w:adjustRightInd w:val="0"/>
        <w:spacing w:after="0" w:line="240" w:lineRule="auto"/>
        <w:ind w:firstLine="709"/>
        <w:jc w:val="center"/>
        <w:outlineLvl w:val="2"/>
        <w:rPr>
          <w:rFonts w:ascii="Times New Roman" w:eastAsia="Times New Roman" w:hAnsi="Times New Roman" w:cs="Times New Roman"/>
          <w:bCs/>
          <w:iCs/>
          <w:sz w:val="28"/>
          <w:szCs w:val="28"/>
          <w:lang w:eastAsia="ru-RU"/>
        </w:rPr>
      </w:pPr>
    </w:p>
    <w:p w14:paraId="3179CB93" w14:textId="77777777"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28838E43" w14:textId="77777777"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59F55B3B"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36.</w:t>
      </w:r>
      <w:r w:rsidR="00A66A1D" w:rsidRPr="00EC40C3">
        <w:rPr>
          <w:rFonts w:ascii="Times New Roman" w:eastAsia="Calibri" w:hAnsi="Times New Roman" w:cs="Times New Roman"/>
          <w:sz w:val="28"/>
          <w:szCs w:val="28"/>
        </w:rPr>
        <w:t xml:space="preserve">Исчерпывающий перечень административных процедур (действий) </w:t>
      </w:r>
      <w:r w:rsidR="00A66A1D" w:rsidRPr="00EC40C3">
        <w:rPr>
          <w:rFonts w:ascii="Times New Roman" w:eastAsia="Calibri" w:hAnsi="Times New Roman" w:cs="Times New Roman"/>
          <w:sz w:val="28"/>
          <w:szCs w:val="28"/>
        </w:rPr>
        <w:br/>
        <w:t>при предоставлении муниципальной услуги включает следующие административные процедуры:</w:t>
      </w:r>
    </w:p>
    <w:p w14:paraId="34B9DDCC"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1</w:t>
      </w:r>
      <w:r w:rsidR="00651983" w:rsidRPr="00EC40C3">
        <w:rPr>
          <w:rFonts w:ascii="Times New Roman" w:eastAsia="Calibri" w:hAnsi="Times New Roman" w:cs="Times New Roman"/>
          <w:sz w:val="28"/>
          <w:szCs w:val="28"/>
        </w:rPr>
        <w:t>)</w:t>
      </w:r>
      <w:r w:rsidRPr="00EC40C3">
        <w:rPr>
          <w:rFonts w:ascii="Times New Roman" w:eastAsia="Calibri" w:hAnsi="Times New Roman" w:cs="Times New Roman"/>
          <w:sz w:val="28"/>
          <w:szCs w:val="28"/>
        </w:rPr>
        <w:t>прием и регистрация заявления и документов, необходимых для предоставления муниципальной услуги;</w:t>
      </w:r>
    </w:p>
    <w:p w14:paraId="597E9C25"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w:t>
      </w:r>
      <w:bookmarkStart w:id="13" w:name="OLE_LINK2"/>
      <w:bookmarkStart w:id="14" w:name="OLE_LINK1"/>
      <w:r w:rsidRPr="00EC40C3">
        <w:rPr>
          <w:rFonts w:ascii="Times New Roman" w:eastAsia="Calibri" w:hAnsi="Times New Roman" w:cs="Times New Roman"/>
          <w:sz w:val="28"/>
          <w:szCs w:val="28"/>
        </w:rPr>
        <w:t>формирование и направление межведомственного запроса в органы (организации), участвующие в предоставлении муниципальной услуги;</w:t>
      </w:r>
    </w:p>
    <w:p w14:paraId="69392AC1" w14:textId="77777777"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w:t>
      </w:r>
      <w:r w:rsidR="00A66A1D" w:rsidRPr="00EC40C3">
        <w:rPr>
          <w:rFonts w:ascii="Times New Roman" w:eastAsia="Calibri" w:hAnsi="Times New Roman" w:cs="Times New Roman"/>
          <w:sz w:val="28"/>
          <w:szCs w:val="28"/>
        </w:rPr>
        <w:t>проведение экспертизы документов, необходимых для предоставления муниципальной услуги</w:t>
      </w:r>
      <w:bookmarkEnd w:id="13"/>
      <w:bookmarkEnd w:id="14"/>
      <w:r w:rsidR="00A66A1D" w:rsidRPr="00EC40C3">
        <w:rPr>
          <w:rFonts w:ascii="Times New Roman" w:eastAsia="Calibri" w:hAnsi="Times New Roman" w:cs="Times New Roman"/>
          <w:sz w:val="28"/>
          <w:szCs w:val="28"/>
        </w:rPr>
        <w:t>;</w:t>
      </w:r>
    </w:p>
    <w:p w14:paraId="512A1CDB"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w:t>
      </w:r>
      <w:r w:rsidR="00651983" w:rsidRPr="00EC40C3">
        <w:rPr>
          <w:rFonts w:ascii="Times New Roman" w:eastAsia="Calibri" w:hAnsi="Times New Roman" w:cs="Times New Roman"/>
          <w:sz w:val="28"/>
          <w:szCs w:val="28"/>
        </w:rPr>
        <w:t>)</w:t>
      </w:r>
      <w:r w:rsidRPr="00EC40C3">
        <w:rPr>
          <w:rFonts w:ascii="Times New Roman" w:eastAsia="Calibri" w:hAnsi="Times New Roman" w:cs="Times New Roman"/>
          <w:sz w:val="28"/>
          <w:szCs w:val="28"/>
        </w:rPr>
        <w:t xml:space="preserve">согласование проекта решения о выдаче разрешения на использование земель </w:t>
      </w:r>
      <w:r w:rsidRPr="00EC40C3">
        <w:rPr>
          <w:rFonts w:ascii="Times New Roman" w:eastAsia="Times New Roman" w:hAnsi="Times New Roman" w:cs="Times New Roman"/>
          <w:color w:val="000000"/>
          <w:sz w:val="28"/>
          <w:szCs w:val="28"/>
          <w:lang w:eastAsia="ru-RU"/>
        </w:rPr>
        <w:t xml:space="preserve">или земельных участков без предоставления земельных участков и установления сервитута </w:t>
      </w:r>
      <w:r w:rsidRPr="00EC40C3">
        <w:rPr>
          <w:rFonts w:ascii="Times New Roman" w:eastAsia="Calibri" w:hAnsi="Times New Roman" w:cs="Times New Roman"/>
          <w:sz w:val="28"/>
          <w:szCs w:val="28"/>
        </w:rPr>
        <w:t xml:space="preserve">(отказе </w:t>
      </w:r>
      <w:r w:rsidRPr="00EC40C3">
        <w:rPr>
          <w:rFonts w:ascii="Times New Roman" w:eastAsia="Times New Roman" w:hAnsi="Times New Roman" w:cs="Times New Roman"/>
          <w:color w:val="000000"/>
          <w:sz w:val="28"/>
          <w:szCs w:val="28"/>
          <w:lang w:eastAsia="ru-RU"/>
        </w:rPr>
        <w:t>в предоставлении муниципальной услуги</w:t>
      </w:r>
      <w:r w:rsidRPr="00EC40C3">
        <w:rPr>
          <w:rFonts w:ascii="Times New Roman" w:eastAsia="Calibri" w:hAnsi="Times New Roman" w:cs="Times New Roman"/>
          <w:sz w:val="28"/>
          <w:szCs w:val="28"/>
        </w:rPr>
        <w:t xml:space="preserve"> в выдаче разрешения на использование земель </w:t>
      </w:r>
      <w:r w:rsidRPr="00EC40C3">
        <w:rPr>
          <w:rFonts w:ascii="Times New Roman" w:eastAsia="Times New Roman" w:hAnsi="Times New Roman" w:cs="Times New Roman"/>
          <w:color w:val="000000"/>
          <w:sz w:val="28"/>
          <w:szCs w:val="28"/>
          <w:lang w:eastAsia="ru-RU"/>
        </w:rPr>
        <w:t>или земельных участков без предоставления земельных участков и установления сервитута</w:t>
      </w:r>
      <w:r w:rsidRPr="00EC40C3">
        <w:rPr>
          <w:rFonts w:ascii="Times New Roman" w:eastAsia="Calibri" w:hAnsi="Times New Roman" w:cs="Times New Roman"/>
          <w:sz w:val="28"/>
          <w:szCs w:val="28"/>
        </w:rPr>
        <w:t>);</w:t>
      </w:r>
    </w:p>
    <w:p w14:paraId="57A1E93B" w14:textId="77777777" w:rsidR="00A66A1D" w:rsidRPr="00EC40C3" w:rsidRDefault="00651983" w:rsidP="00A66A1D">
      <w:pPr>
        <w:spacing w:after="0" w:line="240" w:lineRule="auto"/>
        <w:ind w:firstLine="709"/>
        <w:jc w:val="both"/>
        <w:rPr>
          <w:rFonts w:ascii="Times New Roman" w:eastAsia="Calibri" w:hAnsi="Times New Roman" w:cs="Times New Roman"/>
          <w:sz w:val="28"/>
          <w:szCs w:val="28"/>
        </w:rPr>
      </w:pPr>
      <w:bookmarkStart w:id="15" w:name="_Hlk151644348"/>
      <w:r w:rsidRPr="00EC40C3">
        <w:rPr>
          <w:rFonts w:ascii="Times New Roman" w:eastAsia="Calibri" w:hAnsi="Times New Roman" w:cs="Times New Roman"/>
          <w:sz w:val="28"/>
          <w:szCs w:val="28"/>
        </w:rPr>
        <w:t>5)</w:t>
      </w:r>
      <w:r w:rsidR="00A66A1D" w:rsidRPr="00EC40C3">
        <w:rPr>
          <w:rFonts w:ascii="Times New Roman" w:eastAsia="Times New Roman" w:hAnsi="Times New Roman" w:cs="Times New Roman"/>
          <w:color w:val="000000"/>
          <w:sz w:val="28"/>
          <w:szCs w:val="28"/>
          <w:lang w:eastAsia="ru-RU"/>
        </w:rPr>
        <w:t>подготовка и выдача результата предоставления</w:t>
      </w:r>
      <w:r w:rsidR="00A66A1D" w:rsidRPr="00EC40C3">
        <w:rPr>
          <w:rFonts w:ascii="Times New Roman" w:eastAsia="Calibri" w:hAnsi="Times New Roman" w:cs="Times New Roman"/>
          <w:sz w:val="28"/>
          <w:szCs w:val="28"/>
        </w:rPr>
        <w:t xml:space="preserve"> муниципальной услуги в виде </w:t>
      </w:r>
      <w:r w:rsidR="00A66A1D" w:rsidRPr="00EC40C3">
        <w:rPr>
          <w:rFonts w:ascii="Times New Roman" w:eastAsia="Times New Roman" w:hAnsi="Times New Roman" w:cs="Times New Roman"/>
          <w:color w:val="000000"/>
          <w:sz w:val="28"/>
          <w:szCs w:val="28"/>
          <w:lang w:eastAsia="ru-RU"/>
        </w:rPr>
        <w:t>постановления о разрешении использования земель или земельных участков без предоставления земельных участков и установления сервитута либо решения об отказе в предоставлении муниципальной услуги.</w:t>
      </w:r>
    </w:p>
    <w:bookmarkEnd w:id="15"/>
    <w:p w14:paraId="797D56F2"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87D6BF0"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Порядок осуществления административных процедур (действий) </w:t>
      </w:r>
      <w:r w:rsidRPr="00EC40C3">
        <w:rPr>
          <w:rFonts w:ascii="Times New Roman" w:eastAsia="Calibri" w:hAnsi="Times New Roman" w:cs="Times New Roman"/>
          <w:sz w:val="28"/>
          <w:szCs w:val="28"/>
        </w:rPr>
        <w:br/>
        <w:t xml:space="preserve">по предоставлению муниципальной услуги в электронной форме, в том числе </w:t>
      </w:r>
      <w:r w:rsidRPr="00EC40C3">
        <w:rPr>
          <w:rFonts w:ascii="Times New Roman" w:eastAsia="Calibri" w:hAnsi="Times New Roman" w:cs="Times New Roman"/>
          <w:sz w:val="28"/>
          <w:szCs w:val="28"/>
        </w:rPr>
        <w:br/>
        <w:t>с использованием Единого портала</w:t>
      </w:r>
    </w:p>
    <w:p w14:paraId="5EA2B0ED"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226A4CAA"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37.Перечень административных процедур (действий) при предоставлении муниципальной услуги в </w:t>
      </w:r>
      <w:r w:rsidRPr="00EC40C3">
        <w:rPr>
          <w:rFonts w:ascii="Times New Roman" w:eastAsia="Calibri" w:hAnsi="Times New Roman" w:cs="Times New Roman"/>
          <w:sz w:val="28"/>
          <w:szCs w:val="28"/>
        </w:rPr>
        <w:t xml:space="preserve">электронной форме, в том числе </w:t>
      </w:r>
      <w:r w:rsidRPr="00EC40C3">
        <w:rPr>
          <w:rFonts w:ascii="Times New Roman" w:eastAsia="Calibri" w:hAnsi="Times New Roman" w:cs="Times New Roman"/>
          <w:sz w:val="28"/>
          <w:szCs w:val="28"/>
        </w:rPr>
        <w:br/>
        <w:t>с использованием Единого портала:</w:t>
      </w:r>
    </w:p>
    <w:p w14:paraId="630BE40E" w14:textId="77777777"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37.1.П</w:t>
      </w:r>
      <w:r w:rsidR="00A66A1D" w:rsidRPr="00EC40C3">
        <w:rPr>
          <w:rFonts w:ascii="Times New Roman" w:eastAsia="Times New Roman" w:hAnsi="Times New Roman" w:cs="Times New Roman"/>
          <w:sz w:val="28"/>
          <w:szCs w:val="28"/>
          <w:lang w:eastAsia="ru-RU"/>
        </w:rPr>
        <w:t xml:space="preserve">редставление в установленном порядке информации заявителям </w:t>
      </w:r>
      <w:r w:rsidR="00A66A1D" w:rsidRPr="00EC40C3">
        <w:rPr>
          <w:rFonts w:ascii="Times New Roman" w:eastAsia="Times New Roman" w:hAnsi="Times New Roman" w:cs="Times New Roman"/>
          <w:sz w:val="28"/>
          <w:szCs w:val="28"/>
          <w:lang w:eastAsia="ru-RU"/>
        </w:rPr>
        <w:br/>
        <w:t>и обеспечение доступа заявителей к сведениям о муниципальной услуге:</w:t>
      </w:r>
    </w:p>
    <w:p w14:paraId="5A38E62B"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информация о предоставлении муниципальной услуги размещается </w:t>
      </w:r>
      <w:r w:rsidRPr="00EC40C3">
        <w:rPr>
          <w:rFonts w:ascii="Times New Roman" w:eastAsia="Times New Roman" w:hAnsi="Times New Roman" w:cs="Times New Roman"/>
          <w:sz w:val="28"/>
          <w:szCs w:val="28"/>
          <w:lang w:eastAsia="ru-RU"/>
        </w:rPr>
        <w:br/>
        <w:t>на Едином портале, а также на официальном сайте Уполномоченного органа.</w:t>
      </w:r>
    </w:p>
    <w:p w14:paraId="53E2EDD7"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 Едином портале и на официальном сайте Уполномоченного органа размещается следующая информация:</w:t>
      </w:r>
    </w:p>
    <w:p w14:paraId="43CB325D"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1)</w:t>
      </w:r>
      <w:r w:rsidR="00A66A1D" w:rsidRPr="00EC40C3">
        <w:rPr>
          <w:rFonts w:ascii="Times New Roman" w:eastAsia="Calibri" w:hAnsi="Times New Roman" w:cs="Times New Roman"/>
          <w:sz w:val="28"/>
          <w:szCs w:val="28"/>
        </w:rPr>
        <w:t>исчерпывающий перечень документов, необходимых для предоставления</w:t>
      </w:r>
      <w:r w:rsidR="00A66A1D" w:rsidRPr="00EC40C3">
        <w:rPr>
          <w:rFonts w:ascii="Times New Roman" w:eastAsia="Times New Roman" w:hAnsi="Times New Roman" w:cs="Times New Roman"/>
          <w:sz w:val="28"/>
          <w:szCs w:val="28"/>
          <w:lang w:eastAsia="ru-RU"/>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14:paraId="6557EAC8"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Times New Roman" w:hAnsi="Times New Roman" w:cs="Times New Roman"/>
          <w:sz w:val="28"/>
          <w:szCs w:val="28"/>
          <w:lang w:eastAsia="ru-RU"/>
        </w:rPr>
        <w:t xml:space="preserve">круг заявителей; </w:t>
      </w:r>
    </w:p>
    <w:p w14:paraId="78D6E20E"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w:t>
      </w:r>
      <w:r w:rsidR="00A66A1D" w:rsidRPr="00EC40C3">
        <w:rPr>
          <w:rFonts w:ascii="Times New Roman" w:eastAsia="Times New Roman" w:hAnsi="Times New Roman" w:cs="Times New Roman"/>
          <w:sz w:val="28"/>
          <w:szCs w:val="28"/>
          <w:lang w:eastAsia="ru-RU"/>
        </w:rPr>
        <w:t xml:space="preserve">срок предоставления муниципальной услуги; </w:t>
      </w:r>
    </w:p>
    <w:p w14:paraId="66AB2666"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4)результаты предоставления муниципальной услуги, порядок представления документа, являющегося результатом предоставления муниципальной услуги; </w:t>
      </w:r>
    </w:p>
    <w:p w14:paraId="4EED05DF"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5)</w:t>
      </w:r>
      <w:r w:rsidR="00A66A1D" w:rsidRPr="00EC40C3">
        <w:rPr>
          <w:rFonts w:ascii="Times New Roman" w:eastAsia="Times New Roman" w:hAnsi="Times New Roman" w:cs="Times New Roman"/>
          <w:sz w:val="28"/>
          <w:szCs w:val="28"/>
          <w:lang w:eastAsia="ru-RU"/>
        </w:rPr>
        <w:t xml:space="preserve">размер государственной пошлины, взимаемой за предоставление муниципальной услуги (не предусмотрена); </w:t>
      </w:r>
    </w:p>
    <w:p w14:paraId="76072EA6"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6)</w:t>
      </w:r>
      <w:r w:rsidR="00A66A1D" w:rsidRPr="00EC40C3">
        <w:rPr>
          <w:rFonts w:ascii="Times New Roman" w:eastAsia="Times New Roman" w:hAnsi="Times New Roman" w:cs="Times New Roman"/>
          <w:sz w:val="28"/>
          <w:szCs w:val="28"/>
          <w:lang w:eastAsia="ru-RU"/>
        </w:rPr>
        <w:t xml:space="preserve">исчерпывающий перечень оснований для приостановления или отказа в предоставлении муниципальной услуги; </w:t>
      </w:r>
    </w:p>
    <w:p w14:paraId="0C959310"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w:t>
      </w:r>
      <w:r w:rsidR="00A66A1D" w:rsidRPr="00EC40C3">
        <w:rPr>
          <w:rFonts w:ascii="Times New Roman" w:eastAsia="Times New Roman" w:hAnsi="Times New Roman" w:cs="Times New Roman"/>
          <w:sz w:val="28"/>
          <w:szCs w:val="28"/>
          <w:lang w:eastAsia="ru-RU"/>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14:paraId="613790EC"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8)</w:t>
      </w:r>
      <w:r w:rsidR="00A66A1D" w:rsidRPr="00EC40C3">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14:paraId="2BBF8BD9"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Информация на Едином портале, официальном сайте Уполномоченного органа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6E64BCB3"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9A81A10" w14:textId="77777777"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37.2.З</w:t>
      </w:r>
      <w:r w:rsidR="00A66A1D" w:rsidRPr="00EC40C3">
        <w:rPr>
          <w:rFonts w:ascii="Times New Roman" w:eastAsia="Times New Roman" w:hAnsi="Times New Roman" w:cs="Times New Roman"/>
          <w:sz w:val="28"/>
          <w:szCs w:val="28"/>
          <w:lang w:eastAsia="ru-RU"/>
        </w:rPr>
        <w:t xml:space="preserve">апись на прием в орган, предоставляющий муниципальную услугу, </w:t>
      </w:r>
      <w:r w:rsidR="00A66A1D" w:rsidRPr="00EC40C3">
        <w:rPr>
          <w:rFonts w:ascii="Times New Roman" w:eastAsia="Times New Roman" w:hAnsi="Times New Roman" w:cs="Times New Roman"/>
          <w:sz w:val="28"/>
          <w:szCs w:val="28"/>
          <w:lang w:eastAsia="ru-RU"/>
        </w:rPr>
        <w:br/>
        <w:t xml:space="preserve">для подачи запроса: </w:t>
      </w:r>
    </w:p>
    <w:p w14:paraId="30FC952E"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Times New Roman" w:hAnsi="Times New Roman" w:cs="Times New Roman"/>
          <w:bCs/>
          <w:iCs/>
          <w:sz w:val="28"/>
          <w:szCs w:val="28"/>
          <w:lang w:eastAsia="ru-RU"/>
        </w:rPr>
        <w:t>Для подачи заявления на</w:t>
      </w:r>
      <w:r w:rsidRPr="00EC40C3">
        <w:rPr>
          <w:rFonts w:ascii="Times New Roman" w:eastAsia="Times New Roman" w:hAnsi="Times New Roman" w:cs="Times New Roman"/>
          <w:sz w:val="28"/>
          <w:szCs w:val="28"/>
          <w:lang w:eastAsia="ru-RU"/>
        </w:rPr>
        <w:t xml:space="preserve"> предоставление муниципальной услуги в </w:t>
      </w:r>
      <w:r w:rsidRPr="00EC40C3">
        <w:rPr>
          <w:rFonts w:ascii="Times New Roman" w:eastAsia="Calibri" w:hAnsi="Times New Roman" w:cs="Times New Roman"/>
          <w:sz w:val="28"/>
          <w:szCs w:val="28"/>
        </w:rPr>
        <w:t>электронной форме, в том числе с использованием Единого портала, не требуется предварительной записи в Уполномоченном органе (учреждении).</w:t>
      </w:r>
    </w:p>
    <w:p w14:paraId="64F3D67B" w14:textId="77777777"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37.3.Ф</w:t>
      </w:r>
      <w:r w:rsidR="00A66A1D" w:rsidRPr="00EC40C3">
        <w:rPr>
          <w:rFonts w:ascii="Times New Roman" w:eastAsia="Times New Roman" w:hAnsi="Times New Roman" w:cs="Times New Roman"/>
          <w:sz w:val="28"/>
          <w:szCs w:val="28"/>
          <w:lang w:eastAsia="ru-RU"/>
        </w:rPr>
        <w:t>ормирование запроса о предоставлении муниципальной услуги:</w:t>
      </w:r>
    </w:p>
    <w:p w14:paraId="7978258A"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r w:rsidR="00A66A1D" w:rsidRPr="00EC40C3">
        <w:rPr>
          <w:rFonts w:ascii="Times New Roman" w:eastAsia="Times New Roman" w:hAnsi="Times New Roman" w:cs="Times New Roman"/>
          <w:sz w:val="28"/>
          <w:szCs w:val="28"/>
          <w:lang w:eastAsia="ru-RU"/>
        </w:rPr>
        <w:t xml:space="preserve">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11451ED0"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 Едином портале, официальном сайте размещаются образцы запол</w:t>
      </w:r>
      <w:r w:rsidR="00651983" w:rsidRPr="00EC40C3">
        <w:rPr>
          <w:rFonts w:ascii="Times New Roman" w:eastAsia="Times New Roman" w:hAnsi="Times New Roman" w:cs="Times New Roman"/>
          <w:sz w:val="28"/>
          <w:szCs w:val="28"/>
          <w:lang w:eastAsia="ru-RU"/>
        </w:rPr>
        <w:t>нения электронной формы запроса;</w:t>
      </w:r>
    </w:p>
    <w:p w14:paraId="23BBD8D2"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w:t>
      </w:r>
      <w:r w:rsidRPr="00EC40C3">
        <w:rPr>
          <w:rFonts w:ascii="Times New Roman" w:eastAsia="Times New Roman" w:hAnsi="Times New Roman" w:cs="Times New Roman"/>
          <w:sz w:val="28"/>
          <w:szCs w:val="28"/>
          <w:lang w:eastAsia="ru-RU"/>
        </w:rPr>
        <w:t>нно в электронной форме запроса;</w:t>
      </w:r>
      <w:r w:rsidR="00A66A1D" w:rsidRPr="00EC40C3">
        <w:rPr>
          <w:rFonts w:ascii="Times New Roman" w:eastAsia="Times New Roman" w:hAnsi="Times New Roman" w:cs="Times New Roman"/>
          <w:sz w:val="28"/>
          <w:szCs w:val="28"/>
          <w:lang w:eastAsia="ru-RU"/>
        </w:rPr>
        <w:t xml:space="preserve"> </w:t>
      </w:r>
    </w:p>
    <w:p w14:paraId="7879C029"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w:t>
      </w:r>
      <w:r w:rsidR="00A66A1D" w:rsidRPr="00EC40C3">
        <w:rPr>
          <w:rFonts w:ascii="Times New Roman" w:eastAsia="Times New Roman" w:hAnsi="Times New Roman" w:cs="Times New Roman"/>
          <w:sz w:val="28"/>
          <w:szCs w:val="28"/>
          <w:lang w:eastAsia="ru-RU"/>
        </w:rPr>
        <w:t xml:space="preserve">При формировании запроса заявителю обеспечивается: </w:t>
      </w:r>
    </w:p>
    <w:p w14:paraId="71CDD6DC"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а)</w:t>
      </w:r>
      <w:r w:rsidR="00A66A1D" w:rsidRPr="00EC40C3">
        <w:rPr>
          <w:rFonts w:ascii="Times New Roman" w:eastAsia="Times New Roman" w:hAnsi="Times New Roman" w:cs="Times New Roman"/>
          <w:sz w:val="28"/>
          <w:szCs w:val="28"/>
          <w:lang w:eastAsia="ru-RU"/>
        </w:rPr>
        <w:t>возможность копирования и сохранения запроса и иных</w:t>
      </w:r>
      <w:r w:rsidRPr="00EC40C3">
        <w:rPr>
          <w:rFonts w:ascii="Times New Roman" w:eastAsia="Times New Roman" w:hAnsi="Times New Roman" w:cs="Times New Roman"/>
          <w:sz w:val="28"/>
          <w:szCs w:val="28"/>
          <w:lang w:eastAsia="ru-RU"/>
        </w:rPr>
        <w:t xml:space="preserve"> документов, указанных в п.</w:t>
      </w:r>
      <w:r w:rsidR="00A66A1D" w:rsidRPr="00EC40C3">
        <w:rPr>
          <w:rFonts w:ascii="Times New Roman" w:eastAsia="Times New Roman" w:hAnsi="Times New Roman" w:cs="Times New Roman"/>
          <w:sz w:val="28"/>
          <w:szCs w:val="28"/>
          <w:lang w:eastAsia="ru-RU"/>
        </w:rPr>
        <w:t xml:space="preserve">16 настоящего Административного регламента, необходимых для предоставления муниципальной услуги; </w:t>
      </w:r>
    </w:p>
    <w:p w14:paraId="00B89A68"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б)</w:t>
      </w:r>
      <w:r w:rsidR="00A66A1D" w:rsidRPr="00EC40C3">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w:t>
      </w:r>
    </w:p>
    <w:p w14:paraId="45082B39"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в)</w:t>
      </w:r>
      <w:r w:rsidR="00A66A1D" w:rsidRPr="00EC40C3">
        <w:rPr>
          <w:rFonts w:ascii="Times New Roman" w:eastAsia="Times New Roman" w:hAnsi="Times New Roman" w:cs="Times New Roman"/>
          <w:sz w:val="28"/>
          <w:szCs w:val="28"/>
          <w:lang w:eastAsia="ru-RU"/>
        </w:rPr>
        <w:t xml:space="preserve">возможность печати на бумажном носителе копии электронной формы запроса; </w:t>
      </w:r>
    </w:p>
    <w:p w14:paraId="656F0053"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г)</w:t>
      </w:r>
      <w:r w:rsidR="00A66A1D" w:rsidRPr="00EC40C3">
        <w:rPr>
          <w:rFonts w:ascii="Times New Roman" w:eastAsia="Times New Roman" w:hAnsi="Times New Roman" w:cs="Times New Roman"/>
          <w:sz w:val="28"/>
          <w:szCs w:val="28"/>
          <w:lang w:eastAsia="ru-RU"/>
        </w:rPr>
        <w:t xml:space="preserve">сохранение ранее введенных в электронную форму запроса значений </w:t>
      </w:r>
      <w:r w:rsidR="00A66A1D" w:rsidRPr="00EC40C3">
        <w:rPr>
          <w:rFonts w:ascii="Times New Roman" w:eastAsia="Times New Roman" w:hAnsi="Times New Roman" w:cs="Times New Roman"/>
          <w:sz w:val="28"/>
          <w:szCs w:val="28"/>
          <w:lang w:eastAsia="ru-RU"/>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6E6C548E"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д)</w:t>
      </w:r>
      <w:r w:rsidR="00A66A1D" w:rsidRPr="00EC40C3">
        <w:rPr>
          <w:rFonts w:ascii="Times New Roman" w:eastAsia="Times New Roman" w:hAnsi="Times New Roman" w:cs="Times New Roman"/>
          <w:sz w:val="28"/>
          <w:szCs w:val="28"/>
          <w:lang w:eastAsia="ru-RU"/>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A66A1D" w:rsidRPr="00EC40C3">
        <w:rPr>
          <w:rFonts w:ascii="Times New Roman" w:eastAsia="Times New Roman" w:hAnsi="Times New Roman" w:cs="Times New Roman"/>
          <w:sz w:val="28"/>
          <w:szCs w:val="28"/>
          <w:lang w:eastAsia="ru-RU"/>
        </w:rPr>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w:t>
      </w:r>
      <w:r w:rsidRPr="00EC40C3">
        <w:rPr>
          <w:rFonts w:ascii="Times New Roman" w:eastAsia="Times New Roman" w:hAnsi="Times New Roman" w:cs="Times New Roman"/>
          <w:sz w:val="28"/>
          <w:szCs w:val="28"/>
          <w:lang w:eastAsia="ru-RU"/>
        </w:rPr>
        <w:t xml:space="preserve">ющейся сведений, отсутствующих </w:t>
      </w:r>
      <w:r w:rsidR="00A66A1D" w:rsidRPr="00EC40C3">
        <w:rPr>
          <w:rFonts w:ascii="Times New Roman" w:eastAsia="Times New Roman" w:hAnsi="Times New Roman" w:cs="Times New Roman"/>
          <w:sz w:val="28"/>
          <w:szCs w:val="28"/>
          <w:lang w:eastAsia="ru-RU"/>
        </w:rPr>
        <w:t xml:space="preserve">в единой системе идентификации и аутентификации; </w:t>
      </w:r>
    </w:p>
    <w:p w14:paraId="4CF4B4B6"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е)</w:t>
      </w:r>
      <w:r w:rsidR="00A66A1D" w:rsidRPr="00EC40C3">
        <w:rPr>
          <w:rFonts w:ascii="Times New Roman" w:eastAsia="Times New Roman" w:hAnsi="Times New Roman" w:cs="Times New Roman"/>
          <w:sz w:val="28"/>
          <w:szCs w:val="28"/>
          <w:lang w:eastAsia="ru-RU"/>
        </w:rPr>
        <w:t xml:space="preserve">возможность вернуться на любой из этапов заполнения электронной формы запроса без потери ранее введенной информации; </w:t>
      </w:r>
    </w:p>
    <w:p w14:paraId="62C57DF6"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ж)</w:t>
      </w:r>
      <w:r w:rsidR="00A66A1D" w:rsidRPr="00EC40C3">
        <w:rPr>
          <w:rFonts w:ascii="Times New Roman" w:eastAsia="Times New Roman" w:hAnsi="Times New Roman" w:cs="Times New Roman"/>
          <w:sz w:val="28"/>
          <w:szCs w:val="28"/>
          <w:lang w:eastAsia="ru-RU"/>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w:t>
      </w:r>
      <w:r w:rsidRPr="00EC40C3">
        <w:rPr>
          <w:rFonts w:ascii="Times New Roman" w:eastAsia="Times New Roman" w:hAnsi="Times New Roman" w:cs="Times New Roman"/>
          <w:sz w:val="28"/>
          <w:szCs w:val="28"/>
          <w:lang w:eastAsia="ru-RU"/>
        </w:rPr>
        <w:t xml:space="preserve"> - в течение не менее 3 месяцев;</w:t>
      </w:r>
      <w:r w:rsidR="00A66A1D" w:rsidRPr="00EC40C3">
        <w:rPr>
          <w:rFonts w:ascii="Times New Roman" w:eastAsia="Times New Roman" w:hAnsi="Times New Roman" w:cs="Times New Roman"/>
          <w:sz w:val="28"/>
          <w:szCs w:val="28"/>
          <w:lang w:eastAsia="ru-RU"/>
        </w:rPr>
        <w:t xml:space="preserve"> </w:t>
      </w:r>
    </w:p>
    <w:p w14:paraId="4D7E2A05"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4)</w:t>
      </w:r>
      <w:r w:rsidR="004E10C0">
        <w:rPr>
          <w:rFonts w:ascii="Times New Roman" w:eastAsia="Times New Roman" w:hAnsi="Times New Roman" w:cs="Times New Roman"/>
          <w:sz w:val="28"/>
          <w:szCs w:val="28"/>
          <w:lang w:eastAsia="ru-RU"/>
        </w:rPr>
        <w:t>с</w:t>
      </w:r>
      <w:r w:rsidR="00A66A1D" w:rsidRPr="00EC40C3">
        <w:rPr>
          <w:rFonts w:ascii="Times New Roman" w:eastAsia="Times New Roman" w:hAnsi="Times New Roman" w:cs="Times New Roman"/>
          <w:sz w:val="28"/>
          <w:szCs w:val="28"/>
          <w:lang w:eastAsia="ru-RU"/>
        </w:rPr>
        <w:t>формированный и подписанный запрос, и и</w:t>
      </w:r>
      <w:r w:rsidRPr="00EC40C3">
        <w:rPr>
          <w:rFonts w:ascii="Times New Roman" w:eastAsia="Times New Roman" w:hAnsi="Times New Roman" w:cs="Times New Roman"/>
          <w:sz w:val="28"/>
          <w:szCs w:val="28"/>
          <w:lang w:eastAsia="ru-RU"/>
        </w:rPr>
        <w:t>ные документы, указанные п.</w:t>
      </w:r>
      <w:r w:rsidR="00A66A1D" w:rsidRPr="00EC40C3">
        <w:rPr>
          <w:rFonts w:ascii="Times New Roman" w:eastAsia="Times New Roman" w:hAnsi="Times New Roman" w:cs="Times New Roman"/>
          <w:sz w:val="28"/>
          <w:szCs w:val="28"/>
          <w:lang w:eastAsia="ru-RU"/>
        </w:rPr>
        <w:t>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14:paraId="7C1EF1FB" w14:textId="77777777" w:rsidR="004E10C0"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37.4.П</w:t>
      </w:r>
      <w:r w:rsidR="00A66A1D" w:rsidRPr="00EC40C3">
        <w:rPr>
          <w:rFonts w:ascii="Times New Roman" w:eastAsia="Times New Roman" w:hAnsi="Times New Roman" w:cs="Times New Roman"/>
          <w:sz w:val="28"/>
          <w:szCs w:val="28"/>
          <w:lang w:eastAsia="ru-RU"/>
        </w:rPr>
        <w:t>рием и регистрация органом, предоставляющим муниципальную услугу, запроса и иных документов, необход</w:t>
      </w:r>
      <w:r w:rsidR="004E10C0">
        <w:rPr>
          <w:rFonts w:ascii="Times New Roman" w:eastAsia="Times New Roman" w:hAnsi="Times New Roman" w:cs="Times New Roman"/>
          <w:sz w:val="28"/>
          <w:szCs w:val="28"/>
          <w:lang w:eastAsia="ru-RU"/>
        </w:rPr>
        <w:t>имых для предоставления услуги:</w:t>
      </w:r>
    </w:p>
    <w:p w14:paraId="4A36272A" w14:textId="77777777" w:rsidR="00A66A1D" w:rsidRPr="00EC40C3" w:rsidRDefault="00651983" w:rsidP="00A66A1D">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EC40C3">
        <w:rPr>
          <w:rFonts w:ascii="Times New Roman" w:eastAsia="Times New Roman" w:hAnsi="Times New Roman" w:cs="Times New Roman"/>
          <w:sz w:val="28"/>
          <w:szCs w:val="28"/>
          <w:lang w:eastAsia="ru-RU"/>
        </w:rPr>
        <w:t>1)</w:t>
      </w:r>
      <w:r w:rsidR="004E10C0">
        <w:rPr>
          <w:rFonts w:ascii="Times New Roman" w:eastAsia="Times New Roman" w:hAnsi="Times New Roman" w:cs="Times New Roman"/>
          <w:sz w:val="28"/>
          <w:szCs w:val="28"/>
          <w:lang w:eastAsia="ru-RU"/>
        </w:rPr>
        <w:t>в</w:t>
      </w:r>
      <w:r w:rsidR="00A66A1D" w:rsidRPr="00EC40C3">
        <w:rPr>
          <w:rFonts w:ascii="Times New Roman" w:eastAsia="Times New Roman" w:hAnsi="Times New Roman" w:cs="Times New Roman"/>
          <w:sz w:val="28"/>
          <w:szCs w:val="28"/>
          <w:lang w:eastAsia="ru-RU"/>
        </w:rPr>
        <w:t xml:space="preserve"> случае поступления заявления и пакета документов, необходимых для предоставления услуги, в электроном виде, обращение регистрируется уполномоченным органом (учреждением) в срок, не позднее следующего за поступлением обращения дня.</w:t>
      </w:r>
      <w:r w:rsidR="00A66A1D" w:rsidRPr="00EC40C3">
        <w:rPr>
          <w:rFonts w:ascii="Times New Roman" w:hAnsi="Times New Roman" w:cs="Times New Roman"/>
          <w:color w:val="000000"/>
          <w:sz w:val="28"/>
          <w:szCs w:val="28"/>
          <w:lang w:eastAsia="ru-RU"/>
        </w:rPr>
        <w:t xml:space="preserve"> </w:t>
      </w:r>
      <w:bookmarkStart w:id="16" w:name="_Hlk151635607"/>
      <w:r w:rsidR="00A66A1D" w:rsidRPr="00EC40C3">
        <w:rPr>
          <w:rFonts w:ascii="Times New Roman" w:hAnsi="Times New Roman" w:cs="Times New Roman"/>
          <w:color w:val="000000"/>
          <w:sz w:val="28"/>
          <w:szCs w:val="28"/>
          <w:lang w:eastAsia="ru-RU"/>
        </w:rPr>
        <w:t>При этом заявите</w:t>
      </w:r>
      <w:r w:rsidRPr="00EC40C3">
        <w:rPr>
          <w:rFonts w:ascii="Times New Roman" w:hAnsi="Times New Roman" w:cs="Times New Roman"/>
          <w:color w:val="000000"/>
          <w:sz w:val="28"/>
          <w:szCs w:val="28"/>
          <w:lang w:eastAsia="ru-RU"/>
        </w:rPr>
        <w:t>ль не обязан обращаться в орган</w:t>
      </w:r>
      <w:r w:rsidR="00A66A1D" w:rsidRPr="00EC40C3">
        <w:rPr>
          <w:rFonts w:ascii="Times New Roman" w:hAnsi="Times New Roman" w:cs="Times New Roman"/>
          <w:color w:val="000000"/>
          <w:sz w:val="28"/>
          <w:szCs w:val="28"/>
          <w:lang w:eastAsia="ru-RU"/>
        </w:rPr>
        <w:t xml:space="preserve"> предоставляющий услугу, повторно с предоставлением заявления и </w:t>
      </w:r>
      <w:r w:rsidRPr="00EC40C3">
        <w:rPr>
          <w:rFonts w:ascii="Times New Roman" w:hAnsi="Times New Roman" w:cs="Times New Roman"/>
          <w:color w:val="000000"/>
          <w:sz w:val="28"/>
          <w:szCs w:val="28"/>
          <w:lang w:eastAsia="ru-RU"/>
        </w:rPr>
        <w:t>документов на бумажном носителе;</w:t>
      </w:r>
    </w:p>
    <w:bookmarkEnd w:id="16"/>
    <w:p w14:paraId="1A894F33"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4E10C0">
        <w:rPr>
          <w:rFonts w:ascii="Times New Roman" w:eastAsia="Times New Roman" w:hAnsi="Times New Roman" w:cs="Times New Roman"/>
          <w:sz w:val="28"/>
          <w:szCs w:val="28"/>
          <w:lang w:eastAsia="ru-RU"/>
        </w:rPr>
        <w:t>п</w:t>
      </w:r>
      <w:r w:rsidR="00A66A1D" w:rsidRPr="00EC40C3">
        <w:rPr>
          <w:rFonts w:ascii="Times New Roman" w:eastAsia="Times New Roman" w:hAnsi="Times New Roman" w:cs="Times New Roman"/>
          <w:sz w:val="28"/>
          <w:szCs w:val="28"/>
          <w:lang w:eastAsia="ru-RU"/>
        </w:rPr>
        <w:t xml:space="preserve">редоставление муниципальной услуги начинается с момента приема </w:t>
      </w:r>
      <w:r w:rsidR="00A66A1D" w:rsidRPr="00EC40C3">
        <w:rPr>
          <w:rFonts w:ascii="Times New Roman" w:eastAsia="Times New Roman" w:hAnsi="Times New Roman" w:cs="Times New Roman"/>
          <w:sz w:val="28"/>
          <w:szCs w:val="28"/>
          <w:lang w:eastAsia="ru-RU"/>
        </w:rPr>
        <w:br/>
        <w:t>и регистрации Уполномоченным органом (учреждением) электронных документов, необходимых для предоставления муниципальной услуги.</w:t>
      </w:r>
    </w:p>
    <w:p w14:paraId="20B0224F"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При получении запроса в электронной форме в автоматическом режиме осуществляется форматно-логический контроль запроса, а также осуществляются следующие действия:</w:t>
      </w:r>
    </w:p>
    <w:p w14:paraId="2020EED1"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2A7691A8" w14:textId="77777777"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w:t>
      </w:r>
      <w:r w:rsidR="004E10C0">
        <w:rPr>
          <w:rFonts w:ascii="Times New Roman" w:eastAsia="Times New Roman" w:hAnsi="Times New Roman" w:cs="Times New Roman"/>
          <w:sz w:val="28"/>
          <w:szCs w:val="28"/>
          <w:lang w:eastAsia="ru-RU"/>
        </w:rPr>
        <w:t>п</w:t>
      </w:r>
      <w:r w:rsidR="00A66A1D" w:rsidRPr="00EC40C3">
        <w:rPr>
          <w:rFonts w:ascii="Times New Roman" w:eastAsia="Times New Roman" w:hAnsi="Times New Roman" w:cs="Times New Roman"/>
          <w:sz w:val="28"/>
          <w:szCs w:val="28"/>
          <w:lang w:eastAsia="ru-RU"/>
        </w:rPr>
        <w:t>осле принятия запроса заявителя специалистом Уполномоченного органа (учреждения), статус запроса заявителя в личном кабинете на Едином портале, официальном сайте обновляется до статуса «принято»;</w:t>
      </w:r>
    </w:p>
    <w:p w14:paraId="21BEA9AF" w14:textId="77777777"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37.5.О</w:t>
      </w:r>
      <w:r w:rsidR="00A66A1D" w:rsidRPr="00EC40C3">
        <w:rPr>
          <w:rFonts w:ascii="Times New Roman" w:eastAsia="Times New Roman" w:hAnsi="Times New Roman" w:cs="Times New Roman"/>
          <w:sz w:val="28"/>
          <w:szCs w:val="28"/>
          <w:lang w:eastAsia="ru-RU"/>
        </w:rPr>
        <w:t xml:space="preserve">плата государственной пошлины за предоставление муниципальной услуги и уплата иных платежей, взимаемых в соответствии </w:t>
      </w:r>
      <w:r w:rsidR="00A66A1D" w:rsidRPr="00EC40C3">
        <w:rPr>
          <w:rFonts w:ascii="Times New Roman" w:eastAsia="Times New Roman" w:hAnsi="Times New Roman" w:cs="Times New Roman"/>
          <w:sz w:val="28"/>
          <w:szCs w:val="28"/>
          <w:lang w:eastAsia="ru-RU"/>
        </w:rPr>
        <w:br/>
        <w:t xml:space="preserve">с законодательством Российской Федерации </w:t>
      </w:r>
    </w:p>
    <w:p w14:paraId="2A805546"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Государственная пошлина за предоставление муниципальной услуги не взимается;</w:t>
      </w:r>
    </w:p>
    <w:p w14:paraId="185428D6" w14:textId="77777777"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37.6.П</w:t>
      </w:r>
      <w:r w:rsidR="00A66A1D" w:rsidRPr="00EC40C3">
        <w:rPr>
          <w:rFonts w:ascii="Times New Roman" w:eastAsia="Times New Roman" w:hAnsi="Times New Roman" w:cs="Times New Roman"/>
          <w:sz w:val="28"/>
          <w:szCs w:val="28"/>
          <w:lang w:eastAsia="ru-RU"/>
        </w:rPr>
        <w:t>олучение заявителем сведений о ходе выполнения запроса о предоставлении муниципальной услуги:</w:t>
      </w:r>
    </w:p>
    <w:p w14:paraId="6FAF5B60"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r w:rsidR="004E10C0">
        <w:rPr>
          <w:rFonts w:ascii="Times New Roman" w:eastAsia="Times New Roman" w:hAnsi="Times New Roman" w:cs="Times New Roman"/>
          <w:sz w:val="28"/>
          <w:szCs w:val="28"/>
          <w:lang w:eastAsia="ru-RU"/>
        </w:rPr>
        <w:t>з</w:t>
      </w:r>
      <w:r w:rsidR="00A66A1D" w:rsidRPr="00EC40C3">
        <w:rPr>
          <w:rFonts w:ascii="Times New Roman" w:eastAsia="Times New Roman" w:hAnsi="Times New Roman" w:cs="Times New Roman"/>
          <w:sz w:val="28"/>
          <w:szCs w:val="28"/>
          <w:lang w:eastAsia="ru-RU"/>
        </w:rPr>
        <w:t>аявитель имеет возможность получения информации о ходе предоставления муниципальной услуги.</w:t>
      </w:r>
    </w:p>
    <w:p w14:paraId="35517693" w14:textId="77777777" w:rsidR="00A66A1D" w:rsidRPr="00EC40C3" w:rsidRDefault="00A66A1D" w:rsidP="006519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Информация о ходе предоставления му</w:t>
      </w:r>
      <w:r w:rsidR="00651983" w:rsidRPr="00EC40C3">
        <w:rPr>
          <w:rFonts w:ascii="Times New Roman" w:eastAsia="Times New Roman" w:hAnsi="Times New Roman" w:cs="Times New Roman"/>
          <w:sz w:val="28"/>
          <w:szCs w:val="28"/>
          <w:lang w:eastAsia="ru-RU"/>
        </w:rPr>
        <w:t xml:space="preserve">ниципальной услуги направляется </w:t>
      </w:r>
      <w:r w:rsidRPr="00EC40C3">
        <w:rPr>
          <w:rFonts w:ascii="Times New Roman" w:eastAsia="Times New Roman" w:hAnsi="Times New Roman" w:cs="Times New Roman"/>
          <w:sz w:val="28"/>
          <w:szCs w:val="28"/>
          <w:lang w:eastAsia="ru-RU"/>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w:t>
      </w:r>
      <w:r w:rsidR="000529C6" w:rsidRPr="00EC40C3">
        <w:rPr>
          <w:rFonts w:ascii="Times New Roman" w:eastAsia="Times New Roman" w:hAnsi="Times New Roman" w:cs="Times New Roman"/>
          <w:sz w:val="28"/>
          <w:szCs w:val="28"/>
          <w:lang w:eastAsia="ru-RU"/>
        </w:rPr>
        <w:t>ьного сайта по выбору заявителя;</w:t>
      </w:r>
    </w:p>
    <w:p w14:paraId="113EB342" w14:textId="77777777"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4E10C0">
        <w:rPr>
          <w:rFonts w:ascii="Times New Roman" w:eastAsia="Times New Roman" w:hAnsi="Times New Roman" w:cs="Times New Roman"/>
          <w:sz w:val="28"/>
          <w:szCs w:val="28"/>
          <w:lang w:eastAsia="ru-RU"/>
        </w:rPr>
        <w:t>п</w:t>
      </w:r>
      <w:r w:rsidR="00A66A1D" w:rsidRPr="00EC40C3">
        <w:rPr>
          <w:rFonts w:ascii="Times New Roman" w:eastAsia="Times New Roman" w:hAnsi="Times New Roman" w:cs="Times New Roman"/>
          <w:sz w:val="28"/>
          <w:szCs w:val="28"/>
          <w:lang w:eastAsia="ru-RU"/>
        </w:rPr>
        <w:t>ри предоставлении муниципальной услуги в электронной форме посредством Единого портала  Госуслуги заявителю направляется:</w:t>
      </w:r>
    </w:p>
    <w:p w14:paraId="2D6F93E4"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а)уведомление о приеме и регистрации запроса и иных документов, необходимых для предоставления муниципальной услуги;</w:t>
      </w:r>
    </w:p>
    <w:p w14:paraId="2C894C0D"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б)уведомление о начале процедуры предоставления муниципальной услуги;</w:t>
      </w:r>
    </w:p>
    <w:p w14:paraId="2A37475F"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в)уведомление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25B9C747"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г)уведомление о факте получения информации, подтверждающей оплату муниципальной услуги (в случае предоставления платной услуги);</w:t>
      </w:r>
    </w:p>
    <w:p w14:paraId="631EB85F"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д)уведомление о результатах рассмотрения документов, необходимых для предоставления муниципальной услуги;</w:t>
      </w:r>
    </w:p>
    <w:p w14:paraId="2C93FC97"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е)уведомление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444DEBCC"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ж)уведомление о мотивированном отказе в пред</w:t>
      </w:r>
      <w:r w:rsidR="004E10C0">
        <w:rPr>
          <w:rFonts w:ascii="Times New Roman" w:eastAsia="Times New Roman" w:hAnsi="Times New Roman" w:cs="Times New Roman"/>
          <w:sz w:val="28"/>
          <w:szCs w:val="28"/>
          <w:lang w:eastAsia="ru-RU"/>
        </w:rPr>
        <w:t>оставлении муниципальной услуги;</w:t>
      </w:r>
    </w:p>
    <w:p w14:paraId="7C5BBAC3" w14:textId="77777777"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37.7.В</w:t>
      </w:r>
      <w:r w:rsidR="00A66A1D" w:rsidRPr="00EC40C3">
        <w:rPr>
          <w:rFonts w:ascii="Times New Roman" w:eastAsia="Times New Roman" w:hAnsi="Times New Roman" w:cs="Times New Roman"/>
          <w:sz w:val="28"/>
          <w:szCs w:val="28"/>
          <w:lang w:eastAsia="ru-RU"/>
        </w:rPr>
        <w:t xml:space="preserve">заимодействие органа, предоставляющего муниципальную услугу, </w:t>
      </w:r>
      <w:r w:rsidR="00A66A1D" w:rsidRPr="00EC40C3">
        <w:rPr>
          <w:rFonts w:ascii="Times New Roman" w:eastAsia="Times New Roman" w:hAnsi="Times New Roman" w:cs="Times New Roman"/>
          <w:sz w:val="28"/>
          <w:szCs w:val="28"/>
          <w:lang w:eastAsia="ru-RU"/>
        </w:rPr>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6618B9E2"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 xml:space="preserve">Межведомственный запрос формируется в соответствии с требованиями </w:t>
      </w:r>
      <w:hyperlink r:id="rId36" w:history="1">
        <w:r w:rsidRPr="00EC40C3">
          <w:rPr>
            <w:rStyle w:val="a3"/>
            <w:rFonts w:ascii="Times New Roman" w:eastAsia="Calibri" w:hAnsi="Times New Roman" w:cs="Times New Roman"/>
            <w:color w:val="auto"/>
            <w:sz w:val="28"/>
            <w:szCs w:val="28"/>
            <w:u w:val="none"/>
          </w:rPr>
          <w:t>статьи 7.2</w:t>
        </w:r>
      </w:hyperlink>
      <w:r w:rsidR="004E10C0">
        <w:rPr>
          <w:rFonts w:ascii="Times New Roman" w:eastAsia="Calibri" w:hAnsi="Times New Roman" w:cs="Times New Roman"/>
          <w:sz w:val="28"/>
          <w:szCs w:val="28"/>
        </w:rPr>
        <w:t xml:space="preserve"> Федерального закона от 27 июля </w:t>
      </w:r>
      <w:r w:rsidRPr="00EC40C3">
        <w:rPr>
          <w:rFonts w:ascii="Times New Roman" w:eastAsia="Calibri" w:hAnsi="Times New Roman" w:cs="Times New Roman"/>
          <w:sz w:val="28"/>
          <w:szCs w:val="28"/>
        </w:rPr>
        <w:t>2010</w:t>
      </w:r>
      <w:r w:rsidR="004E10C0">
        <w:rPr>
          <w:rFonts w:ascii="Times New Roman" w:eastAsia="Calibri" w:hAnsi="Times New Roman" w:cs="Times New Roman"/>
          <w:sz w:val="28"/>
          <w:szCs w:val="28"/>
        </w:rPr>
        <w:t xml:space="preserve"> г. №</w:t>
      </w:r>
      <w:r w:rsidRPr="00EC40C3">
        <w:rPr>
          <w:rFonts w:ascii="Times New Roman" w:eastAsia="Calibri" w:hAnsi="Times New Roman" w:cs="Times New Roman"/>
          <w:sz w:val="28"/>
          <w:szCs w:val="28"/>
        </w:rPr>
        <w:t>210-ФЗ «Об организации предоставления государственных и муниципальных услуг»</w:t>
      </w:r>
      <w:r w:rsidRPr="00EC40C3">
        <w:rPr>
          <w:rFonts w:ascii="Times New Roman" w:eastAsia="Times New Roman" w:hAnsi="Times New Roman" w:cs="Times New Roman"/>
          <w:sz w:val="28"/>
          <w:szCs w:val="28"/>
          <w:lang w:eastAsia="ru-RU"/>
        </w:rPr>
        <w:t>;</w:t>
      </w:r>
    </w:p>
    <w:p w14:paraId="5D9FF46F" w14:textId="77777777"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37.8.П</w:t>
      </w:r>
      <w:r w:rsidR="00A66A1D" w:rsidRPr="00EC40C3">
        <w:rPr>
          <w:rFonts w:ascii="Times New Roman" w:eastAsia="Times New Roman" w:hAnsi="Times New Roman" w:cs="Times New Roman"/>
          <w:sz w:val="28"/>
          <w:szCs w:val="28"/>
          <w:lang w:eastAsia="ru-RU"/>
        </w:rPr>
        <w:t>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14:paraId="5C711E4A" w14:textId="77777777"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r w:rsidR="004E10C0">
        <w:rPr>
          <w:rFonts w:ascii="Times New Roman" w:eastAsia="Times New Roman" w:hAnsi="Times New Roman" w:cs="Times New Roman"/>
          <w:sz w:val="28"/>
          <w:szCs w:val="28"/>
          <w:lang w:eastAsia="ru-RU"/>
        </w:rPr>
        <w:t>в</w:t>
      </w:r>
      <w:r w:rsidR="00A66A1D" w:rsidRPr="00EC40C3">
        <w:rPr>
          <w:rFonts w:ascii="Times New Roman" w:eastAsia="Times New Roman" w:hAnsi="Times New Roman" w:cs="Times New Roman"/>
          <w:sz w:val="28"/>
          <w:szCs w:val="28"/>
          <w:lang w:eastAsia="ru-RU"/>
        </w:rPr>
        <w:t xml:space="preserve"> качестве результата предоставления муниципальной услуги заявитель по его выбору вправе получить решение в форме электронного документа, подписанного уполномоченным должностным лицом с использованием усиленной квалиф</w:t>
      </w:r>
      <w:r w:rsidR="004E10C0">
        <w:rPr>
          <w:rFonts w:ascii="Times New Roman" w:eastAsia="Times New Roman" w:hAnsi="Times New Roman" w:cs="Times New Roman"/>
          <w:sz w:val="28"/>
          <w:szCs w:val="28"/>
          <w:lang w:eastAsia="ru-RU"/>
        </w:rPr>
        <w:t>ицированной электронной подписи;</w:t>
      </w:r>
      <w:r w:rsidR="00A66A1D" w:rsidRPr="00EC40C3">
        <w:rPr>
          <w:rFonts w:ascii="Times New Roman" w:eastAsia="Times New Roman" w:hAnsi="Times New Roman" w:cs="Times New Roman"/>
          <w:sz w:val="28"/>
          <w:szCs w:val="28"/>
          <w:lang w:eastAsia="ru-RU"/>
        </w:rPr>
        <w:t xml:space="preserve"> </w:t>
      </w:r>
    </w:p>
    <w:p w14:paraId="7AA3E029" w14:textId="77777777"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4E10C0">
        <w:rPr>
          <w:rFonts w:ascii="Times New Roman" w:eastAsia="Times New Roman" w:hAnsi="Times New Roman" w:cs="Times New Roman"/>
          <w:sz w:val="28"/>
          <w:szCs w:val="28"/>
          <w:lang w:eastAsia="ru-RU"/>
        </w:rPr>
        <w:t>з</w:t>
      </w:r>
      <w:r w:rsidR="00A66A1D" w:rsidRPr="00EC40C3">
        <w:rPr>
          <w:rFonts w:ascii="Times New Roman" w:eastAsia="Times New Roman" w:hAnsi="Times New Roman" w:cs="Times New Roman"/>
          <w:sz w:val="28"/>
          <w:szCs w:val="28"/>
          <w:lang w:eastAsia="ru-RU"/>
        </w:rPr>
        <w:t xml:space="preserve">аявитель вправе получить результат предоставления муниципальной услуги в форме электронного документа или документа на бумажном носителе </w:t>
      </w:r>
      <w:r w:rsidR="00A66A1D" w:rsidRPr="00EC40C3">
        <w:rPr>
          <w:rFonts w:ascii="Times New Roman" w:eastAsia="Times New Roman" w:hAnsi="Times New Roman" w:cs="Times New Roman"/>
          <w:sz w:val="28"/>
          <w:szCs w:val="28"/>
          <w:lang w:eastAsia="ru-RU"/>
        </w:rPr>
        <w:br/>
        <w:t xml:space="preserve">в течение срока действия результата предоставления муниципальной услуги; </w:t>
      </w:r>
    </w:p>
    <w:p w14:paraId="7BDB7895" w14:textId="77777777"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37.9.И</w:t>
      </w:r>
      <w:r w:rsidR="00A66A1D" w:rsidRPr="00EC40C3">
        <w:rPr>
          <w:rFonts w:ascii="Times New Roman" w:eastAsia="Times New Roman" w:hAnsi="Times New Roman" w:cs="Times New Roman"/>
          <w:sz w:val="28"/>
          <w:szCs w:val="28"/>
          <w:lang w:eastAsia="ru-RU"/>
        </w:rPr>
        <w:t>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2DADD75A"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14:paraId="012B6ED7"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A47EB18"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Порядок выполнения административных процедур (действий) </w:t>
      </w:r>
      <w:r w:rsidRPr="00EC40C3">
        <w:rPr>
          <w:rFonts w:ascii="Times New Roman" w:eastAsia="Calibri" w:hAnsi="Times New Roman" w:cs="Times New Roman"/>
          <w:sz w:val="28"/>
          <w:szCs w:val="28"/>
        </w:rPr>
        <w:b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посредством комплексного запроса</w:t>
      </w:r>
    </w:p>
    <w:p w14:paraId="3412F261"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55E93F97" w14:textId="77777777"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38.</w:t>
      </w:r>
      <w:r w:rsidR="00A66A1D" w:rsidRPr="00EC40C3">
        <w:rPr>
          <w:rFonts w:ascii="Times New Roman" w:eastAsia="Times New Roman" w:hAnsi="Times New Roman" w:cs="Times New Roman"/>
          <w:sz w:val="28"/>
          <w:szCs w:val="28"/>
          <w:lang w:eastAsia="ru-RU"/>
        </w:rPr>
        <w:t>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14:paraId="70396137"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64536141"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6DC6F891"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053AB97B"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38EA5F41"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1255039A"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6277ED41"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 передает информацию заявителю.</w:t>
      </w:r>
    </w:p>
    <w:p w14:paraId="2DD5CD4D"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7E31D205"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5852FBDB"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основанием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14:paraId="0294EC16"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2631AE35"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5AF4F328"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02213674"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4F32A95A"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6597B7CA"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0872A5EA"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3153BA35"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741B3F91"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5462A658" w14:textId="77777777"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Ф</w:t>
      </w:r>
      <w:r w:rsidR="00A66A1D" w:rsidRPr="00EC40C3">
        <w:rPr>
          <w:rFonts w:ascii="Times New Roman" w:eastAsia="Times New Roman" w:hAnsi="Times New Roman" w:cs="Times New Roman"/>
          <w:sz w:val="28"/>
          <w:szCs w:val="28"/>
          <w:lang w:eastAsia="ru-RU"/>
        </w:rPr>
        <w:t>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679463CB"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2C55D2E" w14:textId="77777777"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О</w:t>
      </w:r>
      <w:r w:rsidR="00A66A1D" w:rsidRPr="00EC40C3">
        <w:rPr>
          <w:rFonts w:ascii="Times New Roman" w:eastAsia="Times New Roman" w:hAnsi="Times New Roman" w:cs="Times New Roman"/>
          <w:sz w:val="28"/>
          <w:szCs w:val="28"/>
          <w:lang w:eastAsia="ru-RU"/>
        </w:rPr>
        <w:t>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28947FE9" w14:textId="77777777" w:rsidR="00A66A1D" w:rsidRPr="00EC40C3" w:rsidRDefault="004E10C0"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A66A1D" w:rsidRPr="00EC40C3">
        <w:rPr>
          <w:rFonts w:ascii="Times New Roman" w:eastAsia="Times New Roman" w:hAnsi="Times New Roman" w:cs="Times New Roman"/>
          <w:sz w:val="28"/>
          <w:szCs w:val="28"/>
          <w:lang w:eastAsia="ru-RU"/>
        </w:rPr>
        <w:t>аправление заявления и документов в Уполномоченный орган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Уполномоченным органом.</w:t>
      </w:r>
    </w:p>
    <w:p w14:paraId="63FBCB15"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4DAAE2BC"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В случае получения электронных документов, направленных </w:t>
      </w:r>
      <w:r w:rsidRPr="00EC40C3">
        <w:rPr>
          <w:rFonts w:ascii="Times New Roman" w:eastAsia="Times New Roman" w:hAnsi="Times New Roman" w:cs="Times New Roman"/>
          <w:sz w:val="28"/>
          <w:szCs w:val="28"/>
          <w:lang w:eastAsia="ru-RU"/>
        </w:rPr>
        <w:br/>
        <w:t xml:space="preserve">в многофункциональный центр предоставления государственных </w:t>
      </w:r>
      <w:r w:rsidRPr="00EC40C3">
        <w:rPr>
          <w:rFonts w:ascii="Times New Roman" w:eastAsia="Times New Roman" w:hAnsi="Times New Roman" w:cs="Times New Roman"/>
          <w:sz w:val="28"/>
          <w:szCs w:val="28"/>
          <w:lang w:eastAsia="ru-RU"/>
        </w:rPr>
        <w:br/>
        <w:t xml:space="preserve">и муниципальных услуг по результатам предоставления государственных </w:t>
      </w:r>
      <w:r w:rsidRPr="00EC40C3">
        <w:rPr>
          <w:rFonts w:ascii="Times New Roman" w:eastAsia="Times New Roman" w:hAnsi="Times New Roman" w:cs="Times New Roman"/>
          <w:sz w:val="28"/>
          <w:szCs w:val="28"/>
          <w:lang w:eastAsia="ru-RU"/>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EC40C3">
        <w:rPr>
          <w:rFonts w:ascii="Times New Roman" w:eastAsia="Times New Roman" w:hAnsi="Times New Roman" w:cs="Times New Roman"/>
          <w:sz w:val="28"/>
          <w:szCs w:val="28"/>
          <w:lang w:eastAsia="ru-RU"/>
        </w:rPr>
        <w:br/>
        <w:t>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w:t>
      </w:r>
      <w:r w:rsidR="000529C6" w:rsidRPr="00EC40C3">
        <w:rPr>
          <w:rFonts w:ascii="Times New Roman" w:eastAsia="Times New Roman" w:hAnsi="Times New Roman" w:cs="Times New Roman"/>
          <w:sz w:val="28"/>
          <w:szCs w:val="28"/>
          <w:lang w:eastAsia="ru-RU"/>
        </w:rPr>
        <w:t>йской Федерации от 18.03.2015 №</w:t>
      </w:r>
      <w:r w:rsidRPr="00EC40C3">
        <w:rPr>
          <w:rFonts w:ascii="Times New Roman" w:eastAsia="Times New Roman" w:hAnsi="Times New Roman" w:cs="Times New Roman"/>
          <w:sz w:val="28"/>
          <w:szCs w:val="28"/>
          <w:lang w:eastAsia="ru-RU"/>
        </w:rPr>
        <w:t xml:space="preserve">250 «Об утверждении требований к составлению и выдаче заявителям документов </w:t>
      </w:r>
      <w:r w:rsidRPr="00EC40C3">
        <w:rPr>
          <w:rFonts w:ascii="Times New Roman" w:eastAsia="Times New Roman" w:hAnsi="Times New Roman" w:cs="Times New Roman"/>
          <w:sz w:val="28"/>
          <w:szCs w:val="28"/>
          <w:lang w:eastAsia="ru-RU"/>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2FC914AC"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EC40C3">
        <w:rPr>
          <w:rFonts w:ascii="Times New Roman" w:eastAsia="Times New Roman" w:hAnsi="Times New Roman" w:cs="Times New Roman"/>
          <w:sz w:val="28"/>
          <w:szCs w:val="28"/>
          <w:lang w:eastAsia="ru-RU"/>
        </w:rPr>
        <w:br/>
        <w:t>а также проверяет полномочия представителя.</w:t>
      </w:r>
    </w:p>
    <w:p w14:paraId="502AE42C"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Результат предоставления муниципальной услуги выдается заявителю или его представителю под подпись.</w:t>
      </w:r>
    </w:p>
    <w:p w14:paraId="18805616"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Результатом выполнения административной процедуры является выдача результата предоставления услуги заявителю.</w:t>
      </w:r>
    </w:p>
    <w:p w14:paraId="0E734544"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4E10C0">
        <w:rPr>
          <w:rFonts w:ascii="Times New Roman" w:eastAsia="Times New Roman" w:hAnsi="Times New Roman" w:cs="Times New Roman"/>
          <w:sz w:val="28"/>
          <w:szCs w:val="28"/>
          <w:lang w:eastAsia="ru-RU"/>
        </w:rPr>
        <w:t>рственных и муниципальных услуг:</w:t>
      </w:r>
    </w:p>
    <w:p w14:paraId="7734E8D0"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иные процедуры: предоставление муниципальной услуги </w:t>
      </w:r>
      <w:r w:rsidRPr="00EC40C3">
        <w:rPr>
          <w:rFonts w:ascii="Times New Roman" w:eastAsia="Times New Roman" w:hAnsi="Times New Roman" w:cs="Times New Roman"/>
          <w:sz w:val="28"/>
          <w:szCs w:val="28"/>
          <w:lang w:eastAsia="ru-RU"/>
        </w:rPr>
        <w:br/>
        <w:t xml:space="preserve">в многофункциональном центре предоставления государственных </w:t>
      </w:r>
      <w:r w:rsidRPr="00EC40C3">
        <w:rPr>
          <w:rFonts w:ascii="Times New Roman" w:eastAsia="Times New Roman" w:hAnsi="Times New Roman" w:cs="Times New Roman"/>
          <w:sz w:val="28"/>
          <w:szCs w:val="28"/>
          <w:lang w:eastAsia="ru-RU"/>
        </w:rPr>
        <w:br/>
        <w:t>и муниципальных услуг посредством комплексного запроса</w:t>
      </w:r>
    </w:p>
    <w:p w14:paraId="43D46CB9"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Многофункциональный центр предоставления государственных </w:t>
      </w:r>
      <w:r w:rsidRPr="00EC40C3">
        <w:rPr>
          <w:rFonts w:ascii="Times New Roman" w:eastAsia="Times New Roman" w:hAnsi="Times New Roman" w:cs="Times New Roman"/>
          <w:sz w:val="28"/>
          <w:szCs w:val="28"/>
          <w:lang w:eastAsia="ru-RU"/>
        </w:rPr>
        <w:br/>
        <w:t>и муниципальных услуг осуществляет информирование заявителей о порядке предоставления государственной услуги посредством комплексного запроса, о ходе выполнения комплексных запросов, а также по иным вопросам, связанным</w:t>
      </w:r>
      <w:r w:rsidRPr="00EC40C3">
        <w:rPr>
          <w:rFonts w:ascii="Times New Roman" w:eastAsia="Times New Roman" w:hAnsi="Times New Roman" w:cs="Times New Roman"/>
          <w:sz w:val="28"/>
          <w:szCs w:val="28"/>
          <w:lang w:eastAsia="ru-RU"/>
        </w:rPr>
        <w:br/>
        <w:t xml:space="preserve"> с предоставлением муниципальной услуги. </w:t>
      </w:r>
    </w:p>
    <w:p w14:paraId="475BC41B"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Уполномоченный орган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w:t>
      </w:r>
      <w:r w:rsidRPr="00EC40C3">
        <w:rPr>
          <w:rFonts w:ascii="Times New Roman" w:eastAsia="Times New Roman" w:hAnsi="Times New Roman" w:cs="Times New Roman"/>
          <w:sz w:val="28"/>
          <w:szCs w:val="28"/>
          <w:lang w:eastAsia="ru-RU"/>
        </w:rPr>
        <w:br/>
        <w:t>за оформлением комплексного запроса.</w:t>
      </w:r>
    </w:p>
    <w:p w14:paraId="267F23EA"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Уполномоченный орган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Уполномоченного органа.</w:t>
      </w:r>
    </w:p>
    <w:p w14:paraId="76919542"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4A17E93B"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25B57C6"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Прием и регистрация заявления и документов, необходимых для предоставления муниципальной услуги</w:t>
      </w:r>
    </w:p>
    <w:p w14:paraId="55430A84"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07F73DA7"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3304DF06"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39.Основанием для начала административной процедуры является поступление в Уполномоченное учреждение заявления и документов, необходимых для предоставления муниципальной услуги, поступивших посредством почтовой связи на бумажном носителе, либо через многофункциональный центр предоставления государственных и муниципальных услуг, либо в электронной форме в соответствии с требованиями действующего законодательства.</w:t>
      </w:r>
    </w:p>
    <w:p w14:paraId="5CECBB3A" w14:textId="77777777" w:rsidR="00A66A1D" w:rsidRPr="00EC40C3" w:rsidRDefault="000529C6"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bookmarkStart w:id="17" w:name="_Hlk151642770"/>
      <w:r w:rsidRPr="00EC40C3">
        <w:rPr>
          <w:rFonts w:ascii="Times New Roman" w:eastAsia="Calibri" w:hAnsi="Times New Roman" w:cs="Times New Roman"/>
          <w:sz w:val="28"/>
          <w:szCs w:val="28"/>
        </w:rPr>
        <w:t>40.</w:t>
      </w:r>
      <w:r w:rsidR="00A66A1D" w:rsidRPr="00EC40C3">
        <w:rPr>
          <w:rFonts w:ascii="Times New Roman" w:eastAsia="Calibri" w:hAnsi="Times New Roman" w:cs="Times New Roman"/>
          <w:sz w:val="28"/>
          <w:szCs w:val="28"/>
        </w:rPr>
        <w:t>При поступлении заявления и документов</w:t>
      </w:r>
      <w:bookmarkEnd w:id="17"/>
      <w:r w:rsidR="00A66A1D" w:rsidRPr="00EC40C3">
        <w:rPr>
          <w:rFonts w:ascii="Times New Roman" w:eastAsia="Calibri" w:hAnsi="Times New Roman" w:cs="Times New Roman"/>
          <w:sz w:val="28"/>
          <w:szCs w:val="28"/>
        </w:rPr>
        <w:t xml:space="preserve">  посредством почтовой связи на бумажном носителе </w:t>
      </w:r>
      <w:bookmarkStart w:id="18" w:name="_Hlk151642895"/>
      <w:r w:rsidR="00A66A1D" w:rsidRPr="00EC40C3">
        <w:rPr>
          <w:rFonts w:ascii="Times New Roman" w:eastAsia="Calibri" w:hAnsi="Times New Roman" w:cs="Times New Roman"/>
          <w:sz w:val="28"/>
          <w:szCs w:val="28"/>
        </w:rPr>
        <w:t>специалист Уполномоченного учреждения, в должностные обязанности которого входит регистрация входящих документов, осуществляет:</w:t>
      </w:r>
    </w:p>
    <w:bookmarkEnd w:id="18"/>
    <w:p w14:paraId="00D775F1"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64D4582B"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14:paraId="41475D9D"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направление зарегистрированного заявления и документов, необходимых для предоставления муниципальной услуги, на рассмотрение руководителю Уполномоченного учреждения в течение одного дня с момента поступления заявления о предоставления муниципальной услуги.</w:t>
      </w:r>
    </w:p>
    <w:p w14:paraId="69DF15DE"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При личном обращении заявителя специалист, в должностные обязанности которого входит прием заявления и документов, прилагаемых к заявлению:</w:t>
      </w:r>
    </w:p>
    <w:p w14:paraId="2E56CA94"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52A65CF1"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проверяет соответствие представленных документов требованиям, удостоверяясь в том, что:</w:t>
      </w:r>
    </w:p>
    <w:p w14:paraId="534866D6"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EC40C3">
        <w:rPr>
          <w:rFonts w:ascii="Times New Roman" w:hAnsi="Times New Roman" w:cs="Times New Roman"/>
          <w:sz w:val="28"/>
          <w:szCs w:val="28"/>
        </w:rPr>
        <w:br/>
        <w:t>или определенных за</w:t>
      </w:r>
      <w:r w:rsidR="000529C6" w:rsidRPr="00EC40C3">
        <w:rPr>
          <w:rFonts w:ascii="Times New Roman" w:hAnsi="Times New Roman" w:cs="Times New Roman"/>
          <w:sz w:val="28"/>
          <w:szCs w:val="28"/>
        </w:rPr>
        <w:t>конодательством должностных лиц;</w:t>
      </w:r>
    </w:p>
    <w:p w14:paraId="1B9DFF0E"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тексты документов написаны разборчиво, наименования юридических лиц – без сокращений,</w:t>
      </w:r>
      <w:r w:rsidR="000529C6" w:rsidRPr="00EC40C3">
        <w:rPr>
          <w:rFonts w:ascii="Times New Roman" w:hAnsi="Times New Roman" w:cs="Times New Roman"/>
          <w:sz w:val="28"/>
          <w:szCs w:val="28"/>
        </w:rPr>
        <w:t xml:space="preserve"> с указанием их мест нахождения;</w:t>
      </w:r>
    </w:p>
    <w:p w14:paraId="174E715D"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фамилии, имена и отчества физических лиц, адреса их мес</w:t>
      </w:r>
      <w:r w:rsidR="000529C6" w:rsidRPr="00EC40C3">
        <w:rPr>
          <w:rFonts w:ascii="Times New Roman" w:hAnsi="Times New Roman" w:cs="Times New Roman"/>
          <w:sz w:val="28"/>
          <w:szCs w:val="28"/>
        </w:rPr>
        <w:t>т жительства написаны полностью;</w:t>
      </w:r>
    </w:p>
    <w:p w14:paraId="375FB5E2"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 xml:space="preserve">в документах нет подчисток, приписок, зачеркнутых слов и иных </w:t>
      </w:r>
      <w:r w:rsidRPr="00EC40C3">
        <w:rPr>
          <w:rFonts w:ascii="Times New Roman" w:hAnsi="Times New Roman" w:cs="Times New Roman"/>
          <w:sz w:val="28"/>
          <w:szCs w:val="28"/>
        </w:rPr>
        <w:br/>
        <w:t>неоговоренных исправлений,</w:t>
      </w:r>
    </w:p>
    <w:p w14:paraId="6DD1624F"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до</w:t>
      </w:r>
      <w:r w:rsidR="000529C6" w:rsidRPr="00EC40C3">
        <w:rPr>
          <w:rFonts w:ascii="Times New Roman" w:hAnsi="Times New Roman" w:cs="Times New Roman"/>
          <w:sz w:val="28"/>
          <w:szCs w:val="28"/>
        </w:rPr>
        <w:t>кументы не исполнены карандашом;</w:t>
      </w:r>
    </w:p>
    <w:p w14:paraId="14B56E48"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 xml:space="preserve">документы не имеют серьезных повреждений, наличие которых </w:t>
      </w:r>
      <w:r w:rsidRPr="00EC40C3">
        <w:rPr>
          <w:rFonts w:ascii="Times New Roman" w:hAnsi="Times New Roman" w:cs="Times New Roman"/>
          <w:sz w:val="28"/>
          <w:szCs w:val="28"/>
        </w:rPr>
        <w:br/>
        <w:t>не позволяет однозначно истолковать их содержание;</w:t>
      </w:r>
    </w:p>
    <w:p w14:paraId="0F54841F"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385D4313"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консультирует заявителя о порядке и сроках предоставления муниципальной услуги;</w:t>
      </w:r>
    </w:p>
    <w:p w14:paraId="6CE2F103"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проставляет отметку о приеме заявления.</w:t>
      </w:r>
    </w:p>
    <w:p w14:paraId="5944FA5F"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Критерием принятия решения о приеме документов, необходимых для предоставления муниципальной услуги, является</w:t>
      </w:r>
      <w:r w:rsidRPr="00EC40C3">
        <w:rPr>
          <w:rStyle w:val="a4"/>
          <w:rFonts w:ascii="Times New Roman" w:hAnsi="Times New Roman" w:cs="Times New Roman"/>
          <w:sz w:val="28"/>
          <w:szCs w:val="28"/>
        </w:rPr>
        <w:t xml:space="preserve"> </w:t>
      </w:r>
      <w:r w:rsidRPr="00EC40C3">
        <w:rPr>
          <w:rFonts w:ascii="Times New Roman" w:hAnsi="Times New Roman" w:cs="Times New Roman"/>
          <w:sz w:val="28"/>
          <w:szCs w:val="28"/>
        </w:rPr>
        <w:t>соответствие представленных документов требованиям установленным настоящим пунктом Регламента.</w:t>
      </w:r>
    </w:p>
    <w:p w14:paraId="4645F922"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Специалист Уполномоченного учреждения, который по описи документов принимает пакеты документов на предоставление муниципальных услуг, поступившие из многофункционального центра предоставления государственных и муниципальных услуг,</w:t>
      </w:r>
      <w:r w:rsidR="000529C6" w:rsidRPr="00EC40C3">
        <w:rPr>
          <w:rFonts w:ascii="Times New Roman" w:hAnsi="Times New Roman" w:cs="Times New Roman"/>
          <w:sz w:val="28"/>
          <w:szCs w:val="28"/>
        </w:rPr>
        <w:t xml:space="preserve"> </w:t>
      </w:r>
      <w:r w:rsidRPr="00EC40C3">
        <w:rPr>
          <w:rFonts w:ascii="Times New Roman" w:hAnsi="Times New Roman" w:cs="Times New Roman"/>
          <w:sz w:val="28"/>
          <w:szCs w:val="28"/>
        </w:rPr>
        <w:t xml:space="preserve">производит: </w:t>
      </w:r>
    </w:p>
    <w:p w14:paraId="05737967"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14:paraId="3A05150C"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направление зарегистрированного заявления и документов, необходимых для предоставления муниципальной услуги, на рассмотрение руководителю Уполномоченного учреждения в течение одного дня с момента поступления заявления о предоставления муниципальной услуги.</w:t>
      </w:r>
    </w:p>
    <w:p w14:paraId="700542C6"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41.Регистрация заявления и документов, необходимых для предоставления муниципальной услуги в СЭД осуществляется в день их поступлен</w:t>
      </w:r>
      <w:r w:rsidR="004E10C0">
        <w:rPr>
          <w:rFonts w:ascii="Times New Roman" w:eastAsia="Calibri" w:hAnsi="Times New Roman" w:cs="Times New Roman"/>
          <w:sz w:val="28"/>
          <w:szCs w:val="28"/>
        </w:rPr>
        <w:t xml:space="preserve">ия в Уполномоченное учреждение </w:t>
      </w:r>
      <w:r w:rsidRPr="00EC40C3">
        <w:rPr>
          <w:rFonts w:ascii="Times New Roman" w:eastAsia="Calibri" w:hAnsi="Times New Roman" w:cs="Times New Roman"/>
          <w:sz w:val="28"/>
          <w:szCs w:val="28"/>
        </w:rPr>
        <w:t>специалистом, в должностные обязанности которого входит регистрация входящих документов.</w:t>
      </w:r>
    </w:p>
    <w:p w14:paraId="14DFA8D5"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42.Результатом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Уполномоченном органе (учреждении).</w:t>
      </w:r>
    </w:p>
    <w:p w14:paraId="635CB371"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43.Способом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w:t>
      </w:r>
    </w:p>
    <w:p w14:paraId="765CDB80" w14:textId="77777777" w:rsidR="00A66A1D" w:rsidRPr="00EC40C3" w:rsidRDefault="00A66A1D" w:rsidP="00A66A1D">
      <w:pPr>
        <w:autoSpaceDE w:val="0"/>
        <w:autoSpaceDN w:val="0"/>
        <w:adjustRightInd w:val="0"/>
        <w:spacing w:after="0" w:line="240" w:lineRule="auto"/>
        <w:ind w:firstLine="709"/>
        <w:jc w:val="center"/>
        <w:outlineLvl w:val="0"/>
        <w:rPr>
          <w:rFonts w:ascii="Times New Roman" w:eastAsia="Calibri" w:hAnsi="Times New Roman" w:cs="Times New Roman"/>
          <w:bCs/>
          <w:sz w:val="28"/>
          <w:szCs w:val="28"/>
        </w:rPr>
      </w:pPr>
    </w:p>
    <w:p w14:paraId="635DBB74" w14:textId="77777777" w:rsidR="00A66A1D" w:rsidRPr="00EC40C3" w:rsidRDefault="00A66A1D" w:rsidP="00A66A1D">
      <w:pPr>
        <w:widowControl w:val="0"/>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EC40C3">
        <w:rPr>
          <w:rFonts w:ascii="Times New Roman" w:eastAsia="Calibri" w:hAnsi="Times New Roman" w:cs="Times New Roman"/>
          <w:sz w:val="28"/>
          <w:szCs w:val="28"/>
        </w:rPr>
        <w:t>Формирование и направление межведомственного запроса</w:t>
      </w:r>
    </w:p>
    <w:p w14:paraId="1DED3805" w14:textId="77777777" w:rsidR="00A66A1D" w:rsidRPr="00EC40C3" w:rsidRDefault="00A66A1D" w:rsidP="00A66A1D">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в органы (организации), участвующие в предоставлении</w:t>
      </w:r>
    </w:p>
    <w:p w14:paraId="308ADA5B" w14:textId="77777777" w:rsidR="00A66A1D" w:rsidRPr="00EC40C3" w:rsidRDefault="00A66A1D" w:rsidP="00A66A1D">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муниципальной услуги</w:t>
      </w:r>
    </w:p>
    <w:p w14:paraId="59E793EC" w14:textId="77777777" w:rsidR="000529C6" w:rsidRPr="00EC40C3" w:rsidRDefault="000529C6" w:rsidP="00A66A1D">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p>
    <w:p w14:paraId="2422ADC9"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bookmarkStart w:id="19" w:name="_Hlk43296185"/>
      <w:r w:rsidRPr="00EC40C3">
        <w:rPr>
          <w:rFonts w:ascii="Times New Roman" w:eastAsia="Calibri" w:hAnsi="Times New Roman" w:cs="Times New Roman"/>
          <w:sz w:val="28"/>
          <w:szCs w:val="28"/>
        </w:rPr>
        <w:t xml:space="preserve">44.Межведомственный запрос формируется в соответствии с требованиями </w:t>
      </w:r>
      <w:hyperlink r:id="rId37" w:history="1">
        <w:r w:rsidR="000529C6" w:rsidRPr="00EC40C3">
          <w:rPr>
            <w:rStyle w:val="a3"/>
            <w:rFonts w:ascii="Times New Roman" w:eastAsia="Calibri" w:hAnsi="Times New Roman" w:cs="Times New Roman"/>
            <w:color w:val="000000" w:themeColor="text1"/>
            <w:sz w:val="28"/>
            <w:szCs w:val="28"/>
            <w:u w:val="none"/>
          </w:rPr>
          <w:t>ст.</w:t>
        </w:r>
        <w:r w:rsidRPr="00EC40C3">
          <w:rPr>
            <w:rStyle w:val="a3"/>
            <w:rFonts w:ascii="Times New Roman" w:eastAsia="Calibri" w:hAnsi="Times New Roman" w:cs="Times New Roman"/>
            <w:color w:val="000000" w:themeColor="text1"/>
            <w:sz w:val="28"/>
            <w:szCs w:val="28"/>
            <w:u w:val="none"/>
          </w:rPr>
          <w:t>7.2</w:t>
        </w:r>
      </w:hyperlink>
      <w:r w:rsidR="000529C6" w:rsidRPr="00EC40C3">
        <w:rPr>
          <w:rFonts w:ascii="Times New Roman" w:eastAsia="Calibri" w:hAnsi="Times New Roman" w:cs="Times New Roman"/>
          <w:sz w:val="28"/>
          <w:szCs w:val="28"/>
        </w:rPr>
        <w:t xml:space="preserve"> Федерального закона от 27 июля </w:t>
      </w:r>
      <w:r w:rsidRPr="00EC40C3">
        <w:rPr>
          <w:rFonts w:ascii="Times New Roman" w:eastAsia="Calibri" w:hAnsi="Times New Roman" w:cs="Times New Roman"/>
          <w:sz w:val="28"/>
          <w:szCs w:val="28"/>
        </w:rPr>
        <w:t>2010</w:t>
      </w:r>
      <w:r w:rsidR="004E10C0">
        <w:rPr>
          <w:rFonts w:ascii="Times New Roman" w:eastAsia="Calibri" w:hAnsi="Times New Roman" w:cs="Times New Roman"/>
          <w:sz w:val="28"/>
          <w:szCs w:val="28"/>
        </w:rPr>
        <w:t xml:space="preserve"> г.</w:t>
      </w:r>
      <w:r w:rsidRPr="00EC40C3">
        <w:rPr>
          <w:rFonts w:ascii="Times New Roman" w:eastAsia="Calibri" w:hAnsi="Times New Roman" w:cs="Times New Roman"/>
          <w:sz w:val="28"/>
          <w:szCs w:val="28"/>
        </w:rPr>
        <w:t xml:space="preserve"> №210-ФЗ «Об организации предоставления государственных и муниципальных услуг».</w:t>
      </w:r>
    </w:p>
    <w:p w14:paraId="6171C4D2"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45.Основанием для начала административной процедуры является поступление специалисту Уполномоченного учреждения (органа),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64988D18" w14:textId="77777777" w:rsidR="00A66A1D" w:rsidRPr="00EC40C3" w:rsidRDefault="00A66A1D" w:rsidP="00A66A1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46.Специалист Уполномоченного учреждения (органа),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4B69C5A2" w14:textId="77777777" w:rsidR="00A66A1D" w:rsidRPr="00EC40C3" w:rsidRDefault="00A66A1D" w:rsidP="00A66A1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47.Межведомственный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w:t>
      </w:r>
      <w:r w:rsidR="000529C6" w:rsidRPr="00EC40C3">
        <w:rPr>
          <w:rFonts w:ascii="Times New Roman" w:eastAsia="Calibri" w:hAnsi="Times New Roman" w:cs="Times New Roman"/>
          <w:sz w:val="28"/>
          <w:szCs w:val="28"/>
        </w:rPr>
        <w:t>–</w:t>
      </w:r>
      <w:r w:rsidRPr="00EC40C3">
        <w:rPr>
          <w:rFonts w:ascii="Times New Roman" w:eastAsia="Calibri" w:hAnsi="Times New Roman" w:cs="Times New Roman"/>
          <w:sz w:val="28"/>
          <w:szCs w:val="28"/>
        </w:rPr>
        <w:t xml:space="preserve"> СМЭВ).</w:t>
      </w:r>
    </w:p>
    <w:p w14:paraId="33CFB19E"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48.При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41DDC51A"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Межведомственный запрос формируется в соответствии с требованиями </w:t>
      </w:r>
      <w:hyperlink r:id="rId38" w:history="1">
        <w:r w:rsidR="000529C6" w:rsidRPr="00EC40C3">
          <w:rPr>
            <w:rStyle w:val="a3"/>
            <w:rFonts w:ascii="Times New Roman" w:eastAsia="Calibri" w:hAnsi="Times New Roman" w:cs="Times New Roman"/>
            <w:color w:val="000000" w:themeColor="text1"/>
            <w:sz w:val="28"/>
            <w:szCs w:val="28"/>
            <w:u w:val="none"/>
          </w:rPr>
          <w:t>ст.</w:t>
        </w:r>
        <w:r w:rsidRPr="00EC40C3">
          <w:rPr>
            <w:rStyle w:val="a3"/>
            <w:rFonts w:ascii="Times New Roman" w:eastAsia="Calibri" w:hAnsi="Times New Roman" w:cs="Times New Roman"/>
            <w:color w:val="000000" w:themeColor="text1"/>
            <w:sz w:val="28"/>
            <w:szCs w:val="28"/>
            <w:u w:val="none"/>
          </w:rPr>
          <w:t>7.2</w:t>
        </w:r>
      </w:hyperlink>
      <w:r w:rsidR="000529C6" w:rsidRPr="00EC40C3">
        <w:rPr>
          <w:rFonts w:ascii="Times New Roman" w:eastAsia="Calibri" w:hAnsi="Times New Roman" w:cs="Times New Roman"/>
          <w:sz w:val="28"/>
          <w:szCs w:val="28"/>
        </w:rPr>
        <w:t xml:space="preserve"> Федерального закона от 27 июля </w:t>
      </w:r>
      <w:r w:rsidRPr="00EC40C3">
        <w:rPr>
          <w:rFonts w:ascii="Times New Roman" w:eastAsia="Calibri" w:hAnsi="Times New Roman" w:cs="Times New Roman"/>
          <w:sz w:val="28"/>
          <w:szCs w:val="28"/>
        </w:rPr>
        <w:t>2010</w:t>
      </w:r>
      <w:r w:rsidR="004E10C0">
        <w:rPr>
          <w:rFonts w:ascii="Times New Roman" w:eastAsia="Calibri" w:hAnsi="Times New Roman" w:cs="Times New Roman"/>
          <w:sz w:val="28"/>
          <w:szCs w:val="28"/>
        </w:rPr>
        <w:t xml:space="preserve"> г.</w:t>
      </w:r>
      <w:r w:rsidRPr="00EC40C3">
        <w:rPr>
          <w:rFonts w:ascii="Times New Roman" w:eastAsia="Calibri" w:hAnsi="Times New Roman" w:cs="Times New Roman"/>
          <w:sz w:val="28"/>
          <w:szCs w:val="28"/>
        </w:rPr>
        <w:t xml:space="preserve"> №210-ФЗ «Об организации предоставления государственных и муниципальных услуг» и подписывается уполномоченным лицом администрации Березовского городского округа.</w:t>
      </w:r>
    </w:p>
    <w:p w14:paraId="73DF53F4"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49.Максимальное время, затраченное на административную процедуру, </w:t>
      </w:r>
      <w:r w:rsidRPr="00EC40C3">
        <w:rPr>
          <w:rFonts w:ascii="Times New Roman" w:eastAsia="Calibri" w:hAnsi="Times New Roman" w:cs="Times New Roman"/>
          <w:sz w:val="28"/>
          <w:szCs w:val="28"/>
        </w:rPr>
        <w:br/>
        <w:t>не должно превышать пяти рабочих дней.</w:t>
      </w:r>
    </w:p>
    <w:p w14:paraId="59A4ABDA"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50.Результатом данной административной процедуры является направление органами и организациями, обращения в которые необходимы для предоставления муниципальной услуги, запрошенных сведений в рамках межведомственного взаимодействия.</w:t>
      </w:r>
    </w:p>
    <w:p w14:paraId="1D61BFE9"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51.Способом фиксации результата выполнения административной процедуры является получение специалистом Уполномоченного учреждения (органа), сведений, запрошенных в рамках межведомственного взаимодействия.</w:t>
      </w:r>
    </w:p>
    <w:p w14:paraId="4A0C0ED5"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bookmarkEnd w:id="19"/>
    <w:p w14:paraId="4BA1DC44"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Проведение экспертизы документов, необходимых для предоставления муниципальной услуги</w:t>
      </w:r>
    </w:p>
    <w:p w14:paraId="1B8C0335" w14:textId="77777777" w:rsidR="00A66A1D" w:rsidRPr="00EC40C3" w:rsidRDefault="00A66A1D" w:rsidP="00A66A1D">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p>
    <w:p w14:paraId="6563CE4F"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52.Основанием для начала административной процедуры является поступление запрошенных сведений в рамках межведомственного взаимодействия специалисту </w:t>
      </w:r>
      <w:bookmarkStart w:id="20" w:name="_Hlk43132136"/>
      <w:r w:rsidRPr="00EC40C3">
        <w:rPr>
          <w:rFonts w:ascii="Times New Roman" w:eastAsia="Calibri" w:hAnsi="Times New Roman" w:cs="Times New Roman"/>
          <w:sz w:val="28"/>
          <w:szCs w:val="28"/>
        </w:rPr>
        <w:t>Уполномоченного учреждения</w:t>
      </w:r>
      <w:bookmarkEnd w:id="20"/>
      <w:r w:rsidRPr="00EC40C3">
        <w:rPr>
          <w:rFonts w:ascii="Times New Roman" w:eastAsia="Calibri" w:hAnsi="Times New Roman" w:cs="Times New Roman"/>
          <w:sz w:val="28"/>
          <w:szCs w:val="28"/>
        </w:rPr>
        <w:t>, в должностные обязанности которого входит предоставление муниципальной услуги.</w:t>
      </w:r>
    </w:p>
    <w:p w14:paraId="40EEA688" w14:textId="77777777" w:rsidR="00A66A1D" w:rsidRPr="00EC40C3" w:rsidRDefault="000529C6"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53.</w:t>
      </w:r>
      <w:r w:rsidR="00A66A1D" w:rsidRPr="00EC40C3">
        <w:rPr>
          <w:rFonts w:ascii="Times New Roman" w:eastAsia="Calibri" w:hAnsi="Times New Roman" w:cs="Times New Roman"/>
          <w:sz w:val="28"/>
          <w:szCs w:val="28"/>
        </w:rPr>
        <w:t>Специалист Уполномоченного учреждения, в должностные обязанности которого входит проведение экспертизы в рамках предоставления муниципальной услуги, осуществляет проверку документов и сведений на предмет:</w:t>
      </w:r>
    </w:p>
    <w:p w14:paraId="1E779696"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6CD8B089"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достаточности сведений, поступивших в порядке межведомственного взаимодействия, и документов, представленных заявителем, для принятия решения по поступившему заявлению; </w:t>
      </w:r>
    </w:p>
    <w:p w14:paraId="4FF972E0"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соответствия поданного заявления и приложений к нему требованиям норм законодательства о содержании заявления на выдачу разрешения на использование земель или земельного участка, а также требований к содержанию схемы границ, предполагаемых к использованию на кадастровом плане территории;</w:t>
      </w:r>
    </w:p>
    <w:p w14:paraId="2FB8E600"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Calibri" w:hAnsi="Times New Roman" w:cs="Times New Roman"/>
          <w:sz w:val="28"/>
          <w:szCs w:val="28"/>
        </w:rPr>
        <w:t xml:space="preserve">отсутствия пересечения </w:t>
      </w:r>
      <w:r w:rsidRPr="00EC40C3">
        <w:rPr>
          <w:rFonts w:ascii="Times New Roman" w:hAnsi="Times New Roman" w:cs="Times New Roman"/>
          <w:sz w:val="28"/>
          <w:szCs w:val="28"/>
        </w:rPr>
        <w:t xml:space="preserve">места размещения объекта с границами земель или границами земельных участков, используемых на основании разрешения, выданного в целях, предусмотренных </w:t>
      </w:r>
      <w:hyperlink r:id="rId39" w:history="1">
        <w:r w:rsidR="000529C6" w:rsidRPr="00EC40C3">
          <w:rPr>
            <w:rStyle w:val="a3"/>
            <w:rFonts w:ascii="Times New Roman" w:hAnsi="Times New Roman" w:cs="Times New Roman"/>
            <w:color w:val="000000" w:themeColor="text1"/>
            <w:sz w:val="28"/>
            <w:szCs w:val="28"/>
            <w:u w:val="none"/>
          </w:rPr>
          <w:t>п.1 ст.</w:t>
        </w:r>
        <w:r w:rsidRPr="00EC40C3">
          <w:rPr>
            <w:rStyle w:val="a3"/>
            <w:rFonts w:ascii="Times New Roman" w:hAnsi="Times New Roman" w:cs="Times New Roman"/>
            <w:color w:val="000000" w:themeColor="text1"/>
            <w:sz w:val="28"/>
            <w:szCs w:val="28"/>
            <w:u w:val="none"/>
          </w:rPr>
          <w:t>39.34</w:t>
        </w:r>
      </w:hyperlink>
      <w:r w:rsidRPr="00EC40C3">
        <w:rPr>
          <w:rFonts w:ascii="Times New Roman" w:hAnsi="Times New Roman" w:cs="Times New Roman"/>
          <w:sz w:val="28"/>
          <w:szCs w:val="28"/>
        </w:rPr>
        <w:t xml:space="preserve"> Земельного кодекса Российской Федерации;</w:t>
      </w:r>
    </w:p>
    <w:p w14:paraId="635C53AE"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eastAsia="Calibri" w:hAnsi="Times New Roman" w:cs="Times New Roman"/>
          <w:sz w:val="28"/>
          <w:szCs w:val="28"/>
        </w:rPr>
        <w:t xml:space="preserve">отсутствия пересечения </w:t>
      </w:r>
      <w:r w:rsidRPr="00EC40C3">
        <w:rPr>
          <w:rFonts w:ascii="Times New Roman" w:hAnsi="Times New Roman" w:cs="Times New Roman"/>
          <w:sz w:val="28"/>
          <w:szCs w:val="28"/>
        </w:rPr>
        <w:t xml:space="preserve">места размещения объекта с границами земель или границами земельных участков, на которых расположены здания, строения, сооружения, объекты незавершенного строительства, за исключением случаев, если на таких землях, земельном участке или части земельного участка находятся объекты, размещение которых допускается на основании сервитута, публичного сервитута, или объекты, указанные в </w:t>
      </w:r>
      <w:hyperlink r:id="rId40" w:history="1">
        <w:r w:rsidR="000529C6" w:rsidRPr="00EC40C3">
          <w:rPr>
            <w:rStyle w:val="a3"/>
            <w:rFonts w:ascii="Times New Roman" w:hAnsi="Times New Roman" w:cs="Times New Roman"/>
            <w:color w:val="000000" w:themeColor="text1"/>
            <w:sz w:val="28"/>
            <w:szCs w:val="28"/>
            <w:u w:val="none"/>
          </w:rPr>
          <w:t>п.</w:t>
        </w:r>
        <w:r w:rsidR="004E10C0">
          <w:rPr>
            <w:rStyle w:val="a3"/>
            <w:rFonts w:ascii="Times New Roman" w:hAnsi="Times New Roman" w:cs="Times New Roman"/>
            <w:color w:val="000000" w:themeColor="text1"/>
            <w:sz w:val="28"/>
            <w:szCs w:val="28"/>
            <w:u w:val="none"/>
          </w:rPr>
          <w:t>п.</w:t>
        </w:r>
        <w:r w:rsidRPr="00EC40C3">
          <w:rPr>
            <w:rStyle w:val="a3"/>
            <w:rFonts w:ascii="Times New Roman" w:hAnsi="Times New Roman" w:cs="Times New Roman"/>
            <w:color w:val="000000" w:themeColor="text1"/>
            <w:sz w:val="28"/>
            <w:szCs w:val="28"/>
            <w:u w:val="none"/>
          </w:rPr>
          <w:t>1</w:t>
        </w:r>
      </w:hyperlink>
      <w:r w:rsidRPr="00EC40C3">
        <w:rPr>
          <w:rFonts w:ascii="Times New Roman" w:hAnsi="Times New Roman" w:cs="Times New Roman"/>
          <w:color w:val="000000" w:themeColor="text1"/>
          <w:sz w:val="28"/>
          <w:szCs w:val="28"/>
        </w:rPr>
        <w:t xml:space="preserve"> - </w:t>
      </w:r>
      <w:hyperlink r:id="rId41" w:history="1">
        <w:r w:rsidRPr="00EC40C3">
          <w:rPr>
            <w:rStyle w:val="a3"/>
            <w:rFonts w:ascii="Times New Roman" w:hAnsi="Times New Roman" w:cs="Times New Roman"/>
            <w:color w:val="000000" w:themeColor="text1"/>
            <w:sz w:val="28"/>
            <w:szCs w:val="28"/>
            <w:u w:val="none"/>
          </w:rPr>
          <w:t>3</w:t>
        </w:r>
      </w:hyperlink>
      <w:r w:rsidRPr="00EC40C3">
        <w:rPr>
          <w:rFonts w:ascii="Times New Roman" w:hAnsi="Times New Roman" w:cs="Times New Roman"/>
          <w:color w:val="000000" w:themeColor="text1"/>
          <w:sz w:val="28"/>
          <w:szCs w:val="28"/>
        </w:rPr>
        <w:t xml:space="preserve"> и </w:t>
      </w:r>
      <w:hyperlink r:id="rId42" w:history="1">
        <w:r w:rsidRPr="00EC40C3">
          <w:rPr>
            <w:rStyle w:val="a3"/>
            <w:rFonts w:ascii="Times New Roman" w:hAnsi="Times New Roman" w:cs="Times New Roman"/>
            <w:color w:val="000000" w:themeColor="text1"/>
            <w:sz w:val="28"/>
            <w:szCs w:val="28"/>
            <w:u w:val="none"/>
          </w:rPr>
          <w:t>5</w:t>
        </w:r>
      </w:hyperlink>
      <w:r w:rsidRPr="00EC40C3">
        <w:rPr>
          <w:rFonts w:ascii="Times New Roman" w:hAnsi="Times New Roman" w:cs="Times New Roman"/>
          <w:color w:val="000000" w:themeColor="text1"/>
          <w:sz w:val="28"/>
          <w:szCs w:val="28"/>
        </w:rPr>
        <w:t xml:space="preserve"> - </w:t>
      </w:r>
      <w:hyperlink r:id="rId43" w:history="1">
        <w:r w:rsidRPr="00EC40C3">
          <w:rPr>
            <w:rStyle w:val="a3"/>
            <w:rFonts w:ascii="Times New Roman" w:hAnsi="Times New Roman" w:cs="Times New Roman"/>
            <w:color w:val="000000" w:themeColor="text1"/>
            <w:sz w:val="28"/>
            <w:szCs w:val="28"/>
            <w:u w:val="none"/>
          </w:rPr>
          <w:t>7</w:t>
        </w:r>
      </w:hyperlink>
      <w:r w:rsidRPr="00EC40C3">
        <w:rPr>
          <w:rFonts w:ascii="Times New Roman" w:hAnsi="Times New Roman" w:cs="Times New Roman"/>
          <w:color w:val="000000" w:themeColor="text1"/>
          <w:sz w:val="28"/>
          <w:szCs w:val="28"/>
        </w:rPr>
        <w:t xml:space="preserve"> перечня видов объектов, размещенные в соответствии с законодательством Российской Федерации;</w:t>
      </w:r>
    </w:p>
    <w:p w14:paraId="68033790"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Calibri" w:hAnsi="Times New Roman" w:cs="Times New Roman"/>
          <w:color w:val="000000" w:themeColor="text1"/>
          <w:sz w:val="28"/>
          <w:szCs w:val="28"/>
        </w:rPr>
        <w:t xml:space="preserve">отсутствия пересечения </w:t>
      </w:r>
      <w:r w:rsidRPr="00EC40C3">
        <w:rPr>
          <w:rFonts w:ascii="Times New Roman" w:hAnsi="Times New Roman" w:cs="Times New Roman"/>
          <w:color w:val="000000" w:themeColor="text1"/>
          <w:sz w:val="28"/>
          <w:szCs w:val="28"/>
        </w:rPr>
        <w:t xml:space="preserve">места размещения объекта с границами мест размещения объектов, на использование которых выдано разрешение, срок действия которого не истек, за исключением случаев размещения объектов, указанных в </w:t>
      </w:r>
      <w:hyperlink r:id="rId44" w:history="1">
        <w:r w:rsidR="000529C6" w:rsidRPr="00EC40C3">
          <w:rPr>
            <w:rStyle w:val="a3"/>
            <w:rFonts w:ascii="Times New Roman" w:hAnsi="Times New Roman" w:cs="Times New Roman"/>
            <w:color w:val="000000" w:themeColor="text1"/>
            <w:sz w:val="28"/>
            <w:szCs w:val="28"/>
            <w:u w:val="none"/>
          </w:rPr>
          <w:t>п.</w:t>
        </w:r>
        <w:r w:rsidR="004E10C0">
          <w:rPr>
            <w:rStyle w:val="a3"/>
            <w:rFonts w:ascii="Times New Roman" w:hAnsi="Times New Roman" w:cs="Times New Roman"/>
            <w:color w:val="000000" w:themeColor="text1"/>
            <w:sz w:val="28"/>
            <w:szCs w:val="28"/>
            <w:u w:val="none"/>
          </w:rPr>
          <w:t>п.</w:t>
        </w:r>
        <w:r w:rsidRPr="00EC40C3">
          <w:rPr>
            <w:rStyle w:val="a3"/>
            <w:rFonts w:ascii="Times New Roman" w:hAnsi="Times New Roman" w:cs="Times New Roman"/>
            <w:color w:val="000000" w:themeColor="text1"/>
            <w:sz w:val="28"/>
            <w:szCs w:val="28"/>
            <w:u w:val="none"/>
          </w:rPr>
          <w:t>1</w:t>
        </w:r>
      </w:hyperlink>
      <w:r w:rsidRPr="00EC40C3">
        <w:rPr>
          <w:rFonts w:ascii="Times New Roman" w:hAnsi="Times New Roman" w:cs="Times New Roman"/>
          <w:color w:val="000000" w:themeColor="text1"/>
          <w:sz w:val="28"/>
          <w:szCs w:val="28"/>
        </w:rPr>
        <w:t xml:space="preserve"> - </w:t>
      </w:r>
      <w:hyperlink r:id="rId45" w:history="1">
        <w:r w:rsidRPr="00EC40C3">
          <w:rPr>
            <w:rStyle w:val="a3"/>
            <w:rFonts w:ascii="Times New Roman" w:hAnsi="Times New Roman" w:cs="Times New Roman"/>
            <w:color w:val="000000" w:themeColor="text1"/>
            <w:sz w:val="28"/>
            <w:szCs w:val="28"/>
            <w:u w:val="none"/>
          </w:rPr>
          <w:t>3</w:t>
        </w:r>
      </w:hyperlink>
      <w:r w:rsidRPr="00EC40C3">
        <w:rPr>
          <w:rFonts w:ascii="Times New Roman" w:hAnsi="Times New Roman" w:cs="Times New Roman"/>
          <w:color w:val="000000" w:themeColor="text1"/>
          <w:sz w:val="28"/>
          <w:szCs w:val="28"/>
        </w:rPr>
        <w:t xml:space="preserve">, </w:t>
      </w:r>
      <w:hyperlink r:id="rId46" w:history="1">
        <w:r w:rsidRPr="00EC40C3">
          <w:rPr>
            <w:rStyle w:val="a3"/>
            <w:rFonts w:ascii="Times New Roman" w:hAnsi="Times New Roman" w:cs="Times New Roman"/>
            <w:color w:val="000000" w:themeColor="text1"/>
            <w:sz w:val="28"/>
            <w:szCs w:val="28"/>
            <w:u w:val="none"/>
          </w:rPr>
          <w:t>5</w:t>
        </w:r>
      </w:hyperlink>
      <w:r w:rsidRPr="00EC40C3">
        <w:rPr>
          <w:rFonts w:ascii="Times New Roman" w:hAnsi="Times New Roman" w:cs="Times New Roman"/>
          <w:color w:val="000000" w:themeColor="text1"/>
          <w:sz w:val="28"/>
          <w:szCs w:val="28"/>
        </w:rPr>
        <w:t xml:space="preserve"> - </w:t>
      </w:r>
      <w:hyperlink r:id="rId47" w:history="1">
        <w:r w:rsidRPr="00EC40C3">
          <w:rPr>
            <w:rStyle w:val="a3"/>
            <w:rFonts w:ascii="Times New Roman" w:hAnsi="Times New Roman" w:cs="Times New Roman"/>
            <w:color w:val="000000" w:themeColor="text1"/>
            <w:sz w:val="28"/>
            <w:szCs w:val="28"/>
            <w:u w:val="none"/>
          </w:rPr>
          <w:t>7</w:t>
        </w:r>
      </w:hyperlink>
      <w:r w:rsidRPr="00EC40C3">
        <w:rPr>
          <w:rFonts w:ascii="Times New Roman" w:hAnsi="Times New Roman" w:cs="Times New Roman"/>
          <w:color w:val="000000" w:themeColor="text1"/>
          <w:sz w:val="28"/>
          <w:szCs w:val="28"/>
        </w:rPr>
        <w:t xml:space="preserve">, </w:t>
      </w:r>
      <w:hyperlink r:id="rId48" w:history="1">
        <w:r w:rsidRPr="00EC40C3">
          <w:rPr>
            <w:rStyle w:val="a3"/>
            <w:rFonts w:ascii="Times New Roman" w:hAnsi="Times New Roman" w:cs="Times New Roman"/>
            <w:color w:val="000000" w:themeColor="text1"/>
            <w:sz w:val="28"/>
            <w:szCs w:val="28"/>
            <w:u w:val="none"/>
          </w:rPr>
          <w:t>11</w:t>
        </w:r>
      </w:hyperlink>
      <w:r w:rsidRPr="00EC40C3">
        <w:rPr>
          <w:rFonts w:ascii="Times New Roman" w:hAnsi="Times New Roman" w:cs="Times New Roman"/>
          <w:color w:val="000000" w:themeColor="text1"/>
          <w:sz w:val="28"/>
          <w:szCs w:val="28"/>
        </w:rPr>
        <w:t xml:space="preserve"> (в отношении линий связи и линейно-кабельных сооружений связи) и </w:t>
      </w:r>
      <w:hyperlink r:id="rId49" w:history="1">
        <w:r w:rsidRPr="00EC40C3">
          <w:rPr>
            <w:rStyle w:val="a3"/>
            <w:rFonts w:ascii="Times New Roman" w:hAnsi="Times New Roman" w:cs="Times New Roman"/>
            <w:color w:val="000000" w:themeColor="text1"/>
            <w:sz w:val="28"/>
            <w:szCs w:val="28"/>
            <w:u w:val="none"/>
          </w:rPr>
          <w:t>12</w:t>
        </w:r>
      </w:hyperlink>
      <w:r w:rsidRPr="00EC40C3">
        <w:rPr>
          <w:rFonts w:ascii="Times New Roman" w:hAnsi="Times New Roman" w:cs="Times New Roman"/>
          <w:color w:val="000000" w:themeColor="text1"/>
          <w:sz w:val="28"/>
          <w:szCs w:val="28"/>
        </w:rPr>
        <w:t xml:space="preserve"> перечня видов объ</w:t>
      </w:r>
      <w:r w:rsidRPr="00EC40C3">
        <w:rPr>
          <w:rFonts w:ascii="Times New Roman" w:hAnsi="Times New Roman" w:cs="Times New Roman"/>
          <w:sz w:val="28"/>
          <w:szCs w:val="28"/>
        </w:rPr>
        <w:t>ектов;</w:t>
      </w:r>
    </w:p>
    <w:p w14:paraId="5E778B18" w14:textId="77777777"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Calibri" w:hAnsi="Times New Roman" w:cs="Times New Roman"/>
          <w:sz w:val="28"/>
          <w:szCs w:val="28"/>
        </w:rPr>
        <w:t xml:space="preserve">отсутствия пересечения </w:t>
      </w:r>
      <w:r w:rsidRPr="00EC40C3">
        <w:rPr>
          <w:rFonts w:ascii="Times New Roman" w:hAnsi="Times New Roman" w:cs="Times New Roman"/>
          <w:sz w:val="28"/>
          <w:szCs w:val="28"/>
        </w:rPr>
        <w:t>места размещения объекта с границами земельных участков, предоставленных на праве постоянного (бессрочного) пользования, безвозмездного пользования, пожизненного наследуемого владения или аренды, либо в отношении которых принято решение о предварительном согласовании предоставления земельного участка, срок действия которого не истек.</w:t>
      </w:r>
    </w:p>
    <w:p w14:paraId="2B1FF442" w14:textId="77777777" w:rsidR="00A66A1D" w:rsidRPr="00EC40C3" w:rsidRDefault="000529C6" w:rsidP="00A66A1D">
      <w:pPr>
        <w:autoSpaceDE w:val="0"/>
        <w:autoSpaceDN w:val="0"/>
        <w:adjustRightInd w:val="0"/>
        <w:spacing w:after="0" w:line="240" w:lineRule="auto"/>
        <w:ind w:firstLine="709"/>
        <w:jc w:val="both"/>
        <w:rPr>
          <w:rFonts w:ascii="Times New Roman" w:hAnsi="Times New Roman" w:cs="Times New Roman"/>
          <w:sz w:val="28"/>
          <w:szCs w:val="28"/>
        </w:rPr>
      </w:pPr>
      <w:bookmarkStart w:id="21" w:name="_Hlk151643689"/>
      <w:r w:rsidRPr="00EC40C3">
        <w:rPr>
          <w:rFonts w:ascii="Times New Roman" w:eastAsia="Calibri" w:hAnsi="Times New Roman" w:cs="Times New Roman"/>
          <w:sz w:val="28"/>
          <w:szCs w:val="28"/>
        </w:rPr>
        <w:t>54.</w:t>
      </w:r>
      <w:r w:rsidR="00A66A1D" w:rsidRPr="00EC40C3">
        <w:rPr>
          <w:rFonts w:ascii="Times New Roman" w:hAnsi="Times New Roman" w:cs="Times New Roman"/>
          <w:sz w:val="28"/>
          <w:szCs w:val="28"/>
        </w:rPr>
        <w:t xml:space="preserve">Способом фиксации результата выполнения административной процедуры является передача документов специалисту, ответственному за подготовку проекта решения или проекта отказа в выдаче разрешения </w:t>
      </w:r>
      <w:r w:rsidR="00A66A1D" w:rsidRPr="00EC40C3">
        <w:rPr>
          <w:rFonts w:ascii="Times New Roman" w:eastAsia="Calibri" w:hAnsi="Times New Roman" w:cs="Times New Roman"/>
          <w:sz w:val="28"/>
          <w:szCs w:val="28"/>
        </w:rPr>
        <w:t xml:space="preserve">на использование земель </w:t>
      </w:r>
      <w:r w:rsidR="00A66A1D" w:rsidRPr="00EC40C3">
        <w:rPr>
          <w:rFonts w:ascii="Times New Roman" w:eastAsia="Times New Roman" w:hAnsi="Times New Roman" w:cs="Times New Roman"/>
          <w:color w:val="000000"/>
          <w:sz w:val="28"/>
          <w:szCs w:val="28"/>
          <w:lang w:eastAsia="ru-RU"/>
        </w:rPr>
        <w:t>или земельных участков без предоставления земельных участков и установления сервитута</w:t>
      </w:r>
      <w:r w:rsidR="00A66A1D" w:rsidRPr="00EC40C3">
        <w:rPr>
          <w:rFonts w:ascii="Times New Roman" w:hAnsi="Times New Roman" w:cs="Times New Roman"/>
          <w:sz w:val="28"/>
          <w:szCs w:val="28"/>
        </w:rPr>
        <w:t xml:space="preserve">. </w:t>
      </w:r>
    </w:p>
    <w:bookmarkEnd w:id="21"/>
    <w:p w14:paraId="03EA47F8"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Иные отделы и учреждения, участвующие в принятии решения по муниципальной услуге, указанные в п.10 настоящего Регламента, участвуют в согласовании проекта постановления или проекта отказа путем дополнения необходимых сведений в рамках согласования. </w:t>
      </w:r>
    </w:p>
    <w:p w14:paraId="4DD7AD37"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661CF2B1"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7F9756B9" w14:textId="77777777" w:rsidR="00A66A1D" w:rsidRPr="00EC40C3" w:rsidRDefault="00A66A1D" w:rsidP="00A66A1D">
      <w:pPr>
        <w:spacing w:after="0" w:line="240" w:lineRule="auto"/>
        <w:ind w:firstLine="709"/>
        <w:jc w:val="center"/>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 xml:space="preserve">Согласование проекта решения о выдаче разрешения на использование земель </w:t>
      </w:r>
      <w:r w:rsidRPr="00EC40C3">
        <w:rPr>
          <w:rFonts w:ascii="Times New Roman" w:eastAsia="Times New Roman" w:hAnsi="Times New Roman" w:cs="Times New Roman"/>
          <w:bCs/>
          <w:color w:val="000000"/>
          <w:sz w:val="28"/>
          <w:szCs w:val="28"/>
          <w:lang w:eastAsia="ru-RU"/>
        </w:rPr>
        <w:t>или земельных участков без предоставления земельных участков и</w:t>
      </w:r>
      <w:r w:rsidRPr="00EC40C3">
        <w:rPr>
          <w:rFonts w:ascii="Times New Roman" w:eastAsia="Times New Roman" w:hAnsi="Times New Roman" w:cs="Times New Roman"/>
          <w:color w:val="000000"/>
          <w:sz w:val="28"/>
          <w:szCs w:val="28"/>
          <w:lang w:eastAsia="ru-RU"/>
        </w:rPr>
        <w:t xml:space="preserve"> </w:t>
      </w:r>
      <w:r w:rsidRPr="00EC40C3">
        <w:rPr>
          <w:rFonts w:ascii="Times New Roman" w:eastAsia="Times New Roman" w:hAnsi="Times New Roman" w:cs="Times New Roman"/>
          <w:bCs/>
          <w:color w:val="000000"/>
          <w:sz w:val="28"/>
          <w:szCs w:val="28"/>
          <w:lang w:eastAsia="ru-RU"/>
        </w:rPr>
        <w:t xml:space="preserve">установления сервитута </w:t>
      </w:r>
      <w:r w:rsidRPr="00EC40C3">
        <w:rPr>
          <w:rFonts w:ascii="Times New Roman" w:eastAsia="Calibri" w:hAnsi="Times New Roman" w:cs="Times New Roman"/>
          <w:bCs/>
          <w:sz w:val="28"/>
          <w:szCs w:val="28"/>
        </w:rPr>
        <w:t xml:space="preserve">(отказе </w:t>
      </w:r>
      <w:r w:rsidRPr="00EC40C3">
        <w:rPr>
          <w:rFonts w:ascii="Times New Roman" w:eastAsia="Times New Roman" w:hAnsi="Times New Roman" w:cs="Times New Roman"/>
          <w:bCs/>
          <w:color w:val="000000"/>
          <w:sz w:val="28"/>
          <w:szCs w:val="28"/>
          <w:lang w:eastAsia="ru-RU"/>
        </w:rPr>
        <w:t>в предоставлении муниципальной услуги</w:t>
      </w:r>
      <w:r w:rsidRPr="00EC40C3">
        <w:rPr>
          <w:rFonts w:ascii="Times New Roman" w:eastAsia="Calibri" w:hAnsi="Times New Roman" w:cs="Times New Roman"/>
          <w:bCs/>
          <w:sz w:val="28"/>
          <w:szCs w:val="28"/>
        </w:rPr>
        <w:t xml:space="preserve"> в выдаче разрешения);</w:t>
      </w:r>
    </w:p>
    <w:p w14:paraId="6BE70305"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p>
    <w:p w14:paraId="186BD4EC" w14:textId="77777777" w:rsidR="00A66A1D" w:rsidRPr="00EC40C3" w:rsidRDefault="000529C6"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55.</w:t>
      </w:r>
      <w:r w:rsidR="00A66A1D" w:rsidRPr="00EC40C3">
        <w:rPr>
          <w:rFonts w:ascii="Times New Roman" w:eastAsia="Calibri" w:hAnsi="Times New Roman" w:cs="Times New Roman"/>
          <w:sz w:val="28"/>
          <w:szCs w:val="28"/>
        </w:rPr>
        <w:t>Уполномоченное учреждение</w:t>
      </w:r>
      <w:r w:rsidR="00A66A1D" w:rsidRPr="00EC40C3">
        <w:rPr>
          <w:rFonts w:ascii="Times New Roman" w:eastAsia="Times New Roman" w:hAnsi="Times New Roman" w:cs="Times New Roman"/>
          <w:sz w:val="28"/>
          <w:szCs w:val="28"/>
          <w:lang w:eastAsia="ru-RU"/>
        </w:rPr>
        <w:t xml:space="preserve"> </w:t>
      </w:r>
      <w:r w:rsidR="00A66A1D" w:rsidRPr="00EC40C3">
        <w:rPr>
          <w:rFonts w:ascii="Times New Roman" w:eastAsia="Calibri" w:hAnsi="Times New Roman" w:cs="Times New Roman"/>
          <w:sz w:val="28"/>
          <w:szCs w:val="28"/>
        </w:rPr>
        <w:t>осуществляет в установленном порядке направление на согласование, подписание и регистрацию проекта подготовленного документа.</w:t>
      </w:r>
    </w:p>
    <w:p w14:paraId="7BD4302E"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40C3">
        <w:rPr>
          <w:rFonts w:ascii="Times New Roman" w:eastAsia="Times New Roman" w:hAnsi="Times New Roman" w:cs="Times New Roman"/>
          <w:bCs/>
          <w:sz w:val="28"/>
          <w:szCs w:val="28"/>
          <w:lang w:eastAsia="ru-RU"/>
        </w:rPr>
        <w:t>Согласование и подписание указанных проектов решений осуществляется должностными лицами администрации Березовского городского округа, уполномоченными на его согласование и подписание.</w:t>
      </w:r>
    </w:p>
    <w:p w14:paraId="16495BBC" w14:textId="77777777" w:rsidR="00A66A1D" w:rsidRPr="00EC40C3" w:rsidRDefault="000529C6" w:rsidP="00A66A1D">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56.</w:t>
      </w:r>
      <w:r w:rsidR="00A66A1D" w:rsidRPr="00EC40C3">
        <w:rPr>
          <w:rFonts w:ascii="Times New Roman" w:eastAsia="Calibri" w:hAnsi="Times New Roman" w:cs="Times New Roman"/>
          <w:bCs/>
          <w:sz w:val="28"/>
          <w:szCs w:val="28"/>
        </w:rPr>
        <w:t>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14:paraId="1750FB10"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14:paraId="18BC5E65"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0D7E0A68" w14:textId="77777777" w:rsidR="00A66A1D" w:rsidRPr="00EC40C3" w:rsidRDefault="00A66A1D" w:rsidP="00A66A1D">
      <w:pPr>
        <w:spacing w:after="0" w:line="240" w:lineRule="auto"/>
        <w:ind w:firstLine="709"/>
        <w:jc w:val="center"/>
        <w:rPr>
          <w:rFonts w:ascii="Times New Roman" w:eastAsia="Calibri" w:hAnsi="Times New Roman" w:cs="Times New Roman"/>
          <w:bCs/>
          <w:sz w:val="28"/>
          <w:szCs w:val="28"/>
        </w:rPr>
      </w:pPr>
      <w:r w:rsidRPr="00EC40C3">
        <w:rPr>
          <w:rFonts w:ascii="Times New Roman" w:eastAsia="Times New Roman" w:hAnsi="Times New Roman" w:cs="Times New Roman"/>
          <w:bCs/>
          <w:color w:val="000000"/>
          <w:sz w:val="28"/>
          <w:szCs w:val="28"/>
          <w:lang w:eastAsia="ru-RU"/>
        </w:rPr>
        <w:t>Подготовка и выдача результата предоставления</w:t>
      </w:r>
      <w:r w:rsidRPr="00EC40C3">
        <w:rPr>
          <w:rFonts w:ascii="Times New Roman" w:eastAsia="Calibri" w:hAnsi="Times New Roman" w:cs="Times New Roman"/>
          <w:bCs/>
          <w:sz w:val="28"/>
          <w:szCs w:val="28"/>
        </w:rPr>
        <w:t xml:space="preserve"> муниципальной услуги в виде </w:t>
      </w:r>
      <w:r w:rsidRPr="00EC40C3">
        <w:rPr>
          <w:rFonts w:ascii="Times New Roman" w:eastAsia="Times New Roman" w:hAnsi="Times New Roman" w:cs="Times New Roman"/>
          <w:bCs/>
          <w:color w:val="000000"/>
          <w:sz w:val="28"/>
          <w:szCs w:val="28"/>
          <w:lang w:eastAsia="ru-RU"/>
        </w:rPr>
        <w:t>постановления о разрешении использования земель или земельных участков без предоставления земельных участков и установления сервитута либо решения об отказе в пред</w:t>
      </w:r>
      <w:r w:rsidR="000529C6" w:rsidRPr="00EC40C3">
        <w:rPr>
          <w:rFonts w:ascii="Times New Roman" w:eastAsia="Times New Roman" w:hAnsi="Times New Roman" w:cs="Times New Roman"/>
          <w:bCs/>
          <w:color w:val="000000"/>
          <w:sz w:val="28"/>
          <w:szCs w:val="28"/>
          <w:lang w:eastAsia="ru-RU"/>
        </w:rPr>
        <w:t>оставлении муниципальной услуги</w:t>
      </w:r>
    </w:p>
    <w:p w14:paraId="3761F6B9"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4442E0DD" w14:textId="77777777" w:rsidR="00A66A1D" w:rsidRPr="00EC40C3" w:rsidRDefault="000529C6" w:rsidP="00A66A1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57.</w:t>
      </w:r>
      <w:r w:rsidR="00A66A1D" w:rsidRPr="00EC40C3">
        <w:rPr>
          <w:rFonts w:ascii="Times New Roman" w:eastAsia="Calibri" w:hAnsi="Times New Roman" w:cs="Times New Roman"/>
          <w:bCs/>
          <w:sz w:val="28"/>
          <w:szCs w:val="28"/>
        </w:rPr>
        <w:t>Основанием для начала административной процедуры является принятое решение о предоставлении либо об отказе в предоставлении муниципальной услуги.</w:t>
      </w:r>
    </w:p>
    <w:p w14:paraId="54B946F7" w14:textId="77777777" w:rsidR="00A66A1D" w:rsidRPr="00EC40C3" w:rsidRDefault="000529C6" w:rsidP="00A66A1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C40C3">
        <w:rPr>
          <w:rFonts w:ascii="Times New Roman" w:eastAsia="Calibri" w:hAnsi="Times New Roman" w:cs="Times New Roman"/>
          <w:sz w:val="28"/>
          <w:szCs w:val="28"/>
        </w:rPr>
        <w:t>58.</w:t>
      </w:r>
      <w:r w:rsidR="00A66A1D" w:rsidRPr="00EC40C3">
        <w:rPr>
          <w:rFonts w:ascii="Times New Roman" w:eastAsia="Times New Roman" w:hAnsi="Times New Roman" w:cs="Times New Roman"/>
          <w:color w:val="000000"/>
          <w:sz w:val="28"/>
          <w:szCs w:val="28"/>
          <w:lang w:eastAsia="ru-RU"/>
        </w:rPr>
        <w:t xml:space="preserve">Регистрация </w:t>
      </w:r>
      <w:r w:rsidR="00A66A1D" w:rsidRPr="00EC40C3">
        <w:rPr>
          <w:rFonts w:ascii="Times New Roman" w:eastAsia="Times New Roman" w:hAnsi="Times New Roman" w:cs="Times New Roman"/>
          <w:color w:val="000000"/>
          <w:spacing w:val="-2"/>
          <w:sz w:val="28"/>
          <w:szCs w:val="28"/>
          <w:lang w:eastAsia="ru-RU"/>
        </w:rPr>
        <w:t xml:space="preserve">письменного результата предоставления муниципальной услуги производится </w:t>
      </w:r>
      <w:r w:rsidR="00A66A1D" w:rsidRPr="00EC40C3">
        <w:rPr>
          <w:rFonts w:ascii="Times New Roman" w:eastAsia="Times New Roman" w:hAnsi="Times New Roman" w:cs="Times New Roman"/>
          <w:color w:val="000000"/>
          <w:sz w:val="28"/>
          <w:szCs w:val="28"/>
          <w:lang w:eastAsia="ru-RU"/>
        </w:rPr>
        <w:t>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рабочий день.</w:t>
      </w:r>
    </w:p>
    <w:p w14:paraId="62E452E9"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Заявитель получает результат предоставления муниципальной услуги в течение срока оказания услуги. В случае, если заявитель не получил в указанный срок решение, специалист Уполномоченного учреждения в последний день оказания услуги направляет решение о предоставлении услуги </w:t>
      </w:r>
      <w:r w:rsidRPr="00EC40C3">
        <w:rPr>
          <w:rFonts w:ascii="Times New Roman" w:eastAsia="Times New Roman" w:hAnsi="Times New Roman" w:cs="Times New Roman"/>
          <w:color w:val="000000"/>
          <w:sz w:val="28"/>
          <w:szCs w:val="28"/>
          <w:lang w:eastAsia="ru-RU"/>
        </w:rPr>
        <w:t>заказным письмом,</w:t>
      </w:r>
      <w:r w:rsidRPr="00EC40C3">
        <w:rPr>
          <w:rFonts w:ascii="Times New Roman" w:eastAsia="Times New Roman" w:hAnsi="Times New Roman" w:cs="Times New Roman"/>
          <w:sz w:val="28"/>
          <w:szCs w:val="28"/>
          <w:lang w:eastAsia="ru-RU"/>
        </w:rPr>
        <w:t xml:space="preserve"> и в электронной форме (если адрес электронной почты указан в заявлении). </w:t>
      </w:r>
    </w:p>
    <w:p w14:paraId="6C4DA509"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Решения по заявлениям на предоставление муниципальной услуги, поданным через МФЦ, выдаются также в МФЦ, на день, следующий после истечения срока на предоставление услуги.</w:t>
      </w:r>
    </w:p>
    <w:p w14:paraId="79C135CA" w14:textId="77777777" w:rsidR="00A66A1D" w:rsidRPr="00EC40C3" w:rsidRDefault="00A66A1D" w:rsidP="00A66A1D">
      <w:pPr>
        <w:tabs>
          <w:tab w:val="num" w:pos="1500"/>
        </w:tabs>
        <w:spacing w:after="0" w:line="240" w:lineRule="auto"/>
        <w:ind w:firstLine="709"/>
        <w:jc w:val="both"/>
        <w:rPr>
          <w:rFonts w:ascii="Times New Roman" w:eastAsia="Times New Roman" w:hAnsi="Times New Roman" w:cs="Times New Roman"/>
          <w:color w:val="000000"/>
          <w:sz w:val="28"/>
          <w:szCs w:val="28"/>
          <w:lang w:eastAsia="ru-RU"/>
        </w:rPr>
      </w:pPr>
      <w:r w:rsidRPr="00EC40C3">
        <w:rPr>
          <w:rFonts w:ascii="Times New Roman" w:eastAsia="Times New Roman" w:hAnsi="Times New Roman" w:cs="Times New Roman"/>
          <w:color w:val="000000"/>
          <w:sz w:val="28"/>
          <w:szCs w:val="28"/>
          <w:lang w:eastAsia="ru-RU"/>
        </w:rPr>
        <w:t xml:space="preserve">Конечным результатом данной административной процедуры является выдача постановления о разрешении использования земель или земельных участков без предоставления земельных участков и установления сервитута, публичного сервитута либо отказа в выдаче разрешения на использование земель или земельных участков без предоставления земельных участков и установления сервитута. </w:t>
      </w:r>
    </w:p>
    <w:p w14:paraId="04397967"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 xml:space="preserve">59.Заявитель вправе получить результат предоставления муниципальной услуги в форме электронного документа или документа на бумажном носителе </w:t>
      </w:r>
      <w:r w:rsidRPr="00EC40C3">
        <w:rPr>
          <w:rFonts w:ascii="Times New Roman" w:eastAsia="Calibri" w:hAnsi="Times New Roman" w:cs="Times New Roman"/>
          <w:bCs/>
          <w:sz w:val="28"/>
          <w:szCs w:val="28"/>
        </w:rPr>
        <w:br/>
        <w:t>в течение срока действия результата предоставления муниципальной услуги.</w:t>
      </w:r>
    </w:p>
    <w:p w14:paraId="2BF31100" w14:textId="77777777" w:rsidR="00A66A1D" w:rsidRPr="00EC40C3" w:rsidRDefault="000529C6" w:rsidP="00A66A1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60.</w:t>
      </w:r>
      <w:r w:rsidR="00A66A1D" w:rsidRPr="00EC40C3">
        <w:rPr>
          <w:rFonts w:ascii="Times New Roman" w:eastAsia="Calibri" w:hAnsi="Times New Roman" w:cs="Times New Roman"/>
          <w:bCs/>
          <w:sz w:val="28"/>
          <w:szCs w:val="28"/>
        </w:rPr>
        <w:t>Результатом данной административной процедуры является направление копии решения о предоставлении муниципальной услуги или об отказе в ее предоставлении в МФЦ, либо иным способом, указанным в заявлении о предоставлении муниципальной услуги.</w:t>
      </w:r>
    </w:p>
    <w:p w14:paraId="26E009C3"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40C3">
        <w:rPr>
          <w:rFonts w:ascii="Times New Roman" w:eastAsia="Times New Roman" w:hAnsi="Times New Roman" w:cs="Times New Roman"/>
          <w:color w:val="000000" w:themeColor="text1"/>
          <w:sz w:val="28"/>
          <w:szCs w:val="28"/>
          <w:lang w:eastAsia="ru-RU"/>
        </w:rPr>
        <w:t xml:space="preserve">Также Уполномоченное Учреждение </w:t>
      </w:r>
      <w:r w:rsidRPr="00EC40C3">
        <w:rPr>
          <w:rFonts w:ascii="Times New Roman" w:eastAsia="Calibri" w:hAnsi="Times New Roman" w:cs="Times New Roman"/>
          <w:bCs/>
          <w:sz w:val="28"/>
          <w:szCs w:val="28"/>
        </w:rPr>
        <w:t xml:space="preserve">направляет копии решения о предоставлении муниципальной услуги, в </w:t>
      </w:r>
      <w:r w:rsidRPr="00EC40C3">
        <w:rPr>
          <w:rFonts w:ascii="Times New Roman" w:eastAsia="Times New Roman" w:hAnsi="Times New Roman" w:cs="Times New Roman"/>
          <w:color w:val="000000" w:themeColor="text1"/>
          <w:sz w:val="28"/>
          <w:szCs w:val="28"/>
          <w:lang w:eastAsia="ru-RU"/>
        </w:rPr>
        <w:t>случае выдачи разрешения на использование за плату в комитет по управлению имуществом Березовского городского округа для установления размера и порядка оплаты, а также направления расчета платы заявителю.</w:t>
      </w:r>
    </w:p>
    <w:p w14:paraId="7BE352BB" w14:textId="77777777" w:rsidR="00A66A1D" w:rsidRPr="00EC40C3" w:rsidRDefault="000529C6" w:rsidP="00A66A1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61.</w:t>
      </w:r>
      <w:r w:rsidR="00A66A1D" w:rsidRPr="00EC40C3">
        <w:rPr>
          <w:rFonts w:ascii="Times New Roman" w:eastAsia="Calibri" w:hAnsi="Times New Roman" w:cs="Times New Roman"/>
          <w:bCs/>
          <w:sz w:val="28"/>
          <w:szCs w:val="28"/>
        </w:rPr>
        <w:t>Способом фиксации результата выполнения административной процедуры является отметка в журнале выдачи документов получателя услуги, или в акте приема-передачи о получении специалистом многофункционального центра предоставления государственных и муниципальных услуг копии решения.</w:t>
      </w:r>
    </w:p>
    <w:p w14:paraId="5AE9C86B" w14:textId="77777777"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bCs/>
          <w:sz w:val="28"/>
          <w:szCs w:val="28"/>
        </w:rPr>
      </w:pPr>
    </w:p>
    <w:p w14:paraId="55BA8DB5"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p>
    <w:p w14:paraId="70DB349D" w14:textId="77777777"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14:paraId="247E5F67" w14:textId="77777777" w:rsidR="00A66A1D" w:rsidRPr="00EC40C3" w:rsidRDefault="00A66A1D" w:rsidP="00A66A1D">
      <w:pPr>
        <w:autoSpaceDE w:val="0"/>
        <w:autoSpaceDN w:val="0"/>
        <w:adjustRightInd w:val="0"/>
        <w:spacing w:after="0" w:line="240" w:lineRule="auto"/>
        <w:ind w:firstLine="709"/>
        <w:outlineLvl w:val="1"/>
        <w:rPr>
          <w:rFonts w:ascii="Times New Roman" w:eastAsia="Calibri" w:hAnsi="Times New Roman" w:cs="Times New Roman"/>
          <w:sz w:val="28"/>
          <w:szCs w:val="28"/>
        </w:rPr>
      </w:pPr>
    </w:p>
    <w:p w14:paraId="1F1EA958" w14:textId="77777777"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62.</w:t>
      </w:r>
      <w:r w:rsidRPr="00EC40C3">
        <w:rPr>
          <w:rFonts w:ascii="Times New Roman" w:eastAsia="Calibri" w:hAnsi="Times New Roman" w:cs="Times New Roman"/>
          <w:sz w:val="28"/>
          <w:szCs w:val="28"/>
        </w:rPr>
        <w:t>Р</w:t>
      </w:r>
      <w:r w:rsidRPr="00EC40C3">
        <w:rPr>
          <w:rFonts w:ascii="Times New Roman" w:eastAsia="Calibri" w:hAnsi="Times New Roman" w:cs="Times New Roman"/>
          <w:bCs/>
          <w:sz w:val="28"/>
          <w:szCs w:val="28"/>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Уполномоченный орган (учреждение).</w:t>
      </w:r>
    </w:p>
    <w:p w14:paraId="76534DE9" w14:textId="77777777"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EC40C3">
        <w:rPr>
          <w:rFonts w:ascii="Times New Roman" w:eastAsia="Calibri" w:hAnsi="Times New Roman" w:cs="Times New Roman"/>
          <w:bCs/>
          <w:sz w:val="28"/>
          <w:szCs w:val="28"/>
        </w:rPr>
        <w:t xml:space="preserve">63.Специалист Уполномоченного органа,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EC40C3">
        <w:rPr>
          <w:rFonts w:ascii="Times New Roman" w:eastAsia="Calibri" w:hAnsi="Times New Roman" w:cs="Times New Roman"/>
          <w:sz w:val="28"/>
          <w:szCs w:val="28"/>
        </w:rPr>
        <w:t>на рассмотрение специалисту уполномоченного учреждения, в должностные обязанности которого входит предоставление муниципальной услуги.</w:t>
      </w:r>
    </w:p>
    <w:p w14:paraId="74E0E5A4" w14:textId="77777777"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EC40C3">
        <w:rPr>
          <w:rFonts w:ascii="Times New Roman" w:eastAsia="Calibri" w:hAnsi="Times New Roman" w:cs="Times New Roman"/>
          <w:sz w:val="28"/>
          <w:szCs w:val="28"/>
        </w:rPr>
        <w:t>64.</w:t>
      </w:r>
      <w:r w:rsidRPr="00EC40C3">
        <w:rPr>
          <w:rFonts w:ascii="Times New Roman" w:eastAsia="Calibri" w:hAnsi="Times New Roman" w:cs="Times New Roman"/>
          <w:bCs/>
          <w:sz w:val="28"/>
          <w:szCs w:val="28"/>
        </w:rPr>
        <w:t xml:space="preserve">При получении заявления об исправлении допущенных опечаток и ошибок в выданных в результате предоставления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документах, специалист Уполномоченного учреждения, ответственный за предоставление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документах и осуществляет подготовку:</w:t>
      </w:r>
    </w:p>
    <w:p w14:paraId="72D6CA79" w14:textId="77777777"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 xml:space="preserve">1)проекта решения об исправлении допущенных опечаток и ошибок </w:t>
      </w:r>
      <w:r w:rsidRPr="00EC40C3">
        <w:rPr>
          <w:rFonts w:ascii="Times New Roman" w:eastAsia="Calibri" w:hAnsi="Times New Roman" w:cs="Times New Roman"/>
          <w:bCs/>
          <w:sz w:val="28"/>
          <w:szCs w:val="28"/>
        </w:rPr>
        <w:br/>
        <w:t xml:space="preserve">в выданных в результате предоставления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документах;</w:t>
      </w:r>
    </w:p>
    <w:p w14:paraId="35227493" w14:textId="77777777"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 xml:space="preserve">2)проекта решения в форме письма об отказе в исправлении допущенных опечаток и ошибок в выданных в результате предоставления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документах.</w:t>
      </w:r>
    </w:p>
    <w:p w14:paraId="05DF058C" w14:textId="77777777"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65.Максимальное время, затраченное на принятие решения, не должно превышать пятнадцати дней.</w:t>
      </w:r>
    </w:p>
    <w:p w14:paraId="57E46CAD" w14:textId="77777777"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EC40C3">
        <w:rPr>
          <w:rFonts w:ascii="Times New Roman" w:eastAsia="Calibri" w:hAnsi="Times New Roman" w:cs="Times New Roman"/>
          <w:bCs/>
          <w:sz w:val="28"/>
          <w:szCs w:val="28"/>
        </w:rPr>
        <w:t xml:space="preserve">66.Результатом </w:t>
      </w:r>
      <w:r w:rsidRPr="00EC40C3">
        <w:rPr>
          <w:rFonts w:ascii="Times New Roman" w:eastAsia="Calibri" w:hAnsi="Times New Roman" w:cs="Times New Roman"/>
          <w:sz w:val="28"/>
          <w:szCs w:val="28"/>
        </w:rPr>
        <w:t>рассмотрения заявления об исправлении допущенных опечаток и ошибок в выданных в результате предоставления муниципальной</w:t>
      </w:r>
      <w:r w:rsidRPr="00EC40C3">
        <w:rPr>
          <w:rFonts w:ascii="Times New Roman" w:eastAsia="Calibri" w:hAnsi="Times New Roman" w:cs="Times New Roman"/>
          <w:bCs/>
          <w:sz w:val="28"/>
          <w:szCs w:val="28"/>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документах. </w:t>
      </w:r>
    </w:p>
    <w:p w14:paraId="712A181D" w14:textId="77777777"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EC40C3">
        <w:rPr>
          <w:rFonts w:ascii="Times New Roman" w:eastAsia="Calibri" w:hAnsi="Times New Roman" w:cs="Times New Roman"/>
          <w:bCs/>
          <w:sz w:val="28"/>
          <w:szCs w:val="28"/>
        </w:rPr>
        <w:t xml:space="preserve">67.Способом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администрации Березовского городского округа, уполномоченным на принятие решения о предоставлении либо об отказе в предоставлении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регистрация его в СЭД и направление заявителю.</w:t>
      </w:r>
    </w:p>
    <w:p w14:paraId="76EC069E" w14:textId="77777777" w:rsidR="00A66A1D" w:rsidRPr="00EC40C3" w:rsidRDefault="00A66A1D" w:rsidP="00A66A1D">
      <w:pPr>
        <w:autoSpaceDE w:val="0"/>
        <w:autoSpaceDN w:val="0"/>
        <w:adjustRightInd w:val="0"/>
        <w:spacing w:after="0" w:line="240" w:lineRule="auto"/>
        <w:ind w:firstLine="709"/>
        <w:jc w:val="both"/>
        <w:outlineLvl w:val="1"/>
        <w:rPr>
          <w:rFonts w:ascii="Times New Roman" w:eastAsia="Times New Roman" w:hAnsi="Times New Roman" w:cs="Times New Roman"/>
          <w:bCs/>
          <w:iCs/>
          <w:sz w:val="28"/>
          <w:szCs w:val="28"/>
          <w:lang w:eastAsia="ru-RU"/>
        </w:rPr>
      </w:pPr>
    </w:p>
    <w:p w14:paraId="57C6E5CA" w14:textId="77777777" w:rsidR="00A66A1D" w:rsidRPr="00EC40C3" w:rsidRDefault="000529C6" w:rsidP="00A66A1D">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Раздел 4.</w:t>
      </w:r>
      <w:r w:rsidR="00A66A1D" w:rsidRPr="00EC40C3">
        <w:rPr>
          <w:rFonts w:ascii="Times New Roman" w:eastAsia="Calibri" w:hAnsi="Times New Roman" w:cs="Times New Roman"/>
          <w:sz w:val="28"/>
          <w:szCs w:val="28"/>
        </w:rPr>
        <w:t>Формы контроля за исполнением регламента</w:t>
      </w:r>
    </w:p>
    <w:p w14:paraId="046A631C" w14:textId="77777777" w:rsidR="00A66A1D" w:rsidRPr="00EC40C3" w:rsidRDefault="00A66A1D" w:rsidP="00A66A1D">
      <w:pPr>
        <w:widowControl w:val="0"/>
        <w:autoSpaceDE w:val="0"/>
        <w:autoSpaceDN w:val="0"/>
        <w:adjustRightInd w:val="0"/>
        <w:spacing w:after="0" w:line="240" w:lineRule="auto"/>
        <w:ind w:firstLine="709"/>
        <w:rPr>
          <w:rFonts w:ascii="Times New Roman" w:eastAsia="Calibri" w:hAnsi="Times New Roman" w:cs="Times New Roman"/>
          <w:sz w:val="28"/>
          <w:szCs w:val="28"/>
        </w:rPr>
      </w:pPr>
    </w:p>
    <w:p w14:paraId="0068CBCB" w14:textId="77777777" w:rsidR="00A66A1D" w:rsidRPr="00EC40C3" w:rsidRDefault="00A66A1D"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r w:rsidRPr="00EC40C3">
        <w:rPr>
          <w:rFonts w:ascii="Times New Roman" w:eastAsia="Calibri"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F5EDB13" w14:textId="77777777"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14:paraId="050747D1" w14:textId="77777777"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68.</w:t>
      </w:r>
      <w:r w:rsidR="00A66A1D" w:rsidRPr="00EC40C3">
        <w:rPr>
          <w:rFonts w:ascii="Times New Roman" w:eastAsia="Times New Roman" w:hAnsi="Times New Roman" w:cs="Times New Roman"/>
          <w:sz w:val="28"/>
          <w:szCs w:val="28"/>
          <w:lang w:eastAsia="ru-RU"/>
        </w:rPr>
        <w:t xml:space="preserve">Текущий контроль за соблюдением последовательности действий, сроков, соблюдения административных процедур (действий), определенных настоящим Административным регламентом, осуществляется руководителем и специалистами Уполномоченного органа (учреждения). </w:t>
      </w:r>
    </w:p>
    <w:p w14:paraId="035ACB9C"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D41D95E" w14:textId="77777777" w:rsidR="000529C6" w:rsidRPr="00EC40C3" w:rsidRDefault="000529C6"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14:paraId="723CBFBD" w14:textId="77777777" w:rsidR="00A66A1D" w:rsidRPr="00EC40C3" w:rsidRDefault="00A66A1D"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EC40C3">
        <w:rPr>
          <w:rFonts w:ascii="Times New Roman" w:eastAsia="Calibri" w:hAnsi="Times New Roman" w:cs="Times New Roman"/>
          <w:sz w:val="28"/>
          <w:szCs w:val="28"/>
        </w:rPr>
        <w:br/>
        <w:t>в том числе порядок и формы контроля за полнотой и качеством предоставления муниципальной услуги</w:t>
      </w:r>
    </w:p>
    <w:p w14:paraId="1F94B8A3" w14:textId="77777777"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14:paraId="277C0C2C" w14:textId="77777777" w:rsidR="00A66A1D" w:rsidRPr="00EC40C3" w:rsidRDefault="000529C6"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69.</w:t>
      </w:r>
      <w:r w:rsidR="00A66A1D" w:rsidRPr="00EC40C3">
        <w:rPr>
          <w:rFonts w:ascii="Times New Roman" w:eastAsia="Times New Roman" w:hAnsi="Times New Roman" w:cs="Times New Roman"/>
          <w:sz w:val="28"/>
          <w:szCs w:val="28"/>
          <w:lang w:eastAsia="ru-RU"/>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14:paraId="5CEBCE59"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70.Контроль осуществляется путем проведения плановых и внеплановых проверок соблюдения сроков и порядка исполнения положений настоящего Административного 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w:t>
      </w:r>
    </w:p>
    <w:p w14:paraId="5D58086B" w14:textId="77777777"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71.По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14:paraId="1547D3C8"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F944A23" w14:textId="77777777" w:rsidR="00A66A1D" w:rsidRPr="00EC40C3" w:rsidRDefault="00A66A1D"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r w:rsidRPr="00EC40C3">
        <w:rPr>
          <w:rFonts w:ascii="Times New Roman" w:eastAsia="Calibri" w:hAnsi="Times New Roman" w:cs="Times New Roman"/>
          <w:sz w:val="28"/>
          <w:szCs w:val="28"/>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14:paraId="76ED208A" w14:textId="77777777"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14:paraId="020649D8" w14:textId="77777777" w:rsidR="00A66A1D" w:rsidRPr="00EC40C3" w:rsidRDefault="000529C6"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72.</w:t>
      </w:r>
      <w:r w:rsidR="00A66A1D" w:rsidRPr="00EC40C3">
        <w:rPr>
          <w:rFonts w:ascii="Times New Roman" w:eastAsia="Times New Roman" w:hAnsi="Times New Roman" w:cs="Times New Roman"/>
          <w:sz w:val="28"/>
          <w:szCs w:val="28"/>
          <w:lang w:eastAsia="ru-RU"/>
        </w:rPr>
        <w:t>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Административным регламентом.</w:t>
      </w:r>
    </w:p>
    <w:p w14:paraId="464B92C0"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C499AD4" w14:textId="77777777" w:rsidR="004E10C0" w:rsidRDefault="004E10C0"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14:paraId="0EC5A803" w14:textId="77777777" w:rsidR="004E10C0" w:rsidRDefault="004E10C0"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14:paraId="4FCB2B45" w14:textId="77777777" w:rsidR="00A66A1D" w:rsidRPr="00EC40C3" w:rsidRDefault="00A66A1D"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Положения, характеризующие требования к порядку и формам контроля </w:t>
      </w:r>
      <w:r w:rsidRPr="00EC40C3">
        <w:rPr>
          <w:rFonts w:ascii="Times New Roman" w:eastAsia="Calibri" w:hAnsi="Times New Roman" w:cs="Times New Roman"/>
          <w:sz w:val="28"/>
          <w:szCs w:val="28"/>
        </w:rPr>
        <w:br/>
        <w:t>за предоставлением муниципальной услуги, в том числе со стороны граждан, их объединений и организаций</w:t>
      </w:r>
    </w:p>
    <w:p w14:paraId="4047C80A" w14:textId="77777777"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14:paraId="1CD1F689" w14:textId="77777777"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73.</w:t>
      </w:r>
      <w:r w:rsidR="00A66A1D" w:rsidRPr="00EC40C3">
        <w:rPr>
          <w:rFonts w:ascii="Times New Roman" w:eastAsia="Times New Roman" w:hAnsi="Times New Roman" w:cs="Times New Roman"/>
          <w:sz w:val="28"/>
          <w:szCs w:val="28"/>
          <w:lang w:eastAsia="ru-RU"/>
        </w:rPr>
        <w:t xml:space="preserve">Контроль за предоставлением муниципальной услуги осуществляется </w:t>
      </w:r>
      <w:r w:rsidR="00A66A1D" w:rsidRPr="00EC40C3">
        <w:rPr>
          <w:rFonts w:ascii="Times New Roman" w:eastAsia="Times New Roman" w:hAnsi="Times New Roman" w:cs="Times New Roman"/>
          <w:sz w:val="28"/>
          <w:szCs w:val="28"/>
          <w:lang w:eastAsia="ru-RU"/>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00A66A1D" w:rsidRPr="00EC40C3">
        <w:rPr>
          <w:rFonts w:ascii="Times New Roman" w:eastAsia="Times New Roman" w:hAnsi="Times New Roman" w:cs="Times New Roman"/>
          <w:sz w:val="28"/>
          <w:szCs w:val="28"/>
          <w:lang w:eastAsia="ru-RU"/>
        </w:rPr>
        <w:br/>
        <w:t>и принятием решений должностными лицами, путем проведения проверок соблюдения и исполнения должностными лицами Уполномоченного органа и Уполномоченного учреждения нормативных правовых актов, а также положений регламента.</w:t>
      </w:r>
    </w:p>
    <w:p w14:paraId="3DEBA383"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Проверки также могут проводиться по заявлению контролирующих и надзирающих  органов.</w:t>
      </w:r>
    </w:p>
    <w:p w14:paraId="13ECA5D8"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учреждения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78A30D5B"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2445D9D" w14:textId="77777777" w:rsidR="00A66A1D" w:rsidRPr="00EC40C3" w:rsidRDefault="000529C6" w:rsidP="00A66A1D">
      <w:pPr>
        <w:widowControl w:val="0"/>
        <w:autoSpaceDE w:val="0"/>
        <w:autoSpaceDN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Раздел 5.</w:t>
      </w:r>
      <w:r w:rsidR="00A66A1D" w:rsidRPr="00EC40C3">
        <w:rPr>
          <w:rFonts w:ascii="Times New Roman" w:eastAsia="Calibri" w:hAnsi="Times New Roman" w:cs="Times New Roman"/>
          <w:sz w:val="28"/>
          <w:szCs w:val="28"/>
        </w:rPr>
        <w:t xml:space="preserve">Досудебный (внесудебный) порядок обжалования решений </w:t>
      </w:r>
      <w:r w:rsidR="00A66A1D" w:rsidRPr="00EC40C3">
        <w:rPr>
          <w:rFonts w:ascii="Times New Roman" w:eastAsia="Calibri" w:hAnsi="Times New Roman" w:cs="Times New Roman"/>
          <w:sz w:val="28"/>
          <w:szCs w:val="28"/>
        </w:rPr>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33C805C3" w14:textId="77777777" w:rsidR="00A66A1D" w:rsidRPr="00EC40C3" w:rsidRDefault="00A66A1D" w:rsidP="00A66A1D">
      <w:pPr>
        <w:widowControl w:val="0"/>
        <w:autoSpaceDE w:val="0"/>
        <w:autoSpaceDN w:val="0"/>
        <w:spacing w:after="0" w:line="240" w:lineRule="auto"/>
        <w:ind w:firstLine="709"/>
        <w:jc w:val="both"/>
        <w:rPr>
          <w:rFonts w:ascii="Times New Roman" w:eastAsia="Calibri" w:hAnsi="Times New Roman" w:cs="Times New Roman"/>
          <w:sz w:val="28"/>
          <w:szCs w:val="28"/>
        </w:rPr>
      </w:pPr>
    </w:p>
    <w:p w14:paraId="1B91C662" w14:textId="77777777" w:rsidR="00A66A1D" w:rsidRPr="00EC40C3" w:rsidRDefault="00A66A1D" w:rsidP="00A66A1D">
      <w:pPr>
        <w:widowControl w:val="0"/>
        <w:autoSpaceDE w:val="0"/>
        <w:autoSpaceDN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r w:rsidR="000529C6" w:rsidRPr="00EC40C3">
        <w:rPr>
          <w:rFonts w:ascii="Times New Roman" w:eastAsia="Calibri" w:hAnsi="Times New Roman" w:cs="Times New Roman"/>
          <w:sz w:val="28"/>
          <w:szCs w:val="28"/>
        </w:rPr>
        <w:t xml:space="preserve">  </w:t>
      </w:r>
      <w:r w:rsidRPr="00EC40C3">
        <w:rPr>
          <w:rFonts w:ascii="Times New Roman" w:eastAsia="Calibri" w:hAnsi="Times New Roman" w:cs="Times New Roman"/>
          <w:sz w:val="28"/>
          <w:szCs w:val="28"/>
        </w:rPr>
        <w:t>(далее - жалоба)</w:t>
      </w:r>
    </w:p>
    <w:p w14:paraId="42746E73" w14:textId="77777777" w:rsidR="00A66A1D" w:rsidRPr="00EC40C3" w:rsidRDefault="00A66A1D" w:rsidP="00A66A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7BE0B3F" w14:textId="77777777"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74.</w:t>
      </w:r>
      <w:r w:rsidR="00A66A1D" w:rsidRPr="00EC40C3">
        <w:rPr>
          <w:rFonts w:ascii="Times New Roman" w:eastAsia="Times New Roman" w:hAnsi="Times New Roman" w:cs="Times New Roman"/>
          <w:sz w:val="28"/>
          <w:szCs w:val="28"/>
          <w:lang w:eastAsia="ru-RU"/>
        </w:rPr>
        <w:t>Заявитель вправе обжаловать решения и действия (бездействие), принятые в ходе предоставления муниципальной услуги органом местного самоуправления,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предоставления государственных и муниципальных услуг в до</w:t>
      </w:r>
      <w:r w:rsidRPr="00EC40C3">
        <w:rPr>
          <w:rFonts w:ascii="Times New Roman" w:eastAsia="Times New Roman" w:hAnsi="Times New Roman" w:cs="Times New Roman"/>
          <w:sz w:val="28"/>
          <w:szCs w:val="28"/>
          <w:lang w:eastAsia="ru-RU"/>
        </w:rPr>
        <w:t xml:space="preserve">судебном (внесудебном) порядке </w:t>
      </w:r>
      <w:r w:rsidR="00A66A1D" w:rsidRPr="00EC40C3">
        <w:rPr>
          <w:rFonts w:ascii="Times New Roman" w:eastAsia="Times New Roman" w:hAnsi="Times New Roman" w:cs="Times New Roman"/>
          <w:sz w:val="28"/>
          <w:szCs w:val="28"/>
          <w:lang w:eastAsia="ru-RU"/>
        </w:rPr>
        <w:t>в с</w:t>
      </w:r>
      <w:r w:rsidRPr="00EC40C3">
        <w:rPr>
          <w:rFonts w:ascii="Times New Roman" w:eastAsia="Times New Roman" w:hAnsi="Times New Roman" w:cs="Times New Roman"/>
          <w:sz w:val="28"/>
          <w:szCs w:val="28"/>
          <w:lang w:eastAsia="ru-RU"/>
        </w:rPr>
        <w:t>лучаях, предусмотренных ст.</w:t>
      </w:r>
      <w:r w:rsidR="00A66A1D" w:rsidRPr="00EC40C3">
        <w:rPr>
          <w:rFonts w:ascii="Times New Roman" w:eastAsia="Times New Roman" w:hAnsi="Times New Roman" w:cs="Times New Roman"/>
          <w:sz w:val="28"/>
          <w:szCs w:val="28"/>
          <w:lang w:eastAsia="ru-RU"/>
        </w:rPr>
        <w:t>11.1 Федер</w:t>
      </w:r>
      <w:r w:rsidRPr="00EC40C3">
        <w:rPr>
          <w:rFonts w:ascii="Times New Roman" w:eastAsia="Times New Roman" w:hAnsi="Times New Roman" w:cs="Times New Roman"/>
          <w:sz w:val="28"/>
          <w:szCs w:val="28"/>
          <w:lang w:eastAsia="ru-RU"/>
        </w:rPr>
        <w:t xml:space="preserve">ального закона </w:t>
      </w:r>
      <w:r w:rsidR="002138AC" w:rsidRPr="00EC40C3">
        <w:rPr>
          <w:rFonts w:ascii="Times New Roman" w:eastAsia="Times New Roman" w:hAnsi="Times New Roman" w:cs="Times New Roman"/>
          <w:sz w:val="28"/>
          <w:szCs w:val="28"/>
          <w:lang w:eastAsia="ru-RU"/>
        </w:rPr>
        <w:t xml:space="preserve">от 27 июля </w:t>
      </w:r>
      <w:r w:rsidRPr="00EC40C3">
        <w:rPr>
          <w:rFonts w:ascii="Times New Roman" w:eastAsia="Times New Roman" w:hAnsi="Times New Roman" w:cs="Times New Roman"/>
          <w:sz w:val="28"/>
          <w:szCs w:val="28"/>
          <w:lang w:eastAsia="ru-RU"/>
        </w:rPr>
        <w:t>2010</w:t>
      </w:r>
      <w:r w:rsidR="004E10C0">
        <w:rPr>
          <w:rFonts w:ascii="Times New Roman" w:eastAsia="Times New Roman" w:hAnsi="Times New Roman" w:cs="Times New Roman"/>
          <w:sz w:val="28"/>
          <w:szCs w:val="28"/>
          <w:lang w:eastAsia="ru-RU"/>
        </w:rPr>
        <w:t xml:space="preserve"> г.</w:t>
      </w:r>
      <w:r w:rsidRPr="00EC40C3">
        <w:rPr>
          <w:rFonts w:ascii="Times New Roman" w:eastAsia="Times New Roman" w:hAnsi="Times New Roman" w:cs="Times New Roman"/>
          <w:sz w:val="28"/>
          <w:szCs w:val="28"/>
          <w:lang w:eastAsia="ru-RU"/>
        </w:rPr>
        <w:t xml:space="preserve"> №</w:t>
      </w:r>
      <w:r w:rsidR="00A66A1D" w:rsidRPr="00EC40C3">
        <w:rPr>
          <w:rFonts w:ascii="Times New Roman" w:eastAsia="Times New Roman" w:hAnsi="Times New Roman" w:cs="Times New Roman"/>
          <w:sz w:val="28"/>
          <w:szCs w:val="28"/>
          <w:lang w:eastAsia="ru-RU"/>
        </w:rPr>
        <w:t>210-ФЗ.</w:t>
      </w:r>
    </w:p>
    <w:p w14:paraId="20C21EB8" w14:textId="77777777" w:rsidR="00A66A1D" w:rsidRPr="00EC40C3" w:rsidRDefault="00A66A1D" w:rsidP="00A66A1D">
      <w:pPr>
        <w:spacing w:after="0" w:line="240" w:lineRule="auto"/>
        <w:ind w:firstLine="709"/>
        <w:jc w:val="center"/>
        <w:rPr>
          <w:rFonts w:ascii="Times New Roman" w:eastAsia="Calibri" w:hAnsi="Times New Roman" w:cs="Times New Roman"/>
          <w:sz w:val="28"/>
          <w:szCs w:val="28"/>
        </w:rPr>
      </w:pPr>
    </w:p>
    <w:p w14:paraId="52214079" w14:textId="77777777" w:rsidR="00A66A1D" w:rsidRPr="00EC40C3" w:rsidRDefault="00A66A1D" w:rsidP="00A66A1D">
      <w:pPr>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0B354AC" w14:textId="77777777" w:rsidR="00A66A1D" w:rsidRPr="00EC40C3" w:rsidRDefault="00A66A1D" w:rsidP="00A66A1D">
      <w:pPr>
        <w:spacing w:after="0" w:line="240" w:lineRule="auto"/>
        <w:ind w:firstLine="709"/>
        <w:jc w:val="center"/>
        <w:rPr>
          <w:rFonts w:ascii="Times New Roman" w:eastAsia="Calibri" w:hAnsi="Times New Roman" w:cs="Times New Roman"/>
          <w:sz w:val="28"/>
          <w:szCs w:val="28"/>
        </w:rPr>
      </w:pPr>
    </w:p>
    <w:p w14:paraId="5AC427D8" w14:textId="77777777"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75.</w:t>
      </w:r>
      <w:r w:rsidR="00A66A1D" w:rsidRPr="00EC40C3">
        <w:rPr>
          <w:rFonts w:ascii="Times New Roman" w:eastAsia="Times New Roman" w:hAnsi="Times New Roman" w:cs="Times New Roman"/>
          <w:sz w:val="28"/>
          <w:szCs w:val="28"/>
          <w:lang w:eastAsia="ru-RU"/>
        </w:rPr>
        <w:t xml:space="preserve">В случае обжалования решений и действий (бездействия) Уполномоченного органа, его должностных лиц и муниципальных служащих жалоба подается для рассмотрения в Уполномоченный орган в письменной форме на бумажном носителе, в том числе при личном приеме заявителя, по почте или через многофункциональный центр предоставления государственных и муниципальных услуг либо в электронной форме. </w:t>
      </w:r>
    </w:p>
    <w:p w14:paraId="32396FBF" w14:textId="77777777"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Действия (бездействие)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14:paraId="6080C9E7" w14:textId="77777777"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76.</w:t>
      </w:r>
      <w:r w:rsidR="00A66A1D" w:rsidRPr="00EC40C3">
        <w:rPr>
          <w:rFonts w:ascii="Times New Roman" w:eastAsia="Times New Roman" w:hAnsi="Times New Roman" w:cs="Times New Roman"/>
          <w:sz w:val="28"/>
          <w:szCs w:val="28"/>
          <w:lang w:eastAsia="ru-RU"/>
        </w:rPr>
        <w:t>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47CE82C0" w14:textId="77777777"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Times New Roman" w:hAnsi="Times New Roman" w:cs="Times New Roman"/>
          <w:sz w:val="28"/>
          <w:szCs w:val="28"/>
          <w:lang w:eastAsia="ru-RU"/>
        </w:rPr>
        <w:t>Жалобу на решения и действия (бездействие)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587AE5CD" w14:textId="77777777" w:rsidR="00A66A1D" w:rsidRPr="00EC40C3" w:rsidRDefault="00A66A1D" w:rsidP="00A66A1D">
      <w:pPr>
        <w:spacing w:after="0" w:line="240" w:lineRule="auto"/>
        <w:ind w:firstLine="709"/>
        <w:jc w:val="center"/>
        <w:rPr>
          <w:rFonts w:ascii="Times New Roman" w:eastAsia="Times New Roman" w:hAnsi="Times New Roman" w:cs="Times New Roman"/>
          <w:sz w:val="28"/>
          <w:szCs w:val="28"/>
          <w:lang w:eastAsia="ru-RU"/>
        </w:rPr>
      </w:pPr>
    </w:p>
    <w:p w14:paraId="7DCED272" w14:textId="77777777" w:rsidR="00A66A1D" w:rsidRPr="00EC40C3" w:rsidRDefault="00A66A1D" w:rsidP="00A66A1D">
      <w:pPr>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Способы</w:t>
      </w:r>
      <w:r w:rsidRPr="00EC40C3">
        <w:rPr>
          <w:rFonts w:ascii="Times New Roman" w:eastAsia="Calibri" w:hAnsi="Times New Roman" w:cs="Times New Roman"/>
          <w:sz w:val="28"/>
          <w:szCs w:val="28"/>
        </w:rPr>
        <w:t xml:space="preserve"> информирования заявителей о порядке подачи и р</w:t>
      </w:r>
      <w:r w:rsidRPr="00EC40C3">
        <w:rPr>
          <w:rFonts w:ascii="Times New Roman" w:eastAsia="Times New Roman" w:hAnsi="Times New Roman" w:cs="Times New Roman"/>
          <w:sz w:val="28"/>
          <w:szCs w:val="28"/>
          <w:lang w:eastAsia="ru-RU"/>
        </w:rPr>
        <w:t>ассмотрения жалобы, в том числе с использованием Единого портала</w:t>
      </w:r>
    </w:p>
    <w:p w14:paraId="026C4B9D" w14:textId="77777777" w:rsidR="00A66A1D" w:rsidRPr="00EC40C3" w:rsidRDefault="00A66A1D" w:rsidP="00A66A1D">
      <w:pPr>
        <w:spacing w:after="0" w:line="240" w:lineRule="auto"/>
        <w:ind w:firstLine="709"/>
        <w:jc w:val="center"/>
        <w:rPr>
          <w:rFonts w:ascii="Times New Roman" w:eastAsia="Times New Roman" w:hAnsi="Times New Roman" w:cs="Times New Roman"/>
          <w:sz w:val="28"/>
          <w:szCs w:val="28"/>
          <w:lang w:eastAsia="ru-RU"/>
        </w:rPr>
      </w:pPr>
    </w:p>
    <w:p w14:paraId="0F9D849B" w14:textId="77777777"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77.</w:t>
      </w:r>
      <w:r w:rsidR="00A66A1D" w:rsidRPr="00EC40C3">
        <w:rPr>
          <w:rFonts w:ascii="Times New Roman" w:eastAsia="Times New Roman" w:hAnsi="Times New Roman" w:cs="Times New Roman"/>
          <w:sz w:val="28"/>
          <w:szCs w:val="28"/>
          <w:lang w:eastAsia="ru-RU"/>
        </w:rPr>
        <w:t>Уполномоченный орган, многофункциональный центр предоставления государственных и муниципальных услуг, а также учредитель многофункционального центра предоставления государственных и муниципальных услуг обеспечивают:</w:t>
      </w:r>
    </w:p>
    <w:p w14:paraId="28F4D520" w14:textId="77777777" w:rsidR="00A66A1D" w:rsidRPr="00EC40C3" w:rsidRDefault="002138AC"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r w:rsidR="00A66A1D" w:rsidRPr="00EC40C3">
        <w:rPr>
          <w:rFonts w:ascii="Times New Roman" w:eastAsia="Times New Roman" w:hAnsi="Times New Roman" w:cs="Times New Roman"/>
          <w:sz w:val="28"/>
          <w:szCs w:val="28"/>
          <w:lang w:eastAsia="ru-RU"/>
        </w:rPr>
        <w:t>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посредством размещения информации:</w:t>
      </w:r>
    </w:p>
    <w:p w14:paraId="53A0FA8D" w14:textId="77777777" w:rsidR="00A66A1D" w:rsidRPr="00EC40C3" w:rsidRDefault="00A66A1D"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 стендах в местах предоставления муниципальных услуг;</w:t>
      </w:r>
    </w:p>
    <w:p w14:paraId="61B8C977" w14:textId="77777777" w:rsidR="00A66A1D" w:rsidRPr="00EC40C3" w:rsidRDefault="00A66A1D"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 официальных сайтах органов, предоставляющих муниципальные услуги, многофункционального центра предоставления государственных и муниципальных услуг (</w:t>
      </w:r>
      <w:hyperlink r:id="rId50" w:history="1">
        <w:r w:rsidRPr="00EC40C3">
          <w:rPr>
            <w:rStyle w:val="a3"/>
            <w:rFonts w:ascii="Times New Roman" w:eastAsia="Times New Roman" w:hAnsi="Times New Roman" w:cs="Times New Roman"/>
            <w:color w:val="auto"/>
            <w:sz w:val="28"/>
            <w:szCs w:val="28"/>
            <w:u w:val="none"/>
            <w:lang w:eastAsia="ru-RU"/>
          </w:rPr>
          <w:t>http://mfc66.ru/</w:t>
        </w:r>
      </w:hyperlink>
      <w:r w:rsidRPr="00EC40C3">
        <w:rPr>
          <w:rFonts w:ascii="Times New Roman" w:eastAsia="Times New Roman" w:hAnsi="Times New Roman" w:cs="Times New Roman"/>
          <w:sz w:val="28"/>
          <w:szCs w:val="28"/>
          <w:lang w:eastAsia="ru-RU"/>
        </w:rPr>
        <w:t>) и учредителя многофункционального центра предоставления государственных и муниципальных услуг (</w:t>
      </w:r>
      <w:hyperlink r:id="rId51" w:history="1">
        <w:r w:rsidRPr="00EC40C3">
          <w:rPr>
            <w:rStyle w:val="a3"/>
            <w:rFonts w:ascii="Times New Roman" w:eastAsia="Times New Roman" w:hAnsi="Times New Roman" w:cs="Times New Roman"/>
            <w:color w:val="auto"/>
            <w:sz w:val="28"/>
            <w:szCs w:val="28"/>
            <w:u w:val="none"/>
            <w:lang w:eastAsia="ru-RU"/>
          </w:rPr>
          <w:t>http://dis.midural.ru/</w:t>
        </w:r>
      </w:hyperlink>
      <w:r w:rsidRPr="00EC40C3">
        <w:rPr>
          <w:rFonts w:ascii="Times New Roman" w:eastAsia="Times New Roman" w:hAnsi="Times New Roman" w:cs="Times New Roman"/>
          <w:sz w:val="28"/>
          <w:szCs w:val="28"/>
          <w:lang w:eastAsia="ru-RU"/>
        </w:rPr>
        <w:t>);</w:t>
      </w:r>
    </w:p>
    <w:p w14:paraId="0915B6B2" w14:textId="77777777" w:rsidR="00A66A1D" w:rsidRPr="00EC40C3" w:rsidRDefault="00A66A1D"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 Едином портале в разделе «Дополнительная информация» соответствующей муниципальной услуги;</w:t>
      </w:r>
    </w:p>
    <w:p w14:paraId="210E83B0" w14:textId="77777777" w:rsidR="00A66A1D" w:rsidRPr="00EC40C3" w:rsidRDefault="002138AC"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Times New Roman" w:hAnsi="Times New Roman" w:cs="Times New Roman"/>
          <w:sz w:val="28"/>
          <w:szCs w:val="28"/>
          <w:lang w:eastAsia="ru-RU"/>
        </w:rPr>
        <w:t>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в том числе по телефону, электронной почте, при личном приеме.</w:t>
      </w:r>
    </w:p>
    <w:p w14:paraId="44DEB32E" w14:textId="77777777" w:rsidR="00A66A1D" w:rsidRPr="00EC40C3" w:rsidRDefault="00A66A1D" w:rsidP="00A66A1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2E8CC70D" w14:textId="77777777" w:rsidR="00A66A1D" w:rsidRPr="00EC40C3" w:rsidRDefault="00A66A1D" w:rsidP="00A66A1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69BD014E" w14:textId="77777777" w:rsidR="00A66A1D" w:rsidRPr="00EC40C3" w:rsidRDefault="00A66A1D" w:rsidP="00A66A1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12E80766" w14:textId="77777777"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78.</w:t>
      </w:r>
      <w:r w:rsidR="00A66A1D" w:rsidRPr="00EC40C3">
        <w:rPr>
          <w:rFonts w:ascii="Times New Roman" w:eastAsia="Times New Roman" w:hAnsi="Times New Roman" w:cs="Times New Roman"/>
          <w:sz w:val="28"/>
          <w:szCs w:val="28"/>
          <w:lang w:eastAsia="ru-RU"/>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6A708368" w14:textId="77777777"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r w:rsidR="00A66A1D" w:rsidRPr="00EC40C3">
        <w:rPr>
          <w:rFonts w:ascii="Times New Roman" w:eastAsia="Times New Roman" w:hAnsi="Times New Roman" w:cs="Times New Roman"/>
          <w:sz w:val="28"/>
          <w:szCs w:val="28"/>
          <w:lang w:eastAsia="ru-RU"/>
        </w:rPr>
        <w:t>статьи 11.1-11</w:t>
      </w:r>
      <w:r w:rsidRPr="00EC40C3">
        <w:rPr>
          <w:rFonts w:ascii="Times New Roman" w:eastAsia="Times New Roman" w:hAnsi="Times New Roman" w:cs="Times New Roman"/>
          <w:sz w:val="28"/>
          <w:szCs w:val="28"/>
          <w:lang w:eastAsia="ru-RU"/>
        </w:rPr>
        <w:t>.3 Федерального закона от 27 июля 2010</w:t>
      </w:r>
      <w:r w:rsidR="004E10C0">
        <w:rPr>
          <w:rFonts w:ascii="Times New Roman" w:eastAsia="Times New Roman" w:hAnsi="Times New Roman" w:cs="Times New Roman"/>
          <w:sz w:val="28"/>
          <w:szCs w:val="28"/>
          <w:lang w:eastAsia="ru-RU"/>
        </w:rPr>
        <w:t xml:space="preserve"> г.</w:t>
      </w:r>
      <w:r w:rsidRPr="00EC40C3">
        <w:rPr>
          <w:rFonts w:ascii="Times New Roman" w:eastAsia="Times New Roman" w:hAnsi="Times New Roman" w:cs="Times New Roman"/>
          <w:sz w:val="28"/>
          <w:szCs w:val="28"/>
          <w:lang w:eastAsia="ru-RU"/>
        </w:rPr>
        <w:t xml:space="preserve"> №210-ФЗ </w:t>
      </w:r>
      <w:r w:rsidR="00A66A1D" w:rsidRPr="00EC40C3">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p>
    <w:p w14:paraId="796E2530" w14:textId="77777777"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Times New Roman" w:hAnsi="Times New Roman" w:cs="Times New Roman"/>
          <w:sz w:val="28"/>
          <w:szCs w:val="28"/>
          <w:lang w:eastAsia="ru-RU"/>
        </w:rPr>
        <w:t>постановление Правительства Свердловской области от 22.11</w:t>
      </w:r>
      <w:r w:rsidRPr="00EC40C3">
        <w:rPr>
          <w:rFonts w:ascii="Times New Roman" w:eastAsia="Times New Roman" w:hAnsi="Times New Roman" w:cs="Times New Roman"/>
          <w:sz w:val="28"/>
          <w:szCs w:val="28"/>
          <w:lang w:eastAsia="ru-RU"/>
        </w:rPr>
        <w:t>.2018     №</w:t>
      </w:r>
      <w:r w:rsidR="00A66A1D" w:rsidRPr="00EC40C3">
        <w:rPr>
          <w:rFonts w:ascii="Times New Roman" w:eastAsia="Times New Roman" w:hAnsi="Times New Roman" w:cs="Times New Roman"/>
          <w:sz w:val="28"/>
          <w:szCs w:val="28"/>
          <w:lang w:eastAsia="ru-RU"/>
        </w:rPr>
        <w:t>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11959EAC" w14:textId="77777777"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w:t>
      </w:r>
      <w:r w:rsidR="00146259">
        <w:rPr>
          <w:rFonts w:ascii="Times New Roman" w:eastAsia="Times New Roman" w:hAnsi="Times New Roman" w:cs="Times New Roman"/>
          <w:sz w:val="28"/>
          <w:szCs w:val="28"/>
          <w:lang w:eastAsia="ru-RU"/>
        </w:rPr>
        <w:t>п</w:t>
      </w:r>
      <w:r w:rsidR="00A66A1D" w:rsidRPr="00EC40C3">
        <w:rPr>
          <w:rFonts w:ascii="Times New Roman" w:eastAsia="Times New Roman" w:hAnsi="Times New Roman" w:cs="Times New Roman"/>
          <w:sz w:val="28"/>
          <w:szCs w:val="28"/>
          <w:lang w:eastAsia="ru-RU"/>
        </w:rPr>
        <w:t>остановление П</w:t>
      </w:r>
      <w:r w:rsidRPr="00EC40C3">
        <w:rPr>
          <w:rFonts w:ascii="Times New Roman" w:eastAsia="Times New Roman" w:hAnsi="Times New Roman" w:cs="Times New Roman"/>
          <w:sz w:val="28"/>
          <w:szCs w:val="28"/>
          <w:lang w:eastAsia="ru-RU"/>
        </w:rPr>
        <w:t>равительства РФ от 20.11.2012 №1198 «</w:t>
      </w:r>
      <w:r w:rsidR="00A66A1D" w:rsidRPr="00EC40C3">
        <w:rPr>
          <w:rFonts w:ascii="Times New Roman" w:eastAsia="Times New Roman" w:hAnsi="Times New Roman" w:cs="Times New Roman"/>
          <w:sz w:val="28"/>
          <w:szCs w:val="28"/>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Pr="00EC40C3">
        <w:rPr>
          <w:rFonts w:ascii="Times New Roman" w:eastAsia="Times New Roman" w:hAnsi="Times New Roman" w:cs="Times New Roman"/>
          <w:sz w:val="28"/>
          <w:szCs w:val="28"/>
          <w:lang w:eastAsia="ru-RU"/>
        </w:rPr>
        <w:t>рственных и муниципальных услуг»</w:t>
      </w:r>
      <w:r w:rsidR="00A66A1D" w:rsidRPr="00EC40C3">
        <w:rPr>
          <w:rFonts w:ascii="Times New Roman" w:eastAsia="Times New Roman" w:hAnsi="Times New Roman" w:cs="Times New Roman"/>
          <w:sz w:val="28"/>
          <w:szCs w:val="28"/>
          <w:lang w:eastAsia="ru-RU"/>
        </w:rPr>
        <w:t>;</w:t>
      </w:r>
    </w:p>
    <w:p w14:paraId="33F4E641" w14:textId="77777777"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4)</w:t>
      </w:r>
      <w:r w:rsidR="00146259">
        <w:rPr>
          <w:rFonts w:ascii="Times New Roman" w:eastAsia="Times New Roman" w:hAnsi="Times New Roman" w:cs="Times New Roman"/>
          <w:sz w:val="28"/>
          <w:szCs w:val="28"/>
          <w:lang w:eastAsia="ru-RU"/>
        </w:rPr>
        <w:t>п</w:t>
      </w:r>
      <w:r w:rsidR="00A66A1D" w:rsidRPr="00EC40C3">
        <w:rPr>
          <w:rFonts w:ascii="Times New Roman" w:eastAsia="Times New Roman" w:hAnsi="Times New Roman" w:cs="Times New Roman"/>
          <w:sz w:val="28"/>
          <w:szCs w:val="28"/>
          <w:lang w:eastAsia="ru-RU"/>
        </w:rPr>
        <w:t>остановление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14:paraId="5532272D" w14:textId="77777777" w:rsidR="00A66A1D" w:rsidRPr="00A66A1D"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w:t>
      </w:r>
      <w:r w:rsidRPr="00A66A1D">
        <w:rPr>
          <w:rFonts w:ascii="Times New Roman" w:eastAsia="Times New Roman" w:hAnsi="Times New Roman" w:cs="Times New Roman"/>
          <w:sz w:val="28"/>
          <w:szCs w:val="28"/>
          <w:lang w:eastAsia="ru-RU"/>
        </w:rPr>
        <w:t xml:space="preserve"> муниципальной услуги.</w:t>
      </w:r>
      <w:bookmarkEnd w:id="8"/>
      <w:bookmarkEnd w:id="9"/>
    </w:p>
    <w:sectPr w:rsidR="00A66A1D" w:rsidRPr="00A66A1D" w:rsidSect="00EC40C3">
      <w:headerReference w:type="default" r:id="rId52"/>
      <w:pgSz w:w="11906" w:h="16838"/>
      <w:pgMar w:top="1134"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75490" w14:textId="77777777" w:rsidR="00954E93" w:rsidRDefault="00954E93" w:rsidP="00EC40C3">
      <w:pPr>
        <w:spacing w:after="0" w:line="240" w:lineRule="auto"/>
      </w:pPr>
      <w:r>
        <w:separator/>
      </w:r>
    </w:p>
  </w:endnote>
  <w:endnote w:type="continuationSeparator" w:id="0">
    <w:p w14:paraId="47872C82" w14:textId="77777777" w:rsidR="00954E93" w:rsidRDefault="00954E93" w:rsidP="00EC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7DE93" w14:textId="77777777" w:rsidR="00954E93" w:rsidRDefault="00954E93" w:rsidP="00EC40C3">
      <w:pPr>
        <w:spacing w:after="0" w:line="240" w:lineRule="auto"/>
      </w:pPr>
      <w:r>
        <w:separator/>
      </w:r>
    </w:p>
  </w:footnote>
  <w:footnote w:type="continuationSeparator" w:id="0">
    <w:p w14:paraId="631DA164" w14:textId="77777777" w:rsidR="00954E93" w:rsidRDefault="00954E93" w:rsidP="00EC4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867004"/>
      <w:docPartObj>
        <w:docPartGallery w:val="Page Numbers (Top of Page)"/>
        <w:docPartUnique/>
      </w:docPartObj>
    </w:sdtPr>
    <w:sdtContent>
      <w:p w14:paraId="1D97FF13" w14:textId="77777777" w:rsidR="00EC40C3" w:rsidRDefault="00EC40C3">
        <w:pPr>
          <w:pStyle w:val="a5"/>
          <w:jc w:val="center"/>
        </w:pPr>
        <w:r>
          <w:fldChar w:fldCharType="begin"/>
        </w:r>
        <w:r>
          <w:instrText>PAGE   \* MERGEFORMAT</w:instrText>
        </w:r>
        <w:r>
          <w:fldChar w:fldCharType="separate"/>
        </w:r>
        <w:r w:rsidR="00146259">
          <w:rPr>
            <w:noProof/>
          </w:rPr>
          <w:t>33</w:t>
        </w:r>
        <w:r>
          <w:fldChar w:fldCharType="end"/>
        </w:r>
      </w:p>
    </w:sdtContent>
  </w:sdt>
  <w:p w14:paraId="6B214627" w14:textId="77777777" w:rsidR="00EC40C3" w:rsidRDefault="00EC40C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C53"/>
    <w:rsid w:val="000529C6"/>
    <w:rsid w:val="00146259"/>
    <w:rsid w:val="00182379"/>
    <w:rsid w:val="00185C53"/>
    <w:rsid w:val="002138AC"/>
    <w:rsid w:val="004C6CF7"/>
    <w:rsid w:val="004E10C0"/>
    <w:rsid w:val="00651983"/>
    <w:rsid w:val="006D683D"/>
    <w:rsid w:val="00954E93"/>
    <w:rsid w:val="00A66A1D"/>
    <w:rsid w:val="00BA6081"/>
    <w:rsid w:val="00D71A99"/>
    <w:rsid w:val="00EC2A60"/>
    <w:rsid w:val="00EC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77B7"/>
  <w15:chartTrackingRefBased/>
  <w15:docId w15:val="{41496C27-4609-4D70-9DCB-1BE3F3AD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A1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6A1D"/>
    <w:rPr>
      <w:color w:val="0563C1" w:themeColor="hyperlink"/>
      <w:u w:val="single"/>
    </w:rPr>
  </w:style>
  <w:style w:type="character" w:styleId="a4">
    <w:name w:val="annotation reference"/>
    <w:basedOn w:val="a0"/>
    <w:uiPriority w:val="99"/>
    <w:semiHidden/>
    <w:unhideWhenUsed/>
    <w:rsid w:val="00A66A1D"/>
    <w:rPr>
      <w:sz w:val="16"/>
      <w:szCs w:val="16"/>
    </w:rPr>
  </w:style>
  <w:style w:type="paragraph" w:styleId="a5">
    <w:name w:val="header"/>
    <w:basedOn w:val="a"/>
    <w:link w:val="a6"/>
    <w:uiPriority w:val="99"/>
    <w:unhideWhenUsed/>
    <w:rsid w:val="00EC40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40C3"/>
  </w:style>
  <w:style w:type="paragraph" w:styleId="a7">
    <w:name w:val="footer"/>
    <w:basedOn w:val="a"/>
    <w:link w:val="a8"/>
    <w:uiPriority w:val="99"/>
    <w:unhideWhenUsed/>
    <w:rsid w:val="00EC40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40C3"/>
  </w:style>
  <w:style w:type="paragraph" w:styleId="a9">
    <w:name w:val="Balloon Text"/>
    <w:basedOn w:val="a"/>
    <w:link w:val="aa"/>
    <w:uiPriority w:val="99"/>
    <w:semiHidden/>
    <w:unhideWhenUsed/>
    <w:rsid w:val="00EC40C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C4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25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A9197D4F7163B1ADE37431581042EAFF5347DDA8C6434477945029A8FA36EB9D60A4DF567D578B025D7C3BEEF1795332655A429D5B940Bm2f2L" TargetMode="External"/><Relationship Id="rId18" Type="http://schemas.openxmlformats.org/officeDocument/2006/relationships/hyperlink" Target="consultantplus://offline/ref=DECAF3C3743EE31E7CB00F107CF4EDC2AE0D76CB5C954445DDEFBDA9C09EA3FE8EF6A3A80B8AA6C7264CD3CB5D95F2E0F519E8551779C5A3V6EFM" TargetMode="External"/><Relationship Id="rId26" Type="http://schemas.openxmlformats.org/officeDocument/2006/relationships/hyperlink" Target="consultantplus://offline/ref=DECAF3C3743EE31E7CB00F107CF4EDC2AE0D76CB5C954445DDEFBDA9C09EA3FE8EF6A3A80B8AA6C5204CD3CB5D95F2E0F519E8551779C5A3V6EFM" TargetMode="External"/><Relationship Id="rId39" Type="http://schemas.openxmlformats.org/officeDocument/2006/relationships/hyperlink" Target="consultantplus://offline/ref=9B80E3FC64C32786628B07390F1C57806DCE248983389C566622D5722649EC6DF7E02F809B6ECB31D2055F4B360EC169E933C79A548Bj7M6H" TargetMode="External"/><Relationship Id="rId3" Type="http://schemas.openxmlformats.org/officeDocument/2006/relationships/webSettings" Target="webSettings.xml"/><Relationship Id="rId21" Type="http://schemas.openxmlformats.org/officeDocument/2006/relationships/hyperlink" Target="consultantplus://offline/ref=DECAF3C3743EE31E7CB00F107CF4EDC2AE0D76CB5C954445DDEFBDA9C09EA3FE8EF6A3AA00DEF782714A859D07C0F9FCF007EAV5E0M" TargetMode="External"/><Relationship Id="rId34" Type="http://schemas.openxmlformats.org/officeDocument/2006/relationships/hyperlink" Target="consultantplus://offline/ref=6741A31B6D93DF22066167A827D929402EE0BAA9D471B3FCB42B27B49A0C11AB3B8F3ED679B2425029A3CAE05D206E5B1B8128eBf5M" TargetMode="External"/><Relationship Id="rId42" Type="http://schemas.openxmlformats.org/officeDocument/2006/relationships/hyperlink" Target="consultantplus://offline/ref=9B80E3FC64C32786628B07390F1C57806DCE208E83389C566622D5722649EC6DF7E02F809B66CF3B825F4F4F7F59C475E12BD99E4A8B75B7jFMDH" TargetMode="External"/><Relationship Id="rId47" Type="http://schemas.openxmlformats.org/officeDocument/2006/relationships/hyperlink" Target="consultantplus://offline/ref=9B80E3FC64C32786628B07390F1C57806DCE208E83389C566622D5722649EC6DF7E02F809B66CF3B805F4F4F7F59C475E12BD99E4A8B75B7jFMDH" TargetMode="External"/><Relationship Id="rId50" Type="http://schemas.openxmlformats.org/officeDocument/2006/relationships/hyperlink" Target="http://mfc66.ru/" TargetMode="External"/><Relationship Id="rId7" Type="http://schemas.openxmlformats.org/officeDocument/2006/relationships/hyperlink" Target="consultantplus://offline/ref=2C3DCC660456F6CD2B1C29F1B7E39496CA8C69174BA3D1CC6058529450B091AFC0443A0DA0DA5D34ED7C7BF91Al2I3G" TargetMode="External"/><Relationship Id="rId12" Type="http://schemas.openxmlformats.org/officeDocument/2006/relationships/hyperlink" Target="consultantplus://offline/ref=55B60AFF30737FB456EE0EA2808EE346080ABC5F6B3DA41E762B28C759FBA9174CADCF665C83F0B623AEB9F4FA0B281F029A49a210G" TargetMode="External"/><Relationship Id="rId17" Type="http://schemas.openxmlformats.org/officeDocument/2006/relationships/hyperlink" Target="consultantplus://offline/ref=DECAF3C3743EE31E7CB00F107CF4EDC2AE0D76CB5C954445DDEFBDA9C09EA3FE8EF6A3A80B8AA6C7244CD3CB5D95F2E0F519E8551779C5A3V6EFM" TargetMode="External"/><Relationship Id="rId25" Type="http://schemas.openxmlformats.org/officeDocument/2006/relationships/hyperlink" Target="consultantplus://offline/ref=DECAF3C3743EE31E7CB00F107CF4EDC2AE0D76CB5C954445DDEFBDA9C09EA3FE8EF6A3A80B81F29760128A981EDEFFE4EC05E851V0EAM" TargetMode="External"/><Relationship Id="rId33" Type="http://schemas.openxmlformats.org/officeDocument/2006/relationships/hyperlink" Target="consultantplus://offline/ref=6741A31B6D93DF22066167A827D929402EE0BAA9D471B3FCB42B27B49A0C11AB3B8F3EDF79B2425029A3CAE05D206E5B1B8128eBf5M" TargetMode="External"/><Relationship Id="rId38" Type="http://schemas.openxmlformats.org/officeDocument/2006/relationships/hyperlink" Target="consultantplus://offline/ref=C3725B4BEF4958137469CEB10F5BB9720FC952F134BF89D0871B02AD5DF5D5A262417D2EpEy1I" TargetMode="External"/><Relationship Id="rId46" Type="http://schemas.openxmlformats.org/officeDocument/2006/relationships/hyperlink" Target="consultantplus://offline/ref=9B80E3FC64C32786628B07390F1C57806DCE208E83389C566622D5722649EC6DF7E02F809B66CF3B825F4F4F7F59C475E12BD99E4A8B75B7jFMDH" TargetMode="External"/><Relationship Id="rId2" Type="http://schemas.openxmlformats.org/officeDocument/2006/relationships/settings" Target="settings.xml"/><Relationship Id="rId16" Type="http://schemas.openxmlformats.org/officeDocument/2006/relationships/hyperlink" Target="consultantplus://offline/ref=43F945162A4ACB0FB626CF8B210727A79AF26F6E524A43C1F77DC3F890BBCC5510EE1D76291C0F13758D17687C4F10059B64570612BC5835E1BC9432i6kCL" TargetMode="External"/><Relationship Id="rId20" Type="http://schemas.openxmlformats.org/officeDocument/2006/relationships/hyperlink" Target="consultantplus://offline/ref=DECAF3C3743EE31E7CB00F107CF4EDC2AE0D76CB5C954445DDEFBDA9C09EA3FE8EF6A3A80B8AA6C7224CD3CB5D95F2E0F519E8551779C5A3V6EFM" TargetMode="External"/><Relationship Id="rId29" Type="http://schemas.openxmlformats.org/officeDocument/2006/relationships/hyperlink" Target="consultantplus://offline/ref=6741A31B6D93DF22066167A827D929402EE0BAA9D471B3FCB42B27B49A0C11AB3B8F3ED179B2425029A3CAE05D206E5B1B8128eBf5M" TargetMode="External"/><Relationship Id="rId41" Type="http://schemas.openxmlformats.org/officeDocument/2006/relationships/hyperlink" Target="consultantplus://offline/ref=9B80E3FC64C32786628B07390F1C57806DCE208E83389C566622D5722649EC6DF7E02F809B66CF3B845F4F4F7F59C475E12BD99E4A8B75B7jFMDH"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suslugi.ru/600154/1/form" TargetMode="External"/><Relationship Id="rId11" Type="http://schemas.openxmlformats.org/officeDocument/2006/relationships/hyperlink" Target="consultantplus://offline/ref=55B60AFF30737FB456EE0EA2808EE346080ABC5F6B3DA41E762B28C759FBA9174CADCF6157D7A1F370A8ECA0A05F270005844A200FBAAA0Da21BG" TargetMode="External"/><Relationship Id="rId24" Type="http://schemas.openxmlformats.org/officeDocument/2006/relationships/hyperlink" Target="consultantplus://offline/ref=DECAF3C3743EE31E7CB00F107CF4EDC2AE0D76CB5C954445DDEFBDA9C09EA3FE8EF6A3A80B8AA6C42D4CD3CB5D95F2E0F519E8551779C5A3V6EFM" TargetMode="External"/><Relationship Id="rId32" Type="http://schemas.openxmlformats.org/officeDocument/2006/relationships/hyperlink" Target="consultantplus://offline/ref=6741A31B6D93DF22066167A827D929402EE0BEAED47CB3FCB42B27B49A0C11AB298F66DA70E10D147AB0CAE741e2f3M" TargetMode="External"/><Relationship Id="rId37" Type="http://schemas.openxmlformats.org/officeDocument/2006/relationships/hyperlink" Target="consultantplus://offline/ref=C3725B4BEF4958137469CEB10F5BB9720FC952F134BF89D0871B02AD5DF5D5A262417D2EpEy1I" TargetMode="External"/><Relationship Id="rId40" Type="http://schemas.openxmlformats.org/officeDocument/2006/relationships/hyperlink" Target="consultantplus://offline/ref=9B80E3FC64C32786628B07390F1C57806DCE208E83389C566622D5722649EC6DF7E02F809B66CF3B865F4F4F7F59C475E12BD99E4A8B75B7jFMDH" TargetMode="External"/><Relationship Id="rId45" Type="http://schemas.openxmlformats.org/officeDocument/2006/relationships/hyperlink" Target="consultantplus://offline/ref=9B80E3FC64C32786628B07390F1C57806DCE208E83389C566622D5722649EC6DF7E02F809B66CF3B845F4F4F7F59C475E12BD99E4A8B75B7jFMDH"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C:\Users\0D04~1\AppData\Local\Temp\DIRECTUM&amp;amp;DIRSERVER\DIRECTUM\&#1056;&#1077;&#1075;&#1083;&#1072;&#1084;&#1077;&#1085;&#1090;%20&#1074;&#1099;&#1076;&#1072;&#1095;&#1072;%20&#1088;&#1072;&#1079;&#1088;&#1077;&#1096;&#1077;&#1085;&#1080;&#1081;%202019%20&#1075;%20(682971%20v2).DOCX" TargetMode="External"/><Relationship Id="rId23" Type="http://schemas.openxmlformats.org/officeDocument/2006/relationships/hyperlink" Target="consultantplus://offline/ref=DECAF3C3743EE31E7CB00F107CF4EDC2AE0D76CB5C954445DDEFBDA9C09EA3FE8EF6A3A80B8AA6C4204CD3CB5D95F2E0F519E8551779C5A3V6EFM" TargetMode="External"/><Relationship Id="rId28" Type="http://schemas.openxmlformats.org/officeDocument/2006/relationships/hyperlink" Target="consultantplus://offline/ref=6741A31B6D93DF22066167A827D929402EE0BAA9D471B3FCB42B27B49A0C11AB3B8F3ED672E6131575A59CB6077565471E9F2AB05D4EF043e0f5M" TargetMode="External"/><Relationship Id="rId36" Type="http://schemas.openxmlformats.org/officeDocument/2006/relationships/hyperlink" Target="consultantplus://offline/ref=C3725B4BEF4958137469CEB10F5BB9720FC952F134BF89D0871B02AD5DF5D5A262417D2EpEy1I" TargetMode="External"/><Relationship Id="rId49" Type="http://schemas.openxmlformats.org/officeDocument/2006/relationships/hyperlink" Target="consultantplus://offline/ref=9B80E3FC64C32786628B07390F1C57806DCE208E83389C566622D5722649EC6DF7E02F809B66CF38875F4F4F7F59C475E12BD99E4A8B75B7jFMDH" TargetMode="External"/><Relationship Id="rId10" Type="http://schemas.openxmlformats.org/officeDocument/2006/relationships/hyperlink" Target="consultantplus://offline/ref=55B60AFF30737FB456EE0EA2808EE346080ABC5F6B3DA41E762B28C759FBA9174CADCF625C83F0B623AEB9F4FA0B281F029A49a210G" TargetMode="External"/><Relationship Id="rId19" Type="http://schemas.openxmlformats.org/officeDocument/2006/relationships/hyperlink" Target="consultantplus://offline/ref=DECAF3C3743EE31E7CB00F107CF4EDC2AE0D76CB5C954445DDEFBDA9C09EA3FE8EF6A3A80B8AA6C7204CD3CB5D95F2E0F519E8551779C5A3V6EFM" TargetMode="External"/><Relationship Id="rId31" Type="http://schemas.openxmlformats.org/officeDocument/2006/relationships/hyperlink" Target="consultantplus://offline/ref=6741A31B6D93DF22066167A827D929402EE0BAA9D471B3FCB42B27B49A0C11AB3B8F3ED672E6131675A59CB6077565471E9F2AB05D4EF043e0f5M" TargetMode="External"/><Relationship Id="rId44" Type="http://schemas.openxmlformats.org/officeDocument/2006/relationships/hyperlink" Target="consultantplus://offline/ref=9B80E3FC64C32786628B07390F1C57806DCE208E83389C566622D5722649EC6DF7E02F809B66CF3B865F4F4F7F59C475E12BD99E4A8B75B7jFMDH"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55B60AFF30737FB456EE0EA2808EE346080ABC5F6B3DA41E762B28C759FBA9174CADCF6157D7A1F374A8ECA0A05F270005844A200FBAAA0Da21BG" TargetMode="External"/><Relationship Id="rId14" Type="http://schemas.openxmlformats.org/officeDocument/2006/relationships/hyperlink" Target="http://&#1073;&#1077;&#1088;&#1077;&#1079;&#1086;&#1074;&#1089;&#1082;&#1080;&#1081;.&#1088;&#1092;/structura/396425/396789/" TargetMode="External"/><Relationship Id="rId22" Type="http://schemas.openxmlformats.org/officeDocument/2006/relationships/hyperlink" Target="consultantplus://offline/ref=DECAF3C3743EE31E7CB00F107CF4EDC2AE0D76CB5C954445DDEFBDA9C09EA3FE8EF6A3A80B8AA6C4254CD3CB5D95F2E0F519E8551779C5A3V6EFM" TargetMode="External"/><Relationship Id="rId27" Type="http://schemas.openxmlformats.org/officeDocument/2006/relationships/hyperlink" Target="consultantplus://offline/ref=DECAF3C3743EE31E7CB00F107CF4EDC2AE0D76CB5C954445DDEFBDA9C09EA3FE8EF6A3A80B8AA6C5234CD3CB5D95F2E0F519E8551779C5A3V6EFM" TargetMode="External"/><Relationship Id="rId30" Type="http://schemas.openxmlformats.org/officeDocument/2006/relationships/hyperlink" Target="consultantplus://offline/ref=6741A31B6D93DF22066167A827D929402EE0BAA9D471B3FCB42B27B49A0C11AB3B8F3ED672E6131674A59CB6077565471E9F2AB05D4EF043e0f5M" TargetMode="External"/><Relationship Id="rId35" Type="http://schemas.openxmlformats.org/officeDocument/2006/relationships/hyperlink" Target="file:///C:\Users\MIHEEV~1.ADM\AppData\Local\Temp\DIRECTUM&amp;amp;DIRSERVER\DIRECTUM\&#1090;&#1077;&#1082;&#1090;%20&#1088;&#1077;&#1075;&#1083;&#1072;&#1084;&#1077;&#1085;&#1090;&#1072;%20&#1056;&#1053;&#1048;%20&#1073;&#1077;&#1079;%20&#1083;&#1080;&#1095;&#1085;&#1086;&#1075;&#1086;%20&#1087;&#1088;&#1080;&#1077;&#1084;&#1072;%20(1291214%20v1).DOCX" TargetMode="External"/><Relationship Id="rId43" Type="http://schemas.openxmlformats.org/officeDocument/2006/relationships/hyperlink" Target="consultantplus://offline/ref=9B80E3FC64C32786628B07390F1C57806DCE208E83389C566622D5722649EC6DF7E02F809B66CF3B805F4F4F7F59C475E12BD99E4A8B75B7jFMDH" TargetMode="External"/><Relationship Id="rId48" Type="http://schemas.openxmlformats.org/officeDocument/2006/relationships/hyperlink" Target="consultantplus://offline/ref=9B80E3FC64C32786628B07390F1C57806DCE208E83389C566622D5722649EC6DF7E02F809B66CF38815F4F4F7F59C475E12BD99E4A8B75B7jFMDH" TargetMode="External"/><Relationship Id="rId8" Type="http://schemas.openxmlformats.org/officeDocument/2006/relationships/hyperlink" Target="consultantplus://offline/ref=55B60AFF30737FB456EE0EA2808EE346080ABC5F6B3DA41E762B28C759FBA9174CADCF6157D7A1F376A8ECA0A05F270005844A200FBAAA0Da21BG" TargetMode="External"/><Relationship Id="rId51" Type="http://schemas.openxmlformats.org/officeDocument/2006/relationships/hyperlink" Target="http://dis.midu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14212</Words>
  <Characters>81012</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Анна Умитбаева</cp:lastModifiedBy>
  <cp:revision>2</cp:revision>
  <cp:lastPrinted>2024-05-14T10:17:00Z</cp:lastPrinted>
  <dcterms:created xsi:type="dcterms:W3CDTF">2024-05-17T04:53:00Z</dcterms:created>
  <dcterms:modified xsi:type="dcterms:W3CDTF">2024-05-17T04:53:00Z</dcterms:modified>
</cp:coreProperties>
</file>