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494" w:rsidRPr="00C44FA4" w:rsidRDefault="00AA3494" w:rsidP="00AA3494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C44FA4">
        <w:rPr>
          <w:b/>
          <w:sz w:val="26"/>
          <w:szCs w:val="26"/>
        </w:rPr>
        <w:t xml:space="preserve">ИНФОРМАЦИЯ </w:t>
      </w:r>
    </w:p>
    <w:p w:rsidR="00AA3494" w:rsidRPr="00C44FA4" w:rsidRDefault="00AA3494" w:rsidP="00AA3494">
      <w:pPr>
        <w:jc w:val="center"/>
        <w:rPr>
          <w:b/>
          <w:sz w:val="26"/>
          <w:szCs w:val="26"/>
        </w:rPr>
      </w:pPr>
      <w:r w:rsidRPr="00C44FA4">
        <w:rPr>
          <w:b/>
          <w:sz w:val="26"/>
          <w:szCs w:val="26"/>
        </w:rPr>
        <w:t>о соблюдении положений законодательства Российской Федерации и законодательства Свердловской области, регулирующих отношения в сфере обеспечения беспрепятственного доступа инвалидов к объектам социальной, инженерной и транспортной инфраструктур и к предоставляемым в них услугам</w:t>
      </w:r>
    </w:p>
    <w:p w:rsidR="00AA3494" w:rsidRPr="00C44FA4" w:rsidRDefault="00AA3494" w:rsidP="00AA3494">
      <w:pPr>
        <w:jc w:val="center"/>
        <w:rPr>
          <w:b/>
          <w:sz w:val="26"/>
          <w:szCs w:val="26"/>
          <w:u w:val="single"/>
        </w:rPr>
      </w:pPr>
      <w:r w:rsidRPr="00C44FA4">
        <w:rPr>
          <w:b/>
          <w:sz w:val="26"/>
          <w:szCs w:val="26"/>
          <w:u w:val="single"/>
        </w:rPr>
        <w:t>Березовский городской округ</w:t>
      </w:r>
    </w:p>
    <w:p w:rsidR="00AA3494" w:rsidRPr="00C44FA4" w:rsidRDefault="00AA3494" w:rsidP="00AA3494">
      <w:pPr>
        <w:jc w:val="center"/>
      </w:pPr>
    </w:p>
    <w:p w:rsidR="00AA3494" w:rsidRPr="00C44FA4" w:rsidRDefault="00AA3494" w:rsidP="00AA3494">
      <w:pPr>
        <w:jc w:val="center"/>
      </w:pPr>
      <w:r w:rsidRPr="00C44FA4">
        <w:rPr>
          <w:b/>
          <w:sz w:val="26"/>
          <w:szCs w:val="26"/>
        </w:rPr>
        <w:t xml:space="preserve">отчетный год: 2017 год                                                                                                                                                                          </w:t>
      </w:r>
      <w:r w:rsidRPr="00C44FA4">
        <w:rPr>
          <w:sz w:val="26"/>
          <w:szCs w:val="26"/>
        </w:rPr>
        <w:t>единиц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992"/>
        <w:gridCol w:w="992"/>
        <w:gridCol w:w="867"/>
        <w:gridCol w:w="966"/>
        <w:gridCol w:w="966"/>
        <w:gridCol w:w="966"/>
        <w:gridCol w:w="966"/>
        <w:gridCol w:w="966"/>
        <w:gridCol w:w="966"/>
      </w:tblGrid>
      <w:tr w:rsidR="00AA3494" w:rsidRPr="00C44FA4" w:rsidTr="008A3EF0">
        <w:tc>
          <w:tcPr>
            <w:tcW w:w="709" w:type="dxa"/>
            <w:vMerge w:val="restart"/>
          </w:tcPr>
          <w:p w:rsidR="00AA3494" w:rsidRPr="00C44FA4" w:rsidRDefault="00AA3494" w:rsidP="008A3EF0">
            <w:pPr>
              <w:jc w:val="center"/>
            </w:pPr>
            <w:r w:rsidRPr="00C44FA4">
              <w:t>Но-мер стро-ки</w:t>
            </w:r>
          </w:p>
        </w:tc>
        <w:tc>
          <w:tcPr>
            <w:tcW w:w="5245" w:type="dxa"/>
            <w:vMerge w:val="restart"/>
          </w:tcPr>
          <w:p w:rsidR="00AA3494" w:rsidRPr="00C44FA4" w:rsidRDefault="00AA3494" w:rsidP="008A3EF0">
            <w:pPr>
              <w:jc w:val="center"/>
            </w:pPr>
            <w:r w:rsidRPr="00C44FA4">
              <w:rPr>
                <w:lang w:eastAsia="en-US"/>
              </w:rPr>
              <w:t>Требования Федерального закона от 01 декабря 2014 года № 419-ФЗ «О внесении изменений в отдельные законодательные акты Российской Федерации по вопросам социальной защиты инвалидов в связи с ратификацией Конвенции о правах инвалидов», Закона Свердловской области от 19 декабря 2016 года № 148-ОЗ «О социальной защите инвалидов в Свердловской области»*</w:t>
            </w:r>
          </w:p>
        </w:tc>
        <w:tc>
          <w:tcPr>
            <w:tcW w:w="7681" w:type="dxa"/>
            <w:gridSpan w:val="8"/>
          </w:tcPr>
          <w:p w:rsidR="00AA3494" w:rsidRPr="00C44FA4" w:rsidRDefault="00AA3494" w:rsidP="008A3EF0">
            <w:pPr>
              <w:jc w:val="center"/>
            </w:pPr>
            <w:r w:rsidRPr="00C44FA4">
              <w:t>Приоритетные сферы:</w:t>
            </w:r>
          </w:p>
        </w:tc>
        <w:tc>
          <w:tcPr>
            <w:tcW w:w="966" w:type="dxa"/>
            <w:vMerge w:val="restart"/>
          </w:tcPr>
          <w:p w:rsidR="00AA3494" w:rsidRPr="00C44FA4" w:rsidRDefault="00AA3494" w:rsidP="008A3EF0">
            <w:pPr>
              <w:jc w:val="center"/>
            </w:pPr>
            <w:r w:rsidRPr="00C44FA4">
              <w:t>Сводная инфор- мация</w:t>
            </w:r>
          </w:p>
        </w:tc>
      </w:tr>
      <w:tr w:rsidR="00AA3494" w:rsidRPr="00C44FA4" w:rsidTr="008A3EF0">
        <w:tc>
          <w:tcPr>
            <w:tcW w:w="709" w:type="dxa"/>
            <w:vMerge/>
          </w:tcPr>
          <w:p w:rsidR="00AA3494" w:rsidRPr="00C44FA4" w:rsidRDefault="00AA3494" w:rsidP="008A3EF0">
            <w:pPr>
              <w:jc w:val="center"/>
            </w:pPr>
          </w:p>
        </w:tc>
        <w:tc>
          <w:tcPr>
            <w:tcW w:w="5245" w:type="dxa"/>
            <w:vMerge/>
          </w:tcPr>
          <w:p w:rsidR="00AA3494" w:rsidRPr="00C44FA4" w:rsidRDefault="00AA3494" w:rsidP="008A3EF0">
            <w:pPr>
              <w:jc w:val="center"/>
            </w:pP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</w:pPr>
            <w:r w:rsidRPr="00C44FA4">
              <w:t>Охрана здоровья граждан</w:t>
            </w: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</w:pPr>
            <w:r w:rsidRPr="00C44FA4">
              <w:t>Образо- вание</w:t>
            </w:r>
          </w:p>
        </w:tc>
        <w:tc>
          <w:tcPr>
            <w:tcW w:w="867" w:type="dxa"/>
          </w:tcPr>
          <w:p w:rsidR="00AA3494" w:rsidRPr="00C44FA4" w:rsidRDefault="00AA3494" w:rsidP="008A3EF0">
            <w:pPr>
              <w:jc w:val="center"/>
            </w:pPr>
            <w:r w:rsidRPr="00C44FA4">
              <w:t>Транс- порт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</w:pPr>
            <w:r w:rsidRPr="00C44FA4">
              <w:t>Куль-тура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</w:pPr>
            <w:r w:rsidRPr="00C44FA4">
              <w:t>Физи-ческая куль- тура и спорт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</w:pPr>
            <w:r w:rsidRPr="00C44FA4">
              <w:t>Жилищ-но-</w:t>
            </w:r>
          </w:p>
          <w:p w:rsidR="00AA3494" w:rsidRPr="00C44FA4" w:rsidRDefault="00AA3494" w:rsidP="008A3EF0">
            <w:pPr>
              <w:jc w:val="center"/>
            </w:pPr>
            <w:r w:rsidRPr="00C44FA4">
              <w:t xml:space="preserve">комму-нальное </w:t>
            </w:r>
          </w:p>
          <w:p w:rsidR="00AA3494" w:rsidRPr="00C44FA4" w:rsidRDefault="00AA3494" w:rsidP="008A3EF0">
            <w:pPr>
              <w:jc w:val="center"/>
            </w:pPr>
            <w:r w:rsidRPr="00C44FA4">
              <w:t>хозяй-ство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</w:pPr>
            <w:r w:rsidRPr="00C44FA4">
              <w:t>Общест- венное питание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</w:pPr>
            <w:r w:rsidRPr="00C44FA4">
              <w:t>Бытовое обслу-живание</w:t>
            </w:r>
          </w:p>
        </w:tc>
        <w:tc>
          <w:tcPr>
            <w:tcW w:w="966" w:type="dxa"/>
            <w:vMerge/>
          </w:tcPr>
          <w:p w:rsidR="00AA3494" w:rsidRPr="00C44FA4" w:rsidRDefault="00AA3494" w:rsidP="008A3EF0">
            <w:pPr>
              <w:jc w:val="center"/>
            </w:pPr>
          </w:p>
        </w:tc>
      </w:tr>
    </w:tbl>
    <w:p w:rsidR="00AA3494" w:rsidRPr="00C44FA4" w:rsidRDefault="00AA3494" w:rsidP="00AA3494">
      <w:pPr>
        <w:jc w:val="right"/>
        <w:rPr>
          <w:sz w:val="2"/>
          <w:szCs w:val="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559"/>
        <w:gridCol w:w="992"/>
        <w:gridCol w:w="992"/>
        <w:gridCol w:w="867"/>
        <w:gridCol w:w="966"/>
        <w:gridCol w:w="966"/>
        <w:gridCol w:w="966"/>
        <w:gridCol w:w="966"/>
        <w:gridCol w:w="966"/>
        <w:gridCol w:w="966"/>
      </w:tblGrid>
      <w:tr w:rsidR="00AA3494" w:rsidRPr="00C44FA4" w:rsidTr="008A3EF0">
        <w:trPr>
          <w:trHeight w:hRule="exact" w:val="284"/>
          <w:tblHeader/>
        </w:trPr>
        <w:tc>
          <w:tcPr>
            <w:tcW w:w="709" w:type="dxa"/>
          </w:tcPr>
          <w:p w:rsidR="00AA3494" w:rsidRPr="00C44FA4" w:rsidRDefault="00AA3494" w:rsidP="008A3EF0">
            <w:pPr>
              <w:tabs>
                <w:tab w:val="center" w:pos="1332"/>
                <w:tab w:val="left" w:pos="1774"/>
              </w:tabs>
              <w:jc w:val="center"/>
            </w:pPr>
            <w:r w:rsidRPr="00C44FA4">
              <w:t>1</w:t>
            </w:r>
          </w:p>
        </w:tc>
        <w:tc>
          <w:tcPr>
            <w:tcW w:w="5245" w:type="dxa"/>
            <w:gridSpan w:val="2"/>
          </w:tcPr>
          <w:p w:rsidR="00AA3494" w:rsidRPr="00C44FA4" w:rsidRDefault="00AA3494" w:rsidP="008A3EF0">
            <w:pPr>
              <w:jc w:val="center"/>
            </w:pPr>
            <w:r w:rsidRPr="00C44FA4">
              <w:t>2</w:t>
            </w: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</w:pPr>
            <w:r w:rsidRPr="00C44FA4">
              <w:t>3</w:t>
            </w: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</w:pPr>
            <w:r w:rsidRPr="00C44FA4">
              <w:t>4</w:t>
            </w:r>
          </w:p>
        </w:tc>
        <w:tc>
          <w:tcPr>
            <w:tcW w:w="867" w:type="dxa"/>
          </w:tcPr>
          <w:p w:rsidR="00AA3494" w:rsidRPr="00C44FA4" w:rsidRDefault="00AA3494" w:rsidP="008A3EF0">
            <w:pPr>
              <w:jc w:val="center"/>
            </w:pPr>
            <w:r w:rsidRPr="00C44FA4">
              <w:t>5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</w:pPr>
            <w:r w:rsidRPr="00C44FA4">
              <w:t>6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</w:pPr>
            <w:r w:rsidRPr="00C44FA4">
              <w:t>7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</w:pPr>
            <w:r w:rsidRPr="00C44FA4">
              <w:t>8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</w:pPr>
            <w:r w:rsidRPr="00C44FA4">
              <w:t>9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</w:pPr>
            <w:r w:rsidRPr="00C44FA4">
              <w:t>10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</w:pPr>
            <w:r w:rsidRPr="00C44FA4">
              <w:t>11</w:t>
            </w:r>
          </w:p>
        </w:tc>
      </w:tr>
      <w:tr w:rsidR="00AA3494" w:rsidRPr="00C44FA4" w:rsidTr="008A3EF0">
        <w:trPr>
          <w:trHeight w:val="813"/>
        </w:trPr>
        <w:tc>
          <w:tcPr>
            <w:tcW w:w="709" w:type="dxa"/>
          </w:tcPr>
          <w:p w:rsidR="00AA3494" w:rsidRPr="00C44FA4" w:rsidRDefault="00AA3494" w:rsidP="008A3EF0">
            <w:pPr>
              <w:jc w:val="center"/>
            </w:pPr>
            <w:r w:rsidRPr="00C44FA4">
              <w:t>1.</w:t>
            </w:r>
          </w:p>
        </w:tc>
        <w:tc>
          <w:tcPr>
            <w:tcW w:w="5245" w:type="dxa"/>
            <w:gridSpan w:val="2"/>
          </w:tcPr>
          <w:p w:rsidR="00AA3494" w:rsidRPr="00C44FA4" w:rsidRDefault="00AA3494" w:rsidP="008A3EF0">
            <w:pPr>
              <w:rPr>
                <w:sz w:val="18"/>
                <w:szCs w:val="18"/>
              </w:rPr>
            </w:pPr>
            <w:r w:rsidRPr="00C44FA4">
              <w:rPr>
                <w:lang w:eastAsia="en-US"/>
              </w:rPr>
              <w:t>Количество объектов социальной, инженерной и транспортной инфраструктур в организациях, подведомственных органам местного самоуправления</w:t>
            </w:r>
          </w:p>
        </w:tc>
        <w:tc>
          <w:tcPr>
            <w:tcW w:w="992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51</w:t>
            </w:r>
          </w:p>
        </w:tc>
        <w:tc>
          <w:tcPr>
            <w:tcW w:w="867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25</w:t>
            </w: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2</w:t>
            </w: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</w:tr>
      <w:tr w:rsidR="00AA3494" w:rsidRPr="00C44FA4" w:rsidTr="008A3EF0">
        <w:trPr>
          <w:trHeight w:val="755"/>
        </w:trPr>
        <w:tc>
          <w:tcPr>
            <w:tcW w:w="709" w:type="dxa"/>
            <w:vMerge w:val="restart"/>
          </w:tcPr>
          <w:p w:rsidR="00AA3494" w:rsidRPr="00C44FA4" w:rsidRDefault="00AA3494" w:rsidP="008A3EF0">
            <w:pPr>
              <w:jc w:val="center"/>
            </w:pPr>
            <w:r w:rsidRPr="00C44FA4">
              <w:t>2.</w:t>
            </w:r>
          </w:p>
        </w:tc>
        <w:tc>
          <w:tcPr>
            <w:tcW w:w="3686" w:type="dxa"/>
            <w:vMerge w:val="restart"/>
          </w:tcPr>
          <w:p w:rsidR="00AA3494" w:rsidRPr="00C44FA4" w:rsidRDefault="00AA3494" w:rsidP="008A3EF0">
            <w:pPr>
              <w:rPr>
                <w:color w:val="000000"/>
              </w:rPr>
            </w:pPr>
            <w:r w:rsidRPr="00C44FA4">
              <w:t>Обеспечение беспрепятственного доступа инвалидов к месту предоставления услуги (или ее предоставление по месту жительства или в дистанционном режиме)</w:t>
            </w: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проведено обследований</w:t>
            </w:r>
          </w:p>
        </w:tc>
        <w:tc>
          <w:tcPr>
            <w:tcW w:w="992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  <w:r w:rsidRPr="00C44FA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67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</w:tr>
      <w:tr w:rsidR="00AA3494" w:rsidRPr="00C44FA4" w:rsidTr="008A3EF0">
        <w:trPr>
          <w:trHeight w:val="680"/>
        </w:trPr>
        <w:tc>
          <w:tcPr>
            <w:tcW w:w="709" w:type="dxa"/>
            <w:vMerge/>
          </w:tcPr>
          <w:p w:rsidR="00AA3494" w:rsidRPr="00C44FA4" w:rsidRDefault="00AA3494" w:rsidP="008A3EF0">
            <w:pPr>
              <w:jc w:val="center"/>
            </w:pPr>
          </w:p>
        </w:tc>
        <w:tc>
          <w:tcPr>
            <w:tcW w:w="3686" w:type="dxa"/>
            <w:vMerge/>
          </w:tcPr>
          <w:p w:rsidR="00AA3494" w:rsidRPr="00C44FA4" w:rsidRDefault="00AA3494" w:rsidP="008A3EF0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установлено соблюдение требований</w:t>
            </w:r>
          </w:p>
        </w:tc>
        <w:tc>
          <w:tcPr>
            <w:tcW w:w="992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  <w:r w:rsidRPr="00C44FA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67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</w:tr>
      <w:tr w:rsidR="00AA3494" w:rsidRPr="00C44FA4" w:rsidTr="008A3EF0">
        <w:trPr>
          <w:trHeight w:val="906"/>
        </w:trPr>
        <w:tc>
          <w:tcPr>
            <w:tcW w:w="709" w:type="dxa"/>
            <w:vMerge/>
          </w:tcPr>
          <w:p w:rsidR="00AA3494" w:rsidRPr="00C44FA4" w:rsidRDefault="00AA3494" w:rsidP="008A3EF0">
            <w:pPr>
              <w:jc w:val="center"/>
            </w:pPr>
          </w:p>
        </w:tc>
        <w:tc>
          <w:tcPr>
            <w:tcW w:w="3686" w:type="dxa"/>
            <w:vMerge/>
          </w:tcPr>
          <w:p w:rsidR="00AA3494" w:rsidRPr="00C44FA4" w:rsidRDefault="00AA3494" w:rsidP="008A3EF0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выявлено несоблюдение требований</w:t>
            </w:r>
          </w:p>
        </w:tc>
        <w:tc>
          <w:tcPr>
            <w:tcW w:w="992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  <w:r w:rsidRPr="00C44FA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7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AA3494" w:rsidRPr="00C44FA4" w:rsidTr="008A3EF0">
        <w:trPr>
          <w:trHeight w:val="706"/>
        </w:trPr>
        <w:tc>
          <w:tcPr>
            <w:tcW w:w="709" w:type="dxa"/>
            <w:vMerge w:val="restart"/>
          </w:tcPr>
          <w:p w:rsidR="00AA3494" w:rsidRPr="00C44FA4" w:rsidRDefault="00AA3494" w:rsidP="008A3EF0">
            <w:pPr>
              <w:jc w:val="center"/>
            </w:pPr>
            <w:r w:rsidRPr="00C44FA4">
              <w:t>3.</w:t>
            </w:r>
          </w:p>
        </w:tc>
        <w:tc>
          <w:tcPr>
            <w:tcW w:w="3686" w:type="dxa"/>
            <w:vMerge w:val="restart"/>
          </w:tcPr>
          <w:p w:rsidR="00AA3494" w:rsidRPr="00C44FA4" w:rsidRDefault="00AA3494" w:rsidP="008A3EF0">
            <w:pPr>
              <w:rPr>
                <w:color w:val="000000"/>
              </w:rPr>
            </w:pPr>
            <w:r w:rsidRPr="00C44FA4">
              <w:t>Выделение на автостоянке не менее 10 процентов мест (но не менее 1 места) для парковки специальных автотранспортных средств инвалидов и соблюдение их использования</w:t>
            </w: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проведено обследований</w:t>
            </w:r>
          </w:p>
        </w:tc>
        <w:tc>
          <w:tcPr>
            <w:tcW w:w="992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  <w:r w:rsidRPr="00C44FA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7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AA3494" w:rsidRPr="00C44FA4" w:rsidTr="008A3EF0">
        <w:trPr>
          <w:trHeight w:val="750"/>
        </w:trPr>
        <w:tc>
          <w:tcPr>
            <w:tcW w:w="709" w:type="dxa"/>
            <w:vMerge/>
          </w:tcPr>
          <w:p w:rsidR="00AA3494" w:rsidRPr="00C44FA4" w:rsidRDefault="00AA3494" w:rsidP="008A3EF0">
            <w:pPr>
              <w:jc w:val="center"/>
            </w:pPr>
          </w:p>
        </w:tc>
        <w:tc>
          <w:tcPr>
            <w:tcW w:w="3686" w:type="dxa"/>
            <w:vMerge/>
          </w:tcPr>
          <w:p w:rsidR="00AA3494" w:rsidRPr="00C44FA4" w:rsidRDefault="00AA3494" w:rsidP="008A3EF0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установлено соблюдение требований</w:t>
            </w:r>
          </w:p>
        </w:tc>
        <w:tc>
          <w:tcPr>
            <w:tcW w:w="992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  <w:r w:rsidRPr="00C44FA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7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AA3494" w:rsidRPr="00C44FA4" w:rsidTr="008A3EF0">
        <w:trPr>
          <w:trHeight w:val="786"/>
        </w:trPr>
        <w:tc>
          <w:tcPr>
            <w:tcW w:w="709" w:type="dxa"/>
            <w:vMerge/>
          </w:tcPr>
          <w:p w:rsidR="00AA3494" w:rsidRPr="00C44FA4" w:rsidRDefault="00AA3494" w:rsidP="008A3EF0">
            <w:pPr>
              <w:jc w:val="center"/>
            </w:pPr>
          </w:p>
        </w:tc>
        <w:tc>
          <w:tcPr>
            <w:tcW w:w="3686" w:type="dxa"/>
            <w:vMerge/>
          </w:tcPr>
          <w:p w:rsidR="00AA3494" w:rsidRPr="00C44FA4" w:rsidRDefault="00AA3494" w:rsidP="008A3EF0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выявлено несоблюдение требований</w:t>
            </w:r>
          </w:p>
        </w:tc>
        <w:tc>
          <w:tcPr>
            <w:tcW w:w="992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  <w:r w:rsidRPr="00C44FA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7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AA3494" w:rsidRPr="00C44FA4" w:rsidTr="008A3EF0">
        <w:trPr>
          <w:trHeight w:val="246"/>
        </w:trPr>
        <w:tc>
          <w:tcPr>
            <w:tcW w:w="709" w:type="dxa"/>
            <w:vMerge w:val="restart"/>
          </w:tcPr>
          <w:p w:rsidR="00AA3494" w:rsidRPr="00C44FA4" w:rsidRDefault="00AA3494" w:rsidP="008A3EF0">
            <w:pPr>
              <w:jc w:val="center"/>
            </w:pPr>
            <w:r w:rsidRPr="00C44FA4">
              <w:t>4.</w:t>
            </w:r>
          </w:p>
        </w:tc>
        <w:tc>
          <w:tcPr>
            <w:tcW w:w="3686" w:type="dxa"/>
            <w:vMerge w:val="restart"/>
          </w:tcPr>
          <w:p w:rsidR="00AA3494" w:rsidRPr="00C44FA4" w:rsidRDefault="00AA3494" w:rsidP="008A3EF0">
            <w:pPr>
              <w:rPr>
                <w:color w:val="000000"/>
              </w:rPr>
            </w:pPr>
            <w:r w:rsidRPr="00C44FA4">
              <w:t>Возможность самостоятельного передвижения по территории, на которой расположен объект социальной, инженерной и транспортной инфраструктур (далее – объект социальной инфраструктуры), входа в объект социальной инфраструктуры и выхода из него, посадки в транспортное средство и высадки из него, в том числе с использованием кресла-коляски</w:t>
            </w: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проведено обследований</w:t>
            </w:r>
          </w:p>
        </w:tc>
        <w:tc>
          <w:tcPr>
            <w:tcW w:w="992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7</w:t>
            </w:r>
          </w:p>
        </w:tc>
        <w:tc>
          <w:tcPr>
            <w:tcW w:w="867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AA3494" w:rsidRPr="00C44FA4" w:rsidTr="008A3EF0">
        <w:trPr>
          <w:trHeight w:val="977"/>
        </w:trPr>
        <w:tc>
          <w:tcPr>
            <w:tcW w:w="709" w:type="dxa"/>
            <w:vMerge/>
          </w:tcPr>
          <w:p w:rsidR="00AA3494" w:rsidRPr="00C44FA4" w:rsidRDefault="00AA3494" w:rsidP="008A3EF0"/>
        </w:tc>
        <w:tc>
          <w:tcPr>
            <w:tcW w:w="3686" w:type="dxa"/>
            <w:vMerge/>
          </w:tcPr>
          <w:p w:rsidR="00AA3494" w:rsidRPr="00C44FA4" w:rsidRDefault="00AA3494" w:rsidP="008A3EF0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установлено соблюдение требований</w:t>
            </w:r>
          </w:p>
        </w:tc>
        <w:tc>
          <w:tcPr>
            <w:tcW w:w="992" w:type="dxa"/>
            <w:vAlign w:val="center"/>
          </w:tcPr>
          <w:p w:rsidR="00AA3494" w:rsidRPr="00C44FA4" w:rsidRDefault="00AA3494" w:rsidP="008A3EF0">
            <w:pPr>
              <w:jc w:val="center"/>
            </w:pPr>
          </w:p>
        </w:tc>
        <w:tc>
          <w:tcPr>
            <w:tcW w:w="992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7</w:t>
            </w:r>
          </w:p>
        </w:tc>
        <w:tc>
          <w:tcPr>
            <w:tcW w:w="867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AA3494" w:rsidRPr="00C44FA4" w:rsidTr="008A3EF0">
        <w:tc>
          <w:tcPr>
            <w:tcW w:w="709" w:type="dxa"/>
            <w:vMerge/>
          </w:tcPr>
          <w:p w:rsidR="00AA3494" w:rsidRPr="00C44FA4" w:rsidRDefault="00AA3494" w:rsidP="008A3EF0"/>
        </w:tc>
        <w:tc>
          <w:tcPr>
            <w:tcW w:w="3686" w:type="dxa"/>
            <w:vMerge/>
          </w:tcPr>
          <w:p w:rsidR="00AA3494" w:rsidRPr="00C44FA4" w:rsidRDefault="00AA3494" w:rsidP="008A3EF0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выявлено несоблюдение требований</w:t>
            </w:r>
          </w:p>
        </w:tc>
        <w:tc>
          <w:tcPr>
            <w:tcW w:w="992" w:type="dxa"/>
            <w:vAlign w:val="center"/>
          </w:tcPr>
          <w:p w:rsidR="00AA3494" w:rsidRPr="00C44FA4" w:rsidRDefault="00AA3494" w:rsidP="008A3EF0">
            <w:pPr>
              <w:jc w:val="center"/>
            </w:pPr>
          </w:p>
        </w:tc>
        <w:tc>
          <w:tcPr>
            <w:tcW w:w="992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A3494" w:rsidRPr="00C44FA4" w:rsidTr="008A3EF0">
        <w:trPr>
          <w:trHeight w:val="964"/>
        </w:trPr>
        <w:tc>
          <w:tcPr>
            <w:tcW w:w="709" w:type="dxa"/>
            <w:vMerge w:val="restart"/>
          </w:tcPr>
          <w:p w:rsidR="00AA3494" w:rsidRPr="00C44FA4" w:rsidRDefault="00AA3494" w:rsidP="008A3EF0">
            <w:pPr>
              <w:jc w:val="center"/>
            </w:pPr>
            <w:r w:rsidRPr="00C44FA4">
              <w:t>5.</w:t>
            </w:r>
          </w:p>
        </w:tc>
        <w:tc>
          <w:tcPr>
            <w:tcW w:w="3686" w:type="dxa"/>
            <w:vMerge w:val="restart"/>
          </w:tcPr>
          <w:p w:rsidR="00AA3494" w:rsidRPr="00C44FA4" w:rsidRDefault="00AA3494" w:rsidP="008A3EF0">
            <w:pPr>
              <w:rPr>
                <w:color w:val="000000"/>
              </w:rPr>
            </w:pPr>
            <w:r w:rsidRPr="00C44FA4">
              <w:t>Сопровождение инвалидов, имеющих стойкие расстройства функции зрения и самостоятельного передвижения, и оказание им помощи на объекте социальной инфраструктуры</w:t>
            </w: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проведено обследований</w:t>
            </w: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7</w:t>
            </w:r>
          </w:p>
        </w:tc>
        <w:tc>
          <w:tcPr>
            <w:tcW w:w="867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AA3494" w:rsidRPr="00C44FA4" w:rsidTr="008A3EF0">
        <w:trPr>
          <w:trHeight w:val="964"/>
        </w:trPr>
        <w:tc>
          <w:tcPr>
            <w:tcW w:w="709" w:type="dxa"/>
            <w:vMerge/>
          </w:tcPr>
          <w:p w:rsidR="00AA3494" w:rsidRPr="00C44FA4" w:rsidRDefault="00AA3494" w:rsidP="008A3EF0"/>
        </w:tc>
        <w:tc>
          <w:tcPr>
            <w:tcW w:w="3686" w:type="dxa"/>
            <w:vMerge/>
          </w:tcPr>
          <w:p w:rsidR="00AA3494" w:rsidRPr="00C44FA4" w:rsidRDefault="00AA3494" w:rsidP="008A3EF0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установлено соблюдение требований</w:t>
            </w: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</w:pP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7</w:t>
            </w:r>
          </w:p>
        </w:tc>
        <w:tc>
          <w:tcPr>
            <w:tcW w:w="867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AA3494" w:rsidRPr="00C44FA4" w:rsidTr="008A3EF0">
        <w:trPr>
          <w:trHeight w:val="964"/>
        </w:trPr>
        <w:tc>
          <w:tcPr>
            <w:tcW w:w="709" w:type="dxa"/>
            <w:vMerge/>
          </w:tcPr>
          <w:p w:rsidR="00AA3494" w:rsidRPr="00C44FA4" w:rsidRDefault="00AA3494" w:rsidP="008A3EF0"/>
        </w:tc>
        <w:tc>
          <w:tcPr>
            <w:tcW w:w="3686" w:type="dxa"/>
            <w:vMerge/>
          </w:tcPr>
          <w:p w:rsidR="00AA3494" w:rsidRPr="00C44FA4" w:rsidRDefault="00AA3494" w:rsidP="008A3EF0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выявлено несоблюдение требований</w:t>
            </w: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</w:pP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A3494" w:rsidRPr="00C44FA4" w:rsidTr="008A3EF0">
        <w:trPr>
          <w:trHeight w:val="964"/>
        </w:trPr>
        <w:tc>
          <w:tcPr>
            <w:tcW w:w="709" w:type="dxa"/>
            <w:vMerge w:val="restart"/>
          </w:tcPr>
          <w:p w:rsidR="00AA3494" w:rsidRPr="00C44FA4" w:rsidRDefault="00AA3494" w:rsidP="008A3EF0">
            <w:pPr>
              <w:jc w:val="center"/>
            </w:pPr>
            <w:r w:rsidRPr="00C44FA4">
              <w:t>6.</w:t>
            </w:r>
          </w:p>
        </w:tc>
        <w:tc>
          <w:tcPr>
            <w:tcW w:w="3686" w:type="dxa"/>
            <w:vMerge w:val="restart"/>
          </w:tcPr>
          <w:p w:rsidR="00AA3494" w:rsidRPr="00C44FA4" w:rsidRDefault="00AA3494" w:rsidP="008A3EF0">
            <w:pPr>
              <w:rPr>
                <w:color w:val="000000"/>
              </w:rPr>
            </w:pPr>
            <w:r w:rsidRPr="00C44FA4">
              <w:t xml:space="preserve">Оказание работниками организаций, предоставляющих услуги населению, помощи инвалидам в преодолении барьеров, мешающих получению ими услуг наравне с другими лицами </w:t>
            </w: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проведено обследований</w:t>
            </w: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7</w:t>
            </w:r>
          </w:p>
        </w:tc>
        <w:tc>
          <w:tcPr>
            <w:tcW w:w="867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AA3494" w:rsidRPr="00C44FA4" w:rsidTr="008A3EF0">
        <w:trPr>
          <w:trHeight w:val="964"/>
        </w:trPr>
        <w:tc>
          <w:tcPr>
            <w:tcW w:w="709" w:type="dxa"/>
            <w:vMerge/>
          </w:tcPr>
          <w:p w:rsidR="00AA3494" w:rsidRPr="00C44FA4" w:rsidRDefault="00AA3494" w:rsidP="008A3EF0"/>
        </w:tc>
        <w:tc>
          <w:tcPr>
            <w:tcW w:w="3686" w:type="dxa"/>
            <w:vMerge/>
          </w:tcPr>
          <w:p w:rsidR="00AA3494" w:rsidRPr="00C44FA4" w:rsidRDefault="00AA3494" w:rsidP="008A3EF0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установлено соблюдение требований</w:t>
            </w: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</w:pP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7</w:t>
            </w:r>
          </w:p>
        </w:tc>
        <w:tc>
          <w:tcPr>
            <w:tcW w:w="867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AA3494" w:rsidRPr="00C44FA4" w:rsidTr="008A3EF0">
        <w:trPr>
          <w:trHeight w:val="964"/>
        </w:trPr>
        <w:tc>
          <w:tcPr>
            <w:tcW w:w="709" w:type="dxa"/>
            <w:vMerge/>
          </w:tcPr>
          <w:p w:rsidR="00AA3494" w:rsidRPr="00C44FA4" w:rsidRDefault="00AA3494" w:rsidP="008A3EF0"/>
        </w:tc>
        <w:tc>
          <w:tcPr>
            <w:tcW w:w="3686" w:type="dxa"/>
            <w:vMerge/>
          </w:tcPr>
          <w:p w:rsidR="00AA3494" w:rsidRPr="00C44FA4" w:rsidRDefault="00AA3494" w:rsidP="008A3EF0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выявлено несоблюдение требований</w:t>
            </w: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</w:pP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A3494" w:rsidRPr="006B68E2" w:rsidTr="008A3EF0">
        <w:trPr>
          <w:trHeight w:val="964"/>
        </w:trPr>
        <w:tc>
          <w:tcPr>
            <w:tcW w:w="709" w:type="dxa"/>
            <w:vMerge w:val="restart"/>
          </w:tcPr>
          <w:p w:rsidR="00AA3494" w:rsidRPr="006B68E2" w:rsidRDefault="00AA3494" w:rsidP="008A3EF0">
            <w:pPr>
              <w:jc w:val="center"/>
            </w:pPr>
            <w:r w:rsidRPr="006B68E2">
              <w:lastRenderedPageBreak/>
              <w:t>7.</w:t>
            </w:r>
          </w:p>
        </w:tc>
        <w:tc>
          <w:tcPr>
            <w:tcW w:w="3686" w:type="dxa"/>
            <w:vMerge w:val="restart"/>
          </w:tcPr>
          <w:p w:rsidR="00AA3494" w:rsidRPr="006B68E2" w:rsidRDefault="00AA3494" w:rsidP="008A3EF0">
            <w:r w:rsidRPr="006B68E2">
              <w:t>Надлежащее размещение оборудования и носителей информации, необходимых для обеспечения беспрепятственного доступа инвалидов к объекту социальной инфраструктуры и к предоставляемым в нем услугам с учетом ограничений их жизнедеятельности</w:t>
            </w:r>
          </w:p>
        </w:tc>
        <w:tc>
          <w:tcPr>
            <w:tcW w:w="1559" w:type="dxa"/>
          </w:tcPr>
          <w:p w:rsidR="00AA3494" w:rsidRPr="006B68E2" w:rsidRDefault="00AA3494" w:rsidP="008A3EF0">
            <w:r w:rsidRPr="006B68E2">
              <w:t>проведено обследований</w:t>
            </w:r>
          </w:p>
        </w:tc>
        <w:tc>
          <w:tcPr>
            <w:tcW w:w="992" w:type="dxa"/>
          </w:tcPr>
          <w:p w:rsidR="00AA3494" w:rsidRPr="006B68E2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A3494" w:rsidRPr="006B68E2" w:rsidRDefault="00AA3494" w:rsidP="008A3EF0">
            <w:pPr>
              <w:jc w:val="center"/>
              <w:rPr>
                <w:sz w:val="18"/>
                <w:szCs w:val="18"/>
              </w:rPr>
            </w:pPr>
            <w:r w:rsidRPr="006B68E2">
              <w:rPr>
                <w:sz w:val="18"/>
                <w:szCs w:val="18"/>
              </w:rPr>
              <w:t>7</w:t>
            </w:r>
          </w:p>
        </w:tc>
        <w:tc>
          <w:tcPr>
            <w:tcW w:w="867" w:type="dxa"/>
          </w:tcPr>
          <w:p w:rsidR="00AA3494" w:rsidRPr="006B68E2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68E2" w:rsidRDefault="00AA3494" w:rsidP="008A3EF0">
            <w:pPr>
              <w:jc w:val="center"/>
              <w:rPr>
                <w:sz w:val="18"/>
                <w:szCs w:val="18"/>
              </w:rPr>
            </w:pPr>
            <w:r w:rsidRPr="006B68E2">
              <w:rPr>
                <w:sz w:val="18"/>
                <w:szCs w:val="18"/>
              </w:rPr>
              <w:t>10</w:t>
            </w:r>
          </w:p>
        </w:tc>
        <w:tc>
          <w:tcPr>
            <w:tcW w:w="966" w:type="dxa"/>
          </w:tcPr>
          <w:p w:rsidR="00AA3494" w:rsidRPr="006B68E2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68E2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68E2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68E2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68E2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AA3494" w:rsidRPr="00C44FA4" w:rsidTr="008A3EF0">
        <w:trPr>
          <w:trHeight w:val="964"/>
        </w:trPr>
        <w:tc>
          <w:tcPr>
            <w:tcW w:w="709" w:type="dxa"/>
            <w:vMerge/>
          </w:tcPr>
          <w:p w:rsidR="00AA3494" w:rsidRPr="00C44FA4" w:rsidRDefault="00AA3494" w:rsidP="008A3EF0"/>
        </w:tc>
        <w:tc>
          <w:tcPr>
            <w:tcW w:w="3686" w:type="dxa"/>
            <w:vMerge/>
          </w:tcPr>
          <w:p w:rsidR="00AA3494" w:rsidRPr="00C44FA4" w:rsidRDefault="00AA3494" w:rsidP="008A3EF0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установлено соблюдение требований</w:t>
            </w: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</w:pP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68E2" w:rsidRDefault="00AA3494" w:rsidP="008A3EF0">
            <w:pPr>
              <w:jc w:val="center"/>
              <w:rPr>
                <w:sz w:val="18"/>
                <w:szCs w:val="18"/>
              </w:rPr>
            </w:pPr>
            <w:r w:rsidRPr="006B68E2">
              <w:rPr>
                <w:sz w:val="18"/>
                <w:szCs w:val="18"/>
              </w:rPr>
              <w:t>0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A3494" w:rsidRPr="00C44FA4" w:rsidTr="008A3EF0">
        <w:trPr>
          <w:trHeight w:val="964"/>
        </w:trPr>
        <w:tc>
          <w:tcPr>
            <w:tcW w:w="709" w:type="dxa"/>
            <w:vMerge/>
          </w:tcPr>
          <w:p w:rsidR="00AA3494" w:rsidRPr="00C44FA4" w:rsidRDefault="00AA3494" w:rsidP="008A3EF0"/>
        </w:tc>
        <w:tc>
          <w:tcPr>
            <w:tcW w:w="3686" w:type="dxa"/>
            <w:vMerge/>
          </w:tcPr>
          <w:p w:rsidR="00AA3494" w:rsidRPr="00C44FA4" w:rsidRDefault="00AA3494" w:rsidP="008A3EF0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выявлено несоблюдение требований</w:t>
            </w: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</w:pP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7</w:t>
            </w:r>
          </w:p>
        </w:tc>
        <w:tc>
          <w:tcPr>
            <w:tcW w:w="867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68E2" w:rsidRDefault="00AA3494" w:rsidP="008A3EF0">
            <w:pPr>
              <w:jc w:val="center"/>
              <w:rPr>
                <w:sz w:val="18"/>
                <w:szCs w:val="18"/>
              </w:rPr>
            </w:pPr>
            <w:r w:rsidRPr="006B68E2">
              <w:rPr>
                <w:sz w:val="18"/>
                <w:szCs w:val="18"/>
              </w:rPr>
              <w:t>10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AA3494" w:rsidRPr="00C44FA4" w:rsidTr="008A3EF0">
        <w:trPr>
          <w:trHeight w:val="964"/>
        </w:trPr>
        <w:tc>
          <w:tcPr>
            <w:tcW w:w="709" w:type="dxa"/>
            <w:vMerge w:val="restart"/>
          </w:tcPr>
          <w:p w:rsidR="00AA3494" w:rsidRPr="00C44FA4" w:rsidRDefault="00AA3494" w:rsidP="008A3EF0">
            <w:pPr>
              <w:jc w:val="center"/>
            </w:pPr>
            <w:r w:rsidRPr="00C44FA4">
              <w:t>8.</w:t>
            </w:r>
          </w:p>
        </w:tc>
        <w:tc>
          <w:tcPr>
            <w:tcW w:w="3686" w:type="dxa"/>
            <w:vMerge w:val="restart"/>
          </w:tcPr>
          <w:p w:rsidR="00AA3494" w:rsidRPr="00C44FA4" w:rsidRDefault="00AA3494" w:rsidP="008A3EF0">
            <w:pPr>
              <w:rPr>
                <w:color w:val="000000"/>
              </w:rPr>
            </w:pPr>
            <w:r w:rsidRPr="00C44FA4">
              <w:t>Дублирование необходимой для инвалидов звуковой и зрительной информации, а также надписей, знаков и иной текстовой и графической информации знаками, выполненными рельефно-точечным шрифтом Брайля</w:t>
            </w: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проведено обследований</w:t>
            </w: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7</w:t>
            </w:r>
          </w:p>
        </w:tc>
        <w:tc>
          <w:tcPr>
            <w:tcW w:w="867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68E2" w:rsidRDefault="00AA3494" w:rsidP="008A3EF0">
            <w:pPr>
              <w:jc w:val="center"/>
              <w:rPr>
                <w:sz w:val="18"/>
                <w:szCs w:val="18"/>
              </w:rPr>
            </w:pPr>
            <w:r w:rsidRPr="006B68E2">
              <w:rPr>
                <w:sz w:val="18"/>
                <w:szCs w:val="18"/>
              </w:rPr>
              <w:t>10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AA3494" w:rsidRPr="00C44FA4" w:rsidTr="008A3EF0">
        <w:trPr>
          <w:trHeight w:val="964"/>
        </w:trPr>
        <w:tc>
          <w:tcPr>
            <w:tcW w:w="709" w:type="dxa"/>
            <w:vMerge/>
          </w:tcPr>
          <w:p w:rsidR="00AA3494" w:rsidRPr="00C44FA4" w:rsidRDefault="00AA3494" w:rsidP="008A3EF0"/>
        </w:tc>
        <w:tc>
          <w:tcPr>
            <w:tcW w:w="3686" w:type="dxa"/>
            <w:vMerge/>
          </w:tcPr>
          <w:p w:rsidR="00AA3494" w:rsidRPr="00C44FA4" w:rsidRDefault="00AA3494" w:rsidP="008A3EF0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установлено соблюдение требований</w:t>
            </w: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</w:pP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68E2" w:rsidRDefault="00AA3494" w:rsidP="008A3EF0">
            <w:pPr>
              <w:jc w:val="center"/>
              <w:rPr>
                <w:sz w:val="18"/>
                <w:szCs w:val="18"/>
              </w:rPr>
            </w:pPr>
            <w:r w:rsidRPr="006B68E2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AA3494" w:rsidRPr="00C44FA4" w:rsidTr="008A3EF0">
        <w:trPr>
          <w:trHeight w:val="964"/>
        </w:trPr>
        <w:tc>
          <w:tcPr>
            <w:tcW w:w="709" w:type="dxa"/>
            <w:vMerge/>
          </w:tcPr>
          <w:p w:rsidR="00AA3494" w:rsidRPr="00C44FA4" w:rsidRDefault="00AA3494" w:rsidP="008A3EF0"/>
        </w:tc>
        <w:tc>
          <w:tcPr>
            <w:tcW w:w="3686" w:type="dxa"/>
            <w:vMerge/>
          </w:tcPr>
          <w:p w:rsidR="00AA3494" w:rsidRPr="00C44FA4" w:rsidRDefault="00AA3494" w:rsidP="008A3EF0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выявлено несоблюдение требований</w:t>
            </w: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</w:pP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7</w:t>
            </w:r>
          </w:p>
        </w:tc>
        <w:tc>
          <w:tcPr>
            <w:tcW w:w="867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68E2" w:rsidRDefault="00AA3494" w:rsidP="008A3EF0">
            <w:pPr>
              <w:jc w:val="center"/>
              <w:rPr>
                <w:sz w:val="18"/>
                <w:szCs w:val="18"/>
              </w:rPr>
            </w:pPr>
            <w:r w:rsidRPr="006B68E2">
              <w:rPr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AA3494" w:rsidRPr="00C44FA4" w:rsidTr="008A3EF0">
        <w:trPr>
          <w:trHeight w:val="964"/>
        </w:trPr>
        <w:tc>
          <w:tcPr>
            <w:tcW w:w="709" w:type="dxa"/>
            <w:vMerge w:val="restart"/>
          </w:tcPr>
          <w:p w:rsidR="00AA3494" w:rsidRPr="00C44FA4" w:rsidRDefault="00AA3494" w:rsidP="008A3EF0">
            <w:pPr>
              <w:jc w:val="center"/>
            </w:pPr>
            <w:r w:rsidRPr="00C44FA4">
              <w:t>9.</w:t>
            </w:r>
          </w:p>
        </w:tc>
        <w:tc>
          <w:tcPr>
            <w:tcW w:w="3686" w:type="dxa"/>
            <w:vMerge w:val="restart"/>
          </w:tcPr>
          <w:p w:rsidR="00AA3494" w:rsidRPr="00C44FA4" w:rsidRDefault="00AA3494" w:rsidP="008A3EF0">
            <w:pPr>
              <w:rPr>
                <w:color w:val="000000"/>
              </w:rPr>
            </w:pPr>
            <w:r w:rsidRPr="00C44FA4">
              <w:t>Предоставление услуг инвалидам с допуском сурдопереводчика и тифлосурдопереводчика</w:t>
            </w: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проведено обследований</w:t>
            </w: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7</w:t>
            </w:r>
          </w:p>
        </w:tc>
        <w:tc>
          <w:tcPr>
            <w:tcW w:w="867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AA3494" w:rsidRPr="00C44FA4" w:rsidTr="008A3EF0">
        <w:trPr>
          <w:trHeight w:val="964"/>
        </w:trPr>
        <w:tc>
          <w:tcPr>
            <w:tcW w:w="709" w:type="dxa"/>
            <w:vMerge/>
          </w:tcPr>
          <w:p w:rsidR="00AA3494" w:rsidRPr="00C44FA4" w:rsidRDefault="00AA3494" w:rsidP="008A3EF0"/>
        </w:tc>
        <w:tc>
          <w:tcPr>
            <w:tcW w:w="3686" w:type="dxa"/>
            <w:vMerge/>
          </w:tcPr>
          <w:p w:rsidR="00AA3494" w:rsidRPr="00C44FA4" w:rsidRDefault="00AA3494" w:rsidP="008A3EF0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установлено соблюдение требований</w:t>
            </w: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</w:pP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A3494" w:rsidRPr="00C44FA4" w:rsidTr="008A3EF0">
        <w:trPr>
          <w:trHeight w:val="964"/>
        </w:trPr>
        <w:tc>
          <w:tcPr>
            <w:tcW w:w="709" w:type="dxa"/>
            <w:vMerge/>
          </w:tcPr>
          <w:p w:rsidR="00AA3494" w:rsidRPr="00C44FA4" w:rsidRDefault="00AA3494" w:rsidP="008A3EF0"/>
        </w:tc>
        <w:tc>
          <w:tcPr>
            <w:tcW w:w="3686" w:type="dxa"/>
            <w:vMerge/>
          </w:tcPr>
          <w:p w:rsidR="00AA3494" w:rsidRPr="00C44FA4" w:rsidRDefault="00AA3494" w:rsidP="008A3EF0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выявлено несоблюдение требований</w:t>
            </w: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</w:pP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7</w:t>
            </w:r>
          </w:p>
        </w:tc>
        <w:tc>
          <w:tcPr>
            <w:tcW w:w="867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10</w:t>
            </w: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AA3494" w:rsidRPr="006B73B8" w:rsidTr="008A3EF0">
        <w:trPr>
          <w:trHeight w:val="810"/>
        </w:trPr>
        <w:tc>
          <w:tcPr>
            <w:tcW w:w="709" w:type="dxa"/>
            <w:vMerge w:val="restart"/>
          </w:tcPr>
          <w:p w:rsidR="00AA3494" w:rsidRPr="00C44FA4" w:rsidRDefault="00AA3494" w:rsidP="008A3EF0">
            <w:pPr>
              <w:jc w:val="center"/>
            </w:pPr>
            <w:r w:rsidRPr="00C44FA4">
              <w:lastRenderedPageBreak/>
              <w:t>10.</w:t>
            </w:r>
          </w:p>
        </w:tc>
        <w:tc>
          <w:tcPr>
            <w:tcW w:w="3686" w:type="dxa"/>
            <w:vMerge w:val="restart"/>
          </w:tcPr>
          <w:p w:rsidR="00AA3494" w:rsidRPr="00C44FA4" w:rsidRDefault="00AA3494" w:rsidP="008A3EF0">
            <w:pPr>
              <w:rPr>
                <w:color w:val="000000"/>
              </w:rPr>
            </w:pPr>
            <w:r w:rsidRPr="00C44FA4">
              <w:t>ВСЕГО</w:t>
            </w:r>
          </w:p>
        </w:tc>
        <w:tc>
          <w:tcPr>
            <w:tcW w:w="1559" w:type="dxa"/>
          </w:tcPr>
          <w:p w:rsidR="00AA3494" w:rsidRPr="00C44FA4" w:rsidRDefault="00AA3494" w:rsidP="008A3EF0">
            <w:r w:rsidRPr="00C44FA4">
              <w:t>проведено обследований</w:t>
            </w: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7</w:t>
            </w:r>
          </w:p>
        </w:tc>
        <w:tc>
          <w:tcPr>
            <w:tcW w:w="867" w:type="dxa"/>
          </w:tcPr>
          <w:p w:rsidR="00AA3494" w:rsidRPr="00C44FA4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73B8" w:rsidRDefault="00AA3494" w:rsidP="008A3EF0">
            <w:pPr>
              <w:jc w:val="center"/>
              <w:rPr>
                <w:sz w:val="18"/>
                <w:szCs w:val="18"/>
              </w:rPr>
            </w:pPr>
            <w:r w:rsidRPr="00C44FA4">
              <w:rPr>
                <w:sz w:val="18"/>
                <w:szCs w:val="18"/>
              </w:rPr>
              <w:t>10</w:t>
            </w:r>
          </w:p>
        </w:tc>
        <w:tc>
          <w:tcPr>
            <w:tcW w:w="966" w:type="dxa"/>
          </w:tcPr>
          <w:p w:rsidR="00AA3494" w:rsidRPr="006B73B8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73B8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73B8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73B8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73B8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AA3494" w:rsidRPr="006B73B8" w:rsidTr="008A3EF0">
        <w:trPr>
          <w:trHeight w:val="697"/>
        </w:trPr>
        <w:tc>
          <w:tcPr>
            <w:tcW w:w="709" w:type="dxa"/>
            <w:vMerge/>
          </w:tcPr>
          <w:p w:rsidR="00AA3494" w:rsidRPr="006B73B8" w:rsidRDefault="00AA3494" w:rsidP="008A3EF0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:rsidR="00AA3494" w:rsidRPr="006B73B8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A3494" w:rsidRPr="00B33F21" w:rsidRDefault="00AA3494" w:rsidP="008A3EF0">
            <w:r w:rsidRPr="00B33F21">
              <w:t xml:space="preserve">установлено соблюдение </w:t>
            </w:r>
            <w:r>
              <w:t>требований</w:t>
            </w:r>
          </w:p>
        </w:tc>
        <w:tc>
          <w:tcPr>
            <w:tcW w:w="992" w:type="dxa"/>
          </w:tcPr>
          <w:p w:rsidR="00AA3494" w:rsidRPr="006B73B8" w:rsidRDefault="00AA3494" w:rsidP="008A3EF0">
            <w:pPr>
              <w:jc w:val="center"/>
            </w:pPr>
          </w:p>
        </w:tc>
        <w:tc>
          <w:tcPr>
            <w:tcW w:w="992" w:type="dxa"/>
          </w:tcPr>
          <w:p w:rsidR="00AA3494" w:rsidRPr="006B73B8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67" w:type="dxa"/>
          </w:tcPr>
          <w:p w:rsidR="00AA3494" w:rsidRPr="006B73B8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73B8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66" w:type="dxa"/>
          </w:tcPr>
          <w:p w:rsidR="00AA3494" w:rsidRPr="006B73B8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73B8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73B8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73B8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73B8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</w:tr>
      <w:tr w:rsidR="00AA3494" w:rsidRPr="006B73B8" w:rsidTr="008A3EF0">
        <w:trPr>
          <w:trHeight w:val="964"/>
        </w:trPr>
        <w:tc>
          <w:tcPr>
            <w:tcW w:w="709" w:type="dxa"/>
            <w:vMerge/>
          </w:tcPr>
          <w:p w:rsidR="00AA3494" w:rsidRPr="006B73B8" w:rsidRDefault="00AA3494" w:rsidP="008A3EF0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:rsidR="00AA3494" w:rsidRPr="006B73B8" w:rsidRDefault="00AA3494" w:rsidP="008A3E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A3494" w:rsidRPr="00B33F21" w:rsidRDefault="00AA3494" w:rsidP="008A3EF0">
            <w:r w:rsidRPr="00B33F21">
              <w:t xml:space="preserve">выявлено несоблюдение </w:t>
            </w:r>
            <w:r>
              <w:t>требований</w:t>
            </w:r>
          </w:p>
        </w:tc>
        <w:tc>
          <w:tcPr>
            <w:tcW w:w="992" w:type="dxa"/>
          </w:tcPr>
          <w:p w:rsidR="00AA3494" w:rsidRPr="006B73B8" w:rsidRDefault="00AA3494" w:rsidP="008A3EF0">
            <w:pPr>
              <w:jc w:val="center"/>
            </w:pPr>
          </w:p>
        </w:tc>
        <w:tc>
          <w:tcPr>
            <w:tcW w:w="992" w:type="dxa"/>
          </w:tcPr>
          <w:p w:rsidR="00AA3494" w:rsidRPr="006B73B8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67" w:type="dxa"/>
          </w:tcPr>
          <w:p w:rsidR="00AA3494" w:rsidRPr="006B73B8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73B8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66" w:type="dxa"/>
          </w:tcPr>
          <w:p w:rsidR="00AA3494" w:rsidRPr="006B73B8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73B8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73B8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73B8" w:rsidRDefault="00AA3494" w:rsidP="008A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A3494" w:rsidRPr="006B73B8" w:rsidRDefault="00AA3494" w:rsidP="008A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</w:tbl>
    <w:p w:rsidR="00AA3494" w:rsidRDefault="00AA3494" w:rsidP="00AA3494">
      <w:pPr>
        <w:jc w:val="both"/>
      </w:pPr>
      <w:r>
        <w:t>* З</w:t>
      </w:r>
      <w:r w:rsidRPr="0063443B">
        <w:t xml:space="preserve">аполняются графы </w:t>
      </w:r>
      <w:r>
        <w:t>в случае проведения</w:t>
      </w:r>
      <w:r w:rsidRPr="0063443B">
        <w:t xml:space="preserve"> обследовани</w:t>
      </w:r>
      <w:r>
        <w:t>я объектов социальной, инженерной и транспортной инфраструктур</w:t>
      </w:r>
      <w:r w:rsidRPr="007B74EC">
        <w:t xml:space="preserve"> </w:t>
      </w:r>
      <w:r>
        <w:t xml:space="preserve">в указанной </w:t>
      </w:r>
      <w:r w:rsidRPr="0063443B">
        <w:t>сфе</w:t>
      </w:r>
      <w:r>
        <w:t>ре</w:t>
      </w:r>
      <w:r w:rsidRPr="0063443B">
        <w:t xml:space="preserve"> </w:t>
      </w:r>
      <w:r>
        <w:t>в текущем году.</w:t>
      </w:r>
    </w:p>
    <w:p w:rsidR="00AA3494" w:rsidRDefault="00AA3494" w:rsidP="00AA34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8DA" w:rsidRDefault="00AA3494" w:rsidP="00D728DA">
      <w:pPr>
        <w:ind w:firstLine="709"/>
        <w:jc w:val="both"/>
        <w:rPr>
          <w:sz w:val="28"/>
          <w:szCs w:val="28"/>
        </w:rPr>
      </w:pPr>
      <w:r w:rsidRPr="00BA0A6B">
        <w:rPr>
          <w:sz w:val="28"/>
          <w:szCs w:val="28"/>
        </w:rPr>
        <w:t>Информация о мерах, принимаемых для устранения причин и условий, препятствующи</w:t>
      </w:r>
      <w:r>
        <w:rPr>
          <w:sz w:val="28"/>
          <w:szCs w:val="28"/>
        </w:rPr>
        <w:t>х</w:t>
      </w:r>
      <w:r w:rsidRPr="00BA0A6B">
        <w:rPr>
          <w:sz w:val="28"/>
          <w:szCs w:val="28"/>
        </w:rPr>
        <w:t xml:space="preserve"> эффективной реализации мероприятий по обеспечению беспрепятственного доступа инвалидов к объектам социальной инфраструктуры и к предоставляемым в них услугам (администрациями управленческих округов Свердловской области заполняется в</w:t>
      </w:r>
      <w:r>
        <w:rPr>
          <w:sz w:val="28"/>
          <w:szCs w:val="28"/>
        </w:rPr>
        <w:t> </w:t>
      </w:r>
      <w:r w:rsidRPr="00BA0A6B">
        <w:rPr>
          <w:sz w:val="28"/>
          <w:szCs w:val="28"/>
        </w:rPr>
        <w:t>разрезе органов местного сам</w:t>
      </w:r>
      <w:r>
        <w:rPr>
          <w:sz w:val="28"/>
          <w:szCs w:val="28"/>
        </w:rPr>
        <w:t>о</w:t>
      </w:r>
      <w:r w:rsidRPr="00BA0A6B">
        <w:rPr>
          <w:sz w:val="28"/>
          <w:szCs w:val="28"/>
        </w:rPr>
        <w:t xml:space="preserve">управления): </w:t>
      </w:r>
    </w:p>
    <w:p w:rsidR="00833A05" w:rsidRPr="00833A05" w:rsidRDefault="00833A05" w:rsidP="00833A05">
      <w:pPr>
        <w:pStyle w:val="aa"/>
        <w:ind w:firstLine="851"/>
        <w:jc w:val="both"/>
        <w:rPr>
          <w:sz w:val="28"/>
          <w:szCs w:val="28"/>
        </w:rPr>
      </w:pPr>
      <w:r w:rsidRPr="00833A05">
        <w:rPr>
          <w:rFonts w:eastAsia="Calibri"/>
          <w:bCs/>
          <w:sz w:val="28"/>
          <w:szCs w:val="28"/>
        </w:rPr>
        <w:t xml:space="preserve">Адаптация официального сайта администрации Березовского городского округа, </w:t>
      </w:r>
      <w:r>
        <w:rPr>
          <w:rFonts w:eastAsia="Calibri"/>
          <w:bCs/>
          <w:sz w:val="28"/>
          <w:szCs w:val="28"/>
        </w:rPr>
        <w:t xml:space="preserve">сайтов </w:t>
      </w:r>
      <w:r w:rsidRPr="00833A05">
        <w:rPr>
          <w:rFonts w:eastAsia="Calibri"/>
          <w:bCs/>
          <w:sz w:val="28"/>
          <w:szCs w:val="28"/>
        </w:rPr>
        <w:t>муниципальных учреждений в информационно-телекоммуникационной сети Интернет с учетом потребностей инвалидов по зрению;</w:t>
      </w:r>
      <w:r w:rsidRPr="00833A05">
        <w:rPr>
          <w:sz w:val="28"/>
          <w:szCs w:val="28"/>
        </w:rPr>
        <w:t xml:space="preserve"> </w:t>
      </w:r>
    </w:p>
    <w:p w:rsidR="00833A05" w:rsidRPr="00833A05" w:rsidRDefault="00833A05" w:rsidP="00833A05">
      <w:pPr>
        <w:pStyle w:val="aa"/>
        <w:ind w:firstLine="851"/>
        <w:jc w:val="both"/>
        <w:rPr>
          <w:sz w:val="28"/>
          <w:szCs w:val="28"/>
        </w:rPr>
      </w:pPr>
      <w:r w:rsidRPr="00833A05">
        <w:rPr>
          <w:bCs/>
          <w:color w:val="000000"/>
          <w:sz w:val="28"/>
          <w:szCs w:val="28"/>
        </w:rPr>
        <w:t>Выполнение  работ по реконструкции остановочных комплексов;</w:t>
      </w:r>
      <w:r w:rsidRPr="00833A05">
        <w:rPr>
          <w:sz w:val="28"/>
          <w:szCs w:val="28"/>
        </w:rPr>
        <w:t xml:space="preserve"> </w:t>
      </w:r>
    </w:p>
    <w:p w:rsidR="00833A05" w:rsidRPr="00833A05" w:rsidRDefault="00833A05" w:rsidP="00833A05">
      <w:pPr>
        <w:pStyle w:val="aa"/>
        <w:ind w:firstLine="851"/>
        <w:jc w:val="both"/>
        <w:rPr>
          <w:bCs/>
          <w:color w:val="000000"/>
          <w:sz w:val="28"/>
          <w:szCs w:val="28"/>
        </w:rPr>
      </w:pPr>
      <w:r w:rsidRPr="00833A05">
        <w:rPr>
          <w:bCs/>
          <w:color w:val="000000"/>
          <w:sz w:val="28"/>
          <w:szCs w:val="28"/>
        </w:rPr>
        <w:t>Установка пандусов в библиотеках</w:t>
      </w:r>
      <w:r>
        <w:rPr>
          <w:bCs/>
          <w:color w:val="000000"/>
          <w:sz w:val="28"/>
          <w:szCs w:val="28"/>
        </w:rPr>
        <w:t xml:space="preserve"> –</w:t>
      </w:r>
      <w:r w:rsidRPr="00833A05">
        <w:rPr>
          <w:bCs/>
          <w:color w:val="000000"/>
          <w:sz w:val="28"/>
          <w:szCs w:val="28"/>
        </w:rPr>
        <w:t xml:space="preserve"> филиалах БМКУК «ЦБС» №1,8;</w:t>
      </w:r>
    </w:p>
    <w:p w:rsidR="00D728DA" w:rsidRPr="00833A05" w:rsidRDefault="00D728DA" w:rsidP="00833A05">
      <w:pPr>
        <w:pStyle w:val="aa"/>
        <w:ind w:firstLine="851"/>
        <w:jc w:val="both"/>
        <w:rPr>
          <w:sz w:val="28"/>
          <w:szCs w:val="28"/>
        </w:rPr>
      </w:pPr>
      <w:r w:rsidRPr="00833A05">
        <w:rPr>
          <w:sz w:val="28"/>
          <w:szCs w:val="28"/>
        </w:rPr>
        <w:t>Ежегодный мониторинг доступности муниципальных объектов зданий социальной инфраструктуры (образовательных организаций, спортивных сооружений, культурно-досуговых учреждений, административных помещений).</w:t>
      </w:r>
    </w:p>
    <w:sectPr w:rsidR="00D728DA" w:rsidRPr="00833A05" w:rsidSect="00AA3494">
      <w:headerReference w:type="default" r:id="rId7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C3D" w:rsidRDefault="009A4C3D" w:rsidP="00AD5A3F">
      <w:r>
        <w:separator/>
      </w:r>
    </w:p>
  </w:endnote>
  <w:endnote w:type="continuationSeparator" w:id="0">
    <w:p w:rsidR="009A4C3D" w:rsidRDefault="009A4C3D" w:rsidP="00AD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C3D" w:rsidRDefault="009A4C3D" w:rsidP="00AD5A3F">
      <w:r>
        <w:separator/>
      </w:r>
    </w:p>
  </w:footnote>
  <w:footnote w:type="continuationSeparator" w:id="0">
    <w:p w:rsidR="009A4C3D" w:rsidRDefault="009A4C3D" w:rsidP="00AD5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3545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D5A3F" w:rsidRPr="00AD5A3F" w:rsidRDefault="009B1E0F">
        <w:pPr>
          <w:pStyle w:val="a6"/>
          <w:jc w:val="center"/>
          <w:rPr>
            <w:sz w:val="26"/>
            <w:szCs w:val="26"/>
          </w:rPr>
        </w:pPr>
        <w:r w:rsidRPr="00AD5A3F">
          <w:rPr>
            <w:sz w:val="26"/>
            <w:szCs w:val="26"/>
          </w:rPr>
          <w:fldChar w:fldCharType="begin"/>
        </w:r>
        <w:r w:rsidR="00AD5A3F" w:rsidRPr="00AD5A3F">
          <w:rPr>
            <w:sz w:val="26"/>
            <w:szCs w:val="26"/>
          </w:rPr>
          <w:instrText>PAGE   \* MERGEFORMAT</w:instrText>
        </w:r>
        <w:r w:rsidRPr="00AD5A3F">
          <w:rPr>
            <w:sz w:val="26"/>
            <w:szCs w:val="26"/>
          </w:rPr>
          <w:fldChar w:fldCharType="separate"/>
        </w:r>
        <w:r w:rsidR="004D4603">
          <w:rPr>
            <w:noProof/>
            <w:sz w:val="26"/>
            <w:szCs w:val="26"/>
          </w:rPr>
          <w:t>3</w:t>
        </w:r>
        <w:r w:rsidRPr="00AD5A3F">
          <w:rPr>
            <w:sz w:val="26"/>
            <w:szCs w:val="26"/>
          </w:rPr>
          <w:fldChar w:fldCharType="end"/>
        </w:r>
      </w:p>
    </w:sdtContent>
  </w:sdt>
  <w:p w:rsidR="00AD5A3F" w:rsidRDefault="00AD5A3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935"/>
    <w:rsid w:val="00094B49"/>
    <w:rsid w:val="000A4E42"/>
    <w:rsid w:val="000B7D6F"/>
    <w:rsid w:val="000C5FC4"/>
    <w:rsid w:val="000D6494"/>
    <w:rsid w:val="000F2281"/>
    <w:rsid w:val="001263FC"/>
    <w:rsid w:val="00134FFB"/>
    <w:rsid w:val="00155CE3"/>
    <w:rsid w:val="00186073"/>
    <w:rsid w:val="00195103"/>
    <w:rsid w:val="001F2842"/>
    <w:rsid w:val="00201F48"/>
    <w:rsid w:val="00214DBC"/>
    <w:rsid w:val="0023365A"/>
    <w:rsid w:val="00262E47"/>
    <w:rsid w:val="00286F68"/>
    <w:rsid w:val="002A6385"/>
    <w:rsid w:val="00302401"/>
    <w:rsid w:val="00337C58"/>
    <w:rsid w:val="00351A78"/>
    <w:rsid w:val="0037646E"/>
    <w:rsid w:val="0038450E"/>
    <w:rsid w:val="00392C8F"/>
    <w:rsid w:val="003B6413"/>
    <w:rsid w:val="003F617C"/>
    <w:rsid w:val="00405AD2"/>
    <w:rsid w:val="00473DEB"/>
    <w:rsid w:val="004741F8"/>
    <w:rsid w:val="004D4603"/>
    <w:rsid w:val="00557099"/>
    <w:rsid w:val="00573EFA"/>
    <w:rsid w:val="005B2F97"/>
    <w:rsid w:val="005B7D44"/>
    <w:rsid w:val="005F50E4"/>
    <w:rsid w:val="006663CE"/>
    <w:rsid w:val="00676A19"/>
    <w:rsid w:val="006803B0"/>
    <w:rsid w:val="006E72AB"/>
    <w:rsid w:val="00764629"/>
    <w:rsid w:val="007654A6"/>
    <w:rsid w:val="007B5E53"/>
    <w:rsid w:val="007E5669"/>
    <w:rsid w:val="007F4D94"/>
    <w:rsid w:val="00823648"/>
    <w:rsid w:val="00833A05"/>
    <w:rsid w:val="00851662"/>
    <w:rsid w:val="00860AF8"/>
    <w:rsid w:val="00883A93"/>
    <w:rsid w:val="008D6C57"/>
    <w:rsid w:val="009668DA"/>
    <w:rsid w:val="00967B90"/>
    <w:rsid w:val="00982FC4"/>
    <w:rsid w:val="0099253F"/>
    <w:rsid w:val="009A4C3D"/>
    <w:rsid w:val="009A68E1"/>
    <w:rsid w:val="009B1E0F"/>
    <w:rsid w:val="009C4A7A"/>
    <w:rsid w:val="009E21AC"/>
    <w:rsid w:val="00A120D4"/>
    <w:rsid w:val="00A2647D"/>
    <w:rsid w:val="00A323EA"/>
    <w:rsid w:val="00A3439A"/>
    <w:rsid w:val="00A504C1"/>
    <w:rsid w:val="00A762FC"/>
    <w:rsid w:val="00AA3494"/>
    <w:rsid w:val="00AA7EF4"/>
    <w:rsid w:val="00AD5A3F"/>
    <w:rsid w:val="00AE446A"/>
    <w:rsid w:val="00AF5514"/>
    <w:rsid w:val="00B25691"/>
    <w:rsid w:val="00B85255"/>
    <w:rsid w:val="00BB351A"/>
    <w:rsid w:val="00BB7B3F"/>
    <w:rsid w:val="00BC715B"/>
    <w:rsid w:val="00C06D0E"/>
    <w:rsid w:val="00C43101"/>
    <w:rsid w:val="00C6559C"/>
    <w:rsid w:val="00C8165D"/>
    <w:rsid w:val="00CB6727"/>
    <w:rsid w:val="00CC32B3"/>
    <w:rsid w:val="00CC7110"/>
    <w:rsid w:val="00D036D5"/>
    <w:rsid w:val="00D421FA"/>
    <w:rsid w:val="00D728DA"/>
    <w:rsid w:val="00D73333"/>
    <w:rsid w:val="00D777BB"/>
    <w:rsid w:val="00D81FDC"/>
    <w:rsid w:val="00D91A94"/>
    <w:rsid w:val="00DE3935"/>
    <w:rsid w:val="00E24B80"/>
    <w:rsid w:val="00E36576"/>
    <w:rsid w:val="00E3717E"/>
    <w:rsid w:val="00E6741D"/>
    <w:rsid w:val="00EA6CE5"/>
    <w:rsid w:val="00ED3B4B"/>
    <w:rsid w:val="00F33AFF"/>
    <w:rsid w:val="00F35F86"/>
    <w:rsid w:val="00F5338C"/>
    <w:rsid w:val="00F65577"/>
    <w:rsid w:val="00F728C3"/>
    <w:rsid w:val="00F804D9"/>
    <w:rsid w:val="00FA0171"/>
    <w:rsid w:val="00FB1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FE453-269C-4829-B755-8966B3AA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39"/>
    <w:rsid w:val="005B2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04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4D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D5A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5A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D5A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5A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AA3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255F-80CB-40DA-BBCA-E5EB913D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Бутнякова Галина Александровна</dc:creator>
  <cp:keywords/>
  <dc:description/>
  <cp:lastModifiedBy>Крысанова О.Н.</cp:lastModifiedBy>
  <cp:revision>26</cp:revision>
  <cp:lastPrinted>2016-01-13T13:35:00Z</cp:lastPrinted>
  <dcterms:created xsi:type="dcterms:W3CDTF">2016-02-12T10:15:00Z</dcterms:created>
  <dcterms:modified xsi:type="dcterms:W3CDTF">2018-12-05T04:27:00Z</dcterms:modified>
</cp:coreProperties>
</file>