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88" w:rsidRDefault="00B2456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Березовского городского округа </w:t>
      </w:r>
      <w:r w:rsidRPr="0036538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52A08">
        <w:rPr>
          <w:rFonts w:ascii="Times New Roman" w:hAnsi="Times New Roman" w:cs="Times New Roman"/>
          <w:b/>
          <w:i/>
          <w:sz w:val="28"/>
          <w:szCs w:val="28"/>
        </w:rPr>
        <w:t>Об утверждении А</w:t>
      </w:r>
      <w:r w:rsidRPr="00365388">
        <w:rPr>
          <w:rFonts w:ascii="Times New Roman" w:hAnsi="Times New Roman" w:cs="Times New Roman"/>
          <w:b/>
          <w:i/>
          <w:sz w:val="28"/>
          <w:szCs w:val="28"/>
        </w:rPr>
        <w:t>дминистративного регламента предоставления муниципальной услуги «Включение мест размещения ярмарок на земельных участках, в здан</w:t>
      </w:r>
      <w:r w:rsidR="00365388" w:rsidRPr="00365388">
        <w:rPr>
          <w:rFonts w:ascii="Times New Roman" w:hAnsi="Times New Roman" w:cs="Times New Roman"/>
          <w:b/>
          <w:i/>
          <w:sz w:val="28"/>
          <w:szCs w:val="28"/>
        </w:rPr>
        <w:t>иях, сооружениях, находящихся в частной собственности, в план организации и проведения ярмарок на территории Березовского городского округа»</w:t>
      </w:r>
      <w:r w:rsidR="0036538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65388" w:rsidRDefault="00365388" w:rsidP="00365388">
      <w:pPr>
        <w:rPr>
          <w:rFonts w:ascii="Times New Roman" w:hAnsi="Times New Roman" w:cs="Times New Roman"/>
          <w:sz w:val="28"/>
          <w:szCs w:val="28"/>
        </w:rPr>
      </w:pPr>
    </w:p>
    <w:p w:rsidR="000939B2" w:rsidRDefault="00365388" w:rsidP="00552A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27.07.2010 №210-ФЗ «Об организации предоставления государственных и муниципальных услуг», постановлений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от 03.07.2017 №357 «Об утверждении</w:t>
      </w:r>
      <w:r w:rsidR="00552A08">
        <w:rPr>
          <w:rFonts w:ascii="Times New Roman" w:hAnsi="Times New Roman" w:cs="Times New Roman"/>
          <w:sz w:val="28"/>
          <w:szCs w:val="28"/>
        </w:rPr>
        <w:t xml:space="preserve"> Перечня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</w:t>
      </w:r>
      <w:proofErr w:type="gramEnd"/>
      <w:r w:rsidR="00552A08">
        <w:rPr>
          <w:rFonts w:ascii="Times New Roman" w:hAnsi="Times New Roman" w:cs="Times New Roman"/>
          <w:sz w:val="28"/>
          <w:szCs w:val="28"/>
        </w:rPr>
        <w:t xml:space="preserve"> центр» в г</w:t>
      </w:r>
      <w:proofErr w:type="gramStart"/>
      <w:r w:rsidR="00552A0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52A08">
        <w:rPr>
          <w:rFonts w:ascii="Times New Roman" w:hAnsi="Times New Roman" w:cs="Times New Roman"/>
          <w:sz w:val="28"/>
          <w:szCs w:val="28"/>
        </w:rPr>
        <w:t>ерезовском», руководствуясь Уставом Березовского городского округа,</w:t>
      </w:r>
    </w:p>
    <w:p w:rsidR="00552A08" w:rsidRDefault="00552A08" w:rsidP="00552A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52A08" w:rsidRDefault="00552A08" w:rsidP="00552A0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552A08">
        <w:rPr>
          <w:rFonts w:ascii="Times New Roman" w:hAnsi="Times New Roman" w:cs="Times New Roman"/>
          <w:sz w:val="28"/>
          <w:szCs w:val="28"/>
        </w:rPr>
        <w:t>«Включение мест размещения ярмарок на земельных участках, в зданиях, сооружениях, находящихся в частной собственности, в план организации и проведения ярмарок на территории Березовского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52A08" w:rsidRPr="00552A08" w:rsidRDefault="00552A08" w:rsidP="00552A0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A08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Березовского городского округа от 12.12.2014 №687 «Об утверждении Административного регламента предоставления муниципальной услуги «Включение мест размещения ярмарок на земельных участках, в зданиях, сооружениях, находящихся в частной собственности, в план организации и проведения ярмарок на территории Березовского городского округа».</w:t>
      </w:r>
    </w:p>
    <w:p w:rsidR="00552A08" w:rsidRDefault="00552A08" w:rsidP="00552A0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552A08" w:rsidRDefault="00552A08" w:rsidP="00552A0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552A08" w:rsidRPr="00552A08" w:rsidRDefault="00552A08" w:rsidP="00552A08"/>
    <w:p w:rsidR="00552A08" w:rsidRPr="00552A08" w:rsidRDefault="00552A08" w:rsidP="00552A08"/>
    <w:p w:rsidR="00552A08" w:rsidRPr="00552A08" w:rsidRDefault="00552A08" w:rsidP="00552A08"/>
    <w:p w:rsidR="00552A08" w:rsidRPr="00552A08" w:rsidRDefault="00552A08" w:rsidP="00552A08"/>
    <w:p w:rsidR="00552A08" w:rsidRDefault="00552A08" w:rsidP="00552A08"/>
    <w:p w:rsidR="00552A08" w:rsidRDefault="00552A08" w:rsidP="00552A08">
      <w:pPr>
        <w:rPr>
          <w:rFonts w:ascii="Times New Roman" w:hAnsi="Times New Roman" w:cs="Times New Roman"/>
          <w:sz w:val="28"/>
          <w:szCs w:val="28"/>
        </w:rPr>
      </w:pPr>
      <w:r w:rsidRPr="00552A08">
        <w:rPr>
          <w:rFonts w:ascii="Times New Roman" w:hAnsi="Times New Roman" w:cs="Times New Roman"/>
          <w:sz w:val="28"/>
          <w:szCs w:val="28"/>
        </w:rPr>
        <w:t>Глава Березо</w:t>
      </w:r>
      <w:r>
        <w:rPr>
          <w:rFonts w:ascii="Times New Roman" w:hAnsi="Times New Roman" w:cs="Times New Roman"/>
          <w:sz w:val="28"/>
          <w:szCs w:val="28"/>
        </w:rPr>
        <w:t>вского городского округа,</w:t>
      </w:r>
    </w:p>
    <w:p w:rsidR="00C114D5" w:rsidRDefault="00552A08" w:rsidP="00552A08">
      <w:pPr>
        <w:tabs>
          <w:tab w:val="left" w:pos="77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Е.Р.Писцов</w:t>
      </w:r>
      <w:proofErr w:type="spellEnd"/>
    </w:p>
    <w:p w:rsidR="00C114D5" w:rsidRDefault="00C11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4D5" w:rsidRDefault="00C114D5" w:rsidP="00C114D5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Утвержден</w:t>
      </w:r>
    </w:p>
    <w:p w:rsidR="00C114D5" w:rsidRDefault="00C114D5" w:rsidP="00C114D5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постановлением администрации</w:t>
      </w:r>
    </w:p>
    <w:p w:rsidR="00C114D5" w:rsidRDefault="00C114D5" w:rsidP="00C114D5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Березовского городского округа</w:t>
      </w:r>
    </w:p>
    <w:p w:rsidR="00C114D5" w:rsidRDefault="00C114D5" w:rsidP="00C114D5">
      <w:pPr>
        <w:tabs>
          <w:tab w:val="left" w:pos="5387"/>
          <w:tab w:val="left" w:pos="73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                   №</w:t>
      </w:r>
    </w:p>
    <w:p w:rsidR="00C114D5" w:rsidRDefault="00C114D5" w:rsidP="00C114D5">
      <w:pPr>
        <w:rPr>
          <w:rFonts w:ascii="Times New Roman" w:hAnsi="Times New Roman" w:cs="Times New Roman"/>
          <w:sz w:val="28"/>
          <w:szCs w:val="28"/>
        </w:rPr>
      </w:pPr>
    </w:p>
    <w:p w:rsidR="00C114D5" w:rsidRDefault="00C114D5" w:rsidP="00C114D5">
      <w:pPr>
        <w:rPr>
          <w:rFonts w:ascii="Times New Roman" w:hAnsi="Times New Roman" w:cs="Times New Roman"/>
          <w:sz w:val="28"/>
          <w:szCs w:val="28"/>
        </w:rPr>
      </w:pPr>
    </w:p>
    <w:p w:rsidR="00C114D5" w:rsidRDefault="00C114D5" w:rsidP="00C114D5">
      <w:pPr>
        <w:rPr>
          <w:rFonts w:ascii="Times New Roman" w:hAnsi="Times New Roman" w:cs="Times New Roman"/>
          <w:sz w:val="28"/>
          <w:szCs w:val="28"/>
        </w:rPr>
      </w:pPr>
    </w:p>
    <w:p w:rsidR="00C114D5" w:rsidRDefault="00C114D5" w:rsidP="00C114D5">
      <w:pPr>
        <w:rPr>
          <w:rFonts w:ascii="Times New Roman" w:hAnsi="Times New Roman" w:cs="Times New Roman"/>
          <w:sz w:val="28"/>
          <w:szCs w:val="28"/>
        </w:rPr>
      </w:pPr>
    </w:p>
    <w:p w:rsidR="00C114D5" w:rsidRDefault="00C114D5" w:rsidP="00C114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C114D5" w:rsidRDefault="00C114D5" w:rsidP="00C114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 «Включение мест </w:t>
      </w:r>
    </w:p>
    <w:p w:rsidR="00C114D5" w:rsidRDefault="00C114D5" w:rsidP="00C114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округа»  </w:t>
      </w:r>
    </w:p>
    <w:p w:rsidR="00C114D5" w:rsidRDefault="00C114D5" w:rsidP="00C114D5">
      <w:pPr>
        <w:tabs>
          <w:tab w:val="left" w:pos="2556"/>
        </w:tabs>
        <w:rPr>
          <w:rFonts w:ascii="Times New Roman" w:hAnsi="Times New Roman" w:cs="Times New Roman"/>
          <w:sz w:val="28"/>
          <w:szCs w:val="28"/>
        </w:rPr>
      </w:pPr>
    </w:p>
    <w:p w:rsidR="00C114D5" w:rsidRDefault="00C114D5" w:rsidP="00C114D5">
      <w:pPr>
        <w:pStyle w:val="a3"/>
        <w:numPr>
          <w:ilvl w:val="0"/>
          <w:numId w:val="2"/>
        </w:numPr>
        <w:tabs>
          <w:tab w:val="left" w:pos="31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114D5" w:rsidRDefault="00C114D5" w:rsidP="00C114D5">
      <w:pPr>
        <w:pStyle w:val="a3"/>
        <w:numPr>
          <w:ilvl w:val="0"/>
          <w:numId w:val="2"/>
        </w:numPr>
        <w:tabs>
          <w:tab w:val="left" w:pos="3156"/>
        </w:tabs>
        <w:rPr>
          <w:rFonts w:ascii="Times New Roman" w:hAnsi="Times New Roman" w:cs="Times New Roman"/>
          <w:sz w:val="28"/>
          <w:szCs w:val="28"/>
        </w:rPr>
      </w:pP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Настоящий Административный регламент по предоставлению муниципальной услуги по включению мест размещения ярмарок </w:t>
      </w:r>
      <w:r>
        <w:rPr>
          <w:rFonts w:ascii="Times New Roman" w:hAnsi="Times New Roman"/>
          <w:sz w:val="28"/>
          <w:szCs w:val="28"/>
        </w:rPr>
        <w:t>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 устанавливает порядок и стандарт предоставления муниципальной услуги на территории Березовского городского округа.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заявителями, администрацией Березовского городского округа и (или) государственным бюджетным учреждением Свердловской области «Многофункциональный центр предоставления государственных и муниципальных услуг» (далее – МФЦ) в связи с предоставлением муниципальной услуги по включению мест размещения ярмарок на </w:t>
      </w:r>
      <w:r>
        <w:rPr>
          <w:rFonts w:ascii="Times New Roman" w:hAnsi="Times New Roman"/>
          <w:sz w:val="28"/>
          <w:szCs w:val="28"/>
        </w:rPr>
        <w:t>земельных участках, в зданиях, строениях, сооружениях, находящихся в частной собственности, в план организации и проведения ярмарок на 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юридическим лицам и индивидуальным предпринимателям, зарегистрированным в порядке, установленном законодательством Российской Федерации, а также их уполномоченные представители (далее - заявители).</w:t>
      </w:r>
    </w:p>
    <w:p w:rsidR="00C114D5" w:rsidRDefault="00C114D5" w:rsidP="00C11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заявителей заявления о предоставлении муниципальной услуги вправе подавать их представители при предъявлении доверенностей, оформленных в соответствии с гражданским законодательством Российской Федерации (доверенность, заверенная подписью руководителя и печатью организации, или нотариально удостоверенная доверенность).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Информацию о предоставлении муниципальной услуги, в том числе о ходе ее предоставления, заявитель может получить:</w:t>
      </w:r>
    </w:p>
    <w:p w:rsidR="00C114D5" w:rsidRDefault="00C114D5" w:rsidP="00C114D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- в отделе экономики и прогнозирования администрации Березовского городского округа (далее – Отдел).</w:t>
      </w:r>
    </w:p>
    <w:p w:rsidR="00C114D5" w:rsidRDefault="00C114D5" w:rsidP="00C114D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Специалисты Отдела осуществляют информирование и консультирование заявителей по следующим вопросам: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представления документов, необходимых для предоставления муниципальной услуги;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перечне документов, необходимых для предоставления муниципальной услуги;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источниках получения документов, необходимых для предоставления муниципальной услуги;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и сроках рассмотрения заявлений и документов;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имеет право на получение сведений о ходе предоставления муниципальной услуги по телефону, по электронной почте, при личном обращении в отдел. 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заявителей для консультирования, приема заявлений и документов представлен в таблице 1.</w:t>
      </w:r>
    </w:p>
    <w:p w:rsidR="00C114D5" w:rsidRDefault="00C114D5" w:rsidP="00C114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т</w:t>
      </w:r>
      <w:r>
        <w:rPr>
          <w:rFonts w:ascii="Times New Roman" w:hAnsi="Times New Roman"/>
          <w:sz w:val="24"/>
          <w:szCs w:val="24"/>
        </w:rPr>
        <w:t>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985"/>
        <w:gridCol w:w="2126"/>
      </w:tblGrid>
      <w:tr w:rsidR="00C114D5" w:rsidTr="00C114D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Адрес, № телефона,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Приемные дни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Приемные часы</w:t>
            </w:r>
          </w:p>
        </w:tc>
      </w:tr>
      <w:tr w:rsidR="00C114D5" w:rsidTr="00C114D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623701,  Свердловская область,</w:t>
            </w:r>
          </w:p>
          <w:p w:rsidR="00C114D5" w:rsidRDefault="00C11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ерезовский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Театральная, д.9, </w:t>
            </w:r>
          </w:p>
          <w:p w:rsidR="00C114D5" w:rsidRDefault="00C11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410,    тел. 8 (34369) 4-33-05</w:t>
            </w:r>
          </w:p>
          <w:p w:rsidR="00C114D5" w:rsidRDefault="00C11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fin</w:t>
            </w:r>
            <w:r>
              <w:rPr>
                <w:rFonts w:ascii="Times New Roman" w:hAnsi="Times New Roman"/>
                <w:sz w:val="28"/>
                <w:szCs w:val="28"/>
              </w:rPr>
              <w:t>43366@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вторник, 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12.00</w:t>
            </w:r>
          </w:p>
          <w:p w:rsidR="00C114D5" w:rsidRDefault="00C11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– 17.00</w:t>
            </w:r>
          </w:p>
        </w:tc>
      </w:tr>
    </w:tbl>
    <w:p w:rsidR="00C114D5" w:rsidRDefault="00C114D5" w:rsidP="00C114D5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электронному адресу администрации Березовского городского округа </w:t>
      </w:r>
      <w:hyperlink r:id="rId6" w:history="1">
        <w:r>
          <w:rPr>
            <w:rStyle w:val="a4"/>
            <w:sz w:val="28"/>
            <w:szCs w:val="28"/>
            <w:lang w:val="en-US"/>
          </w:rPr>
          <w:t>adm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admbgo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.;</w:t>
      </w:r>
    </w:p>
    <w:p w:rsidR="00C114D5" w:rsidRDefault="00C114D5" w:rsidP="00C114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в многофункциональном центре предоставления государственных и муниципальных услуг (МФЦ). Адрес и режим работы отделений ГБУ СО «МФЦ» в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представлены в  таблице 2.</w:t>
      </w:r>
    </w:p>
    <w:p w:rsidR="00C114D5" w:rsidRDefault="00C114D5" w:rsidP="00C114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C114D5" w:rsidTr="00C114D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Адрес, № телефона, сайт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</w:tr>
      <w:tr w:rsidR="00C114D5" w:rsidTr="00C114D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623704,  Свердловская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ерезовский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Героев Труда, 23,    </w:t>
            </w:r>
          </w:p>
          <w:p w:rsidR="00C114D5" w:rsidRDefault="00C114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mfc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66.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ср,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 с 8-00 до 18-00 часов</w:t>
            </w:r>
          </w:p>
          <w:p w:rsidR="00C114D5" w:rsidRDefault="00C114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вторник: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с 8-00 до 20-00 часов</w:t>
            </w:r>
          </w:p>
          <w:p w:rsidR="00C114D5" w:rsidRDefault="00C114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суббота:           с 8-00 до 17-00 часов</w:t>
            </w:r>
          </w:p>
          <w:p w:rsidR="00C114D5" w:rsidRDefault="00C114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воскресенье:    выходной</w:t>
            </w:r>
          </w:p>
        </w:tc>
      </w:tr>
      <w:tr w:rsidR="00C114D5" w:rsidTr="00C114D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623702, Свердловская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ерезовский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</w:t>
            </w:r>
          </w:p>
          <w:p w:rsidR="00C114D5" w:rsidRDefault="00C114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mfc66.ru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4D5" w:rsidRDefault="00C11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EFEFEF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EFEFEF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EFEFEF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EFEFEF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EFEFEF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EFEFEF"/>
              </w:rPr>
              <w:t xml:space="preserve">:   </w:t>
            </w:r>
            <w:r>
              <w:rPr>
                <w:rFonts w:ascii="Times New Roman" w:hAnsi="Times New Roman"/>
                <w:sz w:val="28"/>
                <w:szCs w:val="28"/>
              </w:rPr>
              <w:t>с 8-00 до 17-00 часов</w:t>
            </w:r>
          </w:p>
          <w:p w:rsidR="00C114D5" w:rsidRDefault="00C114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EFEFEF"/>
              </w:rPr>
              <w:t>четверг: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с 8-00 до 20-00 часов</w:t>
            </w:r>
          </w:p>
          <w:p w:rsidR="00C114D5" w:rsidRDefault="00C114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EFEFEF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EFEFE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EFEFEF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EFEFEF"/>
              </w:rPr>
              <w:t xml:space="preserve">: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выходной</w:t>
            </w:r>
          </w:p>
          <w:p w:rsidR="00C114D5" w:rsidRDefault="00C11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МФЦ, а также по справочному телефону заявителям предоставляется следующая информация: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перечне документов, необходимых для получения муниципальной услуги;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сроках предоставления муниципальной услуги;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 порядке обжалования действий (бездействия) и решений, осуществляемых и принимаемых в ходе оказания муниципальной услуги;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ходе предоставления муниципальной услуги (для заявителей, подавших заявление и документы в МФЦ).</w:t>
      </w:r>
    </w:p>
    <w:p w:rsidR="00C114D5" w:rsidRDefault="00C114D5" w:rsidP="00C11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Информация о порядке предоставления муниципальной услуги, а также текст настоящего Административного регламента с приложениями, размещается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114D5" w:rsidRDefault="00C114D5" w:rsidP="00C114D5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Березовского городского округа (</w:t>
      </w:r>
      <w:hyperlink r:id="rId7" w:history="1">
        <w:r>
          <w:rPr>
            <w:rStyle w:val="a4"/>
            <w:sz w:val="28"/>
            <w:szCs w:val="28"/>
          </w:rPr>
          <w:t>http://www.березовский.рф</w:t>
        </w:r>
      </w:hyperlink>
      <w:r>
        <w:rPr>
          <w:rFonts w:ascii="Times New Roman" w:hAnsi="Times New Roman"/>
          <w:sz w:val="28"/>
          <w:szCs w:val="28"/>
        </w:rPr>
        <w:t>), в разделе «услуги»;</w:t>
      </w:r>
    </w:p>
    <w:p w:rsidR="00C114D5" w:rsidRDefault="00C114D5" w:rsidP="00C114D5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информационном </w:t>
      </w:r>
      <w:proofErr w:type="gramStart"/>
      <w:r>
        <w:rPr>
          <w:rFonts w:ascii="Times New Roman" w:hAnsi="Times New Roman"/>
          <w:sz w:val="28"/>
          <w:szCs w:val="28"/>
        </w:rPr>
        <w:t>стенде</w:t>
      </w:r>
      <w:proofErr w:type="gramEnd"/>
      <w:r>
        <w:rPr>
          <w:rFonts w:ascii="Times New Roman" w:hAnsi="Times New Roman"/>
          <w:sz w:val="28"/>
          <w:szCs w:val="28"/>
        </w:rPr>
        <w:t>, расположенном у кабинета № 410 в здании администрации Березовского городского округа по адресу: г. Березовский, ул. Театральная, д.9;</w:t>
      </w:r>
    </w:p>
    <w:p w:rsidR="00C114D5" w:rsidRDefault="00C114D5" w:rsidP="00C114D5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едином </w:t>
      </w:r>
      <w:proofErr w:type="gramStart"/>
      <w:r>
        <w:rPr>
          <w:rFonts w:ascii="Times New Roman" w:hAnsi="Times New Roman"/>
          <w:sz w:val="28"/>
          <w:szCs w:val="28"/>
        </w:rPr>
        <w:t>портале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государственных и муниципальных услуг  (</w:t>
      </w:r>
      <w:hyperlink r:id="rId8" w:history="1">
        <w:r>
          <w:rPr>
            <w:rStyle w:val="a4"/>
            <w:sz w:val="28"/>
            <w:szCs w:val="28"/>
          </w:rPr>
          <w:t>http://www.gosuslugi.ru</w:t>
        </w:r>
      </w:hyperlink>
      <w:r>
        <w:rPr>
          <w:rFonts w:ascii="Times New Roman" w:hAnsi="Times New Roman"/>
          <w:sz w:val="28"/>
          <w:szCs w:val="28"/>
        </w:rPr>
        <w:t>);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предоставлении муниципальной услуги в рамках межведомственного взаимодействия участвуют следующие федеральные органы исполнительной власти: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Федеральной налоговой службы по Свердловской области;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Федеральной службы государственной регистрации, кадастра и картографии по Свердловской области.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Березовский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городской суд либо в Арбитражный суд Свердловской области в порядке и в сроки, которые установлены гражданским и арбитражным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и арбитражным процессуальным законодательством Российской Федерации.</w:t>
      </w:r>
    </w:p>
    <w:p w:rsidR="00C114D5" w:rsidRDefault="00C114D5" w:rsidP="00C114D5">
      <w:pPr>
        <w:rPr>
          <w:rFonts w:ascii="Times New Roman" w:hAnsi="Times New Roman" w:cs="Times New Roman"/>
          <w:sz w:val="28"/>
          <w:szCs w:val="28"/>
        </w:rPr>
      </w:pPr>
    </w:p>
    <w:p w:rsidR="00C114D5" w:rsidRDefault="00C114D5" w:rsidP="00C114D5">
      <w:pPr>
        <w:tabs>
          <w:tab w:val="left" w:pos="134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услуги.</w:t>
      </w:r>
    </w:p>
    <w:p w:rsidR="00C114D5" w:rsidRDefault="00C114D5" w:rsidP="00C11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4D5" w:rsidRDefault="00C114D5" w:rsidP="00C114D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Наименование муниципальной услуги: «Включение мест размещения ярмарок на земельных участках, в зданиях, строениях сооружениях, находящихся в частной собственности, в план организации и проведения ярмарок на территории Березовского городского округа».</w:t>
      </w:r>
    </w:p>
    <w:p w:rsidR="00C114D5" w:rsidRDefault="00C114D5" w:rsidP="00C114D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Наименование исполнительного органа местного самоуправления, предоставляющего муниципальную услугу: администрация Березовского городского округа. 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администрации Березовского городского округа: ул. Театральная, 9, г. Березовский, Свердловская область, Россия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Почтовый адрес: ул. Театральная, 9, г. Березовский, Свердловская область, Россия, 623701;</w:t>
      </w:r>
      <w:proofErr w:type="gramEnd"/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(34369) 4-33-00; тел./факс: (34369) 4-33-08.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admbgo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http</w:t>
      </w:r>
      <w:r>
        <w:rPr>
          <w:rFonts w:ascii="Times New Roman" w:hAnsi="Times New Roman" w:cs="Times New Roman"/>
          <w:sz w:val="28"/>
          <w:szCs w:val="28"/>
        </w:rPr>
        <w:t>://www.березовский.рф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работы: с понедельника по четверг - с 08.45 до 13.00 часов и с 14.00 до 18.00 часов; в пятницу и предпраздничные дни - с 08.45 до 13.00 часов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14.00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16.45 часов; суббота и воскресенье - выходные дни.</w:t>
      </w:r>
    </w:p>
    <w:p w:rsidR="00C114D5" w:rsidRDefault="00C114D5" w:rsidP="00C114D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Муниципальную услугу, предусмотренную настоящим Административным регламентом, от имени администрации Березовского городского округа, предоставляет  отдел экономики и прогнозирования администрации Березовского городского округа.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и график работы отдела указаны в пункте 1.4 настоящего Административного регламента.</w:t>
      </w:r>
    </w:p>
    <w:p w:rsidR="00C114D5" w:rsidRDefault="00C114D5" w:rsidP="00C114D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Результатом  предоставления муниципальной услуги является:</w:t>
      </w:r>
    </w:p>
    <w:p w:rsidR="00C114D5" w:rsidRDefault="00C114D5" w:rsidP="00C114D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мест размещения ярмарок, расположенных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округа;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мотивированный отказ о включении мест размещения ярмарок, расположенных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 при наличии оснований, указанных в </w:t>
      </w:r>
      <w:hyperlink r:id="rId9" w:history="1">
        <w:r>
          <w:rPr>
            <w:rStyle w:val="a4"/>
            <w:sz w:val="28"/>
            <w:szCs w:val="28"/>
          </w:rPr>
          <w:t>пункте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C114D5" w:rsidRDefault="00C114D5" w:rsidP="00C114D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2.5. Срок предоставления муниципальной услуги не превышает 30 календарных дней со дня поступления заявления о предоставлении муниципальной услуги и документов, указанных в пункте 2.7. настоящего Административного регламента.</w:t>
      </w:r>
    </w:p>
    <w:p w:rsidR="00C114D5" w:rsidRDefault="00C114D5" w:rsidP="00C11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заявления в МФЦ срок исчисляется со дня его регистрации в МФЦ.</w:t>
      </w:r>
    </w:p>
    <w:p w:rsidR="00C114D5" w:rsidRDefault="00C114D5" w:rsidP="00C114D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Правовые основания для предоставления муниципальной услуги:</w:t>
      </w:r>
    </w:p>
    <w:p w:rsidR="00C114D5" w:rsidRDefault="00C114D5" w:rsidP="00C114D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535"/>
      </w:tblGrid>
      <w:tr w:rsidR="00C114D5" w:rsidTr="00C11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D5" w:rsidRDefault="00C1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п. 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D5" w:rsidRDefault="00C1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нормативного правового акта, его реквизиты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4D5" w:rsidRDefault="00C1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опубликования</w:t>
            </w:r>
          </w:p>
        </w:tc>
      </w:tr>
      <w:tr w:rsidR="00C114D5" w:rsidTr="00C11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>
                <w:rPr>
                  <w:rStyle w:val="a4"/>
                  <w:sz w:val="28"/>
                  <w:szCs w:val="28"/>
                </w:rPr>
                <w:t>Конституция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всенародным голосованием 12 декабря 1993 года.</w:t>
            </w:r>
          </w:p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текст </w:t>
            </w:r>
            <w:hyperlink r:id="rId11" w:history="1">
              <w:r>
                <w:rPr>
                  <w:rStyle w:val="a4"/>
                  <w:sz w:val="28"/>
                  <w:szCs w:val="28"/>
                </w:rPr>
                <w:t>Конституции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с внесенными поправками от 21.07.2014 опубликован на Официальном интернет-портале правовой информации http://www.pravo.gov.ru, 01.08.2014 в "Собрании законодательства Российской Федерации", 04.08.2014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31, ст. 4398</w:t>
            </w:r>
            <w:proofErr w:type="gramEnd"/>
          </w:p>
        </w:tc>
      </w:tr>
      <w:tr w:rsidR="00C114D5" w:rsidTr="00C11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12" w:history="1">
              <w:r>
                <w:rPr>
                  <w:rStyle w:val="a4"/>
                  <w:sz w:val="28"/>
                  <w:szCs w:val="28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6 октября 2003 года N 131-ФЗ "Об общих принципах организации местного самоуправления в Российской Федерации"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Первоначальный текст документа опубликован в изданиях</w:t>
            </w:r>
          </w:p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"Собрание законодательства Российской Федерации", 06.10.2003, N 40, ст. 3822, "Парламентская газета", N 186, 08.10.2003, "Российская газета", N 202, 08.10.2003</w:t>
            </w:r>
          </w:p>
        </w:tc>
      </w:tr>
      <w:tr w:rsidR="00C114D5" w:rsidTr="00C11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13" w:history="1">
              <w:r>
                <w:rPr>
                  <w:rStyle w:val="a4"/>
                  <w:sz w:val="28"/>
                  <w:szCs w:val="28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27 июля 2010 года N 210-ФЗ "Об организации предоставления государственных и муниципальных услуг"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Первоначальный текст документа опубликован в изданиях</w:t>
            </w:r>
          </w:p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"Российская газета", N 168, 30.07.2010, "Собрание законодательства Российской Федерации", 02.08.2010, N 31, ст. 4179</w:t>
            </w:r>
          </w:p>
        </w:tc>
      </w:tr>
      <w:tr w:rsidR="00C114D5" w:rsidTr="00C11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14" w:history="1">
              <w:r>
                <w:rPr>
                  <w:rStyle w:val="a4"/>
                  <w:sz w:val="28"/>
                  <w:szCs w:val="28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28 декабря 2009 года N 381-ФЗ "Об основах государственного регулирования торговой деятельности в Российской Федерации"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Первоначальный текст документа опубликован в изданиях</w:t>
            </w:r>
          </w:p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"Российская газета", N 253, 30.12.2009, "Собрание законодательства Российской Федерации", 04.01.2010, N 1, ст. 2</w:t>
            </w:r>
          </w:p>
        </w:tc>
      </w:tr>
      <w:tr w:rsidR="00C114D5" w:rsidTr="00C11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15" w:history="1">
              <w:r>
                <w:rPr>
                  <w:rStyle w:val="a4"/>
                  <w:sz w:val="28"/>
                  <w:szCs w:val="28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 мая 2006 года N 59-ФЗ "О порядке рассмотрения обращений граждан Российской Федерации"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Первоначальный текст документа опубликован в изданиях</w:t>
            </w:r>
          </w:p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"Российская газета" N 95, 05.05.2006, "Собрание законодательства Российской Федерации", 08.05.2006 N 19, ст. 2060, "Парламентская газета" N 70-71, 11.05.2006</w:t>
            </w:r>
          </w:p>
        </w:tc>
      </w:tr>
      <w:tr w:rsidR="00C114D5" w:rsidTr="00C11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>
                <w:rPr>
                  <w:rStyle w:val="a4"/>
                  <w:sz w:val="28"/>
                  <w:szCs w:val="28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Свердловской области от 07.12.2017 N 908-ПП "Об утверждении Порядка организации ярмарок на территории Свердловской области и продажи товаров (выполнения работ, оказания услуг) на них"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документа опубликован в издании "Областная газета" N 231 от 12.12.2017</w:t>
            </w:r>
          </w:p>
        </w:tc>
      </w:tr>
      <w:tr w:rsidR="00C114D5" w:rsidTr="00C11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>
                <w:rPr>
                  <w:rStyle w:val="a4"/>
                  <w:sz w:val="28"/>
                  <w:szCs w:val="28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Свердловской области от 19 января 2012 года N 17-ПП "О региональных государственных информационных системах "Реестр государственных и муниципальных услуг (функций) Свердловской области" и "Портал государственных и муниципальных услуг (функций) Свердловской области"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Первоначальный текст документа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опубликован в изданиях</w:t>
            </w:r>
          </w:p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"Областная газета" N 29-30, 27 января 2012 года, "Собрание законодательства Свердловской области", 29 февраля 2012 года, N 1-1 (2012), ст. 82</w:t>
            </w:r>
          </w:p>
        </w:tc>
      </w:tr>
      <w:tr w:rsidR="00C114D5" w:rsidTr="00C11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8F2"/>
              </w:rPr>
            </w:pPr>
            <w:hyperlink r:id="rId18" w:history="1">
              <w:proofErr w:type="gramStart"/>
              <w:r>
                <w:rPr>
                  <w:rStyle w:val="a4"/>
                  <w:sz w:val="28"/>
                  <w:szCs w:val="28"/>
                </w:rPr>
                <w:t>Устав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Березовского городского округа (утвержден Решением Думы Березовского городского округа от 27.06.2005 N 115 «О принятии Устава Березовского городского округа» (ред. от 15.08.2013) (Зарегистрировано в ГУ Минюста Российской Федерации по Уральскому федеральному округу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8F2"/>
              </w:rPr>
              <w:t xml:space="preserve">17 ноября 2005 г. </w:t>
            </w:r>
            <w:proofErr w:type="gramEnd"/>
          </w:p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8F2"/>
              </w:rPr>
              <w:t>№ RU663040002005004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9F8F2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Первоначальный текст опубликован в газете "Березовский рабочий" от 30.07.2005 N 99-100</w:t>
            </w:r>
          </w:p>
        </w:tc>
      </w:tr>
      <w:tr w:rsidR="00C114D5" w:rsidTr="00C11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Березовского городского округа от 26.03.2013 №159 «Об утверждении Положения об отделе экономики и прогнозирования администрации Березовского городского округа»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30.05.2016 №379)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документа размещен на официальном сайте Березовского городского округа в разделе "Документы"</w:t>
            </w:r>
          </w:p>
        </w:tc>
      </w:tr>
      <w:tr w:rsidR="00C114D5" w:rsidTr="00C11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Березовского городского округа  от 10.12.2013 № 737 «Об утверждении Перечня муниципальных услуг, предоставляемых органами местного самоуправления и муниципальными учреждениями в Березовском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городском округе»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D5" w:rsidRDefault="00C114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издании "Вестник Березовского городского округа", N 29, 25.12.2013 (приложение к газете "Березовский рабочий")</w:t>
            </w:r>
          </w:p>
          <w:p w:rsidR="00C114D5" w:rsidRDefault="00C114D5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114D5" w:rsidTr="00C114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D5" w:rsidRDefault="00C114D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Березовского городского округа  от 06.03.2012 № 125 «Об утверждении порядка разработки и проведения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экспертизы проектов административных регламентов предоставления муниципальных услуг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органами местного самоуправления Березовского городского округа и утверждения соответствующих административных регламентов»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D5" w:rsidRDefault="00C114D5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"Березовский рабочий", N 14, 12.04.2012</w:t>
            </w:r>
          </w:p>
          <w:p w:rsidR="00C114D5" w:rsidRDefault="00C114D5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При обращении за получением муниципальной услуги заявитель представляет: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r:id="rId19" w:anchor="P363" w:history="1">
        <w:r>
          <w:rPr>
            <w:rStyle w:val="a4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включении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 установленной формы (Приложение № 1 к настоящему Административному регламенту) (далее – Заявление), подписанное юридическим лицом или индивидуальным предпринимателем, или уполномоченным лицом, действующим на основании доверенности.</w:t>
      </w:r>
      <w:proofErr w:type="gramEnd"/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должна быть указана информация: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и (в случае если имеется) сокращенное наименования юридического лица или индивидуального предпринимателя, в том числе фирменное наименование;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юридический и фактический адрес;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государственный регистрационный номер записи о создании юридического лица или индивидуального предпринимателя и данные документа, подтверждающего факт внесения сведений о юридическом лице или индивидуальном предпринимателе в единый государственный реестр юридических лиц;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 и данные документа о постановке юридического лица или индивидуального предпринимателя на учет в налоговом органе;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ярмарки;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 ярмарки;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ярмарки;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тематика ярмарок;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предельные сроки (период) проведения ярмарок;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количество мест для продажи товаров (выполнения работ, оказания услуг) на ярмарке;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размещения земельного участка (здания, сооружения), где предполагается организовать ярмарку;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торговых мест на ярмарке;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1"/>
      <w:bookmarkEnd w:id="2"/>
      <w:r>
        <w:rPr>
          <w:rFonts w:ascii="Times New Roman" w:hAnsi="Times New Roman" w:cs="Times New Roman"/>
          <w:sz w:val="28"/>
          <w:szCs w:val="28"/>
        </w:rPr>
        <w:t>2) копия листа записи Единого государственного реестра юридических лиц или листа записи Единого государственного реестра индивидуальных предпринимателей;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2"/>
      <w:bookmarkEnd w:id="3"/>
      <w:r>
        <w:rPr>
          <w:rFonts w:ascii="Times New Roman" w:hAnsi="Times New Roman" w:cs="Times New Roman"/>
          <w:sz w:val="28"/>
          <w:szCs w:val="28"/>
        </w:rPr>
        <w:t>3) копия идентификационного номера налогоплательщика и данные документа о постановке юридического лица или индивидуального предпринимателя на учет в налоговом органе по месту нахождения юридического лица или индивидуального предпринимателя;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3"/>
      <w:bookmarkEnd w:id="4"/>
      <w:r>
        <w:rPr>
          <w:rFonts w:ascii="Times New Roman" w:hAnsi="Times New Roman" w:cs="Times New Roman"/>
          <w:sz w:val="28"/>
          <w:szCs w:val="28"/>
        </w:rPr>
        <w:t>4) копии правоустанавливающих документов на земельный участок (здание, строение, сооружение), расположенный на территории, принадлежащей организатору ярмарки на праве собственности или ином вещном праве, права на которые не зарегистрированы в Едином государственном реестре недвижимости;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доверенность, если заявление подается уполномоченным лицом, действующим от имени заявителя на основании доверенности.</w:t>
      </w:r>
    </w:p>
    <w:p w:rsidR="00C114D5" w:rsidRDefault="00C114D5" w:rsidP="00C11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и документы, указанные в </w:t>
      </w:r>
      <w:hyperlink r:id="rId20" w:anchor="P146" w:history="1">
        <w:r>
          <w:rPr>
            <w:rStyle w:val="a4"/>
            <w:sz w:val="28"/>
            <w:szCs w:val="28"/>
          </w:rPr>
          <w:t>подпунктах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 w:anchor="P161" w:history="1">
        <w:r>
          <w:rPr>
            <w:rStyle w:val="a4"/>
            <w:sz w:val="28"/>
            <w:szCs w:val="28"/>
          </w:rPr>
          <w:t>2 пункта 2.7.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заявителем самостоятельно. Документы, указанные в </w:t>
      </w:r>
      <w:hyperlink r:id="rId22" w:anchor="P162" w:history="1">
        <w:r>
          <w:rPr>
            <w:rStyle w:val="a4"/>
            <w:sz w:val="28"/>
            <w:szCs w:val="28"/>
          </w:rPr>
          <w:t>подпунктах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 w:anchor="P163" w:history="1">
        <w:r>
          <w:rPr>
            <w:rStyle w:val="a4"/>
            <w:sz w:val="28"/>
            <w:szCs w:val="28"/>
          </w:rPr>
          <w:t>4 пункта 2.7.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запрашиваются Отделом в рамках межведомственного взаимодействия в федеральных органах исполнительной власти, если они не были представлены заявителем самостоятельно.</w:t>
      </w:r>
    </w:p>
    <w:p w:rsidR="00C114D5" w:rsidRDefault="00C114D5" w:rsidP="00C114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Запрещается требовать от заявителя представления документов, информации или осуществления действий: </w:t>
      </w:r>
    </w:p>
    <w:p w:rsidR="00C114D5" w:rsidRDefault="00C114D5" w:rsidP="00C114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114D5" w:rsidRDefault="00C114D5" w:rsidP="00C114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запрещается требовать представление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r:id="rId24" w:history="1">
        <w:r>
          <w:rPr>
            <w:rStyle w:val="a4"/>
            <w:sz w:val="28"/>
            <w:szCs w:val="28"/>
          </w:rPr>
          <w:t>части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hyperlink r:id="rId25" w:anchor="P363" w:history="1">
        <w:r>
          <w:rPr>
            <w:rStyle w:val="a4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приложением документов, указанных в </w:t>
      </w:r>
      <w:hyperlink r:id="rId26" w:anchor="P145" w:history="1">
        <w:r>
          <w:rPr>
            <w:rStyle w:val="a4"/>
            <w:sz w:val="28"/>
            <w:szCs w:val="28"/>
          </w:rPr>
          <w:t>пункте 2.7.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подается любым из </w:t>
      </w:r>
      <w:r>
        <w:rPr>
          <w:rFonts w:ascii="Times New Roman" w:hAnsi="Times New Roman" w:cs="Times New Roman"/>
          <w:sz w:val="28"/>
          <w:szCs w:val="28"/>
        </w:rPr>
        <w:lastRenderedPageBreak/>
        <w:t>нижеперечисленных способов: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в отдел экономики и прогнозирования администрации Березовского городского округа (адрес и часы приема указаны в пункте 1.4. настоящего Административного регламента;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в МФЦ;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в отсканированном виде через Единый портал государственных и муниципальных услуг (функций).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0"/>
      <w:bookmarkEnd w:id="5"/>
      <w:r>
        <w:rPr>
          <w:rFonts w:ascii="Times New Roman" w:hAnsi="Times New Roman" w:cs="Times New Roman"/>
          <w:sz w:val="28"/>
          <w:szCs w:val="28"/>
        </w:rPr>
        <w:t>2.9. Основаниями для отказа в приеме Заявления и документов, необходимых для предоставления муниципальной услуги, являются: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заявителем документов (их копий), имеющих подчистки либо приписки, зачеркнутые слова или иные исправления, исполненные карандашом, с серьезными повреждениями, не позволяющими однозначно понять содержание документов;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Заявления требованиям, установленным </w:t>
      </w:r>
      <w:hyperlink r:id="rId27" w:anchor="P145" w:history="1">
        <w:r>
          <w:rPr>
            <w:rStyle w:val="a4"/>
            <w:sz w:val="28"/>
            <w:szCs w:val="28"/>
          </w:rPr>
          <w:t>пунктом 2.7.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непредставление в полном объеме документов, указанных в </w:t>
      </w:r>
      <w:hyperlink r:id="rId28" w:anchor="P145" w:history="1">
        <w:r>
          <w:rPr>
            <w:rStyle w:val="a4"/>
            <w:sz w:val="28"/>
            <w:szCs w:val="28"/>
          </w:rPr>
          <w:t>пункте 2.7.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подано лицом, не уполномоченным совершать такого рода действия.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5"/>
      <w:bookmarkEnd w:id="6"/>
      <w:r>
        <w:rPr>
          <w:rFonts w:ascii="Times New Roman" w:hAnsi="Times New Roman" w:cs="Times New Roman"/>
          <w:sz w:val="28"/>
          <w:szCs w:val="28"/>
        </w:rPr>
        <w:t>2.10. Основанием для отказа во включении места размещения ярмарки в план организации и проведения ярмарок является: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сведений, указанных в заявлении и (или) содержащихся в документах, указанных в </w:t>
      </w:r>
      <w:hyperlink r:id="rId29" w:anchor="P145" w:history="1">
        <w:r>
          <w:rPr>
            <w:rStyle w:val="a4"/>
            <w:sz w:val="28"/>
            <w:szCs w:val="28"/>
          </w:rPr>
          <w:t>пункте 2.7.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сведениям, полученным в ходе проверки полноты и достоверности сведений о заявителе, проводимой уполномоченным органом местного самоуправления;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ярмарки в местах, указанных в п.10 Порядка организации ярмарок на территории Свердловской области и продажи товаров (выполнения работ, оказания услуг) на них, утвержденного </w:t>
      </w:r>
      <w:hyperlink r:id="rId30" w:history="1">
        <w:r>
          <w:rPr>
            <w:rStyle w:val="a4"/>
            <w:sz w:val="28"/>
            <w:szCs w:val="28"/>
          </w:rPr>
          <w:t>постановление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07.12.2017 N 908-ПП 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правоустанавливающих документов на земельный участок (здание, строение, сооружение), на территории которого предполагается организовать место размещения ярмарки.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приостановления муниципальной услуги не предусмотрено.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Предоставление муниципальной услуги осуществляется бесплатно.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Заявления не должен превышать 15 минут.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муниципальной услуги максимальный срок ожидания в очереди составляет 15 минут.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Требования к помещениям, в которых предоставляется муниципальная услуга: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кабинета, фамилии, имени, отчества и должности специалиста, ведущего прием.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Показателями доступности муниципальной услуги являются: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транспортная доступность к местам предоставления муниципальной услуги;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оборудование территорий, прилегающих к месторасположению мест предоставления муниципальной услуги, местами для парковки автотранспортных средств;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обеспечение возможности направления Заявления и документов, необходимых для предоставления муниципальной услуги, в электронной форме;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возможность получения муниципальной услуги заявителем в МФЦ;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размещение полной, достоверной и актуальной информации о муниципальной услуге на официальном сайте администрации Березовского городского округа, Едином портале государственных и муниципальных услуг (функций), на информационных стендах в местах нахождения органов, предоставляющих муниципальную услугу.</w:t>
      </w:r>
    </w:p>
    <w:p w:rsidR="00C114D5" w:rsidRDefault="00C114D5" w:rsidP="00C11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114D5" w:rsidRDefault="00C114D5" w:rsidP="00C11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C114D5" w:rsidRDefault="00C114D5" w:rsidP="00C11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C114D5" w:rsidRDefault="00C114D5" w:rsidP="00C11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31" w:history="1">
        <w:r>
          <w:rPr>
            <w:rStyle w:val="a4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утвержденном приказом Министерства труда и социальной защиты Российской Федерации от 22 </w:t>
      </w:r>
      <w:r>
        <w:rPr>
          <w:rFonts w:ascii="Times New Roman" w:hAnsi="Times New Roman" w:cs="Times New Roman"/>
          <w:sz w:val="28"/>
          <w:szCs w:val="28"/>
        </w:rPr>
        <w:lastRenderedPageBreak/>
        <w:t>июня 2015 г. N 386н "Об утверждении формы документа, подтверждающего специальное обучение собаки-проводника, и порядка его выдачи"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114D5" w:rsidRDefault="00C114D5" w:rsidP="00C11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Показателями качества предоставления муниципальной услуги являются: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соблюдение срока предоставления муниципальной услуги;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соблюдение порядка выполнения административных процедур;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отсутствие обоснованных жалоб на действия (бездействие) должностных лиц, осуществленные в ходе предоставления муниципальной услуги.</w:t>
      </w:r>
    </w:p>
    <w:p w:rsidR="00C114D5" w:rsidRDefault="00C114D5" w:rsidP="00C114D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>
        <w:rPr>
          <w:rFonts w:ascii="Times New Roman" w:hAnsi="Times New Roman"/>
          <w:sz w:val="28"/>
          <w:szCs w:val="28"/>
        </w:rPr>
        <w:t>При исполнении данного Административного регламента часть функций может исполняться с участием МФЦ на основании соглашения о взаимодействии, заключаемого с МФЦ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C114D5" w:rsidRDefault="00C114D5" w:rsidP="00C114D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МФЦ может предоставлять информацию о месте нахождения и графике работы Отдела, предоставляющего муниципальную услугу, о нормативно-правовых актах, регламентирующих услугу, о сроках предоставления услуги, о перечне и видах документов, необходимых для получения услуги, осуществлять прием документов от заявителей с последующей передачей их в Отдел.  </w:t>
      </w:r>
    </w:p>
    <w:p w:rsidR="00C114D5" w:rsidRDefault="00C114D5" w:rsidP="00C114D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 МФЦ предоставляет заявителям, подавшим заявление и документы в МФЦ, информацию о ходе предоставления услуги.</w:t>
      </w:r>
    </w:p>
    <w:p w:rsidR="00C114D5" w:rsidRDefault="00C114D5" w:rsidP="00C114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(функций). Для подачи заявления через данную систему необходима регистрация на сайте Электронного Правительства </w:t>
      </w:r>
      <w:hyperlink r:id="rId32" w:history="1">
        <w:r>
          <w:rPr>
            <w:rStyle w:val="a4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Данное заявление сразу же поступает на рассмотрение специалисту по предоставлению муниципальной услуги, затем регистрируется. </w:t>
      </w:r>
    </w:p>
    <w:p w:rsidR="00C114D5" w:rsidRDefault="00C114D5" w:rsidP="00C114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услуги в электронной форме для заявителей обеспечены следующие возможности:</w:t>
      </w:r>
    </w:p>
    <w:p w:rsidR="00C114D5" w:rsidRDefault="00C114D5" w:rsidP="00C114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доступ к сведениям об услуге</w:t>
      </w:r>
      <w:proofErr w:type="gramStart"/>
      <w:r>
        <w:t xml:space="preserve"> :</w:t>
      </w:r>
      <w:proofErr w:type="gramEnd"/>
      <w:r>
        <w:t xml:space="preserve"> </w:t>
      </w:r>
      <w:hyperlink r:id="rId33" w:history="1">
        <w:r>
          <w:rPr>
            <w:rStyle w:val="a4"/>
            <w:sz w:val="28"/>
            <w:szCs w:val="28"/>
          </w:rPr>
          <w:t>https://www.gosuslugi.ru/139302/1/info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C114D5" w:rsidRDefault="00C114D5" w:rsidP="00C114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самостоятельный доступ заявителя к получению услуги (не обращаясь в Отдел).</w:t>
      </w:r>
    </w:p>
    <w:p w:rsidR="00C114D5" w:rsidRDefault="00C114D5" w:rsidP="00C114D5">
      <w:pPr>
        <w:pStyle w:val="ConsPlusNormal"/>
        <w:ind w:firstLine="539"/>
        <w:jc w:val="both"/>
      </w:pPr>
    </w:p>
    <w:p w:rsidR="00C114D5" w:rsidRDefault="00C114D5" w:rsidP="00C114D5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Состав, последовательность и сроки выполнения  административных процедур (действий), требования к порядку их выполнения, в том числе особенностей  выполнения административных процедур в  многофункциональных центрах </w:t>
      </w:r>
    </w:p>
    <w:p w:rsidR="00C114D5" w:rsidRDefault="00C114D5" w:rsidP="00C114D5">
      <w:pPr>
        <w:rPr>
          <w:rFonts w:ascii="Times New Roman" w:hAnsi="Times New Roman" w:cs="Times New Roman"/>
          <w:sz w:val="28"/>
          <w:szCs w:val="28"/>
        </w:rPr>
      </w:pPr>
    </w:p>
    <w:p w:rsidR="00C114D5" w:rsidRDefault="00C114D5" w:rsidP="00C11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и регистрация Заявления и прилагаемых к нему документов;</w:t>
      </w:r>
    </w:p>
    <w:p w:rsidR="00C114D5" w:rsidRDefault="00C114D5" w:rsidP="00C114D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рассмотрение документов и проверка содержащихся в них сведений;</w:t>
      </w:r>
    </w:p>
    <w:p w:rsidR="00C114D5" w:rsidRDefault="00C114D5" w:rsidP="00C114D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рассмотрение Заявления и принятие решения;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выдача (направление) заявителю результата предоставления муниципальной услуги.</w:t>
      </w:r>
    </w:p>
    <w:p w:rsidR="00C114D5" w:rsidRDefault="00C114D5" w:rsidP="00C114D5">
      <w:pPr>
        <w:rPr>
          <w:rFonts w:ascii="Times New Roman" w:hAnsi="Times New Roman"/>
          <w:sz w:val="28"/>
          <w:szCs w:val="28"/>
        </w:rPr>
      </w:pPr>
      <w:hyperlink r:id="rId34" w:anchor="Par456" w:history="1">
        <w:r>
          <w:rPr>
            <w:rStyle w:val="a4"/>
            <w:sz w:val="28"/>
            <w:szCs w:val="28"/>
          </w:rPr>
          <w:t>Блок-схема</w:t>
        </w:r>
      </w:hyperlink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приведена в приложении № 2 к Административному регламенту.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Основанием для начала административной процедуры «Прием и регистрация Заявления и прилагаемых к нему документов» является поступление Заявления и документов в Отдел.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Отдела, ответственный за предоставление муниципальной услуги, выполняет следующие действия: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документы, удостоверяющие личность, полномочия заявителя, полномочия представителя заявителя действовать от его имени (при необходимости), сличает представленные экземпляры подлинников и копий документов;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r:id="rId35" w:anchor="Par263" w:history="1">
        <w:r>
          <w:rPr>
            <w:rStyle w:val="a4"/>
            <w:sz w:val="28"/>
            <w:szCs w:val="28"/>
          </w:rPr>
          <w:t>пункте</w:t>
        </w:r>
      </w:hyperlink>
      <w:r>
        <w:rPr>
          <w:rFonts w:ascii="Times New Roman" w:hAnsi="Times New Roman"/>
          <w:sz w:val="28"/>
          <w:szCs w:val="28"/>
        </w:rPr>
        <w:t xml:space="preserve"> 2.9. Административного регламента, регистрирует документы  путем внесения записи в книгу регистрации заявлений в течение одного рабочего дня со дня подачи Заявления и документов;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делает отметку о получении документов на втором экземпляре заявления, в котором перечисляет представленные документы и указывает дату их получения отделом;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оснований для отказа в приеме документов, указанных в  пункте 2.9. Административного регламента, возвращает пакет документов заявителю с разъяснением причин отказа в приеме документов.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составляет не более одного дня.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административной процедуры «Прием и регистрация Заявления и прилагаемых к нему документов» является регистрация Заявления и документов либо отказ в регистрации Заявления и документов. Пакет документов в  случае отказа возвращается заявителю.</w:t>
      </w:r>
    </w:p>
    <w:p w:rsidR="00C114D5" w:rsidRDefault="00C114D5" w:rsidP="00C114D5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Особенности получения муниципальной услуги  через МФЦ.</w:t>
      </w:r>
    </w:p>
    <w:p w:rsidR="00C114D5" w:rsidRDefault="00C114D5" w:rsidP="00C114D5">
      <w:pPr>
        <w:pStyle w:val="a5"/>
        <w:spacing w:line="240" w:lineRule="auto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случае получения муниципальной услуги через МФЦ первичная регистрация Заявления и прилагаемых к нему документов, необходимых для получения муниципальной услуги, производится сотрудником МФЦ в день их поступления в МФЦ. Круг заявителей и перечень документов определяется в соответствии с пунктами 1.3. и 2.7. настоящего Административного регламента.</w:t>
      </w:r>
    </w:p>
    <w:p w:rsidR="00C114D5" w:rsidRDefault="00C114D5" w:rsidP="00C114D5">
      <w:pPr>
        <w:pStyle w:val="1"/>
        <w:tabs>
          <w:tab w:val="left" w:pos="28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подаче Заявления в МФЦ ответственным за выполнение административной процедуры является работник МФЦ, который </w:t>
      </w:r>
      <w:r>
        <w:rPr>
          <w:rFonts w:ascii="Times New Roman" w:hAnsi="Times New Roman"/>
          <w:sz w:val="28"/>
          <w:szCs w:val="28"/>
        </w:rPr>
        <w:lastRenderedPageBreak/>
        <w:t>осуществляет проверку соответствия копий представляемых документов (за исключением нотариально заверенных) их оригиналам.</w:t>
      </w:r>
    </w:p>
    <w:p w:rsidR="00C114D5" w:rsidRDefault="00C114D5" w:rsidP="00C114D5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color w:val="auto"/>
        </w:rPr>
      </w:pPr>
      <w:r>
        <w:rPr>
          <w:color w:val="auto"/>
          <w:sz w:val="28"/>
          <w:szCs w:val="28"/>
        </w:rPr>
        <w:t xml:space="preserve">В круг полномочий работника МФЦ входит принятие решения  об  отказе в приеме документов в соответствии с пунктом 2.9. настоящего Административного регламента. </w:t>
      </w:r>
    </w:p>
    <w:p w:rsidR="00C114D5" w:rsidRDefault="00C114D5" w:rsidP="00C114D5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Информационный обмен между МФЦ и Отделом  осуществляется на бумажных носителях курьерской доставкой работником МФЦ. Информационный обмен по соглашению Сторон также может быть организован посредством  почтового отправления, в электронном виде. </w:t>
      </w:r>
    </w:p>
    <w:p w:rsidR="00C114D5" w:rsidRDefault="00C114D5" w:rsidP="00C114D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приеме Заявления в МФЦ заявителю выдается один экземпляр «Запроса заявителя на организацию предоставления муниципальных  услуг» с указанием перечня принятых документов и даты приема в МФЦ. В запросе заявитель указывает место получения  результата предоставления муниципальной услуги (МФЦ или Отдел).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Отдела курьерской службе МФЦ в помещении Отдела по ведомости приема – передачи, оформленной передающей стороной в 2-х экземплярах.</w:t>
      </w:r>
    </w:p>
    <w:p w:rsidR="00C114D5" w:rsidRDefault="00C114D5" w:rsidP="00C114D5">
      <w:pPr>
        <w:pStyle w:val="a5"/>
        <w:spacing w:line="240" w:lineRule="auto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Запросы передаются в Отдел на следующий рабочий день после приема в МФЦ.</w:t>
      </w:r>
    </w:p>
    <w:p w:rsidR="00C114D5" w:rsidRDefault="00C114D5" w:rsidP="00C114D5">
      <w:pPr>
        <w:pStyle w:val="a5"/>
        <w:spacing w:line="240" w:lineRule="auto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поступлении запроса в Отдел работа с ним ведется в установленном настоящим Административным регламентом порядке предоставления муниципальной услуги.</w:t>
      </w:r>
    </w:p>
    <w:p w:rsidR="00C114D5" w:rsidRDefault="00C114D5" w:rsidP="00C114D5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 сроки предоставления Отделом муниципальной услуги не входят сроки доставки документов из МФЦ в Отдел и обратно.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Основанием для начала административной процедуры «Рассмотрение документов и проверка содержащихся в них сведений» является поступление Заявления и документов, прошедших регистрацию, специалисту Отдела, ответственному за рассмотрение Заявления и документов.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 экономики, ответственный за рассмотрение Заявления и документов, выполняет следующие действия: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проверку сведений, содержащихся в документах, путем проведения формальной проверки (производится оценка внешнего вида документа: заполнение реквизитов, наличие номера, даты, подписей, наличие исправлений и других визуально различимых признаков);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непредставления заявителем по своему усмотрению документов, указанных в подпунктах 3 - 4 пункта 2.7. настоящего Административного регламента, в течение 5 рабочих дней со дня поступления к нему пакета документов заявителя, обеспечивает направление и получение сведений межведомственных запросов (на бумажном носителе или в форме электронного документа);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полученных сведений оценивает наличие (отсутствие) права заявителя на предоставление ему муниципальной услуги.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Максимальный срок выполнения административной процедуры «Рассмотрение документов и проверка содержащихся в них сведений» составляет не более семи календарных дней.</w:t>
      </w:r>
    </w:p>
    <w:p w:rsidR="00C114D5" w:rsidRDefault="00C114D5" w:rsidP="00C114D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</w:t>
      </w:r>
      <w:r>
        <w:rPr>
          <w:rFonts w:ascii="Times New Roman" w:hAnsi="Times New Roman"/>
          <w:sz w:val="28"/>
          <w:szCs w:val="28"/>
        </w:rPr>
        <w:t>«Рассмотрение документов и проверка содержащихся в них сведений» является передача Заявления и документов для рассмотрения на заседании Рабочей группы по включению мест размещения ярмарок в план организации и проведения ярмарок на территории Березовского городского округа (далее – Рабочая группа) либо мотивированный отказ в предоставлении муниципальной услуги.</w:t>
      </w:r>
    </w:p>
    <w:p w:rsidR="00C114D5" w:rsidRDefault="00C114D5" w:rsidP="00C114D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Основанием для начала административной процедуры «</w:t>
      </w:r>
      <w:r>
        <w:rPr>
          <w:rFonts w:ascii="Times New Roman" w:hAnsi="Times New Roman"/>
          <w:sz w:val="28"/>
          <w:szCs w:val="28"/>
        </w:rPr>
        <w:t>Рассмотрение Заявления и принятие решения» является поступление Заявления и документов от специалиста Отдела, ответственного за предоставление муниципальной услуги, в Рабочую группу.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Рабочей группы обеспечивает подготовку помещения для работы Рабочей группы, формирует повестку заседания, информирует членов Рабочей группы и заинтересованных лиц о времени и месте проведения заседания.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группа принимает решение о  включении (отказе во включении) места размещения ярмарки в план организации и проведения ярмарок на территории Березовского городского округа, простым большинством голосов с учетом оснований для отказа в предоставлении муниципальной услуги, указанных в </w:t>
      </w:r>
      <w:hyperlink r:id="rId36" w:anchor="Par263" w:history="1">
        <w:r>
          <w:rPr>
            <w:rStyle w:val="a4"/>
            <w:sz w:val="28"/>
            <w:szCs w:val="28"/>
          </w:rPr>
          <w:t>пункте</w:t>
        </w:r>
      </w:hyperlink>
      <w:r>
        <w:rPr>
          <w:rFonts w:ascii="Times New Roman" w:hAnsi="Times New Roman"/>
          <w:sz w:val="28"/>
          <w:szCs w:val="28"/>
        </w:rPr>
        <w:t xml:space="preserve"> 2.10. Административного регламента.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проведения заседания Рабочей группы секретарь в течение трех рабочих дней оформляет протокол и решение Рабочей группы, которые подписывают председатель и секретарь Рабочей группы.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случае принятия Рабочей группой решения о включении места размещения ярмарки в План организации и проведения ярмарок на территории Березовского городского округа, специалист Отдела, ответственный за предоставление муниципальной услуги, подготавливает проект постановления администрации Березовского городского округа об утверждении (внесении изменений) Плана организации и проведения ярмарок на территории Березовского городского округа и обеспечивает его согласование и подписание в соответствии с установленным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порядком издания муниципальных правовых актов.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Рабочей группой решения об отказе во включении места размещения ярмарки в план организации и проведения ярмарок на территории Березовского городского округа специалист Отдела готовит уведомление об отказе во включении места размещения ярмарки в план организации и проведения ярмарок на территории Березовского городского округа, с указанием причин отказа.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административной процедуры – 17 календарных дней.</w:t>
      </w:r>
    </w:p>
    <w:p w:rsidR="00C114D5" w:rsidRDefault="00C114D5" w:rsidP="00C11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«</w:t>
      </w:r>
      <w:r>
        <w:rPr>
          <w:rFonts w:ascii="Times New Roman" w:hAnsi="Times New Roman"/>
          <w:sz w:val="28"/>
          <w:szCs w:val="28"/>
        </w:rPr>
        <w:t xml:space="preserve">Рассмотрение Заявления и принятие решения» является принятие постановления администрации Березовского городского округа об утверждении (внесении изменений) Плана организации и проведения ярмарок на территории Березовского </w:t>
      </w:r>
      <w:r>
        <w:rPr>
          <w:rFonts w:ascii="Times New Roman" w:hAnsi="Times New Roman"/>
          <w:sz w:val="28"/>
          <w:szCs w:val="28"/>
        </w:rPr>
        <w:lastRenderedPageBreak/>
        <w:t>городского округа либо подписание уведомления об отказе во включении места размещения ярмарки в план организации и проведения ярмарок на территории Березовского городского округа.</w:t>
      </w:r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"Выдача (направление) заявителю результата предоставления муниципальной услуги" является регистрация в установленном порядке постановления администрации Березовского городского округа об утверждении (внесении изменений) Плана организации и проведения ярмарок на территории Березовского городского округа или уведомления об отказе включения места размещения ярмарки в План организации и проведения ярмарок на территории Березовского городского округа.</w:t>
      </w:r>
      <w:proofErr w:type="gramEnd"/>
    </w:p>
    <w:p w:rsidR="00C114D5" w:rsidRDefault="00C114D5" w:rsidP="00C114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регистрации постановления администрации Березовского городского округа об утверждении (внесении изменений) Плана организации и проведения ярмарок на территории Березовского городского округа специалист Отдела готовит уведомление о включении в План организации и проведения ярмарок на территории Березовского городского округа, передает его на подпись первому заместителю главы администрации Березовского городского округа.</w:t>
      </w:r>
    </w:p>
    <w:p w:rsidR="00C114D5" w:rsidRDefault="00C114D5" w:rsidP="00C11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пяти календарных дней после дня принятия решения специалист Отдела вручает (направляет) заявителю уведомление о принятом решении.</w:t>
      </w:r>
    </w:p>
    <w:p w:rsidR="00C114D5" w:rsidRDefault="00C114D5" w:rsidP="00C11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пакета документов о предоставлении муниципальной услуги из МФЦ, уведомление о принятом решении направляется специалистом управления в МФЦ.</w:t>
      </w:r>
    </w:p>
    <w:p w:rsidR="00C114D5" w:rsidRDefault="00C114D5" w:rsidP="00C11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МФЦ вручает заявителю уведомление о принятом решении лично в МФЦ.</w:t>
      </w:r>
    </w:p>
    <w:p w:rsidR="00C114D5" w:rsidRDefault="00C114D5" w:rsidP="00C11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"Выдача (направление) заявителю результата предоставления муниципальной услуги" является вручение заявителю уведомления о принятом решении.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принятом решении выдается заявителю при предъявлении документа, удостоверяющего его личность, или его уполномоченному представителю при предъявлении документа, удостоверяющего личность, и доверенности или направляется по почтовому адресу, указанному в Заявлении.</w:t>
      </w:r>
    </w:p>
    <w:p w:rsidR="00C114D5" w:rsidRDefault="00C114D5" w:rsidP="00C114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результата муниципальной услуги в электронной форме не предусмотрено.</w:t>
      </w:r>
    </w:p>
    <w:p w:rsidR="00C114D5" w:rsidRDefault="00C114D5" w:rsidP="00C114D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114D5" w:rsidRDefault="00C114D5" w:rsidP="00C114D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114D5" w:rsidRDefault="00C114D5" w:rsidP="00C114D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Формы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предоставлением муниципальной услуги.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В целях повышения эффективности, полноты и качества предоставления муниципальной услуги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предоставлением муниципальной услуги осуществляется заместителем главы администрации Березовского городского округа, курирующим работу отдела   и начальником отдела экономики и прогнозирования Березовского городского округа.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 Задачами контроля являются: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специалистами Отдела положений настоящего Административного регламента, порядка и сроков выполнения административных действий и процедур;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предупреждение и пресечение возможных нарушений прав и законных интересов заявителей;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имеющихся нарушений прав и законных интересов заявителей и устранение таких нарушений;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процесса предоставления муниципальной услуги.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Формами осуществления контроля являются проверки (плановые и внеплановые) и текущий контроль.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надлежащим выполнением специалистами отдела экономики административных действий в рамках административных процедур осуществляется начальником отдела экономики.</w:t>
      </w:r>
    </w:p>
    <w:p w:rsidR="00C114D5" w:rsidRDefault="00C114D5" w:rsidP="00C114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Текущий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Порядок, периодичность проведения проверок и списочный состав проверяющих устанавливаются приказом заместителя главы администрации.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проверки могут рассматриваться все вопросы, связанные с предоставлением муниципальной услуги, или вопросы, связанные с выполнением той или иной административной процедуры. 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Внеплановая проверка может проводиться по конкретному обращению заявителя.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проверки оформляются в виде акта (справки), в котором отмечаются выявленные недостатки и предложения по их устранению.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муниципальные служащие уполномоченного органа привлекаются к дисциплинарной ответственности в порядке, установленном трудовым законодательством Российской Федерации и законодательством Российской Федерации о муниципальной службе.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Получатели муниципальной услуги и другие заинтересованные лица могут принимать участие  в электронных опросах, форумах и анкетировании по вопросам удовлетворенности полнотой и качеством  предоставления муниципальной услуги, соблюдения сроков и последовательности действий (административных процедур), предусмотренных  Регламентом.</w:t>
      </w:r>
    </w:p>
    <w:p w:rsidR="00C114D5" w:rsidRDefault="00C114D5" w:rsidP="00C114D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Ответственность должностных лиц за решения и действия (бездействие) принимаемые в ходе предоставления муниципальной услуги:</w:t>
      </w:r>
    </w:p>
    <w:p w:rsidR="00C114D5" w:rsidRDefault="00C114D5" w:rsidP="00C114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C114D5" w:rsidRDefault="00C114D5" w:rsidP="00C114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114D5" w:rsidRDefault="00C114D5" w:rsidP="00C114D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Заявитель имеет право на обжалование действий (бездействия) органа, предоставляющего муниципальную услугу, его должностных лиц и решений, принятых в ходе предоставления муниципальной услуги, в следующих случаях: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нарушены сроки регистрации заявления о предоставлении муниципальной услуги или сроки предоставления муниципальной услуги;</w:t>
      </w:r>
      <w:proofErr w:type="gramEnd"/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затребованы от заявителя документы, не предусмотренные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отказано в приеме документов или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затребована от заявителя в ходе предоставления муниципальной услуги плата, не предусмотренная нормативными правовыми актами Российской Федерации и Свердловской области, муниципальными правовыми актами;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носителе, в электронной форме на имя: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 Березовского городского округа (623701, г. Березовский Свердловской области, ул. Театральная, 9) - при обжаловании действий (бездействия) заместителя главы администрации Березовского городского округа, курирующего работу отдела экономики и прогнозирования администрации,  в ходе предоставления муниципальной услуги;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 главы администрации Березовского городского округа, курирующего работу отдела экономики и прогнозирования администрации, (623701, г. Березовский Свердловской области, ул. Театральная, 9)  - при обжаловании действий (бездействия) начальника отдела экономики и прогнозирования администрации Березовского городского округа в ходе предоставления муниципальной услуги;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начальника отдела экономики и прогнозирования администрации Березовского городского округа (623701, г. Березовский Свердловской области, ул. Театральная, 9)  - при обжаловании действия (бездействия) специалистов Отдела в ходе предоставления муниципальной услуги.</w:t>
      </w:r>
    </w:p>
    <w:p w:rsidR="00C114D5" w:rsidRDefault="00C114D5" w:rsidP="00C114D5">
      <w:pPr>
        <w:pStyle w:val="11"/>
        <w:shd w:val="clear" w:color="auto" w:fill="auto"/>
        <w:tabs>
          <w:tab w:val="left" w:pos="567"/>
        </w:tabs>
        <w:autoSpaceDE w:val="0"/>
        <w:autoSpaceDN w:val="0"/>
        <w:adjustRightInd w:val="0"/>
        <w:spacing w:before="0"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Жалоба может быть направлена по почте, на личном приеме заявителя, на электронный адрес администрации, через единый портал государственных и муниципальных услуг.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представляется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документ, подтверждающий полномочия на осуществление действий от имени заявителя. В качестве такого документа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оформленная в соответствии с законодательством РФ доверенность (для физических лиц)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оформленная в соответствии с законодательством РФ доверенность, заверенная печатью заявителя и подписанная руководителем заявителя (для юридических лиц)</w:t>
      </w:r>
    </w:p>
    <w:p w:rsidR="00C114D5" w:rsidRDefault="00C114D5" w:rsidP="00C114D5">
      <w:pPr>
        <w:pStyle w:val="11"/>
        <w:shd w:val="clear" w:color="auto" w:fill="auto"/>
        <w:tabs>
          <w:tab w:val="left" w:pos="851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 подаче жалобы в электронном виде указанные выше документы, могут быть представлены в форме электронных документов, подписанных электронной подписью, вид которой предусмотрен законодательством РФ.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досудебного  (внесудебного) обжалования являются: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решения администрации или должностных лиц администрации в ходе предоставления муниципальной услуги,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действия (бездействия) администрации или должностных лиц администрации, осуществленные в ходе предоставления муниципальной услуги. 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Перечень оснований для отказа в рассмотрении жалобы либо приостановления ее рассмотрения.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семьи,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наличие вступившего в законную силу решения суда, арбитражного суда по жалобе о том же предмете и по тем же основаниям,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Основанием для начала процедуры досудебного обжалования является регистрация жалобы в администрации Березовского городского округа.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Жалоба, поступившая  в письменной форме,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номера.</w:t>
      </w:r>
    </w:p>
    <w:p w:rsidR="00C114D5" w:rsidRDefault="00C114D5" w:rsidP="00C114D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в электронном сообщении заинтересованным лицом указан адрес электронной почты, по этому адресу направляется уведомление о приеме обращения или об оставлении жалобы без ответа по существу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с обоснованием причин), после чего обращение распечатывается и дальнейшая работа с ним ведется как с письменным обращением.  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Жалоба должна содержать: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юридического лица либо фамилию, имя, отчество (последнее - при наличии) индивидуального предпринимателя, сведения о месте нахождения заявителя - юридического лица либо сведения о месте жительства заявителя – индивидуального предпринимателя,  а также номер контактного телефона, адрес электронной почты (при наличии) и почтовый </w:t>
      </w:r>
      <w:r>
        <w:rPr>
          <w:rFonts w:ascii="Times New Roman" w:hAnsi="Times New Roman"/>
          <w:sz w:val="28"/>
          <w:szCs w:val="28"/>
        </w:rPr>
        <w:lastRenderedPageBreak/>
        <w:t>адрес, по которым должен быть направлен ответ заявителю;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наименование должности должностного лица органа, предоставляющего муниципальную услугу, либо иного муниципального служащего, решения и действия (бездействие) которых обжалуются;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иного муниципального служащего;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и личную подпись заявителя.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114D5" w:rsidRDefault="00C114D5" w:rsidP="00C114D5">
      <w:pPr>
        <w:pStyle w:val="11"/>
        <w:shd w:val="clear" w:color="auto" w:fill="auto"/>
        <w:tabs>
          <w:tab w:val="left" w:pos="865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Поступившая жалоба подлежит рассмотрению в течение 15 (пятнадцати) рабочих дней со дня ее регистрации, а в случае обжалования отказа в предоставлении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По результатам рассмотрения жалобы уполномоченный орган принимает одно из следующих решений: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Не позднее дня, следующего за днем принятия решения, заявителю в письменной форме (и по желанию заявителя в электронной форме) направляется мотивированный ответ о результатах рассмотрения жалобы.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5.10. В случае установления в ходе или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C114D5" w:rsidRDefault="00C114D5" w:rsidP="00C114D5">
      <w:pPr>
        <w:tabs>
          <w:tab w:val="left" w:pos="4860"/>
        </w:tabs>
        <w:jc w:val="right"/>
        <w:rPr>
          <w:rFonts w:ascii="Times New Roman" w:hAnsi="Times New Roman"/>
          <w:sz w:val="24"/>
          <w:szCs w:val="24"/>
        </w:rPr>
      </w:pPr>
    </w:p>
    <w:p w:rsidR="00C114D5" w:rsidRDefault="00C114D5" w:rsidP="00C114D5">
      <w:pPr>
        <w:tabs>
          <w:tab w:val="left" w:pos="4860"/>
        </w:tabs>
        <w:jc w:val="right"/>
        <w:rPr>
          <w:rFonts w:ascii="Times New Roman" w:hAnsi="Times New Roman"/>
          <w:sz w:val="24"/>
          <w:szCs w:val="24"/>
        </w:rPr>
      </w:pPr>
    </w:p>
    <w:p w:rsidR="00C114D5" w:rsidRDefault="00C114D5" w:rsidP="00C114D5">
      <w:pPr>
        <w:tabs>
          <w:tab w:val="left" w:pos="4860"/>
        </w:tabs>
        <w:jc w:val="right"/>
        <w:rPr>
          <w:rFonts w:ascii="Times New Roman" w:hAnsi="Times New Roman"/>
          <w:sz w:val="24"/>
          <w:szCs w:val="24"/>
        </w:rPr>
      </w:pPr>
    </w:p>
    <w:p w:rsidR="00C114D5" w:rsidRDefault="00C114D5" w:rsidP="00C114D5">
      <w:pPr>
        <w:tabs>
          <w:tab w:val="left" w:pos="4860"/>
        </w:tabs>
        <w:jc w:val="right"/>
        <w:rPr>
          <w:rFonts w:ascii="Times New Roman" w:hAnsi="Times New Roman"/>
          <w:sz w:val="24"/>
          <w:szCs w:val="24"/>
        </w:rPr>
      </w:pPr>
    </w:p>
    <w:p w:rsidR="00C114D5" w:rsidRDefault="00C114D5" w:rsidP="00C114D5">
      <w:pPr>
        <w:tabs>
          <w:tab w:val="left" w:pos="4860"/>
        </w:tabs>
        <w:jc w:val="right"/>
        <w:rPr>
          <w:rFonts w:ascii="Times New Roman" w:hAnsi="Times New Roman"/>
          <w:sz w:val="24"/>
          <w:szCs w:val="24"/>
        </w:rPr>
      </w:pPr>
    </w:p>
    <w:p w:rsidR="00C114D5" w:rsidRDefault="00C114D5" w:rsidP="00C114D5">
      <w:pPr>
        <w:tabs>
          <w:tab w:val="left" w:pos="4860"/>
        </w:tabs>
        <w:jc w:val="right"/>
        <w:rPr>
          <w:rFonts w:ascii="Times New Roman" w:hAnsi="Times New Roman"/>
          <w:sz w:val="24"/>
          <w:szCs w:val="24"/>
        </w:rPr>
      </w:pPr>
    </w:p>
    <w:p w:rsidR="00C114D5" w:rsidRDefault="00C114D5" w:rsidP="00C114D5">
      <w:pPr>
        <w:tabs>
          <w:tab w:val="left" w:pos="4860"/>
        </w:tabs>
        <w:jc w:val="right"/>
        <w:rPr>
          <w:rFonts w:ascii="Times New Roman" w:hAnsi="Times New Roman"/>
          <w:sz w:val="24"/>
          <w:szCs w:val="24"/>
        </w:rPr>
      </w:pPr>
    </w:p>
    <w:p w:rsidR="00C114D5" w:rsidRDefault="00C114D5" w:rsidP="00C114D5">
      <w:pPr>
        <w:tabs>
          <w:tab w:val="left" w:pos="4860"/>
        </w:tabs>
        <w:jc w:val="right"/>
        <w:rPr>
          <w:rFonts w:ascii="Times New Roman" w:hAnsi="Times New Roman"/>
          <w:sz w:val="24"/>
          <w:szCs w:val="24"/>
        </w:rPr>
      </w:pPr>
    </w:p>
    <w:p w:rsidR="00C114D5" w:rsidRDefault="00C114D5" w:rsidP="00C114D5">
      <w:pPr>
        <w:tabs>
          <w:tab w:val="left" w:pos="4860"/>
        </w:tabs>
        <w:jc w:val="right"/>
        <w:rPr>
          <w:rFonts w:ascii="Times New Roman" w:hAnsi="Times New Roman"/>
          <w:sz w:val="24"/>
          <w:szCs w:val="24"/>
        </w:rPr>
      </w:pPr>
    </w:p>
    <w:p w:rsidR="00C114D5" w:rsidRDefault="00C114D5" w:rsidP="00C114D5">
      <w:pPr>
        <w:tabs>
          <w:tab w:val="left" w:pos="486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  <w:r>
        <w:rPr>
          <w:rFonts w:ascii="Times New Roman" w:hAnsi="Times New Roman"/>
          <w:sz w:val="24"/>
          <w:szCs w:val="24"/>
        </w:rPr>
        <w:br/>
        <w:t xml:space="preserve">                                                                                              к  Административному Регламенту </w:t>
      </w:r>
    </w:p>
    <w:p w:rsidR="00C114D5" w:rsidRDefault="00C114D5" w:rsidP="00C114D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C114D5" w:rsidRDefault="00C114D5" w:rsidP="00C114D5">
      <w:pPr>
        <w:pStyle w:val="ConsPlusNormal"/>
      </w:pPr>
    </w:p>
    <w:p w:rsidR="00C114D5" w:rsidRDefault="00C114D5" w:rsidP="00C114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63"/>
      <w:bookmarkEnd w:id="7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114D5" w:rsidRDefault="00C114D5" w:rsidP="00C114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включении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(организационно-правовая форма, полное и сокращенное</w:t>
      </w:r>
      <w:proofErr w:type="gramEnd"/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(в том числе фирменное) наименование, юридический адрес)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регистрации: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№___________________________________ от 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(кем выдано)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постановке на учет: ______________________________________________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 факс: 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в лице __________________________________________________________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(Ф.И.О., должность)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просит  включить  в  План  организации  и  проведения ярмарок на территории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Березовского городского округа  на ____ год ярмарку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(тематика ярмарки)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(место размещения)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сроки: __________________________________________________________________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(предельные сроки проведения ярмарки)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количеством мест для продажи 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режимом работы __________________________________________________________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к заявлению документов: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документов на ________________ листах.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"______" __________________________ 201_ г.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________________________________ (Ф.И.О.)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приняты: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"_____" __________ 201_ г.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:rsidR="00C114D5" w:rsidRDefault="00C114D5" w:rsidP="00C114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(Ф.И.О.)</w:t>
      </w:r>
    </w:p>
    <w:p w:rsidR="00C114D5" w:rsidRDefault="00C114D5" w:rsidP="00C114D5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114D5" w:rsidRDefault="00C114D5" w:rsidP="00C114D5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114D5" w:rsidRDefault="00C114D5" w:rsidP="00C114D5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C114D5" w:rsidRDefault="00C114D5" w:rsidP="00C114D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C114D5" w:rsidRDefault="00C114D5" w:rsidP="00C114D5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rFonts w:ascii="Times New Roman" w:hAnsi="Times New Roman"/>
          <w:sz w:val="28"/>
          <w:szCs w:val="28"/>
        </w:rPr>
        <w:t>Блок-схема предоставления муниципальной услуги</w:t>
      </w:r>
      <w:r>
        <w:tab/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C114D5" w:rsidTr="00C114D5">
        <w:trPr>
          <w:trHeight w:val="483"/>
        </w:trPr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tabs>
                <w:tab w:val="left" w:pos="3648"/>
              </w:tabs>
              <w:jc w:val="center"/>
            </w:pPr>
            <w:r>
              <w:t>Поступление заявления и прилагаемых к нему документов</w:t>
            </w:r>
          </w:p>
        </w:tc>
      </w:tr>
    </w:tbl>
    <w:p w:rsidR="00C114D5" w:rsidRDefault="00C114D5" w:rsidP="00C114D5">
      <w:pPr>
        <w:pStyle w:val="ConsPlusNonformat"/>
        <w:tabs>
          <w:tab w:val="left" w:pos="3648"/>
          <w:tab w:val="left" w:pos="7308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↓           </w:t>
      </w:r>
      <w:r>
        <w:rPr>
          <w:sz w:val="32"/>
          <w:szCs w:val="32"/>
        </w:rPr>
        <w:tab/>
        <w:t xml:space="preserve"> ↓          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361"/>
      </w:tblGrid>
      <w:tr w:rsidR="00C114D5" w:rsidTr="00C114D5">
        <w:trPr>
          <w:trHeight w:val="49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jc w:val="both"/>
            </w:pPr>
            <w:r>
              <w:t>Отказ в регистрации заявления</w:t>
            </w:r>
          </w:p>
        </w:tc>
      </w:tr>
    </w:tbl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4032"/>
      </w:tblGrid>
      <w:tr w:rsidR="00C114D5" w:rsidTr="00C114D5">
        <w:tc>
          <w:tcPr>
            <w:tcW w:w="5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jc w:val="center"/>
            </w:pPr>
            <w:r>
              <w:t>Прием и регистрация заявления</w:t>
            </w:r>
          </w:p>
          <w:p w:rsidR="00C114D5" w:rsidRDefault="00C114D5">
            <w:pPr>
              <w:pStyle w:val="ConsPlusNonformat"/>
              <w:jc w:val="center"/>
            </w:pPr>
            <w:r>
              <w:t>и  прилагаемых к нему документов</w:t>
            </w:r>
          </w:p>
        </w:tc>
      </w:tr>
    </w:tbl>
    <w:p w:rsidR="00C114D5" w:rsidRDefault="00C114D5" w:rsidP="00C114D5">
      <w:pPr>
        <w:pStyle w:val="ConsPlusNonformat"/>
        <w:tabs>
          <w:tab w:val="left" w:pos="7584"/>
        </w:tabs>
        <w:jc w:val="both"/>
        <w:rPr>
          <w:sz w:val="32"/>
          <w:szCs w:val="32"/>
        </w:rPr>
      </w:pPr>
      <w:r>
        <w:tab/>
      </w:r>
      <w:r>
        <w:rPr>
          <w:sz w:val="32"/>
          <w:szCs w:val="32"/>
        </w:rPr>
        <w:t>↓</w:t>
      </w:r>
      <w:r>
        <w:rPr>
          <w:sz w:val="32"/>
          <w:szCs w:val="32"/>
        </w:rPr>
        <w:tab/>
      </w:r>
    </w:p>
    <w:tbl>
      <w:tblPr>
        <w:tblStyle w:val="a7"/>
        <w:tblpPr w:leftFromText="180" w:rightFromText="180" w:vertAnchor="text" w:horzAnchor="margin" w:tblpXSpec="right" w:tblpY="25"/>
        <w:tblW w:w="0" w:type="auto"/>
        <w:tblInd w:w="0" w:type="dxa"/>
        <w:tblLook w:val="04A0" w:firstRow="1" w:lastRow="0" w:firstColumn="1" w:lastColumn="0" w:noHBand="0" w:noVBand="1"/>
      </w:tblPr>
      <w:tblGrid>
        <w:gridCol w:w="4033"/>
      </w:tblGrid>
      <w:tr w:rsidR="00C114D5" w:rsidTr="00C114D5">
        <w:trPr>
          <w:trHeight w:val="179"/>
        </w:trPr>
        <w:tc>
          <w:tcPr>
            <w:tcW w:w="4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tabs>
                <w:tab w:val="left" w:pos="1368"/>
              </w:tabs>
              <w:jc w:val="both"/>
            </w:pPr>
            <w:r>
              <w:t>Рассмотрение документов и проверка содержащихся в них сведений</w:t>
            </w:r>
          </w:p>
        </w:tc>
      </w:tr>
    </w:tbl>
    <w:p w:rsidR="00C114D5" w:rsidRDefault="00C114D5" w:rsidP="00C114D5">
      <w:pPr>
        <w:pStyle w:val="ConsPlusNonformat"/>
        <w:jc w:val="both"/>
      </w:pPr>
    </w:p>
    <w:tbl>
      <w:tblPr>
        <w:tblStyle w:val="a7"/>
        <w:tblpPr w:leftFromText="180" w:rightFromText="180" w:vertAnchor="text" w:tblpY="1"/>
        <w:tblOverlap w:val="never"/>
        <w:tblW w:w="4099" w:type="dxa"/>
        <w:tblInd w:w="0" w:type="dxa"/>
        <w:tblLook w:val="04A0" w:firstRow="1" w:lastRow="0" w:firstColumn="1" w:lastColumn="0" w:noHBand="0" w:noVBand="1"/>
      </w:tblPr>
      <w:tblGrid>
        <w:gridCol w:w="4099"/>
      </w:tblGrid>
      <w:tr w:rsidR="00C114D5" w:rsidTr="00C114D5">
        <w:trPr>
          <w:trHeight w:val="244"/>
        </w:trPr>
        <w:tc>
          <w:tcPr>
            <w:tcW w:w="4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tabs>
                <w:tab w:val="left" w:pos="5532"/>
              </w:tabs>
              <w:jc w:val="center"/>
            </w:pPr>
            <w:r>
              <w:t>Направление межведомственных запросов</w:t>
            </w:r>
          </w:p>
        </w:tc>
      </w:tr>
    </w:tbl>
    <w:p w:rsidR="00C114D5" w:rsidRDefault="00C114D5" w:rsidP="00C114D5">
      <w:pPr>
        <w:pStyle w:val="ConsPlusNonformat"/>
        <w:tabs>
          <w:tab w:val="left" w:pos="576"/>
          <w:tab w:val="left" w:pos="1368"/>
        </w:tabs>
        <w:jc w:val="both"/>
      </w:pPr>
      <w:r>
        <w:tab/>
      </w:r>
      <w:r>
        <w:rPr>
          <w:sz w:val="32"/>
          <w:szCs w:val="32"/>
        </w:rPr>
        <w:t>↔</w:t>
      </w:r>
      <w:r>
        <w:br w:type="textWrapping" w:clear="all"/>
      </w:r>
      <w:r>
        <w:rPr>
          <w:sz w:val="32"/>
          <w:szCs w:val="32"/>
        </w:rPr>
        <w:t xml:space="preserve">                             ↓          ↓</w:t>
      </w:r>
      <w:r>
        <w:tab/>
      </w:r>
    </w:p>
    <w:tbl>
      <w:tblPr>
        <w:tblStyle w:val="a7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3119"/>
      </w:tblGrid>
      <w:tr w:rsidR="00C114D5" w:rsidTr="00C114D5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tabs>
                <w:tab w:val="left" w:pos="4164"/>
              </w:tabs>
              <w:ind w:right="-42"/>
              <w:jc w:val="both"/>
            </w:pPr>
            <w:r>
              <w:t>отказ в предоставлении муниципальной услуги</w:t>
            </w:r>
          </w:p>
        </w:tc>
      </w:tr>
    </w:tbl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182"/>
      </w:tblGrid>
      <w:tr w:rsidR="00C114D5" w:rsidTr="00C114D5">
        <w:tc>
          <w:tcPr>
            <w:tcW w:w="3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tabs>
                <w:tab w:val="left" w:pos="4164"/>
              </w:tabs>
              <w:jc w:val="both"/>
            </w:pPr>
            <w:r>
              <w:t>Рассмотрение заявления и принятие решения</w:t>
            </w:r>
          </w:p>
        </w:tc>
      </w:tr>
    </w:tbl>
    <w:p w:rsidR="00C114D5" w:rsidRDefault="00C114D5" w:rsidP="00C114D5">
      <w:pPr>
        <w:pStyle w:val="ConsPlusNonformat"/>
        <w:tabs>
          <w:tab w:val="left" w:pos="4164"/>
        </w:tabs>
      </w:pPr>
      <w:r>
        <w:rPr>
          <w:sz w:val="32"/>
          <w:szCs w:val="32"/>
        </w:rPr>
        <w:t>↓        ↓</w:t>
      </w:r>
    </w:p>
    <w:tbl>
      <w:tblPr>
        <w:tblStyle w:val="a7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977"/>
      </w:tblGrid>
      <w:tr w:rsidR="00C114D5" w:rsidTr="00C114D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tabs>
                <w:tab w:val="left" w:pos="2784"/>
              </w:tabs>
              <w:jc w:val="both"/>
            </w:pPr>
            <w:r>
              <w:t>Отказ во включении места размещения ярмарки в План организации и проведения ярмарок на территории Березовского городского округа</w:t>
            </w:r>
          </w:p>
        </w:tc>
      </w:tr>
    </w:tbl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517"/>
      </w:tblGrid>
      <w:tr w:rsidR="00C114D5" w:rsidTr="00C114D5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tabs>
                <w:tab w:val="left" w:pos="2784"/>
              </w:tabs>
              <w:jc w:val="both"/>
            </w:pPr>
            <w:r>
              <w:t>Включение места размещения ярмарки в План организации и проведения ярмарок на территории Березовского городского округа</w:t>
            </w:r>
          </w:p>
        </w:tc>
      </w:tr>
    </w:tbl>
    <w:p w:rsidR="00C114D5" w:rsidRDefault="00C114D5" w:rsidP="00C114D5">
      <w:pPr>
        <w:pStyle w:val="ConsPlusNonformat"/>
        <w:tabs>
          <w:tab w:val="left" w:pos="2784"/>
        </w:tabs>
        <w:jc w:val="both"/>
      </w:pPr>
      <w:r>
        <w:br w:type="textWrapping" w:clear="all"/>
      </w:r>
      <w:r>
        <w:tab/>
      </w:r>
      <w:r>
        <w:tab/>
      </w:r>
      <w:r>
        <w:tab/>
      </w:r>
      <w:r>
        <w:rPr>
          <w:sz w:val="32"/>
          <w:szCs w:val="32"/>
        </w:rPr>
        <w:t xml:space="preserve">           ↓           ↓       </w:t>
      </w:r>
    </w:p>
    <w:tbl>
      <w:tblPr>
        <w:tblStyle w:val="a7"/>
        <w:tblpPr w:leftFromText="180" w:rightFromText="180" w:vertAnchor="text" w:tblpX="6738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802"/>
      </w:tblGrid>
      <w:tr w:rsidR="00C114D5" w:rsidTr="00C114D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tabs>
                <w:tab w:val="left" w:pos="2784"/>
              </w:tabs>
              <w:jc w:val="both"/>
            </w:pPr>
            <w:r>
              <w:t>Подготовка проекта постановления администрации Березовского городского округа об утверждении (внесении изменений) Плана организации и проведения ярмарок на территории Березовского городского округа</w:t>
            </w:r>
          </w:p>
        </w:tc>
      </w:tr>
    </w:tbl>
    <w:tbl>
      <w:tblPr>
        <w:tblStyle w:val="a7"/>
        <w:tblW w:w="0" w:type="auto"/>
        <w:tblInd w:w="1951" w:type="dxa"/>
        <w:tblLook w:val="04A0" w:firstRow="1" w:lastRow="0" w:firstColumn="1" w:lastColumn="0" w:noHBand="0" w:noVBand="1"/>
      </w:tblPr>
      <w:tblGrid>
        <w:gridCol w:w="4361"/>
      </w:tblGrid>
      <w:tr w:rsidR="00C114D5" w:rsidTr="00C114D5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tabs>
                <w:tab w:val="left" w:pos="2784"/>
              </w:tabs>
              <w:jc w:val="both"/>
            </w:pPr>
            <w:r>
              <w:t>Подготовка уведомления об отказе во включении места размещения ярмарки в План организации и проведения ярмарок на территории Березовского городского округа</w:t>
            </w:r>
          </w:p>
        </w:tc>
      </w:tr>
    </w:tbl>
    <w:p w:rsidR="00C114D5" w:rsidRDefault="00C114D5" w:rsidP="00C114D5">
      <w:pPr>
        <w:pStyle w:val="ConsPlusNonformat"/>
        <w:tabs>
          <w:tab w:val="left" w:pos="5712"/>
        </w:tabs>
        <w:jc w:val="both"/>
        <w:rPr>
          <w:sz w:val="32"/>
          <w:szCs w:val="32"/>
        </w:rPr>
      </w:pPr>
      <w:r>
        <w:tab/>
      </w:r>
      <w:r>
        <w:rPr>
          <w:sz w:val="32"/>
          <w:szCs w:val="32"/>
        </w:rPr>
        <w:t>↓</w:t>
      </w:r>
    </w:p>
    <w:tbl>
      <w:tblPr>
        <w:tblStyle w:val="a7"/>
        <w:tblW w:w="0" w:type="auto"/>
        <w:tblInd w:w="1951" w:type="dxa"/>
        <w:tblLook w:val="04A0" w:firstRow="1" w:lastRow="0" w:firstColumn="1" w:lastColumn="0" w:noHBand="0" w:noVBand="1"/>
      </w:tblPr>
      <w:tblGrid>
        <w:gridCol w:w="4430"/>
      </w:tblGrid>
      <w:tr w:rsidR="00C114D5" w:rsidTr="00C114D5">
        <w:tc>
          <w:tcPr>
            <w:tcW w:w="4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tabs>
                <w:tab w:val="left" w:pos="2784"/>
              </w:tabs>
              <w:jc w:val="both"/>
            </w:pPr>
            <w:r>
              <w:rPr>
                <w:sz w:val="32"/>
                <w:szCs w:val="32"/>
              </w:rPr>
              <w:tab/>
            </w:r>
            <w:r>
              <w:t>Выдача заявителю уведомления об отказе во включении места размещения ярмарки в План организации и проведения ярмарок на территории Березовского городского округа</w:t>
            </w:r>
          </w:p>
        </w:tc>
      </w:tr>
    </w:tbl>
    <w:p w:rsidR="00C114D5" w:rsidRDefault="00C114D5" w:rsidP="00C114D5">
      <w:pPr>
        <w:pStyle w:val="ConsPlusNonformat"/>
        <w:tabs>
          <w:tab w:val="left" w:pos="8124"/>
        </w:tabs>
        <w:jc w:val="both"/>
        <w:rPr>
          <w:sz w:val="32"/>
          <w:szCs w:val="32"/>
        </w:rPr>
      </w:pPr>
      <w:r>
        <w:tab/>
      </w:r>
      <w:r>
        <w:rPr>
          <w:sz w:val="32"/>
          <w:szCs w:val="32"/>
        </w:rPr>
        <w:t>↓</w:t>
      </w:r>
    </w:p>
    <w:tbl>
      <w:tblPr>
        <w:tblStyle w:val="a7"/>
        <w:tblW w:w="5670" w:type="dxa"/>
        <w:tblInd w:w="3936" w:type="dxa"/>
        <w:tblLook w:val="04A0" w:firstRow="1" w:lastRow="0" w:firstColumn="1" w:lastColumn="0" w:noHBand="0" w:noVBand="1"/>
      </w:tblPr>
      <w:tblGrid>
        <w:gridCol w:w="5670"/>
      </w:tblGrid>
      <w:tr w:rsidR="00C114D5" w:rsidTr="00C114D5">
        <w:trPr>
          <w:trHeight w:val="1295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tabs>
                <w:tab w:val="left" w:pos="2784"/>
              </w:tabs>
              <w:jc w:val="both"/>
            </w:pPr>
            <w:r>
              <w:t>Принятие постановления администрации Березовского городского округа об утверждении (внесении изменений) Плана организации и проведения ярмарок на территории Березовского городского округа</w:t>
            </w:r>
          </w:p>
        </w:tc>
      </w:tr>
    </w:tbl>
    <w:p w:rsidR="00C114D5" w:rsidRDefault="00C114D5" w:rsidP="00C114D5">
      <w:pPr>
        <w:pStyle w:val="ConsPlusNonformat"/>
        <w:tabs>
          <w:tab w:val="left" w:pos="8028"/>
        </w:tabs>
        <w:jc w:val="both"/>
        <w:rPr>
          <w:sz w:val="32"/>
          <w:szCs w:val="32"/>
        </w:rPr>
      </w:pPr>
      <w:r>
        <w:tab/>
      </w:r>
      <w:r>
        <w:tab/>
      </w:r>
      <w:r>
        <w:rPr>
          <w:sz w:val="32"/>
          <w:szCs w:val="32"/>
        </w:rPr>
        <w:t>↓</w:t>
      </w:r>
    </w:p>
    <w:tbl>
      <w:tblPr>
        <w:tblStyle w:val="a7"/>
        <w:tblW w:w="5670" w:type="dxa"/>
        <w:tblInd w:w="3936" w:type="dxa"/>
        <w:tblLook w:val="04A0" w:firstRow="1" w:lastRow="0" w:firstColumn="1" w:lastColumn="0" w:noHBand="0" w:noVBand="1"/>
      </w:tblPr>
      <w:tblGrid>
        <w:gridCol w:w="5670"/>
      </w:tblGrid>
      <w:tr w:rsidR="00C114D5" w:rsidTr="00C114D5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jc w:val="both"/>
            </w:pPr>
            <w:r>
              <w:t>Подготовка уведомления о включении места размещения ярмарки в План организации и проведения ярмарок на территории Березовского городского округа</w:t>
            </w:r>
          </w:p>
        </w:tc>
      </w:tr>
    </w:tbl>
    <w:p w:rsidR="00C114D5" w:rsidRDefault="00C114D5" w:rsidP="00C114D5">
      <w:pPr>
        <w:pStyle w:val="ConsPlusNonformat"/>
        <w:tabs>
          <w:tab w:val="left" w:pos="8196"/>
        </w:tabs>
        <w:jc w:val="both"/>
      </w:pPr>
      <w:r>
        <w:tab/>
      </w:r>
      <w:r>
        <w:rPr>
          <w:sz w:val="32"/>
          <w:szCs w:val="32"/>
        </w:rPr>
        <w:t>↓</w:t>
      </w:r>
      <w:r>
        <w:tab/>
      </w:r>
    </w:p>
    <w:tbl>
      <w:tblPr>
        <w:tblStyle w:val="a7"/>
        <w:tblW w:w="5670" w:type="dxa"/>
        <w:tblInd w:w="3936" w:type="dxa"/>
        <w:tblLook w:val="04A0" w:firstRow="1" w:lastRow="0" w:firstColumn="1" w:lastColumn="0" w:noHBand="0" w:noVBand="1"/>
      </w:tblPr>
      <w:tblGrid>
        <w:gridCol w:w="5670"/>
      </w:tblGrid>
      <w:tr w:rsidR="00C114D5" w:rsidTr="00C114D5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4D5" w:rsidRDefault="00C114D5">
            <w:pPr>
              <w:pStyle w:val="ConsPlusNonformat"/>
              <w:tabs>
                <w:tab w:val="left" w:pos="6552"/>
              </w:tabs>
              <w:jc w:val="both"/>
            </w:pPr>
            <w:r>
              <w:t>Выдача заявителю уведомления о включении места размещения ярмарки в План организации и проведения ярмарок на территории Березовского городского округа</w:t>
            </w:r>
          </w:p>
        </w:tc>
      </w:tr>
    </w:tbl>
    <w:p w:rsidR="00C114D5" w:rsidRDefault="00C114D5" w:rsidP="00C114D5">
      <w:pPr>
        <w:pStyle w:val="ConsPlusNonformat"/>
        <w:jc w:val="both"/>
      </w:pPr>
      <w:bookmarkStart w:id="8" w:name="_GoBack"/>
      <w:bookmarkEnd w:id="8"/>
    </w:p>
    <w:sectPr w:rsidR="00C11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E04"/>
    <w:multiLevelType w:val="hybridMultilevel"/>
    <w:tmpl w:val="37E22A8E"/>
    <w:lvl w:ilvl="0" w:tplc="2A5EC35C">
      <w:start w:val="15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EA7B25"/>
    <w:multiLevelType w:val="hybridMultilevel"/>
    <w:tmpl w:val="D4CE9EDE"/>
    <w:lvl w:ilvl="0" w:tplc="65B0896E">
      <w:start w:val="1"/>
      <w:numFmt w:val="decimal"/>
      <w:lvlText w:val="%1."/>
      <w:lvlJc w:val="left"/>
      <w:pPr>
        <w:ind w:left="3510" w:hanging="360"/>
      </w:pPr>
    </w:lvl>
    <w:lvl w:ilvl="1" w:tplc="04190019">
      <w:start w:val="1"/>
      <w:numFmt w:val="lowerLetter"/>
      <w:lvlText w:val="%2."/>
      <w:lvlJc w:val="left"/>
      <w:pPr>
        <w:ind w:left="4230" w:hanging="360"/>
      </w:pPr>
    </w:lvl>
    <w:lvl w:ilvl="2" w:tplc="0419001B">
      <w:start w:val="1"/>
      <w:numFmt w:val="lowerRoman"/>
      <w:lvlText w:val="%3."/>
      <w:lvlJc w:val="right"/>
      <w:pPr>
        <w:ind w:left="4950" w:hanging="180"/>
      </w:pPr>
    </w:lvl>
    <w:lvl w:ilvl="3" w:tplc="0419000F">
      <w:start w:val="1"/>
      <w:numFmt w:val="decimal"/>
      <w:lvlText w:val="%4."/>
      <w:lvlJc w:val="left"/>
      <w:pPr>
        <w:ind w:left="5670" w:hanging="360"/>
      </w:pPr>
    </w:lvl>
    <w:lvl w:ilvl="4" w:tplc="04190019">
      <w:start w:val="1"/>
      <w:numFmt w:val="lowerLetter"/>
      <w:lvlText w:val="%5."/>
      <w:lvlJc w:val="left"/>
      <w:pPr>
        <w:ind w:left="6390" w:hanging="360"/>
      </w:pPr>
    </w:lvl>
    <w:lvl w:ilvl="5" w:tplc="0419001B">
      <w:start w:val="1"/>
      <w:numFmt w:val="lowerRoman"/>
      <w:lvlText w:val="%6."/>
      <w:lvlJc w:val="right"/>
      <w:pPr>
        <w:ind w:left="7110" w:hanging="180"/>
      </w:pPr>
    </w:lvl>
    <w:lvl w:ilvl="6" w:tplc="0419000F">
      <w:start w:val="1"/>
      <w:numFmt w:val="decimal"/>
      <w:lvlText w:val="%7."/>
      <w:lvlJc w:val="left"/>
      <w:pPr>
        <w:ind w:left="7830" w:hanging="360"/>
      </w:pPr>
    </w:lvl>
    <w:lvl w:ilvl="7" w:tplc="04190019">
      <w:start w:val="1"/>
      <w:numFmt w:val="lowerLetter"/>
      <w:lvlText w:val="%8."/>
      <w:lvlJc w:val="left"/>
      <w:pPr>
        <w:ind w:left="8550" w:hanging="360"/>
      </w:pPr>
    </w:lvl>
    <w:lvl w:ilvl="8" w:tplc="0419001B">
      <w:start w:val="1"/>
      <w:numFmt w:val="lowerRoman"/>
      <w:lvlText w:val="%9."/>
      <w:lvlJc w:val="right"/>
      <w:pPr>
        <w:ind w:left="9270" w:hanging="180"/>
      </w:pPr>
    </w:lvl>
  </w:abstractNum>
  <w:abstractNum w:abstractNumId="2">
    <w:nsid w:val="69DB3609"/>
    <w:multiLevelType w:val="hybridMultilevel"/>
    <w:tmpl w:val="102823F0"/>
    <w:lvl w:ilvl="0" w:tplc="C48E0C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4563"/>
    <w:rsid w:val="00084BA5"/>
    <w:rsid w:val="000939B2"/>
    <w:rsid w:val="00365388"/>
    <w:rsid w:val="00552A08"/>
    <w:rsid w:val="00B24563"/>
    <w:rsid w:val="00C1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A08"/>
    <w:pPr>
      <w:ind w:left="720"/>
      <w:contextualSpacing/>
    </w:pPr>
  </w:style>
  <w:style w:type="character" w:styleId="a4">
    <w:name w:val="Hyperlink"/>
    <w:basedOn w:val="a0"/>
    <w:semiHidden/>
    <w:unhideWhenUsed/>
    <w:rsid w:val="00C114D5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114D5"/>
    <w:pPr>
      <w:spacing w:line="407" w:lineRule="exact"/>
      <w:ind w:left="40" w:right="23" w:firstLine="680"/>
      <w:jc w:val="both"/>
    </w:pPr>
    <w:rPr>
      <w:rFonts w:ascii="Tahoma" w:eastAsia="Times New Roman" w:hAnsi="Tahoma" w:cs="Tahoma"/>
      <w:color w:val="343233"/>
      <w:sz w:val="18"/>
      <w:szCs w:val="18"/>
    </w:rPr>
  </w:style>
  <w:style w:type="paragraph" w:customStyle="1" w:styleId="ConsPlusNormal">
    <w:name w:val="ConsPlusNormal"/>
    <w:uiPriority w:val="99"/>
    <w:rsid w:val="00C114D5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10">
    <w:name w:val="Основной текст10"/>
    <w:basedOn w:val="a"/>
    <w:uiPriority w:val="99"/>
    <w:rsid w:val="00C114D5"/>
    <w:pPr>
      <w:shd w:val="clear" w:color="auto" w:fill="FFFFFF"/>
      <w:spacing w:after="600" w:line="320" w:lineRule="exact"/>
      <w:ind w:left="40" w:right="23" w:firstLine="680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1">
    <w:name w:val="Абзац списка1"/>
    <w:basedOn w:val="a"/>
    <w:uiPriority w:val="99"/>
    <w:rsid w:val="00C114D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_"/>
    <w:link w:val="11"/>
    <w:locked/>
    <w:rsid w:val="00C114D5"/>
    <w:rPr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6"/>
    <w:rsid w:val="00C114D5"/>
    <w:pPr>
      <w:shd w:val="clear" w:color="auto" w:fill="FFFFFF"/>
      <w:spacing w:before="420" w:after="420" w:line="226" w:lineRule="exact"/>
      <w:jc w:val="center"/>
    </w:pPr>
    <w:rPr>
      <w:sz w:val="19"/>
      <w:szCs w:val="19"/>
    </w:rPr>
  </w:style>
  <w:style w:type="paragraph" w:customStyle="1" w:styleId="Default">
    <w:name w:val="Default"/>
    <w:uiPriority w:val="99"/>
    <w:rsid w:val="00C114D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C114D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C114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9D17F36CBF83DBDB7F9D03EC23121F0BA8F3DC655592F6DC80BF5BD1D6C684D92892350937788EC9F94DJ" TargetMode="External"/><Relationship Id="rId18" Type="http://schemas.openxmlformats.org/officeDocument/2006/relationships/hyperlink" Target="consultantplus://offline/ref=9D17F36CBF83DBDB7F9D1DE1357E4101ABF18B6D5391F48CD5E35D868996828C68D2335C743C83C19901F857F64CJ" TargetMode="External"/><Relationship Id="rId26" Type="http://schemas.openxmlformats.org/officeDocument/2006/relationships/hyperlink" Target="file:///\\servak\server\&#1048;&#1085;&#1074;&#1077;&#1089;&#1090;%20&#1086;&#1090;&#1076;&#1077;&#1083;\&#1054;&#1056;&#1042;\&#1069;&#1082;&#1086;&#1085;&#1086;&#1084;&#1080;&#1082;&#1072;\&#1040;&#1056;%20&#1074;&#1082;&#1083;&#1102;&#1095;&#1077;&#1085;&#1080;&#1077;%20&#1084;&#1077;&#1089;&#1090;%20&#1088;&#1072;&#1079;&#1084;&#1077;&#1097;&#1077;&#1085;&#1080;&#1103;%20&#1103;&#1088;&#1084;&#1072;&#1088;&#1086;&#1082;%20&#1085;&#1072;%20&#1047;&#1059;\&#1040;&#1056;%20(&#1085;&#1086;&#1074;&#1099;&#1081;)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\\servak\server\&#1048;&#1085;&#1074;&#1077;&#1089;&#1090;%20&#1086;&#1090;&#1076;&#1077;&#1083;\&#1054;&#1056;&#1042;\&#1069;&#1082;&#1086;&#1085;&#1086;&#1084;&#1080;&#1082;&#1072;\&#1040;&#1056;%20&#1074;&#1082;&#1083;&#1102;&#1095;&#1077;&#1085;&#1080;&#1077;%20&#1084;&#1077;&#1089;&#1090;%20&#1088;&#1072;&#1079;&#1084;&#1077;&#1097;&#1077;&#1085;&#1080;&#1103;%20&#1103;&#1088;&#1084;&#1072;&#1088;&#1086;&#1082;%20&#1085;&#1072;%20&#1047;&#1059;\&#1040;&#1056;%20(&#1085;&#1086;&#1074;&#1099;&#1081;).docx" TargetMode="External"/><Relationship Id="rId34" Type="http://schemas.openxmlformats.org/officeDocument/2006/relationships/hyperlink" Target="file:///\\servak\server\&#1048;&#1085;&#1074;&#1077;&#1089;&#1090;%20&#1086;&#1090;&#1076;&#1077;&#1083;\&#1054;&#1056;&#1042;\&#1069;&#1082;&#1086;&#1085;&#1086;&#1084;&#1080;&#1082;&#1072;\&#1040;&#1056;%20&#1074;&#1082;&#1083;&#1102;&#1095;&#1077;&#1085;&#1080;&#1077;%20&#1084;&#1077;&#1089;&#1090;%20&#1088;&#1072;&#1079;&#1084;&#1077;&#1097;&#1077;&#1085;&#1080;&#1103;%20&#1103;&#1088;&#1084;&#1072;&#1088;&#1086;&#1082;%20&#1085;&#1072;%20&#1047;&#1059;\&#1040;&#1056;%20(&#1085;&#1086;&#1074;&#1099;&#1081;).docx" TargetMode="External"/><Relationship Id="rId7" Type="http://schemas.openxmlformats.org/officeDocument/2006/relationships/hyperlink" Target="http://www.&#1073;&#1077;&#1088;&#1077;&#1079;&#1086;&#1074;&#1089;&#1082;&#1080;&#1081;.&#1088;&#1092;" TargetMode="External"/><Relationship Id="rId12" Type="http://schemas.openxmlformats.org/officeDocument/2006/relationships/hyperlink" Target="consultantplus://offline/ref=9D17F36CBF83DBDB7F9D03EC23121F0BA9FAD4675190F6DC80BF5BD1D6FC46J" TargetMode="External"/><Relationship Id="rId17" Type="http://schemas.openxmlformats.org/officeDocument/2006/relationships/hyperlink" Target="consultantplus://offline/ref=9D17F36CBF83DBDB7F9D1DE1357E4101ABF18B6D5391F889DDE25D868996828C68FD42J" TargetMode="External"/><Relationship Id="rId25" Type="http://schemas.openxmlformats.org/officeDocument/2006/relationships/hyperlink" Target="file:///\\servak\server\&#1048;&#1085;&#1074;&#1077;&#1089;&#1090;%20&#1086;&#1090;&#1076;&#1077;&#1083;\&#1054;&#1056;&#1042;\&#1069;&#1082;&#1086;&#1085;&#1086;&#1084;&#1080;&#1082;&#1072;\&#1040;&#1056;%20&#1074;&#1082;&#1083;&#1102;&#1095;&#1077;&#1085;&#1080;&#1077;%20&#1084;&#1077;&#1089;&#1090;%20&#1088;&#1072;&#1079;&#1084;&#1077;&#1097;&#1077;&#1085;&#1080;&#1103;%20&#1103;&#1088;&#1084;&#1072;&#1088;&#1086;&#1082;%20&#1085;&#1072;%20&#1047;&#1059;\&#1040;&#1056;%20(&#1085;&#1086;&#1074;&#1099;&#1081;).docx" TargetMode="External"/><Relationship Id="rId33" Type="http://schemas.openxmlformats.org/officeDocument/2006/relationships/hyperlink" Target="https://www.gosuslugi.ru/139302/1/info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17F36CBF83DBDB7F9D1DE1357E4101ABF18B6D5392F98BDAEE5D868996828C68FD42J" TargetMode="External"/><Relationship Id="rId20" Type="http://schemas.openxmlformats.org/officeDocument/2006/relationships/hyperlink" Target="file:///\\servak\server\&#1048;&#1085;&#1074;&#1077;&#1089;&#1090;%20&#1086;&#1090;&#1076;&#1077;&#1083;\&#1054;&#1056;&#1042;\&#1069;&#1082;&#1086;&#1085;&#1086;&#1084;&#1080;&#1082;&#1072;\&#1040;&#1056;%20&#1074;&#1082;&#1083;&#1102;&#1095;&#1077;&#1085;&#1080;&#1077;%20&#1084;&#1077;&#1089;&#1090;%20&#1088;&#1072;&#1079;&#1084;&#1077;&#1097;&#1077;&#1085;&#1080;&#1103;%20&#1103;&#1088;&#1084;&#1072;&#1088;&#1086;&#1082;%20&#1085;&#1072;%20&#1047;&#1059;\&#1040;&#1056;%20(&#1085;&#1086;&#1074;&#1099;&#1081;).docx" TargetMode="External"/><Relationship Id="rId29" Type="http://schemas.openxmlformats.org/officeDocument/2006/relationships/hyperlink" Target="file:///\\servak\server\&#1048;&#1085;&#1074;&#1077;&#1089;&#1090;%20&#1086;&#1090;&#1076;&#1077;&#1083;\&#1054;&#1056;&#1042;\&#1069;&#1082;&#1086;&#1085;&#1086;&#1084;&#1080;&#1082;&#1072;\&#1040;&#1056;%20&#1074;&#1082;&#1083;&#1102;&#1095;&#1077;&#1085;&#1080;&#1077;%20&#1084;&#1077;&#1089;&#1090;%20&#1088;&#1072;&#1079;&#1084;&#1077;&#1097;&#1077;&#1085;&#1080;&#1103;%20&#1103;&#1088;&#1084;&#1072;&#1088;&#1086;&#1082;%20&#1085;&#1072;%20&#1047;&#1059;\&#1040;&#1056;%20(&#1085;&#1086;&#1074;&#1099;&#1081;)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dm@admbgo.ru" TargetMode="External"/><Relationship Id="rId11" Type="http://schemas.openxmlformats.org/officeDocument/2006/relationships/hyperlink" Target="consultantplus://offline/ref=9D17F36CBF83DBDB7F9D03EC23121F0BA8F2D2655AC5A1DED1EA55FD44J" TargetMode="External"/><Relationship Id="rId24" Type="http://schemas.openxmlformats.org/officeDocument/2006/relationships/hyperlink" Target="consultantplus://offline/ref=FA4DE78737A9636AF69902A476B3E4D339B6A4433F8F7ABDACC0198F07264DE05A0C19FAC447K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17F36CBF83DBDB7F9D03EC23121F0BA8F2D665569BF6DC80BF5BD1D6FC46J" TargetMode="External"/><Relationship Id="rId23" Type="http://schemas.openxmlformats.org/officeDocument/2006/relationships/hyperlink" Target="file:///\\servak\server\&#1048;&#1085;&#1074;&#1077;&#1089;&#1090;%20&#1086;&#1090;&#1076;&#1077;&#1083;\&#1054;&#1056;&#1042;\&#1069;&#1082;&#1086;&#1085;&#1086;&#1084;&#1080;&#1082;&#1072;\&#1040;&#1056;%20&#1074;&#1082;&#1083;&#1102;&#1095;&#1077;&#1085;&#1080;&#1077;%20&#1084;&#1077;&#1089;&#1090;%20&#1088;&#1072;&#1079;&#1084;&#1077;&#1097;&#1077;&#1085;&#1080;&#1103;%20&#1103;&#1088;&#1084;&#1072;&#1088;&#1086;&#1082;%20&#1085;&#1072;%20&#1047;&#1059;\&#1040;&#1056;%20(&#1085;&#1086;&#1074;&#1099;&#1081;).docx" TargetMode="External"/><Relationship Id="rId28" Type="http://schemas.openxmlformats.org/officeDocument/2006/relationships/hyperlink" Target="file:///\\servak\server\&#1048;&#1085;&#1074;&#1077;&#1089;&#1090;%20&#1086;&#1090;&#1076;&#1077;&#1083;\&#1054;&#1056;&#1042;\&#1069;&#1082;&#1086;&#1085;&#1086;&#1084;&#1080;&#1082;&#1072;\&#1040;&#1056;%20&#1074;&#1082;&#1083;&#1102;&#1095;&#1077;&#1085;&#1080;&#1077;%20&#1084;&#1077;&#1089;&#1090;%20&#1088;&#1072;&#1079;&#1084;&#1077;&#1097;&#1077;&#1085;&#1080;&#1103;%20&#1103;&#1088;&#1084;&#1072;&#1088;&#1086;&#1082;%20&#1085;&#1072;%20&#1047;&#1059;\&#1040;&#1056;%20(&#1085;&#1086;&#1074;&#1099;&#1081;).docx" TargetMode="External"/><Relationship Id="rId36" Type="http://schemas.openxmlformats.org/officeDocument/2006/relationships/hyperlink" Target="file:///\\servak\server\&#1048;&#1085;&#1074;&#1077;&#1089;&#1090;%20&#1086;&#1090;&#1076;&#1077;&#1083;\&#1054;&#1056;&#1042;\&#1069;&#1082;&#1086;&#1085;&#1086;&#1084;&#1080;&#1082;&#1072;\&#1040;&#1056;%20&#1074;&#1082;&#1083;&#1102;&#1095;&#1077;&#1085;&#1080;&#1077;%20&#1084;&#1077;&#1089;&#1090;%20&#1088;&#1072;&#1079;&#1084;&#1077;&#1097;&#1077;&#1085;&#1080;&#1103;%20&#1103;&#1088;&#1084;&#1072;&#1088;&#1086;&#1082;%20&#1085;&#1072;%20&#1047;&#1059;\&#1040;&#1056;%20(&#1085;&#1086;&#1074;&#1099;&#1081;).docx" TargetMode="External"/><Relationship Id="rId10" Type="http://schemas.openxmlformats.org/officeDocument/2006/relationships/hyperlink" Target="consultantplus://offline/ref=9D17F36CBF83DBDB7F9D03EC23121F0BA8F2D2655AC5A1DED1EA55FD44J" TargetMode="External"/><Relationship Id="rId19" Type="http://schemas.openxmlformats.org/officeDocument/2006/relationships/hyperlink" Target="file:///\\servak\server\&#1048;&#1085;&#1074;&#1077;&#1089;&#1090;%20&#1086;&#1090;&#1076;&#1077;&#1083;\&#1054;&#1056;&#1042;\&#1069;&#1082;&#1086;&#1085;&#1086;&#1084;&#1080;&#1082;&#1072;\&#1040;&#1056;%20&#1074;&#1082;&#1083;&#1102;&#1095;&#1077;&#1085;&#1080;&#1077;%20&#1084;&#1077;&#1089;&#1090;%20&#1088;&#1072;&#1079;&#1084;&#1077;&#1097;&#1077;&#1085;&#1080;&#1103;%20&#1103;&#1088;&#1084;&#1072;&#1088;&#1086;&#1082;%20&#1085;&#1072;%20&#1047;&#1059;\&#1040;&#1056;%20(&#1085;&#1086;&#1074;&#1099;&#1081;).docx" TargetMode="External"/><Relationship Id="rId31" Type="http://schemas.openxmlformats.org/officeDocument/2006/relationships/hyperlink" Target="consultantplus://offline/ref=D0DAD9C310896CDD910EA28D98052D0419FB61DE1292A270561913D63422198E9E804CBAF5508D80U42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2EDC6C430E86606C592C424C3825730EFD594E168BB2265F8886434EFEB542F3552AA79EB1676C27704013xCmAJ" TargetMode="External"/><Relationship Id="rId14" Type="http://schemas.openxmlformats.org/officeDocument/2006/relationships/hyperlink" Target="consultantplus://offline/ref=9D17F36CBF83DBDB7F9D03EC23121F0BA8FAD4615691F6DC80BF5BD1D6FC46J" TargetMode="External"/><Relationship Id="rId22" Type="http://schemas.openxmlformats.org/officeDocument/2006/relationships/hyperlink" Target="file:///\\servak\server\&#1048;&#1085;&#1074;&#1077;&#1089;&#1090;%20&#1086;&#1090;&#1076;&#1077;&#1083;\&#1054;&#1056;&#1042;\&#1069;&#1082;&#1086;&#1085;&#1086;&#1084;&#1080;&#1082;&#1072;\&#1040;&#1056;%20&#1074;&#1082;&#1083;&#1102;&#1095;&#1077;&#1085;&#1080;&#1077;%20&#1084;&#1077;&#1089;&#1090;%20&#1088;&#1072;&#1079;&#1084;&#1077;&#1097;&#1077;&#1085;&#1080;&#1103;%20&#1103;&#1088;&#1084;&#1072;&#1088;&#1086;&#1082;%20&#1085;&#1072;%20&#1047;&#1059;\&#1040;&#1056;%20(&#1085;&#1086;&#1074;&#1099;&#1081;).docx" TargetMode="External"/><Relationship Id="rId27" Type="http://schemas.openxmlformats.org/officeDocument/2006/relationships/hyperlink" Target="file:///\\servak\server\&#1048;&#1085;&#1074;&#1077;&#1089;&#1090;%20&#1086;&#1090;&#1076;&#1077;&#1083;\&#1054;&#1056;&#1042;\&#1069;&#1082;&#1086;&#1085;&#1086;&#1084;&#1080;&#1082;&#1072;\&#1040;&#1056;%20&#1074;&#1082;&#1083;&#1102;&#1095;&#1077;&#1085;&#1080;&#1077;%20&#1084;&#1077;&#1089;&#1090;%20&#1088;&#1072;&#1079;&#1084;&#1077;&#1097;&#1077;&#1085;&#1080;&#1103;%20&#1103;&#1088;&#1084;&#1072;&#1088;&#1086;&#1082;%20&#1085;&#1072;%20&#1047;&#1059;\&#1040;&#1056;%20(&#1085;&#1086;&#1074;&#1099;&#1081;).docx" TargetMode="External"/><Relationship Id="rId30" Type="http://schemas.openxmlformats.org/officeDocument/2006/relationships/hyperlink" Target="consultantplus://offline/ref=9D17F36CBF83DBDB7F9D1DE1357E4101ABF18B6D5392F98BDAEE5D868996828C68FD42J" TargetMode="External"/><Relationship Id="rId35" Type="http://schemas.openxmlformats.org/officeDocument/2006/relationships/hyperlink" Target="file:///\\servak\server\&#1048;&#1085;&#1074;&#1077;&#1089;&#1090;%20&#1086;&#1090;&#1076;&#1077;&#1083;\&#1054;&#1056;&#1042;\&#1069;&#1082;&#1086;&#1085;&#1086;&#1084;&#1080;&#1082;&#1072;\&#1040;&#1056;%20&#1074;&#1082;&#1083;&#1102;&#1095;&#1077;&#1085;&#1080;&#1077;%20&#1084;&#1077;&#1089;&#1090;%20&#1088;&#1072;&#1079;&#1084;&#1077;&#1097;&#1077;&#1085;&#1080;&#1103;%20&#1103;&#1088;&#1084;&#1072;&#1088;&#1086;&#1082;%20&#1085;&#1072;%20&#1047;&#1059;\&#1040;&#1056;%20(&#1085;&#1086;&#1074;&#1099;&#1081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8100</Words>
  <Characters>46175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dunaevskaya</dc:creator>
  <cp:keywords/>
  <dc:description/>
  <cp:lastModifiedBy>Садреев А.</cp:lastModifiedBy>
  <cp:revision>3</cp:revision>
  <dcterms:created xsi:type="dcterms:W3CDTF">2018-08-15T11:38:00Z</dcterms:created>
  <dcterms:modified xsi:type="dcterms:W3CDTF">2018-10-15T10:29:00Z</dcterms:modified>
</cp:coreProperties>
</file>