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3B" w:rsidRDefault="006335A8" w:rsidP="00F54372">
      <w:pPr>
        <w:jc w:val="center"/>
        <w:rPr>
          <w:rFonts w:ascii="Times New Roman" w:hAnsi="Times New Roman" w:cs="Times New Roman"/>
          <w:sz w:val="20"/>
          <w:szCs w:val="20"/>
        </w:rPr>
      </w:pPr>
      <w:r w:rsidRPr="00C573FD">
        <w:rPr>
          <w:rFonts w:ascii="Times New Roman" w:hAnsi="Times New Roman" w:cs="Times New Roman"/>
          <w:b/>
          <w:sz w:val="20"/>
          <w:szCs w:val="20"/>
        </w:rPr>
        <w:t>Отчет о деятельности Инвестиционного совета Березовского городского округа за 201</w:t>
      </w:r>
      <w:r w:rsidR="00054B50">
        <w:rPr>
          <w:rFonts w:ascii="Times New Roman" w:hAnsi="Times New Roman" w:cs="Times New Roman"/>
          <w:b/>
          <w:sz w:val="20"/>
          <w:szCs w:val="20"/>
        </w:rPr>
        <w:t>8</w:t>
      </w:r>
      <w:r w:rsidRPr="00C573FD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Pr="008F503D">
        <w:rPr>
          <w:rFonts w:ascii="Times New Roman" w:hAnsi="Times New Roman" w:cs="Times New Roman"/>
          <w:sz w:val="20"/>
          <w:szCs w:val="20"/>
        </w:rPr>
        <w:t>.</w:t>
      </w:r>
      <w:r w:rsidR="00F902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5A8" w:rsidRPr="007E5011" w:rsidRDefault="00C573FD" w:rsidP="00C573FD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     </w:t>
      </w:r>
      <w:r w:rsidRPr="007E5011">
        <w:rPr>
          <w:rFonts w:ascii="Times New Roman" w:hAnsi="Times New Roman" w:cs="Times New Roman"/>
          <w:sz w:val="16"/>
          <w:szCs w:val="16"/>
          <w:u w:val="single"/>
        </w:rPr>
        <w:t>Инвестиционный совет при администрации Березовского городского округа</w:t>
      </w:r>
      <w:r w:rsidRPr="007E5011">
        <w:rPr>
          <w:rFonts w:ascii="Times New Roman" w:hAnsi="Times New Roman" w:cs="Times New Roman"/>
          <w:sz w:val="16"/>
          <w:szCs w:val="16"/>
        </w:rPr>
        <w:t xml:space="preserve"> (далее - Совет) является постоянно действующим коллегиальным органом, осуществляющим функции по формированию и реализации инвестиционной политики, координации деятельности органов местного самоуправления по привлечению инвестиций и стимулированию инвестиционной деятельности.</w:t>
      </w:r>
    </w:p>
    <w:p w:rsidR="00C573FD" w:rsidRPr="007E5011" w:rsidRDefault="00C573FD" w:rsidP="00C573FD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         Основными задачами Совета являются:</w:t>
      </w:r>
    </w:p>
    <w:p w:rsidR="00C573FD" w:rsidRPr="007E5011" w:rsidRDefault="00C573FD" w:rsidP="00C573FD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 2.1.Формирование и реализация единой инвестиционной политики на территории Березовского городского округа, отвечающей целям и приоритетам социально- экономического развития городского округа. </w:t>
      </w:r>
    </w:p>
    <w:p w:rsidR="00C573FD" w:rsidRPr="007E5011" w:rsidRDefault="00C573FD" w:rsidP="00C573FD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2.2.0казание содействия субъектам инвестиционной деятельности в реализации инвестиционных проектов на территории Березовского городского  округа. </w:t>
      </w:r>
    </w:p>
    <w:p w:rsidR="00C573FD" w:rsidRPr="007E5011" w:rsidRDefault="00C573FD" w:rsidP="00C573FD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2.3.Стимулирование эффективного взаимодействия и партнерства публичной власти и частного бизнеса, которое направлено на развитие экономики и социальной сферы. </w:t>
      </w:r>
    </w:p>
    <w:p w:rsidR="006335A8" w:rsidRPr="007E5011" w:rsidRDefault="00C573FD" w:rsidP="00C573FD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>2.4.Разработка мер по устранению административных барьеров при реализации инвестиционных проектов на территории Березовского городского округа.</w:t>
      </w:r>
    </w:p>
    <w:p w:rsidR="00C573FD" w:rsidRPr="007E5011" w:rsidRDefault="00C573FD" w:rsidP="00C573FD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      Совет в соответствии с возложенными на него задачами осуществляет следующие функции: </w:t>
      </w:r>
    </w:p>
    <w:p w:rsidR="00C573FD" w:rsidRPr="007E5011" w:rsidRDefault="00C573FD" w:rsidP="00C573FD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3.1.Разрабатывает основные направления инвестиционной политики </w:t>
      </w:r>
      <w:r w:rsidR="00C46AEB">
        <w:rPr>
          <w:rFonts w:ascii="Times New Roman" w:hAnsi="Times New Roman" w:cs="Times New Roman"/>
          <w:sz w:val="16"/>
          <w:szCs w:val="16"/>
        </w:rPr>
        <w:t xml:space="preserve">городского </w:t>
      </w:r>
      <w:r w:rsidRPr="007E5011">
        <w:rPr>
          <w:rFonts w:ascii="Times New Roman" w:hAnsi="Times New Roman" w:cs="Times New Roman"/>
          <w:sz w:val="16"/>
          <w:szCs w:val="16"/>
        </w:rPr>
        <w:t>округа, включая выработку подходов по улучш</w:t>
      </w:r>
      <w:r w:rsidR="00C46AEB">
        <w:rPr>
          <w:rFonts w:ascii="Times New Roman" w:hAnsi="Times New Roman" w:cs="Times New Roman"/>
          <w:sz w:val="16"/>
          <w:szCs w:val="16"/>
        </w:rPr>
        <w:t>ению инвестиционного климата, повышению</w:t>
      </w:r>
      <w:r w:rsidRPr="007E5011">
        <w:rPr>
          <w:rFonts w:ascii="Times New Roman" w:hAnsi="Times New Roman" w:cs="Times New Roman"/>
          <w:sz w:val="16"/>
          <w:szCs w:val="16"/>
        </w:rPr>
        <w:t xml:space="preserve"> эффективности инвестиционной деятельности.</w:t>
      </w:r>
    </w:p>
    <w:p w:rsidR="00C573FD" w:rsidRPr="007E5011" w:rsidRDefault="00C573FD" w:rsidP="00C573FD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 3.2.Рассматривает и выносит предложения о: </w:t>
      </w:r>
    </w:p>
    <w:p w:rsidR="00C573FD" w:rsidRPr="007E5011" w:rsidRDefault="00C573FD" w:rsidP="00C573F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Механизмах привлечения инвестиционных ресурсов на территорию Березовского городского округа. </w:t>
      </w:r>
    </w:p>
    <w:p w:rsidR="00C573FD" w:rsidRPr="007E5011" w:rsidRDefault="00C573FD" w:rsidP="00C573F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Системе мер оказания муниципальной поддержки и стимулирования инвестиционной деятельности на территории Березовского городского округа, в том числе о разработке нормативных актов. </w:t>
      </w:r>
    </w:p>
    <w:p w:rsidR="00C573FD" w:rsidRPr="007E5011" w:rsidRDefault="00C573FD" w:rsidP="00C573F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>Реализации мер по направлениям развития, включенных в Комплексную программу развития Березовского городского округа, а также по внесению изменений в данную программу.</w:t>
      </w:r>
    </w:p>
    <w:p w:rsidR="00C573FD" w:rsidRPr="007E5011" w:rsidRDefault="00C573FD" w:rsidP="00C573F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>Включении мероприятий, направленных на стимулирование инвестиционной деятельности в муниципальные программы Березовского городского округа.</w:t>
      </w:r>
    </w:p>
    <w:p w:rsidR="00C573FD" w:rsidRPr="007E5011" w:rsidRDefault="00C573FD" w:rsidP="00C573F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Осуществляет рассмотрение инвестиционных проектов, претендующих на получение муниципальной, государственной поддержки инвестиционной деятельности, в целях определения наиболее соответствующего приоритётным направлениям развития. </w:t>
      </w:r>
    </w:p>
    <w:p w:rsidR="00C573FD" w:rsidRPr="007E5011" w:rsidRDefault="00C573FD" w:rsidP="00C573F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Принимает решение о сопровождении инвестиционного проекта и вырабатывает рекомендации о назначении куратора инвестиционного проекта из числа сотрудников администрации Березовского городского округа, в сфере деятельности которого реализуется инвестиционный проект. </w:t>
      </w:r>
    </w:p>
    <w:p w:rsidR="00C573FD" w:rsidRPr="007E5011" w:rsidRDefault="00C573FD" w:rsidP="00C573F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Определяет направления и вырабатывает рекомендации к ежегодному Инвестиционному посланию главы Березовского городского округа. </w:t>
      </w:r>
    </w:p>
    <w:p w:rsidR="006335A8" w:rsidRPr="007E5011" w:rsidRDefault="00C573FD" w:rsidP="00C573F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>Осуществляет контроль за реализацией муниципальных практик и выработке новых мероприятий, направленных на повышение инвестиционного рейтинга территории.</w:t>
      </w:r>
    </w:p>
    <w:p w:rsidR="00C573FD" w:rsidRPr="007E5011" w:rsidRDefault="00C573FD" w:rsidP="00C573FD">
      <w:pPr>
        <w:rPr>
          <w:rFonts w:ascii="Times New Roman" w:hAnsi="Times New Roman" w:cs="Times New Roman"/>
          <w:color w:val="7030A0"/>
          <w:sz w:val="16"/>
          <w:szCs w:val="16"/>
        </w:rPr>
      </w:pPr>
      <w:r w:rsidRPr="007E5011">
        <w:rPr>
          <w:rFonts w:ascii="Times New Roman" w:hAnsi="Times New Roman" w:cs="Times New Roman"/>
          <w:sz w:val="16"/>
          <w:szCs w:val="16"/>
        </w:rPr>
        <w:t xml:space="preserve">Информация о деятельности Инвестиционного совета размещена на сайте </w:t>
      </w:r>
      <w:proofErr w:type="spellStart"/>
      <w:r w:rsidRPr="007E5011">
        <w:rPr>
          <w:rFonts w:ascii="Times New Roman" w:hAnsi="Times New Roman" w:cs="Times New Roman"/>
          <w:sz w:val="16"/>
          <w:szCs w:val="16"/>
        </w:rPr>
        <w:t>бер</w:t>
      </w:r>
      <w:bookmarkStart w:id="0" w:name="_GoBack"/>
      <w:bookmarkEnd w:id="0"/>
      <w:r w:rsidRPr="007E5011">
        <w:rPr>
          <w:rFonts w:ascii="Times New Roman" w:hAnsi="Times New Roman" w:cs="Times New Roman"/>
          <w:sz w:val="16"/>
          <w:szCs w:val="16"/>
        </w:rPr>
        <w:t>езовский.рф</w:t>
      </w:r>
      <w:proofErr w:type="spellEnd"/>
      <w:r w:rsidRPr="007E5011">
        <w:rPr>
          <w:rFonts w:ascii="Times New Roman" w:hAnsi="Times New Roman" w:cs="Times New Roman"/>
          <w:sz w:val="16"/>
          <w:szCs w:val="16"/>
        </w:rPr>
        <w:t xml:space="preserve"> вкладка Инвестору/Бизнесу раздел «Инвестиционный совет» </w:t>
      </w:r>
      <w:hyperlink r:id="rId6" w:history="1">
        <w:r w:rsidRPr="007E5011">
          <w:rPr>
            <w:rStyle w:val="a6"/>
            <w:rFonts w:ascii="Times New Roman" w:hAnsi="Times New Roman" w:cs="Times New Roman"/>
            <w:sz w:val="16"/>
            <w:szCs w:val="16"/>
          </w:rPr>
          <w:t>http://березовский.рф/396330/396357/</w:t>
        </w:r>
      </w:hyperlink>
    </w:p>
    <w:p w:rsidR="00F54372" w:rsidRDefault="00F54372" w:rsidP="00F543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13505" w:rsidRPr="001F1B4C" w:rsidRDefault="006335A8" w:rsidP="001F1B4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1B4C">
        <w:rPr>
          <w:rFonts w:ascii="Times New Roman" w:hAnsi="Times New Roman" w:cs="Times New Roman"/>
          <w:b/>
          <w:sz w:val="20"/>
          <w:szCs w:val="20"/>
        </w:rPr>
        <w:t>Информация об исполнении протокольных решений Инвестиционного совета Березовского городского округа в 201</w:t>
      </w:r>
      <w:r w:rsidR="00054B50">
        <w:rPr>
          <w:rFonts w:ascii="Times New Roman" w:hAnsi="Times New Roman" w:cs="Times New Roman"/>
          <w:b/>
          <w:sz w:val="20"/>
          <w:szCs w:val="20"/>
        </w:rPr>
        <w:t>8</w:t>
      </w:r>
      <w:r w:rsidRPr="001F1B4C">
        <w:rPr>
          <w:rFonts w:ascii="Times New Roman" w:hAnsi="Times New Roman" w:cs="Times New Roman"/>
          <w:b/>
          <w:sz w:val="20"/>
          <w:szCs w:val="20"/>
        </w:rPr>
        <w:t xml:space="preserve"> году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310"/>
        <w:gridCol w:w="3015"/>
        <w:gridCol w:w="1330"/>
        <w:gridCol w:w="2936"/>
        <w:gridCol w:w="5195"/>
      </w:tblGrid>
      <w:tr w:rsidR="000512AF" w:rsidRPr="008F503D" w:rsidTr="0069563E">
        <w:tc>
          <w:tcPr>
            <w:tcW w:w="2310" w:type="dxa"/>
          </w:tcPr>
          <w:p w:rsidR="00297939" w:rsidRPr="008F503D" w:rsidRDefault="00297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03D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  <w:p w:rsidR="004D138F" w:rsidRPr="008F503D" w:rsidRDefault="00297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03D">
              <w:rPr>
                <w:rFonts w:ascii="Times New Roman" w:hAnsi="Times New Roman" w:cs="Times New Roman"/>
                <w:sz w:val="20"/>
                <w:szCs w:val="20"/>
              </w:rPr>
              <w:t xml:space="preserve">Повестки </w:t>
            </w:r>
          </w:p>
        </w:tc>
        <w:tc>
          <w:tcPr>
            <w:tcW w:w="3015" w:type="dxa"/>
          </w:tcPr>
          <w:p w:rsidR="004D138F" w:rsidRPr="008F503D" w:rsidRDefault="004D1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03D">
              <w:rPr>
                <w:rFonts w:ascii="Times New Roman" w:hAnsi="Times New Roman" w:cs="Times New Roman"/>
                <w:sz w:val="20"/>
                <w:szCs w:val="20"/>
              </w:rPr>
              <w:t>Поручение</w:t>
            </w:r>
          </w:p>
        </w:tc>
        <w:tc>
          <w:tcPr>
            <w:tcW w:w="1330" w:type="dxa"/>
          </w:tcPr>
          <w:p w:rsidR="004D138F" w:rsidRPr="008F503D" w:rsidRDefault="004D1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03D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936" w:type="dxa"/>
          </w:tcPr>
          <w:p w:rsidR="004D138F" w:rsidRPr="008F503D" w:rsidRDefault="004D1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03D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5195" w:type="dxa"/>
          </w:tcPr>
          <w:p w:rsidR="004D138F" w:rsidRPr="008F503D" w:rsidRDefault="004D1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03D">
              <w:rPr>
                <w:rFonts w:ascii="Times New Roman" w:hAnsi="Times New Roman" w:cs="Times New Roman"/>
                <w:sz w:val="20"/>
                <w:szCs w:val="20"/>
              </w:rPr>
              <w:t>Результат  выполнения</w:t>
            </w:r>
          </w:p>
        </w:tc>
      </w:tr>
      <w:tr w:rsidR="00297939" w:rsidRPr="008F503D" w:rsidTr="0069563E">
        <w:tc>
          <w:tcPr>
            <w:tcW w:w="14786" w:type="dxa"/>
            <w:gridSpan w:val="5"/>
          </w:tcPr>
          <w:p w:rsidR="00297939" w:rsidRPr="008F503D" w:rsidRDefault="00297939" w:rsidP="006335A8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56"/>
            </w:tblGrid>
            <w:tr w:rsidR="00297939" w:rsidRPr="008F503D" w:rsidTr="000B5388">
              <w:trPr>
                <w:trHeight w:val="490"/>
              </w:trPr>
              <w:tc>
                <w:tcPr>
                  <w:tcW w:w="11556" w:type="dxa"/>
                </w:tcPr>
                <w:p w:rsidR="00297939" w:rsidRPr="008F503D" w:rsidRDefault="00297939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503D">
                    <w:rPr>
                      <w:b/>
                      <w:bCs/>
                      <w:sz w:val="20"/>
                      <w:szCs w:val="20"/>
                    </w:rPr>
                    <w:t>Протокол заседания инвестиционного Совета при Администрации Березовского городского округа  №1/201</w:t>
                  </w:r>
                  <w:r w:rsidR="002A4F93">
                    <w:rPr>
                      <w:b/>
                      <w:bCs/>
                      <w:sz w:val="20"/>
                      <w:szCs w:val="20"/>
                    </w:rPr>
                    <w:t>8</w:t>
                  </w:r>
                  <w:r w:rsidRPr="008F503D">
                    <w:rPr>
                      <w:b/>
                      <w:bCs/>
                      <w:sz w:val="20"/>
                      <w:szCs w:val="20"/>
                    </w:rPr>
                    <w:t xml:space="preserve">  от </w:t>
                  </w:r>
                  <w:r w:rsidR="002A4F93">
                    <w:rPr>
                      <w:b/>
                      <w:bCs/>
                      <w:sz w:val="20"/>
                      <w:szCs w:val="20"/>
                    </w:rPr>
                    <w:t>12</w:t>
                  </w:r>
                  <w:r w:rsidRPr="008F503D">
                    <w:rPr>
                      <w:b/>
                      <w:bCs/>
                      <w:sz w:val="20"/>
                      <w:szCs w:val="20"/>
                    </w:rPr>
                    <w:t>.03.201</w:t>
                  </w:r>
                  <w:r w:rsidR="002A4F93">
                    <w:rPr>
                      <w:b/>
                      <w:bCs/>
                      <w:sz w:val="20"/>
                      <w:szCs w:val="20"/>
                    </w:rPr>
                    <w:t>8</w:t>
                  </w:r>
                  <w:r w:rsidRPr="008F503D">
                    <w:rPr>
                      <w:b/>
                      <w:bCs/>
                      <w:sz w:val="20"/>
                      <w:szCs w:val="20"/>
                    </w:rPr>
                    <w:t xml:space="preserve"> г. </w:t>
                  </w:r>
                </w:p>
                <w:p w:rsidR="00297939" w:rsidRPr="008F503D" w:rsidRDefault="00297939" w:rsidP="006335A8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97939" w:rsidRPr="008F503D" w:rsidRDefault="00297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2AF" w:rsidRPr="008F503D" w:rsidTr="0069563E">
        <w:tc>
          <w:tcPr>
            <w:tcW w:w="2310" w:type="dxa"/>
          </w:tcPr>
          <w:p w:rsidR="004D138F" w:rsidRPr="005031D6" w:rsidRDefault="000F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выполнении протокольных решений инвестиционного совета в 2017 году</w:t>
            </w:r>
          </w:p>
        </w:tc>
        <w:tc>
          <w:tcPr>
            <w:tcW w:w="3015" w:type="dxa"/>
          </w:tcPr>
          <w:p w:rsidR="000F1807" w:rsidRDefault="000F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разместить Доклад инвест</w:t>
            </w:r>
            <w:r w:rsidR="001015B6">
              <w:rPr>
                <w:rFonts w:ascii="Times New Roman" w:hAnsi="Times New Roman" w:cs="Times New Roman"/>
                <w:sz w:val="20"/>
                <w:szCs w:val="20"/>
              </w:rPr>
              <w:t>иционного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уполномоченного на сайте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березовский.рф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Инвестору/Бизнесу</w:t>
            </w:r>
          </w:p>
          <w:p w:rsidR="00E4210A" w:rsidRPr="005031D6" w:rsidRDefault="000F1807" w:rsidP="00654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3.1.Отделу инвест</w:t>
            </w:r>
            <w:r w:rsidR="001015B6">
              <w:rPr>
                <w:rFonts w:ascii="Times New Roman" w:hAnsi="Times New Roman" w:cs="Times New Roman"/>
                <w:sz w:val="20"/>
                <w:szCs w:val="20"/>
              </w:rPr>
              <w:t>иционного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обеспечи</w:t>
            </w:r>
            <w:r w:rsidR="00E4210A">
              <w:rPr>
                <w:rFonts w:ascii="Times New Roman" w:hAnsi="Times New Roman" w:cs="Times New Roman"/>
                <w:sz w:val="20"/>
                <w:szCs w:val="20"/>
              </w:rPr>
              <w:t>ть исполнение поручений в сроки,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казанные в инвест</w:t>
            </w:r>
            <w:r w:rsidR="001015B6">
              <w:rPr>
                <w:rFonts w:ascii="Times New Roman" w:hAnsi="Times New Roman" w:cs="Times New Roman"/>
                <w:sz w:val="20"/>
                <w:szCs w:val="20"/>
              </w:rPr>
              <w:t xml:space="preserve">иционном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r w:rsidR="00E257E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ании на 2017 год</w:t>
            </w:r>
          </w:p>
        </w:tc>
        <w:tc>
          <w:tcPr>
            <w:tcW w:w="1330" w:type="dxa"/>
          </w:tcPr>
          <w:p w:rsidR="004D138F" w:rsidRDefault="00CF20EA" w:rsidP="000F1807">
            <w:pPr>
              <w:pStyle w:val="Default"/>
              <w:rPr>
                <w:color w:val="auto"/>
                <w:sz w:val="20"/>
                <w:szCs w:val="20"/>
              </w:rPr>
            </w:pPr>
            <w:r w:rsidRPr="005031D6">
              <w:rPr>
                <w:color w:val="auto"/>
                <w:sz w:val="20"/>
                <w:szCs w:val="20"/>
              </w:rPr>
              <w:lastRenderedPageBreak/>
              <w:t xml:space="preserve">до </w:t>
            </w:r>
            <w:r w:rsidR="000F1807">
              <w:rPr>
                <w:color w:val="auto"/>
                <w:sz w:val="20"/>
                <w:szCs w:val="20"/>
              </w:rPr>
              <w:t>19.03.2018</w:t>
            </w:r>
          </w:p>
          <w:p w:rsidR="000F1807" w:rsidRDefault="000F1807" w:rsidP="000F180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0F1807" w:rsidRDefault="000F1807" w:rsidP="000F180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0F1807" w:rsidRDefault="000F1807" w:rsidP="000F180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0F1807" w:rsidRDefault="000F1807" w:rsidP="000F180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0F1807" w:rsidRDefault="000F1807" w:rsidP="000F1807">
            <w:pPr>
              <w:pStyle w:val="Default"/>
              <w:rPr>
                <w:color w:val="auto"/>
                <w:sz w:val="20"/>
                <w:szCs w:val="20"/>
              </w:rPr>
            </w:pPr>
            <w:r w:rsidRPr="005031D6">
              <w:rPr>
                <w:color w:val="auto"/>
                <w:sz w:val="20"/>
                <w:szCs w:val="20"/>
              </w:rPr>
              <w:t xml:space="preserve">до </w:t>
            </w:r>
            <w:r>
              <w:rPr>
                <w:color w:val="auto"/>
                <w:sz w:val="20"/>
                <w:szCs w:val="20"/>
              </w:rPr>
              <w:t>25.12.2018</w:t>
            </w:r>
          </w:p>
          <w:p w:rsidR="000F1807" w:rsidRPr="005031D6" w:rsidRDefault="000F1807" w:rsidP="000F180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936" w:type="dxa"/>
          </w:tcPr>
          <w:p w:rsidR="004D138F" w:rsidRPr="005031D6" w:rsidRDefault="00CF20EA" w:rsidP="006335A8">
            <w:pPr>
              <w:pStyle w:val="Default"/>
              <w:rPr>
                <w:color w:val="auto"/>
                <w:sz w:val="20"/>
                <w:szCs w:val="20"/>
              </w:rPr>
            </w:pPr>
            <w:r w:rsidRPr="005031D6">
              <w:rPr>
                <w:color w:val="auto"/>
                <w:sz w:val="20"/>
                <w:szCs w:val="20"/>
              </w:rPr>
              <w:lastRenderedPageBreak/>
              <w:t>отдел инвестиционного развития администрации Березовского городского округа</w:t>
            </w:r>
          </w:p>
        </w:tc>
        <w:tc>
          <w:tcPr>
            <w:tcW w:w="5195" w:type="dxa"/>
          </w:tcPr>
          <w:p w:rsidR="006A6233" w:rsidRDefault="006A62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233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C46AEB" w:rsidRPr="000367F5" w:rsidRDefault="0003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 инвестиционного уполномоченного р</w:t>
            </w:r>
            <w:r w:rsidRPr="000367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змещен на официальном сайте администрации БГО</w:t>
            </w:r>
          </w:p>
          <w:p w:rsidR="00C46AEB" w:rsidRPr="000367F5" w:rsidRDefault="00F03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0367F5" w:rsidRPr="000367F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http://березовский.рф/396330/396573/</w:t>
              </w:r>
            </w:hyperlink>
          </w:p>
          <w:p w:rsidR="000367F5" w:rsidRDefault="000367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6AEB" w:rsidRDefault="00C46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C46AEB" w:rsidRDefault="00C46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6AEB" w:rsidRDefault="00C46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6AEB" w:rsidRDefault="00C46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138F" w:rsidRPr="005031D6" w:rsidRDefault="004D138F" w:rsidP="00CF3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2AF" w:rsidRPr="008F503D" w:rsidTr="0069563E">
        <w:tc>
          <w:tcPr>
            <w:tcW w:w="2310" w:type="dxa"/>
          </w:tcPr>
          <w:p w:rsidR="004D138F" w:rsidRPr="005031D6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эффективности ОРВ проектов муниципальных НПА и экспертизы действующих муниципальных НПА</w:t>
            </w:r>
          </w:p>
        </w:tc>
        <w:tc>
          <w:tcPr>
            <w:tcW w:w="3015" w:type="dxa"/>
          </w:tcPr>
          <w:p w:rsidR="00E4210A" w:rsidRPr="00E4210A" w:rsidRDefault="00E4210A" w:rsidP="00E4210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 xml:space="preserve">2.1. Актуализировать нормативно-правовые акты администрации Березовского городского округа в сфере ОРВ. </w:t>
            </w:r>
          </w:p>
          <w:p w:rsidR="004D138F" w:rsidRPr="00E4210A" w:rsidRDefault="004D138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330" w:type="dxa"/>
          </w:tcPr>
          <w:p w:rsidR="004D138F" w:rsidRPr="00E4210A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до 31.12.2018</w:t>
            </w:r>
          </w:p>
        </w:tc>
        <w:tc>
          <w:tcPr>
            <w:tcW w:w="2936" w:type="dxa"/>
          </w:tcPr>
          <w:p w:rsidR="004D138F" w:rsidRPr="005031D6" w:rsidRDefault="0050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>отдел инвестиционного развития администрации Березовского городского округа</w:t>
            </w:r>
          </w:p>
        </w:tc>
        <w:tc>
          <w:tcPr>
            <w:tcW w:w="5195" w:type="dxa"/>
          </w:tcPr>
          <w:p w:rsidR="005031D6" w:rsidRPr="005031D6" w:rsidRDefault="005031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1D19BE" w:rsidRDefault="001D19BE" w:rsidP="009744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B50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БГО  от 29.11.2018 № 1023 «О внесении изменений в постановление администрации БГО от 03.04.2017 № 193 «Об утверждении порядка проведения ОРВ проектов нормативных правовых актов БГО и экспертизы муниципальных нормативных правовых актов БГО»</w:t>
            </w:r>
          </w:p>
          <w:p w:rsidR="00227C91" w:rsidRPr="008F503D" w:rsidRDefault="00F035C7" w:rsidP="00227C91">
            <w:p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hyperlink r:id="rId8" w:history="1">
              <w:r w:rsidR="00227C91" w:rsidRPr="004F4F9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http://березовский.рф/396330/396433/396434/</w:t>
              </w:r>
            </w:hyperlink>
          </w:p>
        </w:tc>
      </w:tr>
      <w:tr w:rsidR="00E4210A" w:rsidRPr="008F503D" w:rsidTr="0069563E">
        <w:tc>
          <w:tcPr>
            <w:tcW w:w="2310" w:type="dxa"/>
          </w:tcPr>
          <w:p w:rsidR="00E4210A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</w:tcPr>
          <w:p w:rsidR="00E4210A" w:rsidRPr="00E4210A" w:rsidRDefault="00E4210A" w:rsidP="00E4210A">
            <w:pPr>
              <w:tabs>
                <w:tab w:val="left" w:pos="567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2.2.1. Согласовать План оценки регулирующего воздействия проектов муниципальных нормативных правовых актов  и План экспертизы нормативных правовых актов на 2018 год и  разместить данную информацию на официальном сайте администрации БГО «</w:t>
            </w:r>
            <w:proofErr w:type="spellStart"/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березовский</w:t>
            </w:r>
            <w:proofErr w:type="gramStart"/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» вкладка ИНВЕСТОРУ/бизнесу.</w:t>
            </w:r>
          </w:p>
          <w:p w:rsidR="00E4210A" w:rsidRPr="00E4210A" w:rsidRDefault="00E4210A" w:rsidP="006540E1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2.2.2.Отраслевым (функциональным) органам администрации Березовского городского  округа обеспечить прохождение процедур по оценке регулирующего воздействия проектов нормативно-правовых актов Березовского гор</w:t>
            </w:r>
            <w:r w:rsidR="006540E1">
              <w:rPr>
                <w:rFonts w:ascii="Times New Roman" w:hAnsi="Times New Roman" w:cs="Times New Roman"/>
                <w:sz w:val="20"/>
                <w:szCs w:val="20"/>
              </w:rPr>
              <w:t>одского округа и экспертизы НПА</w:t>
            </w:r>
          </w:p>
        </w:tc>
        <w:tc>
          <w:tcPr>
            <w:tcW w:w="1330" w:type="dxa"/>
          </w:tcPr>
          <w:p w:rsidR="00E4210A" w:rsidRPr="00E4210A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до 31.12.2018</w:t>
            </w:r>
          </w:p>
        </w:tc>
        <w:tc>
          <w:tcPr>
            <w:tcW w:w="2936" w:type="dxa"/>
          </w:tcPr>
          <w:p w:rsidR="00E4210A" w:rsidRPr="005031D6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>отдел инвестиционного развития администрации Березовского городского округа</w:t>
            </w:r>
          </w:p>
        </w:tc>
        <w:tc>
          <w:tcPr>
            <w:tcW w:w="5195" w:type="dxa"/>
          </w:tcPr>
          <w:p w:rsidR="00804473" w:rsidRPr="005031D6" w:rsidRDefault="00804473" w:rsidP="00804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804473" w:rsidRDefault="00804473" w:rsidP="00804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На сайте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березовский.рф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вкладка Инвестору/Бизнесу раздел «Оценка регулирующего воздействия» подраздел НП</w:t>
            </w:r>
            <w:r w:rsidR="00E65B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31D1" w:rsidRDefault="00CF31D1" w:rsidP="00586A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ACA" w:rsidRDefault="00586ACA" w:rsidP="00586A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 проектов НПА БГО размещен на официальном сайте администрации БГО </w:t>
            </w:r>
          </w:p>
          <w:p w:rsidR="00C46AEB" w:rsidRDefault="00586ACA" w:rsidP="00586A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64386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http://березовский.рф/396330/396433/396435/</w:t>
              </w:r>
            </w:hyperlink>
          </w:p>
          <w:p w:rsidR="00586ACA" w:rsidRDefault="00586ACA" w:rsidP="00586A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экспертизы НПА БГО</w:t>
            </w:r>
          </w:p>
          <w:p w:rsidR="00C46AEB" w:rsidRDefault="00F035C7" w:rsidP="00586A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586ACA" w:rsidRPr="0064386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http://березовский.рф/396330/396433/396436/</w:t>
              </w:r>
            </w:hyperlink>
          </w:p>
          <w:p w:rsidR="00586ACA" w:rsidRDefault="00586ACA" w:rsidP="00586A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AEB" w:rsidRPr="00C46AEB" w:rsidRDefault="00C46AEB" w:rsidP="00586A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AEB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C46AEB" w:rsidRDefault="00C46AEB" w:rsidP="00586A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архитектуры и градостроительства администрации БГО – 2 НПА</w:t>
            </w:r>
          </w:p>
          <w:p w:rsidR="00C46AEB" w:rsidRPr="00A47EDC" w:rsidRDefault="00C46AEB" w:rsidP="00586A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экономики и прогнозирования администрации БГО – 3 НПА</w:t>
            </w:r>
          </w:p>
          <w:p w:rsidR="00C13920" w:rsidRDefault="006638A8" w:rsidP="00C46A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="00C13920" w:rsidRPr="0064386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http://березовский.рф/396330/396433/396435/396886/</w:t>
              </w:r>
            </w:hyperlink>
          </w:p>
          <w:p w:rsidR="00C13920" w:rsidRPr="005031D6" w:rsidRDefault="006638A8" w:rsidP="00C46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="00C13920" w:rsidRPr="0064386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http://березовский.рф/396330/396433/396436/</w:t>
              </w:r>
            </w:hyperlink>
          </w:p>
          <w:p w:rsidR="00E4210A" w:rsidRPr="005031D6" w:rsidRDefault="00E4210A" w:rsidP="00663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10A" w:rsidRPr="008F503D" w:rsidTr="0069563E">
        <w:tc>
          <w:tcPr>
            <w:tcW w:w="2310" w:type="dxa"/>
          </w:tcPr>
          <w:p w:rsidR="00E4210A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</w:tcPr>
          <w:p w:rsidR="00E4210A" w:rsidRPr="00E4210A" w:rsidRDefault="00E4210A" w:rsidP="00E4210A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  <w:r w:rsidRPr="00E4210A">
              <w:rPr>
                <w:rFonts w:ascii="Times New Roman" w:hAnsi="Times New Roman"/>
                <w:sz w:val="20"/>
                <w:szCs w:val="20"/>
              </w:rPr>
              <w:t xml:space="preserve"> При </w:t>
            </w: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формировании рейтинга качества осуществления оценки регулирующего воздействия, экспертизы и оценки фактического воздействия  в 2018 году учесть положения  Приказа Министерства экономики Свердловской </w:t>
            </w:r>
            <w:r w:rsidRPr="00E42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от 27.02.2017 № 20 Методики формирования рейтинга качества осуществления ОРВ и экспертизы в муниципальных образования</w:t>
            </w:r>
            <w:r w:rsidR="00804473">
              <w:rPr>
                <w:rFonts w:ascii="Times New Roman" w:hAnsi="Times New Roman" w:cs="Times New Roman"/>
                <w:sz w:val="20"/>
                <w:szCs w:val="20"/>
              </w:rPr>
              <w:t>х, расположенных на территории С</w:t>
            </w:r>
            <w:r w:rsidR="001D19BE">
              <w:rPr>
                <w:rFonts w:ascii="Times New Roman" w:hAnsi="Times New Roman" w:cs="Times New Roman"/>
                <w:sz w:val="20"/>
                <w:szCs w:val="20"/>
              </w:rPr>
              <w:t>вердловской области</w:t>
            </w:r>
          </w:p>
        </w:tc>
        <w:tc>
          <w:tcPr>
            <w:tcW w:w="1330" w:type="dxa"/>
          </w:tcPr>
          <w:p w:rsidR="00E4210A" w:rsidRPr="00E4210A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31.12.2018</w:t>
            </w:r>
          </w:p>
        </w:tc>
        <w:tc>
          <w:tcPr>
            <w:tcW w:w="2936" w:type="dxa"/>
          </w:tcPr>
          <w:p w:rsidR="00E4210A" w:rsidRPr="005031D6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>отдел инвестиционного развития администрации Березовского городского округа</w:t>
            </w:r>
          </w:p>
        </w:tc>
        <w:tc>
          <w:tcPr>
            <w:tcW w:w="5195" w:type="dxa"/>
          </w:tcPr>
          <w:p w:rsidR="00804473" w:rsidRPr="005031D6" w:rsidRDefault="00804473" w:rsidP="00804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6638A8" w:rsidRDefault="006638A8" w:rsidP="0066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Актуализирована информация для формирования рейтинга качества ОРВ муниципальных образований Свердловской области</w:t>
            </w:r>
            <w:r w:rsidR="00F9023B">
              <w:rPr>
                <w:rFonts w:ascii="Times New Roman" w:hAnsi="Times New Roman" w:cs="Times New Roman"/>
                <w:sz w:val="20"/>
                <w:szCs w:val="20"/>
              </w:rPr>
              <w:t xml:space="preserve"> в 2018 году.</w:t>
            </w:r>
          </w:p>
          <w:p w:rsidR="006638A8" w:rsidRPr="001F1B4C" w:rsidRDefault="006638A8" w:rsidP="006638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B4C">
              <w:rPr>
                <w:rFonts w:ascii="Times New Roman" w:hAnsi="Times New Roman" w:cs="Times New Roman"/>
                <w:sz w:val="20"/>
                <w:szCs w:val="20"/>
              </w:rPr>
              <w:t>березовский.рф</w:t>
            </w:r>
            <w:proofErr w:type="spellEnd"/>
            <w:r w:rsidRPr="001F1B4C">
              <w:rPr>
                <w:rFonts w:ascii="Times New Roman" w:hAnsi="Times New Roman" w:cs="Times New Roman"/>
                <w:sz w:val="20"/>
                <w:szCs w:val="20"/>
              </w:rPr>
              <w:t>/главная страница/инвестору/бизнесу/оценка регулирующего воздействия</w:t>
            </w:r>
          </w:p>
          <w:p w:rsidR="006638A8" w:rsidRPr="001F1B4C" w:rsidRDefault="00F035C7" w:rsidP="006638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638A8" w:rsidRPr="001F1B4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http://березовский.рф/396330/</w:t>
              </w:r>
            </w:hyperlink>
          </w:p>
          <w:p w:rsidR="00C13920" w:rsidRPr="00054B50" w:rsidRDefault="00C13920" w:rsidP="00C1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размещен на официальном сайте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БГО</w:t>
            </w:r>
          </w:p>
          <w:p w:rsidR="00C13920" w:rsidRDefault="00F035C7" w:rsidP="00C1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C13920" w:rsidRPr="0064386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http://березовский.рф/396330/396433/</w:t>
              </w:r>
            </w:hyperlink>
          </w:p>
          <w:p w:rsidR="00E4210A" w:rsidRPr="005031D6" w:rsidRDefault="00E42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10A" w:rsidRPr="008F503D" w:rsidTr="0069563E">
        <w:tc>
          <w:tcPr>
            <w:tcW w:w="2310" w:type="dxa"/>
          </w:tcPr>
          <w:p w:rsidR="00E4210A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</w:tcPr>
          <w:p w:rsidR="00E4210A" w:rsidRPr="00E4210A" w:rsidRDefault="00E4210A" w:rsidP="00E4210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2.4. В обязательном порядке привлекать к участию в публичных консультациях при проведении оценки регулирующего воздействия более широкий круг субъектов предпринимательской и инвестиционной деятельности в соответствующих сферах экономики.</w:t>
            </w:r>
          </w:p>
        </w:tc>
        <w:tc>
          <w:tcPr>
            <w:tcW w:w="1330" w:type="dxa"/>
          </w:tcPr>
          <w:p w:rsidR="00E4210A" w:rsidRPr="00E4210A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до 31.12.2018</w:t>
            </w:r>
          </w:p>
        </w:tc>
        <w:tc>
          <w:tcPr>
            <w:tcW w:w="2936" w:type="dxa"/>
          </w:tcPr>
          <w:p w:rsidR="00E4210A" w:rsidRPr="00E4210A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отдел инвестиционного развития администрации Березовского городского округа</w:t>
            </w:r>
          </w:p>
        </w:tc>
        <w:tc>
          <w:tcPr>
            <w:tcW w:w="5195" w:type="dxa"/>
          </w:tcPr>
          <w:p w:rsidR="00804473" w:rsidRPr="005031D6" w:rsidRDefault="00804473" w:rsidP="00804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F9023B" w:rsidRPr="00F9023B" w:rsidRDefault="00F9023B" w:rsidP="00113EF6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</w:tr>
      <w:tr w:rsidR="00E4210A" w:rsidRPr="008F503D" w:rsidTr="0069563E">
        <w:tc>
          <w:tcPr>
            <w:tcW w:w="2310" w:type="dxa"/>
          </w:tcPr>
          <w:p w:rsidR="00E4210A" w:rsidRPr="00E4210A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/>
                <w:sz w:val="20"/>
                <w:szCs w:val="20"/>
              </w:rPr>
              <w:t>О внедрении Стандарта развития конкуренции в Березовском городском округе  и о состоянии и развитии конкурентной среды на приоритетных и социально значимых рынках  Березовского городского округа</w:t>
            </w:r>
          </w:p>
        </w:tc>
        <w:tc>
          <w:tcPr>
            <w:tcW w:w="3015" w:type="dxa"/>
          </w:tcPr>
          <w:p w:rsidR="00E4210A" w:rsidRPr="00E4210A" w:rsidRDefault="00E4210A" w:rsidP="00654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3.Руководителям структурных подразделений, ответственным за внедрение Стандарта развития конкуренции в Березовском городском округе обеспечить выполнение Плана мероприятий по реализации Стандарта развития конкуренции в Березовском городс</w:t>
            </w:r>
            <w:r w:rsidR="006540E1">
              <w:rPr>
                <w:rFonts w:ascii="Times New Roman" w:hAnsi="Times New Roman" w:cs="Times New Roman"/>
                <w:sz w:val="20"/>
                <w:szCs w:val="20"/>
              </w:rPr>
              <w:t>ком округе  в 2018 году</w:t>
            </w:r>
          </w:p>
        </w:tc>
        <w:tc>
          <w:tcPr>
            <w:tcW w:w="1330" w:type="dxa"/>
          </w:tcPr>
          <w:p w:rsidR="00E4210A" w:rsidRPr="00E4210A" w:rsidRDefault="00E4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до 31.12.2018</w:t>
            </w:r>
          </w:p>
        </w:tc>
        <w:tc>
          <w:tcPr>
            <w:tcW w:w="2936" w:type="dxa"/>
          </w:tcPr>
          <w:p w:rsidR="00E4210A" w:rsidRPr="00E4210A" w:rsidRDefault="0080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отдел инвестиционного развития администрации Березовского городского округа</w:t>
            </w:r>
          </w:p>
        </w:tc>
        <w:tc>
          <w:tcPr>
            <w:tcW w:w="5195" w:type="dxa"/>
          </w:tcPr>
          <w:p w:rsidR="00804473" w:rsidRPr="005031D6" w:rsidRDefault="00804473" w:rsidP="00804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E4210A" w:rsidRDefault="00F9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подготовлен с участием отдела экономики и прогнозирования, отдела ЖКХ, отдела социального развития, отдела архитектуры и градостроительства администрации БГО, МКУ «Благоустройство».</w:t>
            </w:r>
          </w:p>
          <w:p w:rsidR="00F9023B" w:rsidRPr="00E4210A" w:rsidRDefault="00F9023B" w:rsidP="00373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8A8" w:rsidRPr="008F503D" w:rsidTr="0069563E">
        <w:tc>
          <w:tcPr>
            <w:tcW w:w="14786" w:type="dxa"/>
            <w:gridSpan w:val="5"/>
          </w:tcPr>
          <w:p w:rsidR="006638A8" w:rsidRDefault="006638A8" w:rsidP="006540E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638A8" w:rsidRPr="008F503D" w:rsidRDefault="006638A8" w:rsidP="001015B6">
            <w:pPr>
              <w:pStyle w:val="Default"/>
              <w:rPr>
                <w:sz w:val="20"/>
                <w:szCs w:val="20"/>
              </w:rPr>
            </w:pPr>
            <w:r w:rsidRPr="008F503D">
              <w:rPr>
                <w:b/>
                <w:bCs/>
                <w:sz w:val="20"/>
                <w:szCs w:val="20"/>
              </w:rPr>
              <w:t>Протокол заседания инвестиционного Совета при Администрации Березовского городского округа №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F503D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F503D">
              <w:rPr>
                <w:b/>
                <w:bCs/>
                <w:sz w:val="20"/>
                <w:szCs w:val="20"/>
              </w:rPr>
              <w:t xml:space="preserve"> от </w:t>
            </w:r>
            <w:r w:rsidR="003C4887">
              <w:rPr>
                <w:b/>
                <w:bCs/>
                <w:sz w:val="20"/>
                <w:szCs w:val="20"/>
              </w:rPr>
              <w:t>13</w:t>
            </w:r>
            <w:r w:rsidRPr="008F503D">
              <w:rPr>
                <w:b/>
                <w:bCs/>
                <w:sz w:val="20"/>
                <w:szCs w:val="20"/>
              </w:rPr>
              <w:t>.</w:t>
            </w:r>
            <w:r w:rsidR="003C4887">
              <w:rPr>
                <w:b/>
                <w:bCs/>
                <w:sz w:val="20"/>
                <w:szCs w:val="20"/>
              </w:rPr>
              <w:t>04</w:t>
            </w:r>
            <w:r w:rsidRPr="008F503D">
              <w:rPr>
                <w:b/>
                <w:bCs/>
                <w:sz w:val="20"/>
                <w:szCs w:val="20"/>
              </w:rPr>
              <w:t>.201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F503D">
              <w:rPr>
                <w:b/>
                <w:bCs/>
                <w:sz w:val="20"/>
                <w:szCs w:val="20"/>
              </w:rPr>
              <w:t xml:space="preserve"> г. </w:t>
            </w:r>
          </w:p>
        </w:tc>
      </w:tr>
      <w:tr w:rsidR="000512AF" w:rsidRPr="008F503D" w:rsidTr="0069563E">
        <w:tc>
          <w:tcPr>
            <w:tcW w:w="2310" w:type="dxa"/>
          </w:tcPr>
          <w:p w:rsidR="00CF20EA" w:rsidRPr="008F503D" w:rsidRDefault="00540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CC245F">
              <w:rPr>
                <w:rFonts w:ascii="Times New Roman" w:hAnsi="Times New Roman"/>
                <w:sz w:val="20"/>
                <w:szCs w:val="20"/>
              </w:rPr>
              <w:t>Об эффективности деятельности Березовского фонда поддержки малого предпринимательства</w:t>
            </w:r>
          </w:p>
        </w:tc>
        <w:tc>
          <w:tcPr>
            <w:tcW w:w="3015" w:type="dxa"/>
          </w:tcPr>
          <w:p w:rsidR="00CF20EA" w:rsidRPr="00E92890" w:rsidRDefault="00E92890" w:rsidP="006638A8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92890">
              <w:rPr>
                <w:rFonts w:ascii="Times New Roman" w:hAnsi="Times New Roman" w:cs="Times New Roman"/>
                <w:sz w:val="20"/>
                <w:szCs w:val="20"/>
              </w:rPr>
              <w:t xml:space="preserve">3.Отделу инвестиционного развития (Маслакова Ю.О.) организовать качественное выполнение Березовским фондом поддержки предпринимательства мероприятий и обеспечить достижение целевых показателей, установленных </w:t>
            </w:r>
            <w:r w:rsidRPr="00E928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Соглашением о предоставлении в 2018 году субсидий из областного и местного бюджетов на </w:t>
            </w:r>
            <w:proofErr w:type="spellStart"/>
            <w:r w:rsidRPr="00E92890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E9289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подпрограммы, направленной на развитие предпринимательства.</w:t>
            </w:r>
          </w:p>
        </w:tc>
        <w:tc>
          <w:tcPr>
            <w:tcW w:w="1330" w:type="dxa"/>
          </w:tcPr>
          <w:p w:rsidR="00CF20EA" w:rsidRPr="008F503D" w:rsidRDefault="00E92890" w:rsidP="00E92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.12.2018</w:t>
            </w:r>
          </w:p>
        </w:tc>
        <w:tc>
          <w:tcPr>
            <w:tcW w:w="2936" w:type="dxa"/>
          </w:tcPr>
          <w:p w:rsidR="00CF20EA" w:rsidRPr="008F503D" w:rsidRDefault="001F1B4C" w:rsidP="00ED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 администрации </w:t>
            </w:r>
            <w:r w:rsidR="00ED3E34"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1F1B4C" w:rsidRDefault="001F1B4C" w:rsidP="001F1B4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B4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E92890" w:rsidRDefault="00E92890" w:rsidP="00E257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890">
              <w:rPr>
                <w:rFonts w:ascii="Times New Roman" w:hAnsi="Times New Roman" w:cs="Times New Roman"/>
                <w:sz w:val="20"/>
                <w:szCs w:val="20"/>
              </w:rPr>
              <w:t xml:space="preserve">Ежеквартально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представлены в администрацию БГО и Министерство инвестиций и развития Свердловской области отчеты о ходе выполнения Соглашений </w:t>
            </w:r>
            <w:r w:rsidR="001015B6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="001015B6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="001015B6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</w:t>
            </w:r>
            <w:r w:rsidR="003C488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 «Развитие и обеспечение эффективности деятельности администрации БГО до 2020 года» подпрограмма «Развитие и среднего предпринимательства»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выполнению целевых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показателей.</w:t>
            </w:r>
          </w:p>
          <w:p w:rsidR="00E92890" w:rsidRDefault="00E92890" w:rsidP="00E257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 в полном объеме. Областные и бюджетные средства освоены в полном объеме.</w:t>
            </w:r>
          </w:p>
          <w:p w:rsidR="00E92890" w:rsidRPr="00E92890" w:rsidRDefault="00E92890" w:rsidP="00E257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Целевые показатели достигнуты.</w:t>
            </w:r>
          </w:p>
          <w:p w:rsidR="00CF20EA" w:rsidRDefault="00CF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890" w:rsidRPr="008F503D" w:rsidRDefault="00E92890" w:rsidP="0034592A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2AF" w:rsidRPr="008F503D" w:rsidTr="0069563E">
        <w:tc>
          <w:tcPr>
            <w:tcW w:w="2310" w:type="dxa"/>
          </w:tcPr>
          <w:p w:rsidR="00CF20EA" w:rsidRPr="0034592A" w:rsidRDefault="00901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6638A8" w:rsidRPr="0034592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программу «Комплексное развитие Березовского городского округа на 2015-2020 годы»</w:t>
            </w:r>
          </w:p>
        </w:tc>
        <w:tc>
          <w:tcPr>
            <w:tcW w:w="3015" w:type="dxa"/>
          </w:tcPr>
          <w:p w:rsidR="00CF20EA" w:rsidRPr="00E257EF" w:rsidRDefault="00E92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2.Сформировать рабочую группу Инвестиционного совета для внесения изменений в КП</w:t>
            </w:r>
          </w:p>
        </w:tc>
        <w:tc>
          <w:tcPr>
            <w:tcW w:w="1330" w:type="dxa"/>
          </w:tcPr>
          <w:p w:rsidR="00CF20EA" w:rsidRPr="008F503D" w:rsidRDefault="00CF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:rsidR="00CF20EA" w:rsidRPr="003C4887" w:rsidRDefault="001F1B4C" w:rsidP="00ED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887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 администрации </w:t>
            </w:r>
            <w:r w:rsidR="00ED3E34"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CF20EA" w:rsidRDefault="001F1B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B4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34592A" w:rsidRPr="00E257EF" w:rsidRDefault="0034592A" w:rsidP="0034592A">
            <w:pPr>
              <w:pStyle w:val="a4"/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– Ильиных С.В., заместитель главы администрации Березовского городского округа, </w:t>
            </w:r>
          </w:p>
          <w:p w:rsidR="0034592A" w:rsidRPr="00E257EF" w:rsidRDefault="0034592A" w:rsidP="0034592A">
            <w:pPr>
              <w:pStyle w:val="a4"/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члены группы: </w:t>
            </w:r>
          </w:p>
          <w:p w:rsidR="0034592A" w:rsidRPr="00E257EF" w:rsidRDefault="0034592A" w:rsidP="0034592A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Маслакова Ю.О., заведующий отделом инвестиционного развития администрации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Еловиков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А. В., заместитель главы администрации, </w:t>
            </w:r>
          </w:p>
          <w:p w:rsidR="0034592A" w:rsidRPr="00E257EF" w:rsidRDefault="0034592A" w:rsidP="0034592A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Алешин Е.Н., начальник отдела архитектуры и градостроительства,</w:t>
            </w:r>
          </w:p>
          <w:p w:rsidR="0034592A" w:rsidRPr="00E257EF" w:rsidRDefault="0034592A" w:rsidP="0034592A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Иванова Н.В. начальник Управления образования БГО, </w:t>
            </w:r>
          </w:p>
          <w:p w:rsidR="0034592A" w:rsidRPr="00E257EF" w:rsidRDefault="0034592A" w:rsidP="0034592A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Репин К.А. начальник Управления культуры и спорта БГО,</w:t>
            </w:r>
          </w:p>
          <w:p w:rsidR="001F1B4C" w:rsidRPr="008F503D" w:rsidRDefault="0034592A" w:rsidP="0034592A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Мартемьянова И.Л. начальник отдела экономики и прогнозирования администрации БГО</w:t>
            </w:r>
          </w:p>
        </w:tc>
      </w:tr>
      <w:tr w:rsidR="000512AF" w:rsidRPr="008F503D" w:rsidTr="0069563E">
        <w:tc>
          <w:tcPr>
            <w:tcW w:w="2310" w:type="dxa"/>
          </w:tcPr>
          <w:p w:rsidR="00CF20EA" w:rsidRPr="008F503D" w:rsidRDefault="00CF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</w:tcPr>
          <w:p w:rsidR="00E92890" w:rsidRPr="00E257EF" w:rsidRDefault="00E92890" w:rsidP="00E92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4592A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Рабочей группе обеспечи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ть:</w:t>
            </w:r>
          </w:p>
          <w:p w:rsidR="00E92890" w:rsidRPr="00E257EF" w:rsidRDefault="00E92890" w:rsidP="00E92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- проведение анализа текущего состояния социально-экономического развития по соответствующим направлениям;</w:t>
            </w:r>
          </w:p>
          <w:p w:rsidR="00CF20EA" w:rsidRPr="008F503D" w:rsidRDefault="00E92890" w:rsidP="0034592A">
            <w:p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- прогнозировать развитие соответствующего направления реализации комплексной программы, на основе которого определять необходимость включения мероприятий в проект комплексной программы и объем их ресурсного обеспечения, в том числе прогнозный объем финансирования средств  бюджета, а также оц</w:t>
            </w:r>
            <w:r w:rsidR="0034592A" w:rsidRPr="00E257EF">
              <w:rPr>
                <w:rFonts w:ascii="Times New Roman" w:hAnsi="Times New Roman" w:cs="Times New Roman"/>
                <w:sz w:val="20"/>
                <w:szCs w:val="20"/>
              </w:rPr>
              <w:t>енки результатов его реализации</w:t>
            </w:r>
          </w:p>
        </w:tc>
        <w:tc>
          <w:tcPr>
            <w:tcW w:w="1330" w:type="dxa"/>
          </w:tcPr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0EA" w:rsidRPr="008F503D" w:rsidRDefault="00CF2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:rsidR="0034592A" w:rsidRPr="003C4887" w:rsidRDefault="003C4887" w:rsidP="0034592A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887">
              <w:rPr>
                <w:rFonts w:ascii="Times New Roman" w:hAnsi="Times New Roman" w:cs="Times New Roman"/>
                <w:sz w:val="20"/>
                <w:szCs w:val="20"/>
              </w:rPr>
              <w:t>Рабочая группа.</w:t>
            </w:r>
          </w:p>
          <w:p w:rsidR="0034592A" w:rsidRPr="003C4887" w:rsidRDefault="0034592A" w:rsidP="0034592A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5" w:type="dxa"/>
          </w:tcPr>
          <w:p w:rsidR="00CF20EA" w:rsidRDefault="001F1B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B4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Выполнено.</w:t>
            </w:r>
          </w:p>
          <w:p w:rsidR="000A09D3" w:rsidRPr="001F1B4C" w:rsidRDefault="000A09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1B4C" w:rsidRPr="008F503D" w:rsidRDefault="001F1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2A" w:rsidRPr="008F503D" w:rsidTr="0069563E">
        <w:tc>
          <w:tcPr>
            <w:tcW w:w="2310" w:type="dxa"/>
          </w:tcPr>
          <w:p w:rsidR="0034592A" w:rsidRPr="008F503D" w:rsidRDefault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</w:tcPr>
          <w:p w:rsidR="0034592A" w:rsidRPr="00E257EF" w:rsidRDefault="003C4887" w:rsidP="0034592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34592A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4592A" w:rsidRPr="00E257EF">
              <w:rPr>
                <w:rFonts w:ascii="OpenSansRegular" w:hAnsi="OpenSansRegular"/>
                <w:sz w:val="20"/>
                <w:szCs w:val="20"/>
                <w:shd w:val="clear" w:color="auto" w:fill="FFFFFF"/>
              </w:rPr>
              <w:t xml:space="preserve">роанализировать отчеты об </w:t>
            </w:r>
            <w:r w:rsidR="0034592A" w:rsidRPr="00E257EF">
              <w:rPr>
                <w:rFonts w:ascii="OpenSansRegular" w:hAnsi="OpenSansRegular"/>
                <w:sz w:val="20"/>
                <w:szCs w:val="20"/>
                <w:shd w:val="clear" w:color="auto" w:fill="FFFFFF"/>
              </w:rPr>
              <w:lastRenderedPageBreak/>
              <w:t xml:space="preserve">эффективности реализации программы в целях выявления и устранения проблем, препятствующих обеспечению динамичного инвестиционного развития территории. </w:t>
            </w:r>
          </w:p>
          <w:p w:rsidR="003C4887" w:rsidRDefault="0034592A" w:rsidP="00E92890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- при формировании проекта изменений комплексной программы руководствоваться Порядком формирования и реализации комплексных программ развития муниципальных образований, расположенных на территории Свердловской области, утвержденным постановлением Правительства Свердловской области от 31.07.2015 № 692-ПП; </w:t>
            </w:r>
          </w:p>
          <w:p w:rsidR="00A272E9" w:rsidRDefault="0034592A" w:rsidP="0069563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- направить членам Инвестиционного  совета </w:t>
            </w:r>
          </w:p>
          <w:p w:rsidR="00A272E9" w:rsidRDefault="0034592A" w:rsidP="00540301">
            <w:pPr>
              <w:suppressAutoHyphens/>
              <w:jc w:val="both"/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проект  изменений в программу</w:t>
            </w:r>
          </w:p>
        </w:tc>
        <w:tc>
          <w:tcPr>
            <w:tcW w:w="1330" w:type="dxa"/>
          </w:tcPr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</w:t>
            </w:r>
            <w:r w:rsidRPr="00E4210A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Pr="008F503D" w:rsidRDefault="0034592A" w:rsidP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:rsidR="0034592A" w:rsidRPr="008F503D" w:rsidRDefault="0034592A" w:rsidP="00ED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инвестиционного </w:t>
            </w:r>
            <w:r w:rsidRPr="0050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администрации </w:t>
            </w:r>
            <w:r w:rsidR="00ED3E34"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34592A" w:rsidRPr="001F1B4C" w:rsidRDefault="0034592A" w:rsidP="00A27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B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Выполнено</w:t>
            </w:r>
          </w:p>
        </w:tc>
      </w:tr>
      <w:tr w:rsidR="0034592A" w:rsidRPr="008F503D" w:rsidTr="0069563E">
        <w:tc>
          <w:tcPr>
            <w:tcW w:w="2310" w:type="dxa"/>
          </w:tcPr>
          <w:p w:rsidR="0034592A" w:rsidRPr="008F503D" w:rsidRDefault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</w:tcPr>
          <w:p w:rsidR="0034592A" w:rsidRPr="00E257EF" w:rsidRDefault="0034592A" w:rsidP="0034592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5. направить в отдел инвестиционного развития обоснованные предложения по экономическим показателям, эффективности достижения плановых значений которых предлагается включить в изменение Программы</w:t>
            </w:r>
          </w:p>
        </w:tc>
        <w:tc>
          <w:tcPr>
            <w:tcW w:w="1330" w:type="dxa"/>
          </w:tcPr>
          <w:p w:rsidR="0034592A" w:rsidRDefault="0034592A" w:rsidP="0034592A">
            <w:r w:rsidRPr="009B1F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.09.2018</w:t>
            </w:r>
          </w:p>
        </w:tc>
        <w:tc>
          <w:tcPr>
            <w:tcW w:w="2936" w:type="dxa"/>
          </w:tcPr>
          <w:p w:rsidR="0034592A" w:rsidRPr="005031D6" w:rsidRDefault="0034592A" w:rsidP="00FC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Инвест совета и Рабочей группы</w:t>
            </w:r>
          </w:p>
        </w:tc>
        <w:tc>
          <w:tcPr>
            <w:tcW w:w="5195" w:type="dxa"/>
          </w:tcPr>
          <w:p w:rsidR="0034592A" w:rsidRPr="001F1B4C" w:rsidRDefault="0034592A" w:rsidP="00345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B4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34592A" w:rsidRPr="001F1B4C" w:rsidRDefault="00345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92A" w:rsidRPr="008F503D" w:rsidTr="0069563E">
        <w:tc>
          <w:tcPr>
            <w:tcW w:w="2310" w:type="dxa"/>
          </w:tcPr>
          <w:p w:rsidR="0034592A" w:rsidRPr="008F503D" w:rsidRDefault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</w:tcPr>
          <w:p w:rsidR="0034592A" w:rsidRPr="00E257EF" w:rsidRDefault="0034592A" w:rsidP="0034592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6.Направить проект изменений Программы в Министерство инвестиций и развития Свердловской области  в установленные сроки</w:t>
            </w:r>
          </w:p>
        </w:tc>
        <w:tc>
          <w:tcPr>
            <w:tcW w:w="1330" w:type="dxa"/>
          </w:tcPr>
          <w:p w:rsidR="0034592A" w:rsidRDefault="0034592A"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до 01.09.2018</w:t>
            </w:r>
          </w:p>
        </w:tc>
        <w:tc>
          <w:tcPr>
            <w:tcW w:w="2936" w:type="dxa"/>
          </w:tcPr>
          <w:p w:rsidR="0034592A" w:rsidRPr="008F503D" w:rsidRDefault="0034592A" w:rsidP="006E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 администрации </w:t>
            </w:r>
            <w:r w:rsidR="006E4A3B"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34592A" w:rsidRPr="001F1B4C" w:rsidRDefault="0034592A" w:rsidP="00FC6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B4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69563E" w:rsidRPr="008F503D" w:rsidRDefault="005471DB" w:rsidP="0069563E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592A" w:rsidRPr="008F503D" w:rsidRDefault="0034592A" w:rsidP="00E257EF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2A" w:rsidRPr="008F503D" w:rsidTr="0069563E">
        <w:tc>
          <w:tcPr>
            <w:tcW w:w="2310" w:type="dxa"/>
          </w:tcPr>
          <w:p w:rsidR="0034592A" w:rsidRPr="008F503D" w:rsidRDefault="0069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471DB">
              <w:rPr>
                <w:rFonts w:ascii="Times New Roman" w:hAnsi="Times New Roman" w:cs="Times New Roman"/>
                <w:sz w:val="20"/>
                <w:szCs w:val="20"/>
              </w:rPr>
              <w:t xml:space="preserve">Об инвестиционных проектах, реализуемых и планируемых к реализации в Березовском городском </w:t>
            </w:r>
            <w:r w:rsidRPr="005471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округе в 2016-2018 годах</w:t>
            </w:r>
          </w:p>
        </w:tc>
        <w:tc>
          <w:tcPr>
            <w:tcW w:w="3015" w:type="dxa"/>
          </w:tcPr>
          <w:p w:rsidR="0034592A" w:rsidRPr="00D10EA2" w:rsidRDefault="00D10EA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10E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2.Рекомендовать  членам Инвестиционного совета подготовить предложения  по сопровождению инвестиционных и </w:t>
            </w:r>
            <w:r w:rsidRPr="00D10E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инновационных проектов. Подготовленные предложения рассмотреть на заседании Координационного совета по улучшению инвестиционного климата на территории Березовского городского округа и развитию предпринимательства</w:t>
            </w:r>
          </w:p>
        </w:tc>
        <w:tc>
          <w:tcPr>
            <w:tcW w:w="1330" w:type="dxa"/>
          </w:tcPr>
          <w:p w:rsidR="0034592A" w:rsidRPr="008F503D" w:rsidRDefault="00D10EA2" w:rsidP="00D10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936" w:type="dxa"/>
          </w:tcPr>
          <w:p w:rsidR="0034592A" w:rsidRPr="008F503D" w:rsidRDefault="0034592A" w:rsidP="00ED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 администрации </w:t>
            </w:r>
            <w:r w:rsidR="00ED3E34"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34592A" w:rsidRPr="005C66C0" w:rsidRDefault="00345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6C0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 частично</w:t>
            </w:r>
          </w:p>
          <w:p w:rsidR="0034592A" w:rsidRDefault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92A" w:rsidRPr="008F503D" w:rsidRDefault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2A" w:rsidRPr="008F503D" w:rsidTr="0069563E">
        <w:tc>
          <w:tcPr>
            <w:tcW w:w="2310" w:type="dxa"/>
          </w:tcPr>
          <w:p w:rsidR="0034592A" w:rsidRPr="008F503D" w:rsidRDefault="00345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</w:tcPr>
          <w:p w:rsidR="0034592A" w:rsidRPr="00D10EA2" w:rsidRDefault="00D10EA2" w:rsidP="00D10EA2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2">
              <w:rPr>
                <w:rFonts w:ascii="Times New Roman" w:hAnsi="Times New Roman" w:cs="Times New Roman"/>
                <w:sz w:val="20"/>
                <w:szCs w:val="20"/>
              </w:rPr>
              <w:t xml:space="preserve">3.обеспечить подготовку и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утверждение Планов мероприятий по сопровождению проектов и проектных инициатив</w:t>
            </w:r>
          </w:p>
        </w:tc>
        <w:tc>
          <w:tcPr>
            <w:tcW w:w="1330" w:type="dxa"/>
          </w:tcPr>
          <w:p w:rsidR="0034592A" w:rsidRPr="005C66C0" w:rsidRDefault="00D10EA2" w:rsidP="00D10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936" w:type="dxa"/>
          </w:tcPr>
          <w:p w:rsidR="0034592A" w:rsidRPr="008F503D" w:rsidRDefault="00D10EA2" w:rsidP="00D10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34592A" w:rsidRDefault="0034592A" w:rsidP="00C423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6C0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  <w:p w:rsidR="0034592A" w:rsidRPr="00C423AE" w:rsidRDefault="0034592A" w:rsidP="006638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34592A" w:rsidRPr="00C423AE" w:rsidRDefault="0034592A" w:rsidP="006D36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2A" w:rsidRPr="008F503D" w:rsidTr="0069563E">
        <w:tc>
          <w:tcPr>
            <w:tcW w:w="2310" w:type="dxa"/>
          </w:tcPr>
          <w:p w:rsidR="0034592A" w:rsidRPr="00901CF0" w:rsidRDefault="00901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34592A" w:rsidRPr="00901CF0">
              <w:rPr>
                <w:rFonts w:ascii="Times New Roman" w:hAnsi="Times New Roman" w:cs="Times New Roman"/>
                <w:sz w:val="20"/>
                <w:szCs w:val="20"/>
              </w:rPr>
              <w:t>О ходе разработки Стратегии социально-экономического развития Березовского городского округа на долгосрочную перспективу</w:t>
            </w:r>
          </w:p>
        </w:tc>
        <w:tc>
          <w:tcPr>
            <w:tcW w:w="3015" w:type="dxa"/>
          </w:tcPr>
          <w:p w:rsidR="0034592A" w:rsidRPr="00901CF0" w:rsidRDefault="00D10EA2" w:rsidP="00CF31D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C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901CF0" w:rsidRPr="00901CF0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обеспечить разработку Проекта Стратегии на основе представленных предложений</w:t>
            </w:r>
            <w:r w:rsidR="00CF3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6D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отраслевых министерств и ведомств </w:t>
            </w:r>
            <w:r w:rsidR="00901CF0" w:rsidRPr="00901CF0">
              <w:rPr>
                <w:rFonts w:ascii="Times New Roman" w:hAnsi="Times New Roman" w:cs="Times New Roman"/>
                <w:sz w:val="20"/>
                <w:szCs w:val="20"/>
              </w:rPr>
              <w:t>и данный Проект направить в Министерство инвестиций Свердловской области на согласование</w:t>
            </w:r>
          </w:p>
        </w:tc>
        <w:tc>
          <w:tcPr>
            <w:tcW w:w="1330" w:type="dxa"/>
          </w:tcPr>
          <w:p w:rsidR="0034592A" w:rsidRPr="005C66C0" w:rsidRDefault="00901CF0" w:rsidP="00ED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3E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936" w:type="dxa"/>
          </w:tcPr>
          <w:p w:rsidR="0034592A" w:rsidRDefault="00E257EF" w:rsidP="00E25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развития, </w:t>
            </w:r>
          </w:p>
          <w:p w:rsidR="00E257EF" w:rsidRPr="008F503D" w:rsidRDefault="00E257EF" w:rsidP="00E25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экономики и прогнозирования </w:t>
            </w: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901CF0" w:rsidRDefault="00901CF0" w:rsidP="00901C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B4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BA5B6D" w:rsidRPr="00BA5B6D" w:rsidRDefault="00BA5B6D" w:rsidP="00BA5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2A" w:rsidRPr="008F503D" w:rsidTr="0069563E">
        <w:tc>
          <w:tcPr>
            <w:tcW w:w="2310" w:type="dxa"/>
          </w:tcPr>
          <w:p w:rsidR="0034592A" w:rsidRPr="00477375" w:rsidRDefault="00477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375">
              <w:rPr>
                <w:rFonts w:ascii="Times New Roman" w:hAnsi="Times New Roman" w:cs="Times New Roman"/>
                <w:sz w:val="20"/>
                <w:szCs w:val="20"/>
              </w:rPr>
              <w:t>5. О подготовке рейтинга инвестиционной привлекательности Березовского городского округа за 2017 год</w:t>
            </w:r>
          </w:p>
        </w:tc>
        <w:tc>
          <w:tcPr>
            <w:tcW w:w="3015" w:type="dxa"/>
          </w:tcPr>
          <w:p w:rsidR="00477375" w:rsidRPr="00477375" w:rsidRDefault="00477375" w:rsidP="004773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375">
              <w:rPr>
                <w:rFonts w:ascii="Times New Roman" w:hAnsi="Times New Roman" w:cs="Times New Roman"/>
                <w:sz w:val="20"/>
                <w:szCs w:val="20"/>
              </w:rPr>
              <w:t>- сформировать базу респондентов и проинформировать респондентов о предстоящих опросах.</w:t>
            </w:r>
            <w:r w:rsidRPr="004773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Организовать работу с респондентами, участвовавшими в опросе, с целью выявления причин низкой оценки показателей.</w:t>
            </w:r>
          </w:p>
          <w:p w:rsidR="00477375" w:rsidRPr="00477375" w:rsidRDefault="00477375" w:rsidP="004773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375">
              <w:rPr>
                <w:rFonts w:ascii="Times New Roman" w:hAnsi="Times New Roman" w:cs="Times New Roman"/>
                <w:sz w:val="20"/>
                <w:szCs w:val="20"/>
              </w:rPr>
              <w:t xml:space="preserve">-обеспечить завершение работ по модернизации вкладки официального сайта администрации Березовского городского округа </w:t>
            </w:r>
            <w:proofErr w:type="spellStart"/>
            <w:r w:rsidRPr="00477375">
              <w:rPr>
                <w:rFonts w:ascii="Times New Roman" w:hAnsi="Times New Roman" w:cs="Times New Roman"/>
                <w:sz w:val="20"/>
                <w:szCs w:val="20"/>
              </w:rPr>
              <w:t>березовский.рф</w:t>
            </w:r>
            <w:proofErr w:type="spellEnd"/>
            <w:r w:rsidRPr="00477375">
              <w:rPr>
                <w:rFonts w:ascii="Times New Roman" w:hAnsi="Times New Roman" w:cs="Times New Roman"/>
                <w:sz w:val="20"/>
                <w:szCs w:val="20"/>
              </w:rPr>
              <w:t xml:space="preserve"> «ИНВЕСТОРУ/БИЗНЕСУ».</w:t>
            </w:r>
          </w:p>
          <w:p w:rsidR="00477375" w:rsidRPr="00477375" w:rsidRDefault="00477375" w:rsidP="00E257EF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375">
              <w:rPr>
                <w:rFonts w:ascii="Times New Roman" w:hAnsi="Times New Roman" w:cs="Times New Roman"/>
                <w:sz w:val="20"/>
                <w:szCs w:val="20"/>
              </w:rPr>
              <w:t xml:space="preserve">- направить проект </w:t>
            </w:r>
            <w:r w:rsidRPr="00477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Инвестиционного паспорта на утверждение Главе Березовского городского округа.</w:t>
            </w:r>
          </w:p>
          <w:p w:rsidR="00477375" w:rsidRPr="00477375" w:rsidRDefault="00477375" w:rsidP="00E257EF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375">
              <w:rPr>
                <w:rFonts w:ascii="Times New Roman" w:hAnsi="Times New Roman" w:cs="Times New Roman"/>
                <w:sz w:val="20"/>
                <w:szCs w:val="20"/>
              </w:rPr>
              <w:t>- обеспечить своевременное и качественное предоставление информации в Министерство инвестиций в установленные сроки;</w:t>
            </w:r>
          </w:p>
          <w:p w:rsidR="0034592A" w:rsidRPr="00477375" w:rsidRDefault="00477375" w:rsidP="00E257EF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375">
              <w:rPr>
                <w:rFonts w:ascii="Times New Roman" w:hAnsi="Times New Roman" w:cs="Times New Roman"/>
                <w:sz w:val="20"/>
                <w:szCs w:val="20"/>
              </w:rPr>
              <w:t>- итоги рейтинга Березовского городского округа за 2017 год представить на очередное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аседание Инвестиционного совета</w:t>
            </w:r>
          </w:p>
        </w:tc>
        <w:tc>
          <w:tcPr>
            <w:tcW w:w="1330" w:type="dxa"/>
          </w:tcPr>
          <w:p w:rsidR="0034592A" w:rsidRPr="005C66C0" w:rsidRDefault="00477375" w:rsidP="00477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936" w:type="dxa"/>
          </w:tcPr>
          <w:p w:rsidR="0034592A" w:rsidRDefault="0034592A" w:rsidP="00FC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>отдел инвестиционного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592A" w:rsidRDefault="0034592A" w:rsidP="00891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экономики и прогнозирования,</w:t>
            </w:r>
          </w:p>
          <w:p w:rsidR="0034592A" w:rsidRDefault="0034592A" w:rsidP="00FC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ЖКХ,</w:t>
            </w:r>
          </w:p>
          <w:p w:rsidR="0034592A" w:rsidRDefault="0034592A" w:rsidP="00FC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архитектуры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592A" w:rsidRDefault="0034592A" w:rsidP="00FC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</w:p>
          <w:p w:rsidR="0034592A" w:rsidRDefault="0034592A" w:rsidP="00FC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БГО,</w:t>
            </w:r>
          </w:p>
          <w:p w:rsidR="0034592A" w:rsidRPr="008F503D" w:rsidRDefault="0034592A" w:rsidP="00FC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финансов БГО, Березовский фонд поддержки малого предпринимательства</w:t>
            </w:r>
          </w:p>
        </w:tc>
        <w:tc>
          <w:tcPr>
            <w:tcW w:w="5195" w:type="dxa"/>
          </w:tcPr>
          <w:p w:rsidR="0034592A" w:rsidRDefault="0034592A" w:rsidP="00FC6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B4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34592A" w:rsidRDefault="0034592A" w:rsidP="00FC68A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257EF">
              <w:rPr>
                <w:rFonts w:ascii="Times New Roman" w:hAnsi="Times New Roman" w:cs="Times New Roman"/>
                <w:sz w:val="20"/>
                <w:szCs w:val="20"/>
              </w:rPr>
              <w:t>7 место за 2017 год</w:t>
            </w:r>
          </w:p>
          <w:p w:rsidR="00ED3E34" w:rsidRDefault="00ED3E34" w:rsidP="00FC68A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34" w:rsidRDefault="00ED3E34" w:rsidP="00FC68A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34" w:rsidRDefault="00ED3E34" w:rsidP="00FC68A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34" w:rsidRDefault="00ED3E34" w:rsidP="00FC68A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34" w:rsidRDefault="00ED3E34" w:rsidP="00FC68A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34" w:rsidRDefault="00ED3E34" w:rsidP="00FC68A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34" w:rsidRDefault="00ED3E34" w:rsidP="00FC68A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34" w:rsidRDefault="00ED3E34" w:rsidP="00FC68A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63E" w:rsidRDefault="0069563E" w:rsidP="00FC68A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E" w:rsidRPr="00037B3E" w:rsidRDefault="00037B3E" w:rsidP="00BA5B6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B3E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Выполнено.</w:t>
            </w:r>
          </w:p>
          <w:p w:rsidR="00037B3E" w:rsidRDefault="00ED3E34" w:rsidP="00BA5B6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Инвестиционный паспорт утвержден Главой БГО </w:t>
            </w:r>
            <w:r w:rsidR="00F4639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.06.2018, представлен в Министерство инвестиций и развития Свердловской области исх</w:t>
            </w:r>
            <w:r w:rsidR="001015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БГО от</w:t>
            </w:r>
            <w:r w:rsidR="00F46399">
              <w:rPr>
                <w:rFonts w:ascii="Times New Roman" w:hAnsi="Times New Roman" w:cs="Times New Roman"/>
                <w:sz w:val="20"/>
                <w:szCs w:val="20"/>
              </w:rPr>
              <w:t xml:space="preserve"> 25.06.2018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№ </w:t>
            </w:r>
            <w:r w:rsidR="00F46399">
              <w:rPr>
                <w:rFonts w:ascii="Times New Roman" w:hAnsi="Times New Roman" w:cs="Times New Roman"/>
                <w:sz w:val="20"/>
                <w:szCs w:val="20"/>
              </w:rPr>
              <w:t>2463/03-18</w:t>
            </w:r>
            <w:r w:rsidR="0001557E">
              <w:rPr>
                <w:rFonts w:ascii="Times New Roman" w:hAnsi="Times New Roman" w:cs="Times New Roman"/>
                <w:sz w:val="20"/>
                <w:szCs w:val="20"/>
              </w:rPr>
              <w:t>, размещен на сайте «</w:t>
            </w:r>
            <w:proofErr w:type="spellStart"/>
            <w:r w:rsidR="0001557E">
              <w:rPr>
                <w:rFonts w:ascii="Times New Roman" w:hAnsi="Times New Roman" w:cs="Times New Roman"/>
                <w:sz w:val="20"/>
                <w:szCs w:val="20"/>
              </w:rPr>
              <w:t>березовский.рф</w:t>
            </w:r>
            <w:proofErr w:type="spellEnd"/>
            <w:r w:rsidR="0001557E">
              <w:rPr>
                <w:rFonts w:ascii="Times New Roman" w:hAnsi="Times New Roman" w:cs="Times New Roman"/>
                <w:sz w:val="20"/>
                <w:szCs w:val="20"/>
              </w:rPr>
              <w:t>» вкладка Инвестору/</w:t>
            </w:r>
            <w:proofErr w:type="spellStart"/>
            <w:r w:rsidR="0001557E">
              <w:rPr>
                <w:rFonts w:ascii="Times New Roman" w:hAnsi="Times New Roman" w:cs="Times New Roman"/>
                <w:sz w:val="20"/>
                <w:szCs w:val="20"/>
              </w:rPr>
              <w:t>Бизнеесу</w:t>
            </w:r>
            <w:proofErr w:type="spellEnd"/>
            <w:r w:rsidR="001015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557E">
              <w:rPr>
                <w:rFonts w:ascii="Times New Roman" w:hAnsi="Times New Roman" w:cs="Times New Roman"/>
                <w:sz w:val="20"/>
                <w:szCs w:val="20"/>
              </w:rPr>
              <w:t xml:space="preserve">раздел Инвестиционный паспорт </w:t>
            </w:r>
            <w:hyperlink r:id="rId15" w:history="1">
              <w:r w:rsidR="0001557E" w:rsidRPr="0049718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http://березовский.рф/396330/396576/</w:t>
              </w:r>
            </w:hyperlink>
          </w:p>
          <w:p w:rsidR="00CF31D1" w:rsidRDefault="00CF31D1" w:rsidP="00FC68A8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3E34" w:rsidRDefault="00037B3E" w:rsidP="00FC68A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7B3E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Выполнено.</w:t>
            </w:r>
          </w:p>
          <w:p w:rsidR="00ED3E34" w:rsidRPr="008F503D" w:rsidRDefault="00ED3E34" w:rsidP="00FC68A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75" w:rsidRPr="008F503D" w:rsidTr="0069563E">
        <w:tc>
          <w:tcPr>
            <w:tcW w:w="14786" w:type="dxa"/>
            <w:gridSpan w:val="5"/>
          </w:tcPr>
          <w:p w:rsidR="00477375" w:rsidRDefault="00477375" w:rsidP="00C423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7375" w:rsidRPr="005C66C0" w:rsidRDefault="00477375" w:rsidP="00037B3E">
            <w:pPr>
              <w:pStyle w:val="Default"/>
              <w:rPr>
                <w:b/>
                <w:sz w:val="20"/>
                <w:szCs w:val="20"/>
              </w:rPr>
            </w:pPr>
            <w:r w:rsidRPr="008F503D">
              <w:rPr>
                <w:b/>
                <w:bCs/>
                <w:sz w:val="20"/>
                <w:szCs w:val="20"/>
              </w:rPr>
              <w:t xml:space="preserve">Протокол заседания инвестиционного Совета при Администрации </w:t>
            </w:r>
            <w:r w:rsidR="00CF31D1">
              <w:rPr>
                <w:b/>
                <w:bCs/>
                <w:sz w:val="20"/>
                <w:szCs w:val="20"/>
              </w:rPr>
              <w:t xml:space="preserve">Березовского городского округа </w:t>
            </w:r>
            <w:r w:rsidRPr="008F503D">
              <w:rPr>
                <w:b/>
                <w:bCs/>
                <w:sz w:val="20"/>
                <w:szCs w:val="20"/>
              </w:rPr>
              <w:t>№</w:t>
            </w:r>
            <w:r w:rsidR="001015B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8F503D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F503D">
              <w:rPr>
                <w:b/>
                <w:bCs/>
                <w:sz w:val="20"/>
                <w:szCs w:val="20"/>
              </w:rPr>
              <w:t xml:space="preserve">  от </w:t>
            </w:r>
            <w:r w:rsidR="00BE295B">
              <w:rPr>
                <w:b/>
                <w:bCs/>
                <w:sz w:val="20"/>
                <w:szCs w:val="20"/>
              </w:rPr>
              <w:t>10</w:t>
            </w:r>
            <w:r w:rsidRPr="008F503D">
              <w:rPr>
                <w:b/>
                <w:bCs/>
                <w:sz w:val="20"/>
                <w:szCs w:val="20"/>
              </w:rPr>
              <w:t>.</w:t>
            </w:r>
            <w:r w:rsidR="00BE295B">
              <w:rPr>
                <w:b/>
                <w:bCs/>
                <w:sz w:val="20"/>
                <w:szCs w:val="20"/>
              </w:rPr>
              <w:t>08</w:t>
            </w:r>
            <w:r w:rsidRPr="008F503D">
              <w:rPr>
                <w:b/>
                <w:bCs/>
                <w:sz w:val="20"/>
                <w:szCs w:val="20"/>
              </w:rPr>
              <w:t>.201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F503D">
              <w:rPr>
                <w:b/>
                <w:bCs/>
                <w:sz w:val="20"/>
                <w:szCs w:val="20"/>
              </w:rPr>
              <w:t xml:space="preserve"> г. </w:t>
            </w:r>
          </w:p>
        </w:tc>
      </w:tr>
      <w:tr w:rsidR="00684326" w:rsidRPr="008F503D" w:rsidTr="00540301">
        <w:trPr>
          <w:trHeight w:val="416"/>
        </w:trPr>
        <w:tc>
          <w:tcPr>
            <w:tcW w:w="2310" w:type="dxa"/>
          </w:tcPr>
          <w:p w:rsidR="00684326" w:rsidRPr="00684326" w:rsidRDefault="00684326" w:rsidP="00C771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326">
              <w:rPr>
                <w:rFonts w:ascii="Times New Roman" w:hAnsi="Times New Roman" w:cs="Times New Roman"/>
                <w:sz w:val="20"/>
                <w:szCs w:val="20"/>
              </w:rPr>
              <w:t>1.О  результатах текущего состояния инвестиционного климата в Березовском городском округе</w:t>
            </w:r>
          </w:p>
        </w:tc>
        <w:tc>
          <w:tcPr>
            <w:tcW w:w="3015" w:type="dxa"/>
          </w:tcPr>
          <w:p w:rsidR="00684326" w:rsidRPr="00204544" w:rsidRDefault="00E257EF" w:rsidP="00AE3E1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4326" w:rsidRPr="006F3902">
              <w:rPr>
                <w:rFonts w:ascii="Times New Roman" w:hAnsi="Times New Roman" w:cs="Times New Roman"/>
                <w:sz w:val="20"/>
                <w:szCs w:val="20"/>
              </w:rPr>
              <w:t xml:space="preserve">.1.проанализировать результаты Рейтинга Березовского городского округа по сравнению со </w:t>
            </w:r>
            <w:proofErr w:type="spellStart"/>
            <w:r w:rsidR="00684326" w:rsidRPr="006F3902">
              <w:rPr>
                <w:rFonts w:ascii="Times New Roman" w:hAnsi="Times New Roman" w:cs="Times New Roman"/>
                <w:sz w:val="20"/>
                <w:szCs w:val="20"/>
              </w:rPr>
              <w:t>среднеобластными</w:t>
            </w:r>
            <w:proofErr w:type="spellEnd"/>
            <w:r w:rsidR="00684326" w:rsidRPr="006F3902">
              <w:rPr>
                <w:rFonts w:ascii="Times New Roman" w:hAnsi="Times New Roman" w:cs="Times New Roman"/>
                <w:sz w:val="20"/>
                <w:szCs w:val="20"/>
              </w:rPr>
              <w:t xml:space="preserve">. На основе анализа особое внимание уделить вопросам получения разрешений на строительство, технического присоединения к инженерным сетям, кадастрового учета и регистрации прав доступа, а также условиям заключения инвестиционных соглашений на территории городского округа  и принять меры по улучшению позиций в рейтинге состояния инвестиционного климата в Березовском городском округе. </w:t>
            </w:r>
          </w:p>
        </w:tc>
        <w:tc>
          <w:tcPr>
            <w:tcW w:w="1330" w:type="dxa"/>
          </w:tcPr>
          <w:p w:rsidR="00684326" w:rsidRPr="00E47237" w:rsidRDefault="00B46382" w:rsidP="00B463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936" w:type="dxa"/>
          </w:tcPr>
          <w:p w:rsidR="00684326" w:rsidRDefault="00684326" w:rsidP="00E4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БГО по инвестициям</w:t>
            </w:r>
          </w:p>
          <w:p w:rsidR="00684326" w:rsidRDefault="00684326" w:rsidP="00E4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6F3902" w:rsidRPr="001F1B4C" w:rsidRDefault="006F3902" w:rsidP="006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B4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684326" w:rsidRPr="00684326" w:rsidRDefault="00123A15" w:rsidP="006843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84326" w:rsidRPr="00684326">
              <w:rPr>
                <w:rFonts w:ascii="Times New Roman" w:hAnsi="Times New Roman" w:cs="Times New Roman"/>
                <w:sz w:val="20"/>
                <w:szCs w:val="20"/>
              </w:rPr>
              <w:t>По итогам 2017 года Березовский городской округ занял 7 позицию.</w:t>
            </w:r>
          </w:p>
          <w:p w:rsidR="00507885" w:rsidRPr="00724B9E" w:rsidRDefault="00123A15" w:rsidP="00AE3E1D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20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684326" w:rsidRPr="008F503D" w:rsidTr="0069563E">
        <w:trPr>
          <w:trHeight w:val="1412"/>
        </w:trPr>
        <w:tc>
          <w:tcPr>
            <w:tcW w:w="2310" w:type="dxa"/>
          </w:tcPr>
          <w:p w:rsidR="00684326" w:rsidRPr="00684326" w:rsidRDefault="00684326" w:rsidP="00C771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</w:tcPr>
          <w:p w:rsidR="00684326" w:rsidRPr="006F3902" w:rsidRDefault="00E257EF" w:rsidP="006843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4326" w:rsidRPr="006F3902">
              <w:rPr>
                <w:rFonts w:ascii="Times New Roman" w:hAnsi="Times New Roman" w:cs="Times New Roman"/>
                <w:sz w:val="20"/>
                <w:szCs w:val="20"/>
              </w:rPr>
              <w:t>.2.Обеспечить подготовку и утверждение Плана мероприятий («дорожной карты») по повышению инвестиционной привлекательности Березовского городского округа, повышению позиций в рейтинге содействия развитию конкуренции и обеспечения условий благоприятного инвестиционного климата</w:t>
            </w:r>
          </w:p>
        </w:tc>
        <w:tc>
          <w:tcPr>
            <w:tcW w:w="1330" w:type="dxa"/>
          </w:tcPr>
          <w:p w:rsidR="00684326" w:rsidRPr="00E47237" w:rsidRDefault="00B463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936" w:type="dxa"/>
          </w:tcPr>
          <w:p w:rsidR="00684326" w:rsidRDefault="00102268" w:rsidP="00E4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6F3902" w:rsidRPr="001F1B4C" w:rsidRDefault="006F3902" w:rsidP="006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B4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684326" w:rsidRDefault="00123A15" w:rsidP="007E5011">
            <w:pPr>
              <w:pStyle w:val="a4"/>
              <w:ind w:left="0"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 администрации БГО  от 09.11.2018 № 417 «Об утверждении плана мероприятий «дорожной карты» по повышению позиций БГО в рейтинге содействия развитию конкуренции и обеспечения условий благоприятного инвестиционного климата в муниципальных образованиях»</w:t>
            </w:r>
            <w:r w:rsidR="001D19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57EF" w:rsidRPr="00684326" w:rsidRDefault="00E257EF" w:rsidP="007E5011">
            <w:pPr>
              <w:pStyle w:val="a4"/>
              <w:ind w:left="0"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326" w:rsidRPr="008F503D" w:rsidTr="0069563E">
        <w:trPr>
          <w:trHeight w:val="132"/>
        </w:trPr>
        <w:tc>
          <w:tcPr>
            <w:tcW w:w="2310" w:type="dxa"/>
          </w:tcPr>
          <w:p w:rsidR="00684326" w:rsidRPr="00684326" w:rsidRDefault="00684326" w:rsidP="00C771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</w:tcPr>
          <w:p w:rsidR="00684326" w:rsidRPr="00684326" w:rsidRDefault="00E257EF" w:rsidP="006843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4326" w:rsidRPr="00684326">
              <w:rPr>
                <w:rFonts w:ascii="Times New Roman" w:hAnsi="Times New Roman" w:cs="Times New Roman"/>
                <w:sz w:val="20"/>
                <w:szCs w:val="20"/>
              </w:rPr>
              <w:t>.3.Принять меры по улучшению позиций в рейтинге состояния инвестиционного климата, уделив особое внимание вопросам доступности для субъектов предпринимательской и инвестиционной деятельности находящегося в муниципальной собственности имущества, эффективности работы Координационного совета по улучшению инвестиционного климата и развитию предпринимательства на территории БГО</w:t>
            </w:r>
          </w:p>
        </w:tc>
        <w:tc>
          <w:tcPr>
            <w:tcW w:w="1330" w:type="dxa"/>
          </w:tcPr>
          <w:p w:rsidR="00684326" w:rsidRPr="00E47237" w:rsidRDefault="00B463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936" w:type="dxa"/>
          </w:tcPr>
          <w:p w:rsidR="00684326" w:rsidRDefault="00102268" w:rsidP="00E4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6F3902" w:rsidRPr="001F1B4C" w:rsidRDefault="006F3902" w:rsidP="006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B4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684326" w:rsidRPr="00684326" w:rsidRDefault="00684326" w:rsidP="006843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326" w:rsidRPr="008F503D" w:rsidTr="0069563E">
        <w:trPr>
          <w:trHeight w:val="1412"/>
        </w:trPr>
        <w:tc>
          <w:tcPr>
            <w:tcW w:w="2310" w:type="dxa"/>
          </w:tcPr>
          <w:p w:rsidR="00684326" w:rsidRPr="00684326" w:rsidRDefault="00684326" w:rsidP="00C771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</w:tcPr>
          <w:p w:rsidR="00684326" w:rsidRPr="00684326" w:rsidRDefault="00E257EF" w:rsidP="00606A5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4326" w:rsidRPr="00684326">
              <w:rPr>
                <w:rFonts w:ascii="Times New Roman" w:hAnsi="Times New Roman" w:cs="Times New Roman"/>
                <w:sz w:val="20"/>
                <w:szCs w:val="20"/>
              </w:rPr>
              <w:t xml:space="preserve">.4.Установить персональную ответственность руководителей ОМС и структурных подразделений администрации Березовского городского округа за улучшение значений показателей БГО в рейтинге состояния инвестиционного климата в муниципальных образованиях </w:t>
            </w:r>
          </w:p>
        </w:tc>
        <w:tc>
          <w:tcPr>
            <w:tcW w:w="1330" w:type="dxa"/>
          </w:tcPr>
          <w:p w:rsidR="00684326" w:rsidRPr="00E47237" w:rsidRDefault="00B463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936" w:type="dxa"/>
          </w:tcPr>
          <w:p w:rsidR="00684326" w:rsidRDefault="00102268" w:rsidP="00E4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6F3902" w:rsidRPr="001F1B4C" w:rsidRDefault="006F3902" w:rsidP="006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B4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E257EF" w:rsidRDefault="00E257EF" w:rsidP="00E257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 администрации БГО от 09.11.2018 № 417 «Об утверждении плана мероприятий «дорожной карты» по повышению позиций БГО в рейтинге содействия развитию конкуренции и обеспечения условий благоприятного инвестиционного климата в муниципальных образова</w:t>
            </w:r>
            <w:r w:rsidR="001015B6">
              <w:rPr>
                <w:rFonts w:ascii="Times New Roman" w:hAnsi="Times New Roman" w:cs="Times New Roman"/>
                <w:sz w:val="20"/>
                <w:szCs w:val="20"/>
              </w:rPr>
              <w:t>ниях».</w:t>
            </w:r>
          </w:p>
          <w:p w:rsidR="00684326" w:rsidRPr="00684326" w:rsidRDefault="001015B6" w:rsidP="007E020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Определены ответственные должностные лица и структурных подразделений администрации БГО.</w:t>
            </w:r>
          </w:p>
        </w:tc>
      </w:tr>
      <w:tr w:rsidR="00334B10" w:rsidRPr="008F503D" w:rsidTr="0069563E">
        <w:trPr>
          <w:trHeight w:val="531"/>
        </w:trPr>
        <w:tc>
          <w:tcPr>
            <w:tcW w:w="14786" w:type="dxa"/>
            <w:gridSpan w:val="5"/>
          </w:tcPr>
          <w:p w:rsidR="00334B10" w:rsidRDefault="00334B10" w:rsidP="00334B1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334B10" w:rsidRPr="00724B9E" w:rsidRDefault="00334B10" w:rsidP="00F950BB">
            <w:pPr>
              <w:pStyle w:val="Default"/>
              <w:rPr>
                <w:b/>
                <w:sz w:val="20"/>
                <w:szCs w:val="20"/>
              </w:rPr>
            </w:pPr>
            <w:r w:rsidRPr="008F503D">
              <w:rPr>
                <w:b/>
                <w:bCs/>
                <w:sz w:val="20"/>
                <w:szCs w:val="20"/>
              </w:rPr>
              <w:t>Протокол заседания инвестиционного Совета при Администрации Березовского городского округа №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8F503D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F503D">
              <w:rPr>
                <w:b/>
                <w:bCs/>
                <w:sz w:val="20"/>
                <w:szCs w:val="20"/>
              </w:rPr>
              <w:t xml:space="preserve"> от </w:t>
            </w:r>
            <w:r w:rsidR="0006576B">
              <w:rPr>
                <w:b/>
                <w:bCs/>
                <w:sz w:val="20"/>
                <w:szCs w:val="20"/>
              </w:rPr>
              <w:t>19</w:t>
            </w:r>
            <w:r w:rsidRPr="008F503D">
              <w:rPr>
                <w:b/>
                <w:bCs/>
                <w:sz w:val="20"/>
                <w:szCs w:val="20"/>
              </w:rPr>
              <w:t>.</w:t>
            </w:r>
            <w:r w:rsidR="0006576B">
              <w:rPr>
                <w:b/>
                <w:bCs/>
                <w:sz w:val="20"/>
                <w:szCs w:val="20"/>
              </w:rPr>
              <w:t>1</w:t>
            </w:r>
            <w:r w:rsidR="00461E79">
              <w:rPr>
                <w:b/>
                <w:bCs/>
                <w:sz w:val="20"/>
                <w:szCs w:val="20"/>
              </w:rPr>
              <w:t>1</w:t>
            </w:r>
            <w:r w:rsidRPr="008F503D">
              <w:rPr>
                <w:b/>
                <w:bCs/>
                <w:sz w:val="20"/>
                <w:szCs w:val="20"/>
              </w:rPr>
              <w:t>.201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F503D">
              <w:rPr>
                <w:b/>
                <w:bCs/>
                <w:sz w:val="20"/>
                <w:szCs w:val="20"/>
              </w:rPr>
              <w:t xml:space="preserve"> г. </w:t>
            </w:r>
          </w:p>
        </w:tc>
      </w:tr>
      <w:tr w:rsidR="00334B10" w:rsidRPr="008F503D" w:rsidTr="0069563E">
        <w:trPr>
          <w:trHeight w:val="701"/>
        </w:trPr>
        <w:tc>
          <w:tcPr>
            <w:tcW w:w="2310" w:type="dxa"/>
          </w:tcPr>
          <w:p w:rsidR="00334B10" w:rsidRPr="00461E79" w:rsidRDefault="00561BAF" w:rsidP="00C771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1.О развитии </w:t>
            </w:r>
            <w:proofErr w:type="spellStart"/>
            <w:r w:rsidRPr="00461E79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461E79">
              <w:rPr>
                <w:rFonts w:ascii="Times New Roman" w:hAnsi="Times New Roman" w:cs="Times New Roman"/>
                <w:sz w:val="20"/>
                <w:szCs w:val="20"/>
              </w:rPr>
              <w:t>-частного партнерства на территории Березовского городского округа</w:t>
            </w:r>
          </w:p>
        </w:tc>
        <w:tc>
          <w:tcPr>
            <w:tcW w:w="3015" w:type="dxa"/>
          </w:tcPr>
          <w:p w:rsidR="00334B10" w:rsidRPr="00461E79" w:rsidRDefault="009B10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  в установленные сроки подготовить перечень концессионных соглашений, планируемых к заключению в 2019 году</w:t>
            </w:r>
          </w:p>
        </w:tc>
        <w:tc>
          <w:tcPr>
            <w:tcW w:w="1330" w:type="dxa"/>
          </w:tcPr>
          <w:p w:rsidR="00334B10" w:rsidRPr="00461E79" w:rsidRDefault="00334B1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:rsidR="00334B10" w:rsidRPr="00461E79" w:rsidRDefault="00102268" w:rsidP="00E4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E79">
              <w:rPr>
                <w:rFonts w:ascii="Times New Roman" w:hAnsi="Times New Roman" w:cs="Times New Roman"/>
                <w:sz w:val="20"/>
                <w:szCs w:val="20"/>
              </w:rPr>
              <w:t>отдел инвестиционного развития администрации БГО</w:t>
            </w:r>
          </w:p>
        </w:tc>
        <w:tc>
          <w:tcPr>
            <w:tcW w:w="5195" w:type="dxa"/>
          </w:tcPr>
          <w:p w:rsidR="00F948C3" w:rsidRPr="00461E79" w:rsidRDefault="00461E79" w:rsidP="00F948C3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E79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Выполнено.</w:t>
            </w:r>
          </w:p>
          <w:p w:rsidR="004F6102" w:rsidRPr="00461E79" w:rsidRDefault="00461E79" w:rsidP="009B109E">
            <w:pPr>
              <w:pStyle w:val="a4"/>
              <w:ind w:left="0"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БГО </w:t>
            </w:r>
            <w:r w:rsidR="002132B5">
              <w:rPr>
                <w:rFonts w:ascii="Times New Roman" w:hAnsi="Times New Roman" w:cs="Times New Roman"/>
                <w:sz w:val="20"/>
                <w:szCs w:val="20"/>
              </w:rPr>
              <w:t xml:space="preserve">от 01.02.2019 №76 «Об утверждении перечня </w:t>
            </w:r>
            <w:proofErr w:type="gramStart"/>
            <w:r w:rsidR="002132B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proofErr w:type="gramEnd"/>
            <w:r w:rsidR="002132B5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которых планируется заключение концессионных соглашений».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4B10" w:rsidRPr="00461E79" w:rsidRDefault="00F948C3" w:rsidP="009B109E">
            <w:pPr>
              <w:pStyle w:val="a4"/>
              <w:ind w:left="0"/>
              <w:jc w:val="both"/>
              <w:rPr>
                <w:b/>
                <w:sz w:val="20"/>
                <w:szCs w:val="20"/>
              </w:rPr>
            </w:pPr>
            <w:r w:rsidRPr="00461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5A6E" w:rsidRPr="008F503D" w:rsidTr="0069563E">
        <w:trPr>
          <w:trHeight w:val="97"/>
        </w:trPr>
        <w:tc>
          <w:tcPr>
            <w:tcW w:w="2310" w:type="dxa"/>
          </w:tcPr>
          <w:p w:rsidR="004E5A6E" w:rsidRPr="00F948C3" w:rsidRDefault="004E5A6E" w:rsidP="004E5A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8C3">
              <w:rPr>
                <w:rFonts w:ascii="Times New Roman" w:hAnsi="Times New Roman" w:cs="Times New Roman"/>
                <w:sz w:val="20"/>
                <w:szCs w:val="20"/>
              </w:rPr>
              <w:t>2.Об эффективности  мер по привлечению частных инвестиций в приоритетные сферы экономики Березовского городского  округа</w:t>
            </w:r>
          </w:p>
        </w:tc>
        <w:tc>
          <w:tcPr>
            <w:tcW w:w="3015" w:type="dxa"/>
          </w:tcPr>
          <w:p w:rsidR="004E5A6E" w:rsidRPr="00F948C3" w:rsidRDefault="004E5A6E" w:rsidP="004E5A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r w:rsidRPr="00F948C3">
              <w:rPr>
                <w:rFonts w:ascii="Times New Roman" w:hAnsi="Times New Roman" w:cs="Times New Roman"/>
                <w:sz w:val="20"/>
                <w:szCs w:val="20"/>
              </w:rPr>
              <w:t>Обеспечить реализацию муниципального инвестиционного Стандарта Березовского городского округа, утвержденного Губернатором Свердловской области от 01.07.2015 № 01-01-55/174, в части размещения на официальном сайте муниципального образования информации об инвестиционной деятельности, деятельности инвестиционного уполномоченного и Координационного совета по инвестициям и развитию предпринимательства</w:t>
            </w:r>
          </w:p>
        </w:tc>
        <w:tc>
          <w:tcPr>
            <w:tcW w:w="1330" w:type="dxa"/>
          </w:tcPr>
          <w:p w:rsidR="004E5A6E" w:rsidRPr="00E47237" w:rsidRDefault="004E5A6E" w:rsidP="004E5A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936" w:type="dxa"/>
          </w:tcPr>
          <w:p w:rsidR="004E5A6E" w:rsidRDefault="004E5A6E" w:rsidP="004E5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4E5A6E" w:rsidRDefault="004E5A6E" w:rsidP="004E5A6E">
            <w:pPr>
              <w:tabs>
                <w:tab w:val="left" w:pos="142"/>
                <w:tab w:val="left" w:pos="567"/>
                <w:tab w:val="left" w:pos="709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8C3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4E5A6E" w:rsidRPr="004E5A6E" w:rsidRDefault="004E5A6E" w:rsidP="004E5A6E">
            <w:pPr>
              <w:tabs>
                <w:tab w:val="left" w:pos="142"/>
                <w:tab w:val="left" w:pos="567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A6E">
              <w:rPr>
                <w:rFonts w:ascii="Times New Roman" w:hAnsi="Times New Roman" w:cs="Times New Roman"/>
                <w:sz w:val="20"/>
                <w:szCs w:val="20"/>
              </w:rPr>
              <w:t>Информация размещена на официальном сайте администрации БГО:</w:t>
            </w:r>
          </w:p>
          <w:p w:rsidR="004E5A6E" w:rsidRPr="004E5A6E" w:rsidRDefault="004E5A6E" w:rsidP="004E5A6E">
            <w:pPr>
              <w:tabs>
                <w:tab w:val="left" w:pos="142"/>
                <w:tab w:val="left" w:pos="567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A6E">
              <w:rPr>
                <w:rFonts w:ascii="Times New Roman" w:hAnsi="Times New Roman" w:cs="Times New Roman"/>
                <w:sz w:val="20"/>
                <w:szCs w:val="20"/>
              </w:rPr>
              <w:t>- об инвестиционной деятельности</w:t>
            </w:r>
          </w:p>
          <w:p w:rsidR="004E5A6E" w:rsidRDefault="004E5A6E" w:rsidP="004E5A6E">
            <w:pPr>
              <w:tabs>
                <w:tab w:val="left" w:pos="142"/>
                <w:tab w:val="left" w:pos="567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Pr="0064386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http://березовский.рф/396330/</w:t>
              </w:r>
            </w:hyperlink>
          </w:p>
          <w:p w:rsidR="004E5A6E" w:rsidRDefault="004E5A6E" w:rsidP="004E5A6E">
            <w:pPr>
              <w:tabs>
                <w:tab w:val="left" w:pos="142"/>
                <w:tab w:val="left" w:pos="567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деятельности инвестиционного уполномоченного</w:t>
            </w:r>
          </w:p>
          <w:p w:rsidR="004E5A6E" w:rsidRDefault="00F035C7" w:rsidP="004E5A6E">
            <w:pPr>
              <w:tabs>
                <w:tab w:val="left" w:pos="142"/>
                <w:tab w:val="left" w:pos="567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4E5A6E" w:rsidRPr="0064386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http://березовский.рф/396330/396573/</w:t>
              </w:r>
            </w:hyperlink>
          </w:p>
          <w:p w:rsidR="004E5A6E" w:rsidRDefault="004E5A6E" w:rsidP="004E5A6E">
            <w:pPr>
              <w:tabs>
                <w:tab w:val="left" w:pos="142"/>
                <w:tab w:val="left" w:pos="567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Координационного совета по инвестициям и развитию предпринимательства</w:t>
            </w:r>
          </w:p>
          <w:p w:rsidR="004E5A6E" w:rsidRDefault="00F035C7" w:rsidP="004E5A6E">
            <w:pPr>
              <w:tabs>
                <w:tab w:val="left" w:pos="142"/>
                <w:tab w:val="left" w:pos="567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4E5A6E" w:rsidRPr="0064386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http://березовский.рф/396330/396571/</w:t>
              </w:r>
            </w:hyperlink>
          </w:p>
          <w:p w:rsidR="004E5A6E" w:rsidRPr="004E5A6E" w:rsidRDefault="004E5A6E" w:rsidP="004E5A6E">
            <w:pPr>
              <w:tabs>
                <w:tab w:val="left" w:pos="142"/>
                <w:tab w:val="left" w:pos="567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A6E" w:rsidRPr="00F948C3" w:rsidRDefault="004E5A6E" w:rsidP="004E5A6E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5A6E" w:rsidRPr="008F503D" w:rsidTr="0069563E">
        <w:trPr>
          <w:trHeight w:val="97"/>
        </w:trPr>
        <w:tc>
          <w:tcPr>
            <w:tcW w:w="2310" w:type="dxa"/>
          </w:tcPr>
          <w:p w:rsidR="004E5A6E" w:rsidRPr="00F948C3" w:rsidRDefault="004E5A6E" w:rsidP="004E5A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</w:tcPr>
          <w:p w:rsidR="004E5A6E" w:rsidRPr="00F948C3" w:rsidRDefault="004E5A6E" w:rsidP="004E5A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  <w:r w:rsidRPr="00F948C3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реализацию   Соглашение о реализации мероприятия приоритетного регионального проекта «Формирование комплексной системы поддержки и развития малого и среднего предпринимательства в Свердловской области» по созданию агентства развития территории, предоставляющего услуги по принципу «одного окна» в Березовском городском округе от 11.07.2018,  заключенного на международной промышленной выставке ИННОПРОМ-2018 </w:t>
            </w:r>
            <w:r w:rsidRPr="00F94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Министерством  инвестиций развития Свердловской области, Администрацией  Березовского ГО и Свердловским областным  фондом  поддержки предпринимательства</w:t>
            </w:r>
          </w:p>
        </w:tc>
        <w:tc>
          <w:tcPr>
            <w:tcW w:w="1330" w:type="dxa"/>
          </w:tcPr>
          <w:p w:rsidR="004E5A6E" w:rsidRPr="00E47237" w:rsidRDefault="004E5A6E" w:rsidP="004E5A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936" w:type="dxa"/>
          </w:tcPr>
          <w:p w:rsidR="004E5A6E" w:rsidRDefault="004E5A6E" w:rsidP="004E5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4E5A6E" w:rsidRPr="00F948C3" w:rsidRDefault="004E5A6E" w:rsidP="004E5A6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               </w:t>
            </w:r>
            <w:r w:rsidRPr="00F948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Выполнено</w:t>
            </w:r>
          </w:p>
          <w:p w:rsidR="004E5A6E" w:rsidRPr="00891441" w:rsidRDefault="004E5A6E" w:rsidP="004E5A6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4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июле 2018  год на международной промышленной выставке ИННОПРОМ -2019 подписано </w:t>
            </w:r>
            <w:r w:rsidRPr="00891441">
              <w:rPr>
                <w:rFonts w:ascii="Times New Roman" w:hAnsi="Times New Roman" w:cs="Times New Roman"/>
                <w:sz w:val="20"/>
                <w:szCs w:val="20"/>
              </w:rPr>
              <w:t>Соглашение о реализации мероприятия приоритетного регионального проекта «Формирование комплексной системы поддержки и развития малого и среднего предпринимательства в Свердловской области» по созданию агентства развития территории, предоставляющего услуги по принципу «одного окна» в Березовском городском округе  между Министерством инвестиций развития Свердловской области, Администрацией Березовского ГО, Свердловским областным фондом поддержки предпринимательства.</w:t>
            </w:r>
          </w:p>
          <w:p w:rsidR="004E5A6E" w:rsidRPr="00891441" w:rsidRDefault="004E5A6E" w:rsidP="00E550F1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4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30.11.2018 открытие Центра.</w:t>
            </w:r>
          </w:p>
          <w:p w:rsidR="004E5A6E" w:rsidRPr="00F948C3" w:rsidRDefault="004E5A6E" w:rsidP="004E5A6E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5A6E" w:rsidRPr="008F503D" w:rsidTr="0069563E">
        <w:trPr>
          <w:trHeight w:val="97"/>
        </w:trPr>
        <w:tc>
          <w:tcPr>
            <w:tcW w:w="2310" w:type="dxa"/>
          </w:tcPr>
          <w:p w:rsidR="004E5A6E" w:rsidRPr="00F948C3" w:rsidRDefault="0069563E" w:rsidP="004E5A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3.О ходе разработки Стратегии социально-экономического развития Березовского городского округа на долгосрочную перспективу</w:t>
            </w:r>
          </w:p>
        </w:tc>
        <w:tc>
          <w:tcPr>
            <w:tcW w:w="3015" w:type="dxa"/>
          </w:tcPr>
          <w:p w:rsidR="004E5A6E" w:rsidRPr="00102268" w:rsidRDefault="004E5A6E" w:rsidP="004E5A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268">
              <w:rPr>
                <w:rFonts w:ascii="Times New Roman" w:hAnsi="Times New Roman" w:cs="Times New Roman"/>
                <w:sz w:val="20"/>
                <w:szCs w:val="20"/>
              </w:rPr>
              <w:t>3.подготовить организацию публичных слушаний Проекта Стратегии в установленном порядке,</w:t>
            </w:r>
          </w:p>
          <w:p w:rsidR="004E5A6E" w:rsidRPr="00102268" w:rsidRDefault="004E5A6E" w:rsidP="004E5A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268">
              <w:rPr>
                <w:rFonts w:ascii="Times New Roman" w:hAnsi="Times New Roman" w:cs="Times New Roman"/>
                <w:sz w:val="20"/>
                <w:szCs w:val="20"/>
              </w:rPr>
              <w:t xml:space="preserve"> Проект Стратегии направить в Думу Березовского городского округа на </w:t>
            </w:r>
            <w:r w:rsidR="0069563E">
              <w:rPr>
                <w:rFonts w:ascii="Times New Roman" w:hAnsi="Times New Roman" w:cs="Times New Roman"/>
                <w:sz w:val="20"/>
                <w:szCs w:val="20"/>
              </w:rPr>
              <w:t>утверждение</w:t>
            </w:r>
            <w:r w:rsidRPr="001022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5A6E" w:rsidRPr="00F948C3" w:rsidRDefault="004E5A6E" w:rsidP="004E5A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4E5A6E" w:rsidRPr="00E47237" w:rsidRDefault="004E5A6E" w:rsidP="006956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56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B1FA1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936" w:type="dxa"/>
          </w:tcPr>
          <w:p w:rsidR="004E5A6E" w:rsidRDefault="004E5A6E" w:rsidP="004E5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D6">
              <w:rPr>
                <w:rFonts w:ascii="Times New Roman" w:hAnsi="Times New Roman" w:cs="Times New Roman"/>
                <w:sz w:val="20"/>
                <w:szCs w:val="20"/>
              </w:rPr>
              <w:t xml:space="preserve">отдел инвестиционного развития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БГО</w:t>
            </w:r>
          </w:p>
        </w:tc>
        <w:tc>
          <w:tcPr>
            <w:tcW w:w="5195" w:type="dxa"/>
          </w:tcPr>
          <w:p w:rsidR="009B3363" w:rsidRDefault="009B3363" w:rsidP="009B3363">
            <w:pPr>
              <w:tabs>
                <w:tab w:val="left" w:pos="142"/>
                <w:tab w:val="left" w:pos="567"/>
                <w:tab w:val="left" w:pos="709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8C3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</w:t>
            </w:r>
          </w:p>
          <w:p w:rsidR="004E5A6E" w:rsidRDefault="004E5A6E" w:rsidP="004E5A6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5819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Березовского городского округа от 19.11.2018 № 988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назначении публичных слушаний по проекту Стратегии социально-экономического развития Березовского городского округа</w:t>
            </w:r>
            <w:r w:rsidRPr="009858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858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4E5A6E" w:rsidRPr="00F950BB" w:rsidRDefault="004E5A6E" w:rsidP="004E5A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0BB">
              <w:rPr>
                <w:rFonts w:ascii="Times New Roman" w:hAnsi="Times New Roman" w:cs="Times New Roman"/>
                <w:sz w:val="20"/>
                <w:szCs w:val="20"/>
              </w:rPr>
              <w:t>Публичные слушания назначены на 10.12.2018 и проведены.</w:t>
            </w:r>
          </w:p>
          <w:p w:rsidR="004E5A6E" w:rsidRPr="00F950BB" w:rsidRDefault="004E5A6E" w:rsidP="004E5A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0BB">
              <w:rPr>
                <w:rFonts w:ascii="Times New Roman" w:hAnsi="Times New Roman" w:cs="Times New Roman"/>
                <w:sz w:val="20"/>
                <w:szCs w:val="20"/>
              </w:rPr>
              <w:t>Решение Думы БГО от 27.12.2018 № 182 «Об утверждении Стратегии социально-экономического развития БГО»</w:t>
            </w:r>
          </w:p>
          <w:p w:rsidR="004E5A6E" w:rsidRPr="00060D35" w:rsidRDefault="005C27E1" w:rsidP="004E5A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Разработано и утверждено постановление администрации БГО от </w:t>
            </w:r>
            <w:r w:rsidR="004E5A6E" w:rsidRPr="00060D35">
              <w:rPr>
                <w:rFonts w:ascii="Times New Roman" w:hAnsi="Times New Roman" w:cs="Times New Roman"/>
                <w:sz w:val="20"/>
                <w:szCs w:val="20"/>
              </w:rPr>
              <w:t>17.12.2018 №1101 «Об утв</w:t>
            </w:r>
            <w:r w:rsidR="004E5A6E">
              <w:rPr>
                <w:rFonts w:ascii="Times New Roman" w:hAnsi="Times New Roman" w:cs="Times New Roman"/>
                <w:sz w:val="20"/>
                <w:szCs w:val="20"/>
              </w:rPr>
              <w:t>ерждении</w:t>
            </w:r>
            <w:r w:rsidR="004E5A6E" w:rsidRPr="00060D35">
              <w:rPr>
                <w:rFonts w:ascii="Times New Roman" w:hAnsi="Times New Roman" w:cs="Times New Roman"/>
                <w:sz w:val="20"/>
                <w:szCs w:val="20"/>
              </w:rPr>
              <w:t xml:space="preserve"> Порядка разр</w:t>
            </w:r>
            <w:r w:rsidR="004E5A6E">
              <w:rPr>
                <w:rFonts w:ascii="Times New Roman" w:hAnsi="Times New Roman" w:cs="Times New Roman"/>
                <w:sz w:val="20"/>
                <w:szCs w:val="20"/>
              </w:rPr>
              <w:t>аботки</w:t>
            </w:r>
            <w:r w:rsidR="004E5A6E" w:rsidRPr="00060D35">
              <w:rPr>
                <w:rFonts w:ascii="Times New Roman" w:hAnsi="Times New Roman" w:cs="Times New Roman"/>
                <w:sz w:val="20"/>
                <w:szCs w:val="20"/>
              </w:rPr>
              <w:t>, корр</w:t>
            </w:r>
            <w:r w:rsidR="004E5A6E">
              <w:rPr>
                <w:rFonts w:ascii="Times New Roman" w:hAnsi="Times New Roman" w:cs="Times New Roman"/>
                <w:sz w:val="20"/>
                <w:szCs w:val="20"/>
              </w:rPr>
              <w:t>ектировки</w:t>
            </w:r>
            <w:r w:rsidR="004E5A6E" w:rsidRPr="00060D35">
              <w:rPr>
                <w:rFonts w:ascii="Times New Roman" w:hAnsi="Times New Roman" w:cs="Times New Roman"/>
                <w:sz w:val="20"/>
                <w:szCs w:val="20"/>
              </w:rPr>
              <w:t>, осущ</w:t>
            </w:r>
            <w:r w:rsidR="004E5A6E">
              <w:rPr>
                <w:rFonts w:ascii="Times New Roman" w:hAnsi="Times New Roman" w:cs="Times New Roman"/>
                <w:sz w:val="20"/>
                <w:szCs w:val="20"/>
              </w:rPr>
              <w:t>ествления</w:t>
            </w:r>
            <w:r w:rsidR="004E5A6E" w:rsidRPr="00060D35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мониторинга и контроля реализации Стратегии </w:t>
            </w:r>
            <w:r w:rsidR="004E5A6E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социально-экономического развития</w:t>
            </w:r>
            <w:r w:rsidR="004E5A6E" w:rsidRPr="00060D35">
              <w:rPr>
                <w:rFonts w:ascii="Times New Roman" w:hAnsi="Times New Roman" w:cs="Times New Roman"/>
                <w:sz w:val="20"/>
                <w:szCs w:val="20"/>
              </w:rPr>
              <w:t xml:space="preserve"> БГО»</w:t>
            </w:r>
          </w:p>
          <w:p w:rsidR="004E5A6E" w:rsidRPr="002B54D9" w:rsidRDefault="004E5A6E" w:rsidP="004E5A6E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4D9">
              <w:rPr>
                <w:rFonts w:ascii="Times New Roman" w:hAnsi="Times New Roman"/>
                <w:sz w:val="20"/>
                <w:szCs w:val="20"/>
              </w:rPr>
              <w:t xml:space="preserve">Информация размещена на сайте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березовский.рф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раздел</w:t>
            </w:r>
            <w:r w:rsidR="005C2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Инвестору/бизнесу вкладка Страт</w:t>
            </w:r>
            <w:r w:rsidR="00253F58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гия 2030</w:t>
            </w:r>
          </w:p>
          <w:p w:rsidR="004E5A6E" w:rsidRPr="00F948C3" w:rsidRDefault="00F035C7" w:rsidP="009B3363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hyperlink r:id="rId19" w:history="1">
              <w:r w:rsidR="004E5A6E" w:rsidRPr="00507885">
                <w:rPr>
                  <w:rStyle w:val="a6"/>
                  <w:rFonts w:ascii="Times New Roman" w:hAnsi="Times New Roman"/>
                  <w:sz w:val="20"/>
                  <w:szCs w:val="20"/>
                </w:rPr>
                <w:t>http://березовский.рф/396330/396684/</w:t>
              </w:r>
            </w:hyperlink>
          </w:p>
        </w:tc>
      </w:tr>
    </w:tbl>
    <w:p w:rsidR="006335A8" w:rsidRDefault="006335A8">
      <w:pPr>
        <w:rPr>
          <w:rFonts w:ascii="Times New Roman" w:hAnsi="Times New Roman" w:cs="Times New Roman"/>
          <w:sz w:val="20"/>
          <w:szCs w:val="20"/>
        </w:rPr>
      </w:pPr>
    </w:p>
    <w:p w:rsidR="00FB3486" w:rsidRDefault="00540301" w:rsidP="00FB348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Инвестиционный уполномоченный</w:t>
      </w:r>
    </w:p>
    <w:p w:rsidR="00FB3486" w:rsidRPr="00C72877" w:rsidRDefault="00540301" w:rsidP="00FB348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главы администрации Березовского городского округа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С.В. Ильиных</w:t>
      </w:r>
    </w:p>
    <w:p w:rsidR="00FB3486" w:rsidRPr="00C72877" w:rsidRDefault="00FB348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FB3486" w:rsidRPr="00C72877" w:rsidSect="004D13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599"/>
    <w:multiLevelType w:val="hybridMultilevel"/>
    <w:tmpl w:val="5EB80F9C"/>
    <w:lvl w:ilvl="0" w:tplc="EAA09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6E411A"/>
    <w:multiLevelType w:val="hybridMultilevel"/>
    <w:tmpl w:val="568CD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067CE"/>
    <w:multiLevelType w:val="hybridMultilevel"/>
    <w:tmpl w:val="5EB80F9C"/>
    <w:lvl w:ilvl="0" w:tplc="EAA099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B55B35"/>
    <w:multiLevelType w:val="hybridMultilevel"/>
    <w:tmpl w:val="5EB80F9C"/>
    <w:lvl w:ilvl="0" w:tplc="EAA09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4372BB"/>
    <w:multiLevelType w:val="multilevel"/>
    <w:tmpl w:val="7DBC1200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6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5">
    <w:nsid w:val="407C04BE"/>
    <w:multiLevelType w:val="multilevel"/>
    <w:tmpl w:val="6A4697D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7570786"/>
    <w:multiLevelType w:val="multilevel"/>
    <w:tmpl w:val="9C82930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5043B01"/>
    <w:multiLevelType w:val="multilevel"/>
    <w:tmpl w:val="7DBC1200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6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8">
    <w:nsid w:val="56A42891"/>
    <w:multiLevelType w:val="hybridMultilevel"/>
    <w:tmpl w:val="5EB80F9C"/>
    <w:lvl w:ilvl="0" w:tplc="EAA09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C73EEE"/>
    <w:multiLevelType w:val="multilevel"/>
    <w:tmpl w:val="6A469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A1555D1"/>
    <w:multiLevelType w:val="multilevel"/>
    <w:tmpl w:val="00FE82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7C504C4F"/>
    <w:multiLevelType w:val="hybridMultilevel"/>
    <w:tmpl w:val="DD78D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35A8"/>
    <w:rsid w:val="000122D8"/>
    <w:rsid w:val="0001557E"/>
    <w:rsid w:val="000367F5"/>
    <w:rsid w:val="00037B3E"/>
    <w:rsid w:val="000512AF"/>
    <w:rsid w:val="00054B50"/>
    <w:rsid w:val="00061907"/>
    <w:rsid w:val="0006576B"/>
    <w:rsid w:val="00096619"/>
    <w:rsid w:val="000A09D3"/>
    <w:rsid w:val="000B5388"/>
    <w:rsid w:val="000F1807"/>
    <w:rsid w:val="001015B6"/>
    <w:rsid w:val="00102268"/>
    <w:rsid w:val="00113EF6"/>
    <w:rsid w:val="0012105D"/>
    <w:rsid w:val="00123A15"/>
    <w:rsid w:val="00125B8D"/>
    <w:rsid w:val="00153A37"/>
    <w:rsid w:val="001D19BE"/>
    <w:rsid w:val="001F1B4C"/>
    <w:rsid w:val="00204544"/>
    <w:rsid w:val="002115ED"/>
    <w:rsid w:val="002132B5"/>
    <w:rsid w:val="002210B5"/>
    <w:rsid w:val="00227C91"/>
    <w:rsid w:val="00253F58"/>
    <w:rsid w:val="00291DAE"/>
    <w:rsid w:val="00293327"/>
    <w:rsid w:val="00297939"/>
    <w:rsid w:val="002A4F93"/>
    <w:rsid w:val="002B54D9"/>
    <w:rsid w:val="002B65ED"/>
    <w:rsid w:val="002B695C"/>
    <w:rsid w:val="002D3872"/>
    <w:rsid w:val="002D3BC4"/>
    <w:rsid w:val="00300947"/>
    <w:rsid w:val="0031134F"/>
    <w:rsid w:val="0031441F"/>
    <w:rsid w:val="00334B10"/>
    <w:rsid w:val="0034592A"/>
    <w:rsid w:val="00357D42"/>
    <w:rsid w:val="00373677"/>
    <w:rsid w:val="003A6897"/>
    <w:rsid w:val="003C4887"/>
    <w:rsid w:val="003C6CA6"/>
    <w:rsid w:val="003C7BE0"/>
    <w:rsid w:val="003D4646"/>
    <w:rsid w:val="003E26A9"/>
    <w:rsid w:val="0043698D"/>
    <w:rsid w:val="00456617"/>
    <w:rsid w:val="00460914"/>
    <w:rsid w:val="00461E79"/>
    <w:rsid w:val="004753CA"/>
    <w:rsid w:val="00477375"/>
    <w:rsid w:val="004D138F"/>
    <w:rsid w:val="004E5252"/>
    <w:rsid w:val="004E5A6E"/>
    <w:rsid w:val="004F6102"/>
    <w:rsid w:val="005031D6"/>
    <w:rsid w:val="005045D4"/>
    <w:rsid w:val="00507885"/>
    <w:rsid w:val="00524808"/>
    <w:rsid w:val="00540301"/>
    <w:rsid w:val="005471DB"/>
    <w:rsid w:val="0055220A"/>
    <w:rsid w:val="0055450F"/>
    <w:rsid w:val="00561BAF"/>
    <w:rsid w:val="00586ACA"/>
    <w:rsid w:val="005B71D8"/>
    <w:rsid w:val="005C27E1"/>
    <w:rsid w:val="005C66C0"/>
    <w:rsid w:val="005F0C14"/>
    <w:rsid w:val="006031CD"/>
    <w:rsid w:val="006044CE"/>
    <w:rsid w:val="00606A5A"/>
    <w:rsid w:val="00632060"/>
    <w:rsid w:val="006335A8"/>
    <w:rsid w:val="006474CA"/>
    <w:rsid w:val="006540E1"/>
    <w:rsid w:val="006638A8"/>
    <w:rsid w:val="00684326"/>
    <w:rsid w:val="0069563E"/>
    <w:rsid w:val="006A6233"/>
    <w:rsid w:val="006C6FB1"/>
    <w:rsid w:val="006D36B3"/>
    <w:rsid w:val="006E3088"/>
    <w:rsid w:val="006E4A3B"/>
    <w:rsid w:val="006F380E"/>
    <w:rsid w:val="006F3902"/>
    <w:rsid w:val="00713FFE"/>
    <w:rsid w:val="00724B9E"/>
    <w:rsid w:val="007678FA"/>
    <w:rsid w:val="0076795F"/>
    <w:rsid w:val="007901A8"/>
    <w:rsid w:val="007A231E"/>
    <w:rsid w:val="007E0204"/>
    <w:rsid w:val="007E5011"/>
    <w:rsid w:val="007E7B5F"/>
    <w:rsid w:val="00804473"/>
    <w:rsid w:val="008236F5"/>
    <w:rsid w:val="008552F3"/>
    <w:rsid w:val="0086432E"/>
    <w:rsid w:val="00891441"/>
    <w:rsid w:val="00891B10"/>
    <w:rsid w:val="008A39BF"/>
    <w:rsid w:val="008A6701"/>
    <w:rsid w:val="008B4877"/>
    <w:rsid w:val="008B78C6"/>
    <w:rsid w:val="008D249B"/>
    <w:rsid w:val="008D2F83"/>
    <w:rsid w:val="008F503D"/>
    <w:rsid w:val="00901CF0"/>
    <w:rsid w:val="00914A4B"/>
    <w:rsid w:val="00931678"/>
    <w:rsid w:val="009667CC"/>
    <w:rsid w:val="009744A2"/>
    <w:rsid w:val="009758AA"/>
    <w:rsid w:val="009A5B12"/>
    <w:rsid w:val="009B0527"/>
    <w:rsid w:val="009B109E"/>
    <w:rsid w:val="009B3363"/>
    <w:rsid w:val="009F768C"/>
    <w:rsid w:val="00A272E9"/>
    <w:rsid w:val="00A47EDC"/>
    <w:rsid w:val="00A80EDD"/>
    <w:rsid w:val="00AC608E"/>
    <w:rsid w:val="00AE3E1D"/>
    <w:rsid w:val="00B1136D"/>
    <w:rsid w:val="00B11ADC"/>
    <w:rsid w:val="00B21ED4"/>
    <w:rsid w:val="00B3333A"/>
    <w:rsid w:val="00B46382"/>
    <w:rsid w:val="00BA38F2"/>
    <w:rsid w:val="00BA5B6D"/>
    <w:rsid w:val="00BC5B52"/>
    <w:rsid w:val="00BE295B"/>
    <w:rsid w:val="00C13920"/>
    <w:rsid w:val="00C14993"/>
    <w:rsid w:val="00C21376"/>
    <w:rsid w:val="00C423AE"/>
    <w:rsid w:val="00C46AEB"/>
    <w:rsid w:val="00C573FD"/>
    <w:rsid w:val="00C60213"/>
    <w:rsid w:val="00C72877"/>
    <w:rsid w:val="00C771A9"/>
    <w:rsid w:val="00CA5CE5"/>
    <w:rsid w:val="00CC1D18"/>
    <w:rsid w:val="00CC245F"/>
    <w:rsid w:val="00CF20EA"/>
    <w:rsid w:val="00CF31D1"/>
    <w:rsid w:val="00D10EA2"/>
    <w:rsid w:val="00D13505"/>
    <w:rsid w:val="00D456C1"/>
    <w:rsid w:val="00D74E9B"/>
    <w:rsid w:val="00D8486E"/>
    <w:rsid w:val="00D86111"/>
    <w:rsid w:val="00DA384F"/>
    <w:rsid w:val="00DE27CF"/>
    <w:rsid w:val="00DF09E2"/>
    <w:rsid w:val="00E000CC"/>
    <w:rsid w:val="00E24712"/>
    <w:rsid w:val="00E257EF"/>
    <w:rsid w:val="00E4210A"/>
    <w:rsid w:val="00E47237"/>
    <w:rsid w:val="00E55095"/>
    <w:rsid w:val="00E550F1"/>
    <w:rsid w:val="00E65B88"/>
    <w:rsid w:val="00E92890"/>
    <w:rsid w:val="00EA408A"/>
    <w:rsid w:val="00EA6C72"/>
    <w:rsid w:val="00ED1CBF"/>
    <w:rsid w:val="00ED3E34"/>
    <w:rsid w:val="00F035C7"/>
    <w:rsid w:val="00F21686"/>
    <w:rsid w:val="00F31D6A"/>
    <w:rsid w:val="00F369F5"/>
    <w:rsid w:val="00F42560"/>
    <w:rsid w:val="00F46399"/>
    <w:rsid w:val="00F5044F"/>
    <w:rsid w:val="00F54372"/>
    <w:rsid w:val="00F644A8"/>
    <w:rsid w:val="00F9023B"/>
    <w:rsid w:val="00F9427B"/>
    <w:rsid w:val="00F948C3"/>
    <w:rsid w:val="00F950BB"/>
    <w:rsid w:val="00F961B0"/>
    <w:rsid w:val="00F977C6"/>
    <w:rsid w:val="00FB3486"/>
    <w:rsid w:val="00FD3D87"/>
    <w:rsid w:val="00FD3DF3"/>
    <w:rsid w:val="00F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05"/>
  </w:style>
  <w:style w:type="paragraph" w:styleId="2">
    <w:name w:val="heading 2"/>
    <w:basedOn w:val="a"/>
    <w:next w:val="a"/>
    <w:link w:val="20"/>
    <w:unhideWhenUsed/>
    <w:qFormat/>
    <w:rsid w:val="00B21E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3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aliases w:val="ПАРАГРАФ,Абзац списка11,List Paragraph,Абзац списка1"/>
    <w:basedOn w:val="a"/>
    <w:link w:val="a5"/>
    <w:uiPriority w:val="34"/>
    <w:qFormat/>
    <w:rsid w:val="00297939"/>
    <w:pPr>
      <w:ind w:left="720"/>
      <w:contextualSpacing/>
    </w:pPr>
  </w:style>
  <w:style w:type="paragraph" w:customStyle="1" w:styleId="ConsPlusNormal">
    <w:name w:val="ConsPlusNormal"/>
    <w:rsid w:val="00CF2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2115ED"/>
    <w:rPr>
      <w:color w:val="0000FF" w:themeColor="hyperlink"/>
      <w:u w:val="single"/>
    </w:rPr>
  </w:style>
  <w:style w:type="paragraph" w:styleId="a7">
    <w:name w:val="No Spacing"/>
    <w:link w:val="a8"/>
    <w:qFormat/>
    <w:rsid w:val="000966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locked/>
    <w:rsid w:val="00096619"/>
    <w:rPr>
      <w:rFonts w:ascii="Calibri" w:eastAsia="Times New Roman" w:hAnsi="Calibri" w:cs="Times New Roman"/>
      <w:lang w:eastAsia="ru-RU"/>
    </w:rPr>
  </w:style>
  <w:style w:type="paragraph" w:customStyle="1" w:styleId="0">
    <w:name w:val="Стиль Абзац списка + полужирный По ширине Слева:  0 см Первая ст..."/>
    <w:basedOn w:val="2"/>
    <w:next w:val="2"/>
    <w:autoRedefine/>
    <w:uiPriority w:val="99"/>
    <w:rsid w:val="00B21ED4"/>
    <w:pPr>
      <w:keepLines w:val="0"/>
      <w:spacing w:before="240" w:after="60" w:line="360" w:lineRule="auto"/>
      <w:ind w:firstLine="709"/>
    </w:pPr>
    <w:rPr>
      <w:rFonts w:ascii="Times New Roman" w:eastAsia="Calibri" w:hAnsi="Times New Roman" w:cs="Arial"/>
      <w:bCs w:val="0"/>
      <w:i/>
      <w:iCs/>
      <w:color w:val="auto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21E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Абзац списка Знак"/>
    <w:aliases w:val="ПАРАГРАФ Знак,Абзац списка11 Знак,List Paragraph Знак,Абзац списка1 Знак"/>
    <w:link w:val="a4"/>
    <w:uiPriority w:val="34"/>
    <w:locked/>
    <w:rsid w:val="00F644A8"/>
  </w:style>
  <w:style w:type="paragraph" w:styleId="a9">
    <w:name w:val="Normal (Web)"/>
    <w:basedOn w:val="a"/>
    <w:uiPriority w:val="99"/>
    <w:unhideWhenUsed/>
    <w:rsid w:val="00F6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E27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Strong"/>
    <w:basedOn w:val="a0"/>
    <w:uiPriority w:val="22"/>
    <w:qFormat/>
    <w:rsid w:val="00DF09E2"/>
    <w:rPr>
      <w:b/>
      <w:bCs/>
    </w:rPr>
  </w:style>
  <w:style w:type="character" w:customStyle="1" w:styleId="apple-converted-space">
    <w:name w:val="apple-converted-space"/>
    <w:basedOn w:val="a0"/>
    <w:rsid w:val="0055220A"/>
  </w:style>
  <w:style w:type="paragraph" w:customStyle="1" w:styleId="ConsPlusNonformat">
    <w:name w:val="ConsPlusNonformat"/>
    <w:rsid w:val="00EA6C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27">
    <w:name w:val="CharStyle27"/>
    <w:basedOn w:val="a0"/>
    <w:rsid w:val="002D387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3;&#1077;&#1088;&#1077;&#1079;&#1086;&#1074;&#1089;&#1082;&#1080;&#1081;.&#1088;&#1092;/396330/396433/396434/" TargetMode="External"/><Relationship Id="rId13" Type="http://schemas.openxmlformats.org/officeDocument/2006/relationships/hyperlink" Target="http://&#1073;&#1077;&#1088;&#1077;&#1079;&#1086;&#1074;&#1089;&#1082;&#1080;&#1081;.&#1088;&#1092;/396330/" TargetMode="External"/><Relationship Id="rId18" Type="http://schemas.openxmlformats.org/officeDocument/2006/relationships/hyperlink" Target="http://&#1073;&#1077;&#1088;&#1077;&#1079;&#1086;&#1074;&#1089;&#1082;&#1080;&#1081;.&#1088;&#1092;/396330/396571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&#1073;&#1077;&#1088;&#1077;&#1079;&#1086;&#1074;&#1089;&#1082;&#1080;&#1081;.&#1088;&#1092;/396330/396573/" TargetMode="External"/><Relationship Id="rId12" Type="http://schemas.openxmlformats.org/officeDocument/2006/relationships/hyperlink" Target="http://&#1073;&#1077;&#1088;&#1077;&#1079;&#1086;&#1074;&#1089;&#1082;&#1080;&#1081;.&#1088;&#1092;/396330/396433/396436/" TargetMode="External"/><Relationship Id="rId17" Type="http://schemas.openxmlformats.org/officeDocument/2006/relationships/hyperlink" Target="http://&#1073;&#1077;&#1088;&#1077;&#1079;&#1086;&#1074;&#1089;&#1082;&#1080;&#1081;.&#1088;&#1092;/396330/396573/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73;&#1077;&#1088;&#1077;&#1079;&#1086;&#1074;&#1089;&#1082;&#1080;&#1081;.&#1088;&#1092;/396330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&#1073;&#1077;&#1088;&#1077;&#1079;&#1086;&#1074;&#1089;&#1082;&#1080;&#1081;.&#1088;&#1092;/396330/396357/" TargetMode="External"/><Relationship Id="rId11" Type="http://schemas.openxmlformats.org/officeDocument/2006/relationships/hyperlink" Target="http://&#1073;&#1077;&#1088;&#1077;&#1079;&#1086;&#1074;&#1089;&#1082;&#1080;&#1081;.&#1088;&#1092;/396330/396433/396435/3968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73;&#1077;&#1088;&#1077;&#1079;&#1086;&#1074;&#1089;&#1082;&#1080;&#1081;.&#1088;&#1092;/396330/396576/" TargetMode="External"/><Relationship Id="rId10" Type="http://schemas.openxmlformats.org/officeDocument/2006/relationships/hyperlink" Target="http://&#1073;&#1077;&#1088;&#1077;&#1079;&#1086;&#1074;&#1089;&#1082;&#1080;&#1081;.&#1088;&#1092;/396330/396433/396436/" TargetMode="External"/><Relationship Id="rId19" Type="http://schemas.openxmlformats.org/officeDocument/2006/relationships/hyperlink" Target="http://&#1073;&#1077;&#1088;&#1077;&#1079;&#1086;&#1074;&#1089;&#1082;&#1080;&#1081;.&#1088;&#1092;/396330/3966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3;&#1077;&#1088;&#1077;&#1079;&#1086;&#1074;&#1089;&#1082;&#1080;&#1081;.&#1088;&#1092;/396330/396433/396435/" TargetMode="External"/><Relationship Id="rId14" Type="http://schemas.openxmlformats.org/officeDocument/2006/relationships/hyperlink" Target="http://&#1073;&#1077;&#1088;&#1077;&#1079;&#1086;&#1074;&#1089;&#1082;&#1080;&#1081;.&#1088;&#1092;/396330/3964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10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batanova</dc:creator>
  <cp:keywords/>
  <dc:description/>
  <cp:lastModifiedBy>Садреев А.</cp:lastModifiedBy>
  <cp:revision>116</cp:revision>
  <cp:lastPrinted>2018-12-21T11:42:00Z</cp:lastPrinted>
  <dcterms:created xsi:type="dcterms:W3CDTF">2018-03-29T07:54:00Z</dcterms:created>
  <dcterms:modified xsi:type="dcterms:W3CDTF">2019-02-11T10:11:00Z</dcterms:modified>
</cp:coreProperties>
</file>