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D93" w:rsidRDefault="002C5D93" w:rsidP="002C5D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проект</w:t>
      </w:r>
    </w:p>
    <w:p w:rsidR="002C5D93" w:rsidRDefault="002C5D93" w:rsidP="002C5D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5D93">
        <w:rPr>
          <w:rFonts w:ascii="Times New Roman" w:hAnsi="Times New Roman" w:cs="Times New Roman"/>
          <w:b/>
          <w:sz w:val="28"/>
          <w:szCs w:val="28"/>
        </w:rPr>
        <w:t>АДМИНИСТРАЦИЯ БЕРЕЗОВСКОГО ГОРОДСКОГО ОКРУГА</w:t>
      </w:r>
    </w:p>
    <w:p w:rsidR="002C5D93" w:rsidRDefault="002C5D93" w:rsidP="002C5D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5D93">
        <w:rPr>
          <w:rFonts w:ascii="Times New Roman" w:hAnsi="Times New Roman" w:cs="Times New Roman"/>
          <w:b/>
          <w:sz w:val="28"/>
          <w:szCs w:val="28"/>
        </w:rPr>
        <w:t>ПОСТАНОВЛЕ</w:t>
      </w: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2C5D93">
        <w:rPr>
          <w:rFonts w:ascii="Times New Roman" w:hAnsi="Times New Roman" w:cs="Times New Roman"/>
          <w:b/>
          <w:sz w:val="28"/>
          <w:szCs w:val="28"/>
        </w:rPr>
        <w:t>ИЕ</w:t>
      </w:r>
    </w:p>
    <w:p w:rsidR="002C5D93" w:rsidRDefault="002C5D93" w:rsidP="002C5D9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5D93" w:rsidRDefault="002C5D93" w:rsidP="002C5D9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5D93" w:rsidRPr="00DE571F" w:rsidRDefault="002C5D93" w:rsidP="002C5D9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___________ г. </w:t>
      </w:r>
      <w:r w:rsidR="00622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E571F">
        <w:rPr>
          <w:rFonts w:ascii="Times New Roman" w:eastAsia="Times New Roman" w:hAnsi="Times New Roman" w:cs="Times New Roman"/>
          <w:sz w:val="28"/>
          <w:szCs w:val="28"/>
          <w:lang w:eastAsia="ru-RU"/>
        </w:rPr>
        <w:t>№_____</w:t>
      </w:r>
    </w:p>
    <w:p w:rsidR="002C5D93" w:rsidRDefault="002C5D93" w:rsidP="002C5D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5D93" w:rsidRPr="00B06D6E" w:rsidRDefault="002C5D93" w:rsidP="00B06D6E">
      <w:pPr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B06D6E">
        <w:rPr>
          <w:rFonts w:ascii="Times New Roman" w:hAnsi="Times New Roman" w:cs="Times New Roman"/>
          <w:b/>
          <w:i/>
          <w:sz w:val="28"/>
          <w:szCs w:val="28"/>
        </w:rPr>
        <w:t>Об утверждении</w:t>
      </w:r>
      <w:r w:rsidR="00B06D6E" w:rsidRPr="00B06D6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06D6E" w:rsidRPr="00B06D6E">
        <w:rPr>
          <w:rFonts w:ascii="Times New Roman" w:eastAsia="Calibri" w:hAnsi="Times New Roman" w:cs="Times New Roman"/>
          <w:b/>
          <w:i/>
          <w:sz w:val="28"/>
          <w:szCs w:val="28"/>
        </w:rPr>
        <w:t>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Березовского городского округа на 202</w:t>
      </w:r>
      <w:r w:rsidR="00F54180" w:rsidRPr="00F54180">
        <w:rPr>
          <w:rFonts w:ascii="Times New Roman" w:eastAsia="Calibri" w:hAnsi="Times New Roman" w:cs="Times New Roman"/>
          <w:b/>
          <w:i/>
          <w:sz w:val="28"/>
          <w:szCs w:val="28"/>
        </w:rPr>
        <w:t>5</w:t>
      </w:r>
      <w:r w:rsidR="00B06D6E" w:rsidRPr="00B06D6E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год</w:t>
      </w:r>
      <w:r w:rsidR="00B06D6E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</w:p>
    <w:p w:rsidR="002C5D93" w:rsidRPr="002C5D93" w:rsidRDefault="002C5D93" w:rsidP="002C5D9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C5D93">
        <w:rPr>
          <w:rFonts w:ascii="Times New Roman" w:hAnsi="Times New Roman" w:cs="Times New Roman"/>
          <w:sz w:val="28"/>
          <w:szCs w:val="28"/>
        </w:rPr>
        <w:t xml:space="preserve">В соответствии со статьей 44 Федерального закона от 31 июля 2020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</w:t>
      </w:r>
      <w:r>
        <w:rPr>
          <w:rFonts w:ascii="Times New Roman" w:hAnsi="Times New Roman" w:cs="Times New Roman"/>
          <w:sz w:val="28"/>
          <w:szCs w:val="28"/>
        </w:rPr>
        <w:t>постановляю</w:t>
      </w:r>
      <w:r w:rsidRPr="002C5D93">
        <w:rPr>
          <w:rFonts w:ascii="Times New Roman" w:hAnsi="Times New Roman" w:cs="Times New Roman"/>
          <w:sz w:val="28"/>
          <w:szCs w:val="28"/>
        </w:rPr>
        <w:t>:</w:t>
      </w:r>
    </w:p>
    <w:p w:rsidR="002C5D93" w:rsidRPr="00622DC2" w:rsidRDefault="002C5D93" w:rsidP="00622DC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C5D93">
        <w:rPr>
          <w:rFonts w:ascii="Times New Roman" w:hAnsi="Times New Roman" w:cs="Times New Roman"/>
          <w:sz w:val="28"/>
          <w:szCs w:val="28"/>
        </w:rPr>
        <w:t xml:space="preserve">1. Утвердить прилагаемую программу профилактики рисков причинения вреда (ущерба) охраняемым законом ценностям </w:t>
      </w:r>
      <w:r w:rsidR="00622DC2" w:rsidRPr="00622DC2">
        <w:rPr>
          <w:rFonts w:ascii="Times New Roman" w:eastAsia="Calibri" w:hAnsi="Times New Roman" w:cs="Times New Roman"/>
          <w:sz w:val="28"/>
          <w:szCs w:val="28"/>
        </w:rPr>
        <w:t>при осуществлении муниципального контроля в сфере благоустройства на территории Березо</w:t>
      </w:r>
      <w:r w:rsidR="00CC1C38">
        <w:rPr>
          <w:rFonts w:ascii="Times New Roman" w:eastAsia="Calibri" w:hAnsi="Times New Roman" w:cs="Times New Roman"/>
          <w:sz w:val="28"/>
          <w:szCs w:val="28"/>
        </w:rPr>
        <w:t>вского городского округа на 202</w:t>
      </w:r>
      <w:r w:rsidR="00F54180" w:rsidRPr="00F54180">
        <w:rPr>
          <w:rFonts w:ascii="Times New Roman" w:eastAsia="Calibri" w:hAnsi="Times New Roman" w:cs="Times New Roman"/>
          <w:sz w:val="28"/>
          <w:szCs w:val="28"/>
        </w:rPr>
        <w:t>5</w:t>
      </w:r>
      <w:r w:rsidR="00622DC2" w:rsidRPr="00622DC2">
        <w:rPr>
          <w:rFonts w:ascii="Times New Roman" w:eastAsia="Calibri" w:hAnsi="Times New Roman" w:cs="Times New Roman"/>
          <w:sz w:val="28"/>
          <w:szCs w:val="28"/>
        </w:rPr>
        <w:t xml:space="preserve"> год</w:t>
      </w:r>
      <w:r w:rsidR="00622DC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C5D93" w:rsidRPr="00E066DB" w:rsidRDefault="002C5D93" w:rsidP="00B06D6E">
      <w:pPr>
        <w:pStyle w:val="a4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E066DB">
        <w:rPr>
          <w:color w:val="000000" w:themeColor="text1"/>
          <w:sz w:val="28"/>
          <w:szCs w:val="28"/>
        </w:rPr>
        <w:t xml:space="preserve">2. </w:t>
      </w:r>
      <w:r w:rsidR="00622DC2">
        <w:rPr>
          <w:color w:val="000000" w:themeColor="text1"/>
          <w:sz w:val="28"/>
          <w:szCs w:val="28"/>
        </w:rPr>
        <w:t xml:space="preserve"> </w:t>
      </w:r>
      <w:r w:rsidRPr="00E066DB">
        <w:rPr>
          <w:color w:val="000000" w:themeColor="text1"/>
          <w:sz w:val="28"/>
          <w:szCs w:val="28"/>
        </w:rPr>
        <w:t>Д</w:t>
      </w:r>
      <w:r w:rsidRPr="00E066DB">
        <w:rPr>
          <w:color w:val="000000"/>
          <w:sz w:val="28"/>
          <w:szCs w:val="28"/>
        </w:rPr>
        <w:t>олжностным лицам администрации Березовского городского округа, уполномоченным на осуществление муниципального контроля в соответствующих сферах деятельности, обеспечить в пределах своей компетенции выполнение Программы профилактики нарушений. </w:t>
      </w:r>
    </w:p>
    <w:p w:rsidR="002C5D93" w:rsidRPr="00E066DB" w:rsidRDefault="002C5D93" w:rsidP="00B06D6E">
      <w:pPr>
        <w:pStyle w:val="a4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E066DB">
        <w:rPr>
          <w:color w:val="000000"/>
          <w:sz w:val="28"/>
          <w:szCs w:val="28"/>
        </w:rPr>
        <w:t>3.</w:t>
      </w:r>
      <w:r w:rsidR="00622DC2">
        <w:rPr>
          <w:color w:val="000000"/>
          <w:sz w:val="28"/>
          <w:szCs w:val="28"/>
        </w:rPr>
        <w:t xml:space="preserve"> </w:t>
      </w:r>
      <w:r w:rsidRPr="00E066DB">
        <w:rPr>
          <w:color w:val="000000"/>
          <w:sz w:val="28"/>
          <w:szCs w:val="28"/>
        </w:rPr>
        <w:t>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(«березовский.рф»).</w:t>
      </w:r>
    </w:p>
    <w:p w:rsidR="002C5D93" w:rsidRDefault="002C5D93" w:rsidP="00B06D6E">
      <w:pPr>
        <w:pStyle w:val="a4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E066DB">
        <w:rPr>
          <w:color w:val="000000"/>
          <w:sz w:val="28"/>
          <w:szCs w:val="28"/>
        </w:rPr>
        <w:t>4.</w:t>
      </w:r>
      <w:r w:rsidR="00622DC2">
        <w:rPr>
          <w:color w:val="000000"/>
          <w:sz w:val="28"/>
          <w:szCs w:val="28"/>
        </w:rPr>
        <w:t xml:space="preserve"> </w:t>
      </w:r>
      <w:r w:rsidRPr="00E066DB">
        <w:rPr>
          <w:color w:val="000000"/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Березовского городского округа </w:t>
      </w:r>
      <w:r w:rsidR="005A1C7C">
        <w:rPr>
          <w:color w:val="000000"/>
          <w:sz w:val="28"/>
          <w:szCs w:val="28"/>
        </w:rPr>
        <w:t xml:space="preserve">                 </w:t>
      </w:r>
      <w:r w:rsidR="005C185A">
        <w:rPr>
          <w:color w:val="000000"/>
          <w:sz w:val="28"/>
          <w:szCs w:val="28"/>
        </w:rPr>
        <w:t>А.В. Еловикова.</w:t>
      </w:r>
    </w:p>
    <w:p w:rsidR="002C5D93" w:rsidRDefault="002C5D93" w:rsidP="00B06D6E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C5D93" w:rsidRPr="002C5D93" w:rsidRDefault="002C5D93" w:rsidP="00B06D6E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C5D93">
        <w:rPr>
          <w:color w:val="000000"/>
          <w:sz w:val="28"/>
          <w:szCs w:val="28"/>
        </w:rPr>
        <w:t xml:space="preserve">Глава Березовского городского округа, </w:t>
      </w:r>
    </w:p>
    <w:p w:rsidR="002C5D93" w:rsidRPr="002C5D93" w:rsidRDefault="002C5D93" w:rsidP="002C5D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5D93">
        <w:rPr>
          <w:rFonts w:ascii="Times New Roman" w:hAnsi="Times New Roman" w:cs="Times New Roman"/>
          <w:color w:val="000000"/>
          <w:sz w:val="28"/>
          <w:szCs w:val="28"/>
        </w:rPr>
        <w:t>глава администрации</w:t>
      </w:r>
      <w:r w:rsidRPr="002C5D9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C5D93"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 w:rsidRPr="002C5D9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C5D93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   </w:t>
      </w:r>
      <w:r w:rsidRPr="002C5D93"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</w:t>
      </w:r>
      <w:r w:rsidRPr="002C5D93">
        <w:rPr>
          <w:rFonts w:ascii="Times New Roman" w:hAnsi="Times New Roman" w:cs="Times New Roman"/>
          <w:color w:val="000000"/>
          <w:sz w:val="28"/>
          <w:szCs w:val="28"/>
        </w:rPr>
        <w:t>Е.Р.Писцов</w:t>
      </w:r>
    </w:p>
    <w:p w:rsidR="002C5D93" w:rsidRPr="002C5D93" w:rsidRDefault="002C5D93" w:rsidP="002C5D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D93" w:rsidRPr="002C5D93" w:rsidRDefault="002C5D93" w:rsidP="002C5D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D93" w:rsidRPr="002C5D93" w:rsidRDefault="002C5D93" w:rsidP="002C5D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5D93" w:rsidRDefault="002C5D93" w:rsidP="002C5D93">
      <w:pPr>
        <w:jc w:val="both"/>
        <w:rPr>
          <w:szCs w:val="20"/>
        </w:rPr>
      </w:pPr>
    </w:p>
    <w:p w:rsidR="002C5D93" w:rsidRDefault="002C5D93" w:rsidP="002C5D93">
      <w:pPr>
        <w:jc w:val="both"/>
        <w:rPr>
          <w:szCs w:val="20"/>
        </w:rPr>
      </w:pPr>
    </w:p>
    <w:p w:rsidR="002C5D93" w:rsidRDefault="002C5D93" w:rsidP="002C5D93">
      <w:pPr>
        <w:jc w:val="both"/>
        <w:rPr>
          <w:szCs w:val="20"/>
        </w:rPr>
      </w:pPr>
    </w:p>
    <w:p w:rsidR="002D7F8F" w:rsidRPr="002D7F8F" w:rsidRDefault="002C5D93" w:rsidP="00807F8B">
      <w:pPr>
        <w:spacing w:before="100" w:beforeAutospacing="1" w:after="100" w:afterAutospacing="1" w:line="240" w:lineRule="auto"/>
        <w:ind w:left="-567"/>
        <w:jc w:val="righ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П</w:t>
      </w:r>
      <w:r w:rsidR="002D7F8F" w:rsidRPr="002D7F8F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РОЕКТ</w:t>
      </w:r>
    </w:p>
    <w:p w:rsidR="002D7F8F" w:rsidRDefault="002D7F8F" w:rsidP="0080517C">
      <w:pPr>
        <w:spacing w:after="0" w:line="240" w:lineRule="auto"/>
        <w:ind w:left="-567"/>
        <w:jc w:val="center"/>
        <w:outlineLvl w:val="1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D7F8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Программа </w:t>
      </w:r>
      <w:r w:rsidR="005C185A" w:rsidRPr="002C5D93">
        <w:rPr>
          <w:rFonts w:ascii="Times New Roman" w:hAnsi="Times New Roman" w:cs="Times New Roman"/>
          <w:sz w:val="28"/>
          <w:szCs w:val="28"/>
        </w:rPr>
        <w:t xml:space="preserve">профилактики рисков причинения вреда (ущерба) охраняемым законом ценностям </w:t>
      </w:r>
      <w:r w:rsidR="005C185A" w:rsidRPr="00622DC2">
        <w:rPr>
          <w:rFonts w:ascii="Times New Roman" w:eastAsia="Calibri" w:hAnsi="Times New Roman" w:cs="Times New Roman"/>
          <w:sz w:val="28"/>
          <w:szCs w:val="28"/>
        </w:rPr>
        <w:t>при осуществлении муниципального контроля в сфере благоустройства на территории Березовского городского округа на 202</w:t>
      </w:r>
      <w:r w:rsidR="00F54180" w:rsidRPr="00F54180">
        <w:rPr>
          <w:rFonts w:ascii="Times New Roman" w:eastAsia="Calibri" w:hAnsi="Times New Roman" w:cs="Times New Roman"/>
          <w:sz w:val="28"/>
          <w:szCs w:val="28"/>
        </w:rPr>
        <w:t>5</w:t>
      </w:r>
      <w:r w:rsidR="005C185A" w:rsidRPr="00622DC2">
        <w:rPr>
          <w:rFonts w:ascii="Times New Roman" w:eastAsia="Calibri" w:hAnsi="Times New Roman" w:cs="Times New Roman"/>
          <w:sz w:val="28"/>
          <w:szCs w:val="28"/>
        </w:rPr>
        <w:t xml:space="preserve"> год</w:t>
      </w:r>
    </w:p>
    <w:p w:rsidR="00487297" w:rsidRDefault="00487297" w:rsidP="00807F8B">
      <w:pPr>
        <w:spacing w:after="0" w:line="240" w:lineRule="auto"/>
        <w:ind w:left="-567"/>
        <w:jc w:val="center"/>
        <w:outlineLvl w:val="1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487297" w:rsidRPr="00487297" w:rsidRDefault="00487297" w:rsidP="0048729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7297">
        <w:rPr>
          <w:rFonts w:ascii="Times New Roman" w:hAnsi="Times New Roman" w:cs="Times New Roman"/>
          <w:sz w:val="28"/>
          <w:szCs w:val="28"/>
        </w:rPr>
        <w:t>Программа профилактики рисков причинения вреда (ущерба) охраняемым законом ценностям на 202</w:t>
      </w:r>
      <w:r w:rsidR="00F54180" w:rsidRPr="00F54180">
        <w:rPr>
          <w:rFonts w:ascii="Times New Roman" w:hAnsi="Times New Roman" w:cs="Times New Roman"/>
          <w:sz w:val="28"/>
          <w:szCs w:val="28"/>
        </w:rPr>
        <w:t>5</w:t>
      </w:r>
      <w:r w:rsidRPr="00487297">
        <w:rPr>
          <w:rFonts w:ascii="Times New Roman" w:hAnsi="Times New Roman" w:cs="Times New Roman"/>
          <w:sz w:val="28"/>
          <w:szCs w:val="28"/>
        </w:rPr>
        <w:t xml:space="preserve"> год </w:t>
      </w:r>
      <w:r w:rsidR="00FB3C3D">
        <w:rPr>
          <w:rFonts w:ascii="Times New Roman" w:hAnsi="Times New Roman" w:cs="Times New Roman"/>
          <w:sz w:val="28"/>
          <w:szCs w:val="28"/>
        </w:rPr>
        <w:t>при осуществлении</w:t>
      </w:r>
      <w:r w:rsidRPr="00487297">
        <w:rPr>
          <w:rFonts w:ascii="Times New Roman" w:hAnsi="Times New Roman" w:cs="Times New Roman"/>
          <w:sz w:val="28"/>
          <w:szCs w:val="28"/>
        </w:rPr>
        <w:t xml:space="preserve"> </w:t>
      </w:r>
      <w:r w:rsidR="00FB3C3D" w:rsidRPr="00FB3C3D">
        <w:rPr>
          <w:rFonts w:ascii="Times New Roman" w:eastAsia="Calibri" w:hAnsi="Times New Roman" w:cs="Times New Roman"/>
          <w:sz w:val="28"/>
          <w:szCs w:val="28"/>
        </w:rPr>
        <w:t>муниципального контроля в сфере благоустройства на территории Березовского городского округа</w:t>
      </w:r>
      <w:r w:rsidR="00FB3C3D" w:rsidRPr="00B06D6E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Pr="00487297">
        <w:rPr>
          <w:rFonts w:ascii="Times New Roman" w:hAnsi="Times New Roman" w:cs="Times New Roman"/>
          <w:sz w:val="28"/>
          <w:szCs w:val="28"/>
        </w:rPr>
        <w:t>(далее – Программа) разработана в целях  стимулирования добросовестного соблюдения обязательных требований юридическими лицами, индивидуальными предпринимателями и гражданами, 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487297" w:rsidRPr="00487297" w:rsidRDefault="00487297" w:rsidP="0048729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7297">
        <w:rPr>
          <w:rFonts w:ascii="Times New Roman" w:hAnsi="Times New Roman" w:cs="Times New Roman"/>
          <w:sz w:val="28"/>
          <w:szCs w:val="28"/>
        </w:rPr>
        <w:t xml:space="preserve">Настоящая Программа разработана и подлежит исполнению </w:t>
      </w:r>
      <w:r>
        <w:rPr>
          <w:rFonts w:ascii="Times New Roman" w:hAnsi="Times New Roman" w:cs="Times New Roman"/>
          <w:sz w:val="28"/>
          <w:szCs w:val="28"/>
        </w:rPr>
        <w:t xml:space="preserve">отделом </w:t>
      </w:r>
      <w:r w:rsidR="00FB3C3D">
        <w:rPr>
          <w:rFonts w:ascii="Times New Roman" w:hAnsi="Times New Roman" w:cs="Times New Roman"/>
          <w:sz w:val="28"/>
          <w:szCs w:val="28"/>
        </w:rPr>
        <w:t>жилищно – коммунального хозяйства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Березовского городского округа</w:t>
      </w:r>
      <w:r w:rsidR="00866466">
        <w:rPr>
          <w:rFonts w:ascii="Times New Roman" w:hAnsi="Times New Roman" w:cs="Times New Roman"/>
          <w:sz w:val="28"/>
          <w:szCs w:val="28"/>
        </w:rPr>
        <w:t>, территориальными отделами администрации Березовского городского округа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87297" w:rsidRPr="002D7F8F" w:rsidRDefault="00487297" w:rsidP="00487297">
      <w:pPr>
        <w:spacing w:after="0" w:line="240" w:lineRule="auto"/>
        <w:ind w:left="-567"/>
        <w:outlineLvl w:val="1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2D7F8F" w:rsidRPr="002D7F8F" w:rsidRDefault="008F274D" w:rsidP="00807F8B">
      <w:pPr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10101"/>
          <w:sz w:val="28"/>
          <w:szCs w:val="28"/>
          <w:lang w:val="en-US" w:eastAsia="ru-RU"/>
        </w:rPr>
        <w:t>I</w:t>
      </w:r>
      <w:r w:rsidR="002D7F8F" w:rsidRPr="002D7F8F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>Анализ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487297" w:rsidRDefault="00487297" w:rsidP="00807F8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ab/>
        <w:t>Вид муниципального контроля – муниципальный контроль</w:t>
      </w:r>
      <w:r w:rsidR="0037388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в сфере благоустройства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  <w:r w:rsidR="002D7F8F" w:rsidRPr="002D7F8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A2731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ab/>
      </w:r>
    </w:p>
    <w:p w:rsidR="00A2731F" w:rsidRPr="009D2D23" w:rsidRDefault="002D7F8F" w:rsidP="0048729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D2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контроль</w:t>
      </w:r>
      <w:r w:rsidR="009D2D23" w:rsidRPr="009D2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сфере благоустройства</w:t>
      </w:r>
      <w:r w:rsidRPr="009D2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</w:t>
      </w:r>
      <w:r w:rsidR="001F70AB" w:rsidRPr="009D2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Березовского городского округа </w:t>
      </w:r>
      <w:r w:rsidRPr="009D2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</w:t>
      </w:r>
      <w:r w:rsidR="001F70AB" w:rsidRPr="009D2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</w:t>
      </w:r>
      <w:r w:rsidR="009D2D23" w:rsidRPr="009D2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жилищно – коммунального хозяйства </w:t>
      </w:r>
      <w:r w:rsidR="00487297" w:rsidRPr="009D2D2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Березовского городского округа</w:t>
      </w:r>
      <w:r w:rsidR="008664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66466">
        <w:rPr>
          <w:rFonts w:ascii="Times New Roman" w:hAnsi="Times New Roman" w:cs="Times New Roman"/>
          <w:sz w:val="28"/>
          <w:szCs w:val="28"/>
        </w:rPr>
        <w:t>территориальные отделы администрации Березовского городского округа</w:t>
      </w:r>
      <w:r w:rsidR="001F70AB" w:rsidRPr="009D2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2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</w:t>
      </w:r>
      <w:r w:rsidR="0088529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контрольный орган, уполномоченный орган</w:t>
      </w:r>
      <w:r w:rsidRPr="009D2D23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8F274D" w:rsidRDefault="00EB5B05" w:rsidP="00660FF6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A7FD1">
        <w:rPr>
          <w:rStyle w:val="markedcontent"/>
          <w:rFonts w:ascii="Times New Roman" w:hAnsi="Times New Roman" w:cs="Times New Roman"/>
          <w:sz w:val="28"/>
          <w:szCs w:val="28"/>
        </w:rPr>
        <w:t>Муниципальный контроль в сфере благоустройства</w:t>
      </w:r>
      <w:r w:rsidR="00FA7FD1" w:rsidRPr="00FA7FD1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FA7FD1" w:rsidRPr="00A13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муниципальный контроль) </w:t>
      </w:r>
      <w:r w:rsidRPr="00A13CBD">
        <w:rPr>
          <w:rStyle w:val="markedcontent"/>
          <w:rFonts w:ascii="Times New Roman" w:hAnsi="Times New Roman" w:cs="Times New Roman"/>
          <w:sz w:val="28"/>
          <w:szCs w:val="28"/>
        </w:rPr>
        <w:t xml:space="preserve">– деятельность контрольных </w:t>
      </w:r>
      <w:r w:rsidR="00FA7FD1" w:rsidRPr="00A13CB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Березовского городского округа</w:t>
      </w:r>
      <w:r w:rsidRPr="00FA7FD1">
        <w:rPr>
          <w:rStyle w:val="markedcontent"/>
          <w:rFonts w:ascii="Times New Roman" w:hAnsi="Times New Roman" w:cs="Times New Roman"/>
          <w:sz w:val="28"/>
          <w:szCs w:val="28"/>
        </w:rPr>
        <w:t>, направленная на предупреждение, выявление и</w:t>
      </w:r>
      <w:r w:rsidR="00A13CBD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FA7FD1">
        <w:rPr>
          <w:rStyle w:val="markedcontent"/>
          <w:rFonts w:ascii="Times New Roman" w:hAnsi="Times New Roman" w:cs="Times New Roman"/>
          <w:sz w:val="28"/>
          <w:szCs w:val="28"/>
        </w:rPr>
        <w:t>пресечение нарушений обязательных требований, осуществляемая в пределах полномочий указанных органов посредством профилактики нарушений обязательных требований, оценки соблюдения гражданами и организациями обязательных требований, выявления их нарушений, принятия предусмотренных законодательством Российской Федерации мер по пресечению выявленных нарушений обязательных требований, устранению их последствий и (или) восстановлению правового положения, существовавшего до возникновения таких нарушений</w:t>
      </w:r>
      <w:r w:rsidR="009A6481" w:rsidRPr="00F16D23">
        <w:rPr>
          <w:rFonts w:ascii="Times New Roman" w:hAnsi="Times New Roman"/>
          <w:sz w:val="28"/>
          <w:szCs w:val="28"/>
          <w:lang w:eastAsia="ru-RU"/>
        </w:rPr>
        <w:t>.</w:t>
      </w:r>
    </w:p>
    <w:p w:rsidR="00F16D23" w:rsidRPr="00F16D23" w:rsidRDefault="00F16D23" w:rsidP="00660FF6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Решением Думы Березовского городского округа от 30.11.2017 № 107</w:t>
      </w:r>
      <w:r w:rsidR="001E72CE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1B6406" w:rsidRPr="000573AB">
        <w:rPr>
          <w:rFonts w:ascii="Times New Roman" w:hAnsi="Times New Roman" w:cs="Times New Roman"/>
          <w:bCs/>
          <w:iCs/>
          <w:sz w:val="28"/>
          <w:szCs w:val="28"/>
        </w:rPr>
        <w:t>в ред</w:t>
      </w:r>
      <w:r w:rsidR="001B6406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1B6406" w:rsidRPr="000573AB">
        <w:rPr>
          <w:rFonts w:ascii="Times New Roman" w:hAnsi="Times New Roman" w:cs="Times New Roman"/>
          <w:bCs/>
          <w:iCs/>
          <w:sz w:val="28"/>
          <w:szCs w:val="28"/>
        </w:rPr>
        <w:t xml:space="preserve"> от 27.12.2018, от 28.01.2021 №337, от 25.08.2022 № 78, от 27.12.2022 № 99, от 30.03.2023 № 117</w:t>
      </w:r>
      <w:r w:rsidR="00317739">
        <w:rPr>
          <w:rFonts w:ascii="Times New Roman" w:hAnsi="Times New Roman" w:cs="Times New Roman"/>
          <w:bCs/>
          <w:iCs/>
          <w:sz w:val="28"/>
          <w:szCs w:val="28"/>
        </w:rPr>
        <w:t>, от 28.09.2023 № 150</w:t>
      </w:r>
      <w:r w:rsidR="00957B69">
        <w:rPr>
          <w:rFonts w:ascii="Times New Roman" w:hAnsi="Times New Roman"/>
          <w:sz w:val="28"/>
          <w:szCs w:val="28"/>
          <w:lang w:eastAsia="ru-RU"/>
        </w:rPr>
        <w:t>)</w:t>
      </w:r>
      <w:r>
        <w:rPr>
          <w:rFonts w:ascii="Times New Roman" w:hAnsi="Times New Roman"/>
          <w:sz w:val="28"/>
          <w:szCs w:val="28"/>
          <w:lang w:eastAsia="ru-RU"/>
        </w:rPr>
        <w:t xml:space="preserve"> утверждены Правила благоустройства, обеспечения чистоты и порядка на территории </w:t>
      </w:r>
      <w:r w:rsidR="00A665F0">
        <w:rPr>
          <w:rFonts w:ascii="Times New Roman" w:hAnsi="Times New Roman"/>
          <w:sz w:val="28"/>
          <w:szCs w:val="28"/>
          <w:lang w:eastAsia="ru-RU"/>
        </w:rPr>
        <w:t>Березовского городского округа.</w:t>
      </w:r>
    </w:p>
    <w:p w:rsidR="00D35E3D" w:rsidRDefault="00BC3FB3" w:rsidP="00F20839">
      <w:pPr>
        <w:spacing w:after="0" w:line="240" w:lineRule="auto"/>
        <w:ind w:left="-567" w:firstLine="567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r>
        <w:rPr>
          <w:rFonts w:ascii="Liberation Serif" w:hAnsi="Liberation Serif"/>
          <w:sz w:val="28"/>
          <w:szCs w:val="28"/>
          <w:shd w:val="clear" w:color="auto" w:fill="FFFFFF"/>
        </w:rPr>
        <w:t xml:space="preserve">Решением Думы </w:t>
      </w:r>
      <w:r w:rsidR="00E8561A" w:rsidRPr="005E76E6">
        <w:rPr>
          <w:rFonts w:ascii="Liberation Serif" w:hAnsi="Liberation Serif"/>
          <w:sz w:val="28"/>
          <w:szCs w:val="28"/>
          <w:shd w:val="clear" w:color="auto" w:fill="FFFFFF"/>
        </w:rPr>
        <w:t xml:space="preserve">Березовского городского округа от </w:t>
      </w:r>
      <w:r>
        <w:rPr>
          <w:rFonts w:ascii="Liberation Serif" w:hAnsi="Liberation Serif"/>
          <w:sz w:val="28"/>
          <w:szCs w:val="28"/>
          <w:shd w:val="clear" w:color="auto" w:fill="FFFFFF"/>
        </w:rPr>
        <w:t>09.09</w:t>
      </w:r>
      <w:r w:rsidR="00E8561A" w:rsidRPr="005E76E6">
        <w:rPr>
          <w:rFonts w:ascii="Liberation Serif" w:hAnsi="Liberation Serif"/>
          <w:sz w:val="28"/>
          <w:szCs w:val="28"/>
          <w:shd w:val="clear" w:color="auto" w:fill="FFFFFF"/>
        </w:rPr>
        <w:t xml:space="preserve">.2021 № </w:t>
      </w:r>
      <w:r>
        <w:rPr>
          <w:rFonts w:ascii="Liberation Serif" w:hAnsi="Liberation Serif"/>
          <w:sz w:val="28"/>
          <w:szCs w:val="28"/>
          <w:shd w:val="clear" w:color="auto" w:fill="FFFFFF"/>
        </w:rPr>
        <w:t>380</w:t>
      </w:r>
      <w:r w:rsidR="00E8561A" w:rsidRPr="005E76E6">
        <w:rPr>
          <w:rFonts w:ascii="Liberation Serif" w:hAnsi="Liberation Serif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(в ред. Решений Думы Березовского городского округа от </w:t>
      </w:r>
      <w:r w:rsidR="003E0B8C">
        <w:rPr>
          <w:rFonts w:ascii="Times New Roman" w:hAnsi="Times New Roman"/>
          <w:sz w:val="28"/>
          <w:szCs w:val="28"/>
          <w:lang w:eastAsia="ru-RU"/>
        </w:rPr>
        <w:t>26.05.2022</w:t>
      </w:r>
      <w:r>
        <w:rPr>
          <w:rFonts w:ascii="Times New Roman" w:hAnsi="Times New Roman"/>
          <w:sz w:val="28"/>
          <w:szCs w:val="28"/>
          <w:lang w:eastAsia="ru-RU"/>
        </w:rPr>
        <w:t xml:space="preserve"> № </w:t>
      </w:r>
      <w:r w:rsidR="003E0B8C">
        <w:rPr>
          <w:rFonts w:ascii="Times New Roman" w:hAnsi="Times New Roman"/>
          <w:sz w:val="28"/>
          <w:szCs w:val="28"/>
          <w:lang w:eastAsia="ru-RU"/>
        </w:rPr>
        <w:t>60</w:t>
      </w:r>
      <w:r w:rsidR="00166CC1">
        <w:rPr>
          <w:rFonts w:ascii="Times New Roman" w:hAnsi="Times New Roman"/>
          <w:sz w:val="28"/>
          <w:szCs w:val="28"/>
          <w:lang w:eastAsia="ru-RU"/>
        </w:rPr>
        <w:t>, от 24.11.2022 № 94, от 24.08.2023 № 143</w:t>
      </w:r>
      <w:r w:rsidR="00995461">
        <w:rPr>
          <w:rFonts w:ascii="Times New Roman" w:hAnsi="Times New Roman"/>
          <w:sz w:val="28"/>
          <w:szCs w:val="28"/>
          <w:lang w:eastAsia="ru-RU"/>
        </w:rPr>
        <w:t>)</w:t>
      </w:r>
      <w:r w:rsidR="003E0B8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8561A" w:rsidRPr="005E76E6">
        <w:rPr>
          <w:rFonts w:ascii="Liberation Serif" w:hAnsi="Liberation Serif"/>
          <w:sz w:val="28"/>
          <w:szCs w:val="28"/>
          <w:shd w:val="clear" w:color="auto" w:fill="FFFFFF"/>
        </w:rPr>
        <w:t>утвержден</w:t>
      </w:r>
      <w:r w:rsidR="003E0B8C">
        <w:rPr>
          <w:rFonts w:ascii="Liberation Serif" w:hAnsi="Liberation Serif"/>
          <w:sz w:val="28"/>
          <w:szCs w:val="28"/>
          <w:shd w:val="clear" w:color="auto" w:fill="FFFFFF"/>
        </w:rPr>
        <w:t>о</w:t>
      </w:r>
      <w:r w:rsidR="00E8561A" w:rsidRPr="005E76E6">
        <w:rPr>
          <w:rFonts w:ascii="Liberation Serif" w:hAnsi="Liberation Serif"/>
          <w:sz w:val="28"/>
          <w:szCs w:val="28"/>
          <w:shd w:val="clear" w:color="auto" w:fill="FFFFFF"/>
        </w:rPr>
        <w:t xml:space="preserve"> </w:t>
      </w:r>
      <w:r w:rsidR="001A3D23">
        <w:rPr>
          <w:rFonts w:ascii="Liberation Serif" w:hAnsi="Liberation Serif"/>
          <w:sz w:val="28"/>
          <w:szCs w:val="28"/>
          <w:shd w:val="clear" w:color="auto" w:fill="FFFFFF"/>
        </w:rPr>
        <w:t>Положение о муниципальном контроле в сфере благоустройства на территории Березовского городского округа</w:t>
      </w:r>
      <w:r w:rsidR="005E76E6" w:rsidRPr="005E76E6">
        <w:rPr>
          <w:rFonts w:ascii="Liberation Serif" w:hAnsi="Liberation Serif"/>
          <w:sz w:val="28"/>
          <w:szCs w:val="28"/>
          <w:shd w:val="clear" w:color="auto" w:fill="FFFFFF"/>
        </w:rPr>
        <w:t xml:space="preserve">. </w:t>
      </w:r>
    </w:p>
    <w:p w:rsidR="00544C95" w:rsidRPr="002E61E8" w:rsidRDefault="00544C95" w:rsidP="00544C95">
      <w:pPr>
        <w:spacing w:after="0" w:line="240" w:lineRule="auto"/>
        <w:ind w:left="-567" w:firstLine="567"/>
        <w:jc w:val="both"/>
        <w:outlineLvl w:val="1"/>
        <w:rPr>
          <w:rFonts w:ascii="Liberation Serif" w:hAnsi="Liberation Serif"/>
          <w:sz w:val="28"/>
          <w:szCs w:val="28"/>
          <w:shd w:val="clear" w:color="auto" w:fill="FFFFFF"/>
        </w:rPr>
      </w:pPr>
      <w:r>
        <w:rPr>
          <w:rFonts w:ascii="Liberation Serif" w:hAnsi="Liberation Serif"/>
          <w:sz w:val="28"/>
          <w:szCs w:val="28"/>
          <w:shd w:val="clear" w:color="auto" w:fill="FFFFFF"/>
        </w:rPr>
        <w:t xml:space="preserve">Во исполнение </w:t>
      </w:r>
      <w:r w:rsidRPr="002C5D9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т. </w:t>
      </w:r>
      <w:r w:rsidRPr="002C5D93">
        <w:rPr>
          <w:rFonts w:ascii="Times New Roman" w:hAnsi="Times New Roman" w:cs="Times New Roman"/>
          <w:sz w:val="28"/>
          <w:szCs w:val="28"/>
        </w:rPr>
        <w:t>44 Федерального закона от 31 июля 2020 года № 248-ФЗ «О государственном контроле (надзоре) и муниципальном контроле в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 (далее - 248-ФЗ)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отделом </w:t>
      </w:r>
      <w:r w:rsidR="00D640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жилищно </w:t>
      </w:r>
      <w:r w:rsidR="005D0A8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D640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D0A84">
        <w:rPr>
          <w:rFonts w:ascii="Times New Roman" w:hAnsi="Times New Roman" w:cs="Times New Roman"/>
          <w:color w:val="000000" w:themeColor="text1"/>
          <w:sz w:val="28"/>
          <w:szCs w:val="28"/>
        </w:rPr>
        <w:t>коммунального хозяйства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администрации Березовского городского округа постановлением администрации Березовского городского округа от </w:t>
      </w:r>
      <w:r w:rsidR="007C24F7">
        <w:rPr>
          <w:rFonts w:ascii="Times New Roman" w:hAnsi="Times New Roman" w:cs="Times New Roman"/>
          <w:color w:val="000000" w:themeColor="text1"/>
          <w:sz w:val="28"/>
          <w:szCs w:val="28"/>
        </w:rPr>
        <w:t>30</w:t>
      </w:r>
      <w:r w:rsidR="00166CC1">
        <w:rPr>
          <w:rFonts w:ascii="Times New Roman" w:hAnsi="Times New Roman" w:cs="Times New Roman"/>
          <w:color w:val="000000" w:themeColor="text1"/>
          <w:sz w:val="28"/>
          <w:szCs w:val="28"/>
        </w:rPr>
        <w:t>.11.202</w:t>
      </w:r>
      <w:r w:rsidR="007C24F7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 w:rsidR="002B7A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66CC1">
        <w:rPr>
          <w:rFonts w:ascii="Times New Roman" w:hAnsi="Times New Roman" w:cs="Times New Roman"/>
          <w:color w:val="000000" w:themeColor="text1"/>
          <w:sz w:val="28"/>
          <w:szCs w:val="28"/>
        </w:rPr>
        <w:t>13</w:t>
      </w:r>
      <w:r w:rsidR="007C24F7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166CC1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утверждена п</w:t>
      </w:r>
      <w:r w:rsidRPr="008454A2">
        <w:rPr>
          <w:rFonts w:ascii="Times New Roman" w:hAnsi="Times New Roman" w:cs="Times New Roman"/>
          <w:sz w:val="28"/>
          <w:szCs w:val="28"/>
        </w:rPr>
        <w:t xml:space="preserve">рограмма </w:t>
      </w:r>
      <w:r>
        <w:rPr>
          <w:rFonts w:ascii="Times New Roman" w:hAnsi="Times New Roman" w:cs="Times New Roman"/>
          <w:sz w:val="28"/>
          <w:szCs w:val="28"/>
        </w:rPr>
        <w:t xml:space="preserve">профилактики </w:t>
      </w:r>
      <w:r w:rsidRPr="002D7F8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рисков причинения вреда (ущерба) охраняемым законом ценностям </w:t>
      </w:r>
      <w:r w:rsidR="002B7A4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при осуществлении муниципального </w:t>
      </w:r>
      <w:r w:rsidRPr="002D7F8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контроля</w:t>
      </w:r>
      <w:r w:rsidR="002B7A4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в сфере благоустройства</w:t>
      </w:r>
      <w:r w:rsidRPr="002D7F8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на территории 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Березовского городского округа</w:t>
      </w:r>
      <w:r w:rsidRPr="002D7F8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202</w:t>
      </w:r>
      <w:r w:rsidR="007C24F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4</w:t>
      </w:r>
      <w:r w:rsidRPr="002D7F8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год </w:t>
      </w:r>
      <w:r>
        <w:rPr>
          <w:rFonts w:ascii="Times New Roman" w:hAnsi="Times New Roman" w:cs="Times New Roman"/>
          <w:sz w:val="28"/>
          <w:szCs w:val="28"/>
        </w:rPr>
        <w:t>(далее - Программа).</w:t>
      </w:r>
      <w:r w:rsidRPr="008454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5D8D" w:rsidRDefault="00BE5D8D" w:rsidP="00BE5D8D">
      <w:pPr>
        <w:pStyle w:val="a5"/>
        <w:widowControl w:val="0"/>
        <w:ind w:left="-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416C1">
        <w:rPr>
          <w:rFonts w:ascii="Liberation Serif" w:hAnsi="Liberation Serif"/>
          <w:bCs/>
          <w:sz w:val="28"/>
          <w:szCs w:val="28"/>
        </w:rPr>
        <w:t xml:space="preserve">В рамках </w:t>
      </w:r>
      <w:r>
        <w:rPr>
          <w:rFonts w:ascii="Liberation Serif" w:hAnsi="Liberation Serif"/>
          <w:bCs/>
          <w:sz w:val="28"/>
          <w:szCs w:val="28"/>
        </w:rPr>
        <w:t>реализации Программы контрольным органом в период январь – сентябрь 202</w:t>
      </w:r>
      <w:r w:rsidR="00A24067">
        <w:rPr>
          <w:rFonts w:ascii="Liberation Serif" w:hAnsi="Liberation Serif"/>
          <w:bCs/>
          <w:sz w:val="28"/>
          <w:szCs w:val="28"/>
        </w:rPr>
        <w:t>4</w:t>
      </w:r>
      <w:r>
        <w:rPr>
          <w:rFonts w:ascii="Liberation Serif" w:hAnsi="Liberation Serif"/>
          <w:bCs/>
          <w:sz w:val="28"/>
          <w:szCs w:val="28"/>
        </w:rPr>
        <w:t xml:space="preserve"> проводился мониторинг актуальности </w:t>
      </w:r>
      <w:r w:rsidRPr="005F2FB3">
        <w:rPr>
          <w:rFonts w:ascii="Times New Roman" w:hAnsi="Times New Roman"/>
          <w:sz w:val="28"/>
          <w:szCs w:val="28"/>
        </w:rPr>
        <w:t>нормативных правовых актов, муниципальных нормативных правовых актов или их отдельных частей, содержащих обязательные требования, требования, установленные муниципальными правовыми актами, оценка соблюдения которых является предметом муниципального контроля</w:t>
      </w:r>
      <w:r>
        <w:rPr>
          <w:rFonts w:ascii="Times New Roman" w:hAnsi="Times New Roman"/>
          <w:sz w:val="28"/>
          <w:szCs w:val="28"/>
        </w:rPr>
        <w:t xml:space="preserve">, выдавались предостережения о недопустимости нарушения обязательных требований, информирование и консультирование.  </w:t>
      </w:r>
      <w:r>
        <w:rPr>
          <w:rFonts w:ascii="Liberation Serif" w:hAnsi="Liberation Serif"/>
          <w:bCs/>
          <w:sz w:val="28"/>
          <w:szCs w:val="28"/>
        </w:rPr>
        <w:t xml:space="preserve"> </w:t>
      </w:r>
    </w:p>
    <w:p w:rsidR="00461FCC" w:rsidRPr="002D7F8F" w:rsidRDefault="00461FCC" w:rsidP="00461FCC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За указанный период 202</w:t>
      </w:r>
      <w:r w:rsidR="009F77A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года муниципальный контроль в сфере благоустройства на территории Березовского городского округа осуществлялся посредством:</w:t>
      </w:r>
    </w:p>
    <w:p w:rsidR="00461FCC" w:rsidRDefault="00B40FB2" w:rsidP="00461FCC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1) о</w:t>
      </w:r>
      <w:r w:rsidR="00461FCC" w:rsidRPr="002D7F8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рганизации и проведения </w:t>
      </w:r>
      <w:r w:rsidR="00461FC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контрольных </w:t>
      </w:r>
      <w:r w:rsidR="00461FCC" w:rsidRPr="002D7F8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мероприятий по контролю, осуществляемых без взаимодействия </w:t>
      </w:r>
      <w:r w:rsidR="00461FC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контролируемыми лицами в целях оценки</w:t>
      </w:r>
      <w:r w:rsidR="00461FCC" w:rsidRPr="002D7F8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461FC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соблюдения </w:t>
      </w:r>
      <w:r w:rsidR="00461FCC" w:rsidRPr="00487297">
        <w:rPr>
          <w:rFonts w:ascii="Times New Roman" w:hAnsi="Times New Roman" w:cs="Times New Roman"/>
          <w:sz w:val="28"/>
          <w:szCs w:val="28"/>
        </w:rPr>
        <w:t>юридическими лицами, индивидуальными предпринимателями и гражданами</w:t>
      </w:r>
      <w:r w:rsidR="00461FCC" w:rsidRPr="002D7F8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обязательных требований;</w:t>
      </w:r>
    </w:p>
    <w:p w:rsidR="00461FCC" w:rsidRDefault="00B40FB2" w:rsidP="00461FCC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</w:t>
      </w:r>
      <w:r w:rsidR="00461FC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)</w:t>
      </w:r>
      <w:r w:rsidR="00461FCC" w:rsidRPr="002D7F8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организации и проведения мероприятий по профилактике </w:t>
      </w:r>
      <w:r w:rsidR="00461FC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нарушения обязательных требований.</w:t>
      </w:r>
    </w:p>
    <w:p w:rsidR="00AB72F2" w:rsidRDefault="00AB72F2" w:rsidP="00581384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проведенных и прекращенных контрольных мероприятиях размещена в Едином государственном реестре контрольно-надзорных мероприятий.</w:t>
      </w:r>
    </w:p>
    <w:p w:rsidR="00AB72F2" w:rsidRDefault="00AB72F2" w:rsidP="00AB72F2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тем, что с марта 2022 года Постановлением Правительства РФ от 10.03.</w:t>
      </w:r>
      <w:r w:rsidR="0045265D">
        <w:rPr>
          <w:rFonts w:ascii="Times New Roman" w:hAnsi="Times New Roman" w:cs="Times New Roman"/>
          <w:sz w:val="28"/>
          <w:szCs w:val="28"/>
        </w:rPr>
        <w:t>2022 № 336</w:t>
      </w:r>
      <w:r>
        <w:rPr>
          <w:rFonts w:ascii="Times New Roman" w:hAnsi="Times New Roman" w:cs="Times New Roman"/>
          <w:sz w:val="28"/>
          <w:szCs w:val="28"/>
        </w:rPr>
        <w:t xml:space="preserve"> установлен мораторий на проведение плановых контрольных мероприятий, муниципальный контроль на территории Березовского городского округа осуществляется путем проведения контрольных мероприятий без взаимодействия в форме выездных обследований и профилактических мероприятий.</w:t>
      </w:r>
    </w:p>
    <w:p w:rsidR="00AB72F2" w:rsidRDefault="00AB72F2" w:rsidP="00AB72F2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61705B">
        <w:rPr>
          <w:rFonts w:ascii="Times New Roman" w:hAnsi="Times New Roman" w:cs="Times New Roman"/>
          <w:sz w:val="28"/>
          <w:szCs w:val="28"/>
        </w:rPr>
        <w:t>января</w:t>
      </w:r>
      <w:r>
        <w:rPr>
          <w:rFonts w:ascii="Times New Roman" w:hAnsi="Times New Roman" w:cs="Times New Roman"/>
          <w:sz w:val="28"/>
          <w:szCs w:val="28"/>
        </w:rPr>
        <w:t xml:space="preserve"> по сентябрь</w:t>
      </w:r>
      <w:r w:rsidR="0061705B">
        <w:rPr>
          <w:rFonts w:ascii="Times New Roman" w:hAnsi="Times New Roman" w:cs="Times New Roman"/>
          <w:sz w:val="28"/>
          <w:szCs w:val="28"/>
        </w:rPr>
        <w:t xml:space="preserve"> 2024 года</w:t>
      </w:r>
      <w:r>
        <w:rPr>
          <w:rFonts w:ascii="Times New Roman" w:hAnsi="Times New Roman" w:cs="Times New Roman"/>
          <w:sz w:val="28"/>
          <w:szCs w:val="28"/>
        </w:rPr>
        <w:t xml:space="preserve"> выдано </w:t>
      </w:r>
      <w:r w:rsidR="0061705B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690DF3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на проведение контрольных мероприятий без взаимодействия</w:t>
      </w:r>
      <w:r w:rsidR="00192B9C">
        <w:rPr>
          <w:rFonts w:ascii="Times New Roman" w:hAnsi="Times New Roman" w:cs="Times New Roman"/>
          <w:sz w:val="28"/>
          <w:szCs w:val="28"/>
        </w:rPr>
        <w:t xml:space="preserve"> с контролируемым лицом</w:t>
      </w:r>
      <w:r>
        <w:rPr>
          <w:rFonts w:ascii="Times New Roman" w:hAnsi="Times New Roman" w:cs="Times New Roman"/>
          <w:sz w:val="28"/>
          <w:szCs w:val="28"/>
        </w:rPr>
        <w:t xml:space="preserve"> в форме выездного обследования, в ходе которых проводил</w:t>
      </w:r>
      <w:r w:rsidR="00192B9C">
        <w:rPr>
          <w:rFonts w:ascii="Times New Roman" w:hAnsi="Times New Roman" w:cs="Times New Roman"/>
          <w:sz w:val="28"/>
          <w:szCs w:val="28"/>
        </w:rPr>
        <w:t>ись</w:t>
      </w:r>
      <w:r>
        <w:rPr>
          <w:rFonts w:ascii="Times New Roman" w:hAnsi="Times New Roman" w:cs="Times New Roman"/>
          <w:sz w:val="28"/>
          <w:szCs w:val="28"/>
        </w:rPr>
        <w:t xml:space="preserve"> осмотры.  </w:t>
      </w:r>
    </w:p>
    <w:p w:rsidR="003B51C9" w:rsidRDefault="003B51C9" w:rsidP="003B51C9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 результатам проведенных мероприятий без взаимодействия с контролируемыми лицами </w:t>
      </w:r>
      <w:r>
        <w:rPr>
          <w:rFonts w:ascii="Times New Roman" w:hAnsi="Times New Roman" w:cs="Times New Roman"/>
          <w:sz w:val="28"/>
          <w:szCs w:val="28"/>
        </w:rPr>
        <w:t>объявлено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предостережени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о недопустимости нарушения обязательных требований</w:t>
      </w:r>
      <w:r>
        <w:rPr>
          <w:rFonts w:ascii="Times New Roman" w:hAnsi="Times New Roman" w:cs="Times New Roman"/>
          <w:sz w:val="28"/>
          <w:szCs w:val="28"/>
        </w:rPr>
        <w:t>, выдано 16 предписаний об устранении нарушений обязательных требований.</w:t>
      </w:r>
    </w:p>
    <w:p w:rsidR="00AB72F2" w:rsidRDefault="00AB72F2" w:rsidP="00AB72F2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реализации положений, предусмотренных программой профилактики на 202</w:t>
      </w:r>
      <w:r w:rsidR="003B51C9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год, органом муниципального контроля в соответствии </w:t>
      </w:r>
      <w:r>
        <w:rPr>
          <w:rFonts w:ascii="Times New Roman" w:hAnsi="Times New Roman"/>
          <w:sz w:val="28"/>
          <w:szCs w:val="28"/>
          <w:lang w:eastAsia="ru-RU"/>
        </w:rPr>
        <w:t>со ст.</w:t>
      </w:r>
      <w:r w:rsidR="008B4395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46 248-ФЗ проводилось информирование: н</w:t>
      </w:r>
      <w:r>
        <w:rPr>
          <w:rFonts w:ascii="Times New Roman" w:hAnsi="Times New Roman" w:cs="Times New Roman"/>
          <w:sz w:val="28"/>
          <w:szCs w:val="28"/>
        </w:rPr>
        <w:t>а официальном сайте администрации Березовского городского округа березовский.рф</w:t>
      </w:r>
      <w:r w:rsidRPr="00401D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сети «Интернет» размещены и поддерживаются в актуальном состоянии информация по вопросам соблюдения обязательных требований </w:t>
      </w:r>
      <w:r w:rsidR="008B4395">
        <w:rPr>
          <w:rFonts w:ascii="Times New Roman" w:hAnsi="Times New Roman" w:cs="Times New Roman"/>
          <w:sz w:val="28"/>
          <w:szCs w:val="28"/>
        </w:rPr>
        <w:t>в сфере благоустройства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B72F2" w:rsidRDefault="00AB72F2" w:rsidP="00AB72F2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Консультирование проводилось в устной форме по телефону, на личном приеме, а также в ходе проведения профилактических мероприятий. </w:t>
      </w:r>
    </w:p>
    <w:p w:rsidR="00AB72F2" w:rsidRPr="002B492A" w:rsidRDefault="00AB72F2" w:rsidP="00AB72F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B492A">
        <w:rPr>
          <w:rFonts w:ascii="Times New Roman" w:hAnsi="Times New Roman" w:cs="Times New Roman"/>
          <w:sz w:val="28"/>
          <w:szCs w:val="28"/>
        </w:rPr>
        <w:t xml:space="preserve">В результате проведения анализа выявленных в рамках осуществления муниципального </w:t>
      </w:r>
      <w:r w:rsidR="00615CD4">
        <w:rPr>
          <w:rFonts w:ascii="Times New Roman" w:hAnsi="Times New Roman" w:cs="Times New Roman"/>
          <w:sz w:val="28"/>
          <w:szCs w:val="28"/>
        </w:rPr>
        <w:t>контроля в сфере благоустройства нарушений</w:t>
      </w:r>
      <w:r w:rsidRPr="002B492A">
        <w:rPr>
          <w:rFonts w:ascii="Times New Roman" w:hAnsi="Times New Roman" w:cs="Times New Roman"/>
          <w:sz w:val="28"/>
          <w:szCs w:val="28"/>
        </w:rPr>
        <w:t xml:space="preserve"> обязательных требований установлено, что основным видом </w:t>
      </w:r>
      <w:r w:rsidRPr="002B492A">
        <w:rPr>
          <w:rFonts w:ascii="Times New Roman" w:hAnsi="Times New Roman" w:cs="Times New Roman"/>
          <w:sz w:val="28"/>
          <w:szCs w:val="28"/>
          <w:lang w:eastAsia="ru-RU"/>
        </w:rPr>
        <w:t>нарушений, выявл</w:t>
      </w:r>
      <w:r w:rsidR="00AD763D">
        <w:rPr>
          <w:rFonts w:ascii="Times New Roman" w:hAnsi="Times New Roman" w:cs="Times New Roman"/>
          <w:sz w:val="28"/>
          <w:szCs w:val="28"/>
          <w:lang w:eastAsia="ru-RU"/>
        </w:rPr>
        <w:t>яемых должностными лицами, являю</w:t>
      </w:r>
      <w:r w:rsidRPr="002B492A">
        <w:rPr>
          <w:rFonts w:ascii="Times New Roman" w:hAnsi="Times New Roman" w:cs="Times New Roman"/>
          <w:sz w:val="28"/>
          <w:szCs w:val="28"/>
          <w:lang w:eastAsia="ru-RU"/>
        </w:rPr>
        <w:t xml:space="preserve">тся </w:t>
      </w:r>
      <w:r w:rsidR="00AD763D">
        <w:rPr>
          <w:rFonts w:ascii="Times New Roman" w:hAnsi="Times New Roman" w:cs="Times New Roman"/>
          <w:sz w:val="28"/>
          <w:szCs w:val="28"/>
          <w:lang w:eastAsia="ru-RU"/>
        </w:rPr>
        <w:t>нарушения в части содержания и благоустройства территорий индивидуальной жилой застройки, коллективных садов (садоводческих товариществ), гаражных кооперативов.</w:t>
      </w:r>
    </w:p>
    <w:p w:rsidR="00AB72F2" w:rsidRPr="002B492A" w:rsidRDefault="00AB72F2" w:rsidP="00AB72F2">
      <w:pPr>
        <w:pStyle w:val="a5"/>
        <w:widowControl w:val="0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2B492A">
        <w:rPr>
          <w:rFonts w:ascii="Times New Roman" w:hAnsi="Times New Roman"/>
          <w:sz w:val="28"/>
          <w:szCs w:val="28"/>
        </w:rPr>
        <w:t>Одной из причин нарушений обязательных требований является недостаточная информированность контролируемых лиц</w:t>
      </w:r>
      <w:r>
        <w:rPr>
          <w:rFonts w:ascii="Times New Roman" w:hAnsi="Times New Roman"/>
          <w:sz w:val="28"/>
          <w:szCs w:val="28"/>
        </w:rPr>
        <w:t xml:space="preserve"> о содержании обязательных </w:t>
      </w:r>
      <w:r w:rsidRPr="002B492A">
        <w:rPr>
          <w:rFonts w:ascii="Times New Roman" w:hAnsi="Times New Roman"/>
          <w:sz w:val="28"/>
          <w:szCs w:val="28"/>
        </w:rPr>
        <w:t>требований.</w:t>
      </w:r>
    </w:p>
    <w:p w:rsidR="00AB72F2" w:rsidRDefault="00AB72F2" w:rsidP="00AB72F2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B492A">
        <w:rPr>
          <w:rFonts w:ascii="Times New Roman" w:hAnsi="Times New Roman" w:cs="Times New Roman"/>
          <w:sz w:val="28"/>
          <w:szCs w:val="28"/>
          <w:lang w:eastAsia="ru-RU"/>
        </w:rPr>
        <w:t xml:space="preserve">Снижение рисков причинения вреда охраняемым законом ценностям может быть обеспечено в том числе за счет повышения уровня информированности подконтрольных субъектов об обязательных требованиях и их мотивации к добросовестному поведению, </w:t>
      </w:r>
      <w:r w:rsidRPr="002B492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будет способствовать улучшению в целом ситуации, повышению ответственности подконтрольных субъектов, снижению количества выявляемых на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рушений обязательных требований.</w:t>
      </w:r>
    </w:p>
    <w:p w:rsidR="002D7F8F" w:rsidRPr="00967ACE" w:rsidRDefault="00AB72F2" w:rsidP="00967ACE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010101"/>
          <w:sz w:val="28"/>
          <w:szCs w:val="28"/>
        </w:rPr>
      </w:pPr>
      <w:r w:rsidRPr="00E13DF1">
        <w:rPr>
          <w:rFonts w:ascii="Times New Roman" w:hAnsi="Times New Roman" w:cs="Times New Roman"/>
          <w:color w:val="010101"/>
          <w:sz w:val="28"/>
          <w:szCs w:val="28"/>
        </w:rPr>
        <w:t xml:space="preserve">Проведение профилактических мероприятий, направленных на соблюдение </w:t>
      </w:r>
      <w:r>
        <w:rPr>
          <w:rFonts w:ascii="Times New Roman" w:hAnsi="Times New Roman" w:cs="Times New Roman"/>
          <w:color w:val="010101"/>
          <w:sz w:val="28"/>
          <w:szCs w:val="28"/>
        </w:rPr>
        <w:t>контролируемыми лицами</w:t>
      </w:r>
      <w:r w:rsidRPr="00E13DF1">
        <w:rPr>
          <w:rFonts w:ascii="Times New Roman" w:hAnsi="Times New Roman" w:cs="Times New Roman"/>
          <w:color w:val="010101"/>
          <w:sz w:val="28"/>
          <w:szCs w:val="28"/>
        </w:rPr>
        <w:t xml:space="preserve"> обязательных требований, побуждение </w:t>
      </w:r>
      <w:r>
        <w:rPr>
          <w:rFonts w:ascii="Times New Roman" w:hAnsi="Times New Roman" w:cs="Times New Roman"/>
          <w:color w:val="010101"/>
          <w:sz w:val="28"/>
          <w:szCs w:val="28"/>
        </w:rPr>
        <w:t>их</w:t>
      </w:r>
      <w:r w:rsidRPr="00E13DF1">
        <w:rPr>
          <w:rFonts w:ascii="Times New Roman" w:hAnsi="Times New Roman" w:cs="Times New Roman"/>
          <w:color w:val="010101"/>
          <w:sz w:val="28"/>
          <w:szCs w:val="28"/>
        </w:rPr>
        <w:t xml:space="preserve"> к добросовестности, будет способствовать улучшению в целом ситуации, повышению ответственности, снижению количества выявляемых нарушений обязательных требований, требований, установленных муниципальными правовыми актами в указанной сфере. </w:t>
      </w:r>
    </w:p>
    <w:p w:rsidR="002D7F8F" w:rsidRPr="002D7F8F" w:rsidRDefault="008F274D" w:rsidP="00807F8B">
      <w:pPr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F274D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>.</w:t>
      </w:r>
      <w:r w:rsidR="002D7F8F" w:rsidRPr="008F274D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 xml:space="preserve"> </w:t>
      </w:r>
      <w:r w:rsidR="00476790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 xml:space="preserve">Цели и задачи </w:t>
      </w:r>
      <w:r w:rsidR="00967ACE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 xml:space="preserve">реализации </w:t>
      </w:r>
      <w:r w:rsidR="00476790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>п</w:t>
      </w:r>
      <w:r w:rsidR="002D7F8F" w:rsidRPr="002D7F8F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>рограммы </w:t>
      </w:r>
      <w:r w:rsidR="001C6B5F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>профилактики</w:t>
      </w:r>
    </w:p>
    <w:p w:rsidR="008F274D" w:rsidRPr="004416C1" w:rsidRDefault="008F274D" w:rsidP="00EA57FA">
      <w:pPr>
        <w:pStyle w:val="a5"/>
        <w:widowControl w:val="0"/>
        <w:ind w:left="-567" w:firstLine="567"/>
        <w:jc w:val="both"/>
        <w:rPr>
          <w:rFonts w:ascii="Liberation Serif" w:hAnsi="Liberation Serif"/>
          <w:sz w:val="28"/>
          <w:szCs w:val="28"/>
        </w:rPr>
      </w:pPr>
      <w:r w:rsidRPr="004416C1">
        <w:rPr>
          <w:rFonts w:ascii="Liberation Serif" w:hAnsi="Liberation Serif"/>
          <w:sz w:val="28"/>
          <w:szCs w:val="28"/>
        </w:rPr>
        <w:t xml:space="preserve">Целями </w:t>
      </w:r>
      <w:r>
        <w:rPr>
          <w:rFonts w:ascii="Liberation Serif" w:hAnsi="Liberation Serif"/>
          <w:sz w:val="28"/>
          <w:szCs w:val="28"/>
        </w:rPr>
        <w:t>реализации программы профилактики</w:t>
      </w:r>
      <w:r w:rsidRPr="004416C1">
        <w:rPr>
          <w:rFonts w:ascii="Liberation Serif" w:hAnsi="Liberation Serif"/>
          <w:sz w:val="28"/>
          <w:szCs w:val="28"/>
        </w:rPr>
        <w:t xml:space="preserve"> являются:</w:t>
      </w:r>
    </w:p>
    <w:p w:rsidR="002D7F8F" w:rsidRPr="002D7F8F" w:rsidRDefault="002D7F8F" w:rsidP="00807F8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D7F8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стимулирование добросовестного соблюдения обязательных требований всеми контролируемыми лицами;</w:t>
      </w:r>
    </w:p>
    <w:p w:rsidR="002D7F8F" w:rsidRPr="002D7F8F" w:rsidRDefault="002D7F8F" w:rsidP="00807F8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D7F8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2D7F8F" w:rsidRPr="002D7F8F" w:rsidRDefault="002D7F8F" w:rsidP="00807F8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D7F8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2D7F8F" w:rsidRPr="002D7F8F" w:rsidRDefault="001C6B5F" w:rsidP="00EA57FA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Задач</w:t>
      </w:r>
      <w:r w:rsidR="008F274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ами реализации программы профилактики являются</w:t>
      </w:r>
      <w:r w:rsidR="002D7F8F" w:rsidRPr="002D7F8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:</w:t>
      </w:r>
    </w:p>
    <w:p w:rsidR="002D7F8F" w:rsidRPr="002D7F8F" w:rsidRDefault="002D7F8F" w:rsidP="00807F8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D7F8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- выявление причин, факторов и условий, способствующих нарушению обязательных требований законодательства, определение способов устранения или снижения рисков их возникновения;</w:t>
      </w:r>
    </w:p>
    <w:p w:rsidR="002D7F8F" w:rsidRPr="002D7F8F" w:rsidRDefault="002D7F8F" w:rsidP="00807F8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D7F8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формирование единого понимания обязательных требований законодательства у всех участников контрольной деятельности;</w:t>
      </w:r>
    </w:p>
    <w:p w:rsidR="002D7F8F" w:rsidRPr="002D7F8F" w:rsidRDefault="002D7F8F" w:rsidP="00807F8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D7F8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повышение уровня правовой грамотности подконтрольных субъектов, в том числе путем обеспечения доступности информации об обязательных требованиях законодательства и необходимых мерах по их исполнению. </w:t>
      </w:r>
    </w:p>
    <w:p w:rsidR="00D80A6E" w:rsidRDefault="00D80A6E" w:rsidP="009420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20DD" w:rsidRPr="009420DD" w:rsidRDefault="009420DD" w:rsidP="00712A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F274D"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420DD">
        <w:rPr>
          <w:rFonts w:ascii="Times New Roman" w:hAnsi="Times New Roman" w:cs="Times New Roman"/>
          <w:sz w:val="28"/>
          <w:szCs w:val="28"/>
        </w:rPr>
        <w:t>Перечень профилактических мероприятий, сроки</w:t>
      </w:r>
    </w:p>
    <w:p w:rsidR="009420DD" w:rsidRDefault="009420DD" w:rsidP="009420DD">
      <w:pPr>
        <w:jc w:val="center"/>
        <w:rPr>
          <w:rFonts w:ascii="Times New Roman" w:hAnsi="Times New Roman" w:cs="Times New Roman"/>
          <w:sz w:val="28"/>
          <w:szCs w:val="28"/>
        </w:rPr>
      </w:pPr>
      <w:r w:rsidRPr="009420DD">
        <w:rPr>
          <w:rFonts w:ascii="Times New Roman" w:hAnsi="Times New Roman" w:cs="Times New Roman"/>
          <w:sz w:val="28"/>
          <w:szCs w:val="28"/>
        </w:rPr>
        <w:t>(периодичность) их проведения</w:t>
      </w:r>
    </w:p>
    <w:p w:rsidR="009420DD" w:rsidRPr="00C16E8F" w:rsidRDefault="009420DD" w:rsidP="00807F8B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6E8F">
        <w:rPr>
          <w:rFonts w:ascii="Times New Roman" w:eastAsia="Times New Roman" w:hAnsi="Times New Roman"/>
          <w:sz w:val="28"/>
          <w:szCs w:val="28"/>
          <w:lang w:eastAsia="ru-RU"/>
        </w:rPr>
        <w:t>Профилактика рисков причинения вреда (ущерба) охраняемым законом ценностям осуществляется в соответствии с ежегодно утверждаемой программой профилактики рисков причинения вреда (ущерба) охраняемым законом ценностям при осуществлении муниципального контроля (далее - программа профилактики).</w:t>
      </w:r>
    </w:p>
    <w:p w:rsidR="009420DD" w:rsidRPr="00C16E8F" w:rsidRDefault="009420DD" w:rsidP="00807F8B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" w:name="dst100492"/>
      <w:bookmarkStart w:id="2" w:name="dst100493"/>
      <w:bookmarkStart w:id="3" w:name="dst100494"/>
      <w:bookmarkStart w:id="4" w:name="dst100495"/>
      <w:bookmarkEnd w:id="1"/>
      <w:bookmarkEnd w:id="2"/>
      <w:bookmarkEnd w:id="3"/>
      <w:bookmarkEnd w:id="4"/>
      <w:r w:rsidRPr="00C16E8F">
        <w:rPr>
          <w:rFonts w:ascii="Times New Roman" w:eastAsia="Times New Roman" w:hAnsi="Times New Roman"/>
          <w:sz w:val="28"/>
          <w:szCs w:val="28"/>
          <w:lang w:eastAsia="ru-RU"/>
        </w:rPr>
        <w:t xml:space="preserve">Профилактические мероприятия, предусмотренные программой профилактики, обязательны для проведения отделом </w:t>
      </w:r>
      <w:r w:rsidR="009061DA">
        <w:rPr>
          <w:rFonts w:ascii="Times New Roman" w:eastAsia="Times New Roman" w:hAnsi="Times New Roman"/>
          <w:sz w:val="28"/>
          <w:szCs w:val="28"/>
          <w:lang w:eastAsia="ru-RU"/>
        </w:rPr>
        <w:t>жилищно – коммунального хозяйства администрации Березовского городского округа</w:t>
      </w:r>
      <w:r w:rsidR="009C77B1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9C77B1">
        <w:rPr>
          <w:rFonts w:ascii="Times New Roman" w:hAnsi="Times New Roman" w:cs="Times New Roman"/>
          <w:sz w:val="28"/>
          <w:szCs w:val="28"/>
        </w:rPr>
        <w:t>территориальными отделами администрации Березовского городского округа</w:t>
      </w:r>
      <w:r w:rsidRPr="00C16E8F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420DD" w:rsidRPr="00C16E8F" w:rsidRDefault="009420DD" w:rsidP="00807F8B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5" w:name="dst100496"/>
      <w:bookmarkEnd w:id="5"/>
      <w:r w:rsidRPr="00C16E8F">
        <w:rPr>
          <w:rFonts w:ascii="Times New Roman" w:eastAsia="Times New Roman" w:hAnsi="Times New Roman"/>
          <w:sz w:val="28"/>
          <w:szCs w:val="28"/>
          <w:lang w:eastAsia="ru-RU"/>
        </w:rPr>
        <w:t xml:space="preserve">Отдел </w:t>
      </w:r>
      <w:r w:rsidR="00810CED">
        <w:rPr>
          <w:rFonts w:ascii="Times New Roman" w:eastAsia="Times New Roman" w:hAnsi="Times New Roman"/>
          <w:sz w:val="28"/>
          <w:szCs w:val="28"/>
          <w:lang w:eastAsia="ru-RU"/>
        </w:rPr>
        <w:t>жилищно – коммунального хозяйства администрации Березовского городского округа</w:t>
      </w:r>
      <w:r w:rsidR="009C77B1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9C77B1">
        <w:rPr>
          <w:rFonts w:ascii="Times New Roman" w:hAnsi="Times New Roman" w:cs="Times New Roman"/>
          <w:sz w:val="28"/>
          <w:szCs w:val="28"/>
        </w:rPr>
        <w:t>территориальные отделы администрации Березовского городского округа</w:t>
      </w:r>
      <w:r w:rsidR="00810CED" w:rsidRPr="00C16E8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C77B1">
        <w:rPr>
          <w:rFonts w:ascii="Times New Roman" w:eastAsia="Times New Roman" w:hAnsi="Times New Roman"/>
          <w:sz w:val="28"/>
          <w:szCs w:val="28"/>
          <w:lang w:eastAsia="ru-RU"/>
        </w:rPr>
        <w:t>проводя</w:t>
      </w:r>
      <w:r w:rsidRPr="00C16E8F">
        <w:rPr>
          <w:rFonts w:ascii="Times New Roman" w:eastAsia="Times New Roman" w:hAnsi="Times New Roman"/>
          <w:sz w:val="28"/>
          <w:szCs w:val="28"/>
          <w:lang w:eastAsia="ru-RU"/>
        </w:rPr>
        <w:t>т следующие профилактические мероприятия:</w:t>
      </w:r>
    </w:p>
    <w:p w:rsidR="009420DD" w:rsidRPr="00C16E8F" w:rsidRDefault="009420DD" w:rsidP="00807F8B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6" w:name="dst100499"/>
      <w:bookmarkEnd w:id="6"/>
      <w:r w:rsidRPr="00C16E8F">
        <w:rPr>
          <w:rFonts w:ascii="Times New Roman" w:eastAsia="Times New Roman" w:hAnsi="Times New Roman"/>
          <w:sz w:val="28"/>
          <w:szCs w:val="28"/>
          <w:lang w:eastAsia="ru-RU"/>
        </w:rPr>
        <w:t>1) информирование;</w:t>
      </w:r>
    </w:p>
    <w:p w:rsidR="009420DD" w:rsidRDefault="009420DD" w:rsidP="00807F8B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7" w:name="dst100500"/>
      <w:bookmarkStart w:id="8" w:name="dst100501"/>
      <w:bookmarkStart w:id="9" w:name="dst100502"/>
      <w:bookmarkEnd w:id="7"/>
      <w:bookmarkEnd w:id="8"/>
      <w:bookmarkEnd w:id="9"/>
      <w:r w:rsidRPr="00C16E8F">
        <w:rPr>
          <w:rFonts w:ascii="Times New Roman" w:eastAsia="Times New Roman" w:hAnsi="Times New Roman"/>
          <w:sz w:val="28"/>
          <w:szCs w:val="28"/>
          <w:lang w:eastAsia="ru-RU"/>
        </w:rPr>
        <w:t xml:space="preserve">2) </w:t>
      </w:r>
      <w:bookmarkStart w:id="10" w:name="dst100503"/>
      <w:bookmarkEnd w:id="10"/>
      <w:r w:rsidR="00810CED">
        <w:rPr>
          <w:rFonts w:ascii="Times New Roman" w:eastAsia="Times New Roman" w:hAnsi="Times New Roman"/>
          <w:sz w:val="28"/>
          <w:szCs w:val="28"/>
          <w:lang w:eastAsia="ru-RU"/>
        </w:rPr>
        <w:t>консультирование;</w:t>
      </w:r>
    </w:p>
    <w:p w:rsidR="00810CED" w:rsidRDefault="00810CED" w:rsidP="00807F8B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3) обобщение правоприменительной практик</w:t>
      </w:r>
      <w:r w:rsidR="00EB753C">
        <w:rPr>
          <w:rFonts w:ascii="Times New Roman" w:eastAsia="Times New Roman" w:hAnsi="Times New Roman"/>
          <w:sz w:val="28"/>
          <w:szCs w:val="28"/>
          <w:lang w:eastAsia="ru-RU"/>
        </w:rPr>
        <w:t>и;</w:t>
      </w:r>
    </w:p>
    <w:p w:rsidR="00EB753C" w:rsidRDefault="00EB753C" w:rsidP="00807F8B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4) объявление предостережения</w:t>
      </w:r>
      <w:r w:rsidR="000463A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1652A" w:rsidRDefault="0061652A" w:rsidP="009420D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"/>
        <w:gridCol w:w="2308"/>
        <w:gridCol w:w="3693"/>
        <w:gridCol w:w="1829"/>
        <w:gridCol w:w="1855"/>
      </w:tblGrid>
      <w:tr w:rsidR="001727C8" w:rsidRPr="0061652A" w:rsidTr="00186EDB">
        <w:tc>
          <w:tcPr>
            <w:tcW w:w="0" w:type="auto"/>
            <w:shd w:val="clear" w:color="auto" w:fill="FFFFFF"/>
            <w:hideMark/>
          </w:tcPr>
          <w:p w:rsidR="0061652A" w:rsidRPr="0061652A" w:rsidRDefault="0061652A" w:rsidP="006165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7"/>
                <w:szCs w:val="27"/>
                <w:lang w:eastAsia="ru-RU"/>
              </w:rPr>
            </w:pPr>
            <w:r w:rsidRPr="0061652A">
              <w:rPr>
                <w:rFonts w:ascii="Times New Roman" w:eastAsia="Times New Roman" w:hAnsi="Times New Roman" w:cs="Times New Roman"/>
                <w:bCs/>
                <w:color w:val="010101"/>
                <w:sz w:val="27"/>
                <w:szCs w:val="27"/>
                <w:lang w:eastAsia="ru-RU"/>
              </w:rPr>
              <w:t>№</w:t>
            </w:r>
          </w:p>
          <w:p w:rsidR="0061652A" w:rsidRPr="0061652A" w:rsidRDefault="0061652A" w:rsidP="006165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7"/>
                <w:szCs w:val="27"/>
                <w:lang w:eastAsia="ru-RU"/>
              </w:rPr>
            </w:pPr>
            <w:r w:rsidRPr="0061652A">
              <w:rPr>
                <w:rFonts w:ascii="Times New Roman" w:eastAsia="Times New Roman" w:hAnsi="Times New Roman" w:cs="Times New Roman"/>
                <w:bCs/>
                <w:color w:val="010101"/>
                <w:sz w:val="27"/>
                <w:szCs w:val="27"/>
                <w:lang w:eastAsia="ru-RU"/>
              </w:rPr>
              <w:t>п/п</w:t>
            </w:r>
          </w:p>
        </w:tc>
        <w:tc>
          <w:tcPr>
            <w:tcW w:w="2308" w:type="dxa"/>
            <w:shd w:val="clear" w:color="auto" w:fill="FFFFFF"/>
            <w:hideMark/>
          </w:tcPr>
          <w:p w:rsidR="0061652A" w:rsidRPr="0061652A" w:rsidRDefault="0061652A" w:rsidP="006165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7"/>
                <w:szCs w:val="27"/>
                <w:lang w:eastAsia="ru-RU"/>
              </w:rPr>
            </w:pPr>
            <w:r w:rsidRPr="0061652A">
              <w:rPr>
                <w:rFonts w:ascii="Times New Roman" w:eastAsia="Times New Roman" w:hAnsi="Times New Roman" w:cs="Times New Roman"/>
                <w:bCs/>
                <w:color w:val="010101"/>
                <w:sz w:val="27"/>
                <w:szCs w:val="27"/>
                <w:lang w:eastAsia="ru-RU"/>
              </w:rPr>
              <w:t>Наименование мероприятия</w:t>
            </w:r>
          </w:p>
        </w:tc>
        <w:tc>
          <w:tcPr>
            <w:tcW w:w="3693" w:type="dxa"/>
            <w:shd w:val="clear" w:color="auto" w:fill="FFFFFF"/>
            <w:hideMark/>
          </w:tcPr>
          <w:p w:rsidR="0061652A" w:rsidRPr="0061652A" w:rsidRDefault="0061652A" w:rsidP="006165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7"/>
                <w:szCs w:val="27"/>
                <w:lang w:eastAsia="ru-RU"/>
              </w:rPr>
            </w:pPr>
            <w:r w:rsidRPr="0061652A">
              <w:rPr>
                <w:rFonts w:ascii="Times New Roman" w:eastAsia="Times New Roman" w:hAnsi="Times New Roman" w:cs="Times New Roman"/>
                <w:bCs/>
                <w:color w:val="010101"/>
                <w:sz w:val="27"/>
                <w:szCs w:val="27"/>
                <w:lang w:eastAsia="ru-RU"/>
              </w:rPr>
              <w:t>Сведения о мероприятии</w:t>
            </w:r>
          </w:p>
        </w:tc>
        <w:tc>
          <w:tcPr>
            <w:tcW w:w="1829" w:type="dxa"/>
            <w:shd w:val="clear" w:color="auto" w:fill="FFFFFF"/>
            <w:hideMark/>
          </w:tcPr>
          <w:p w:rsidR="0061652A" w:rsidRPr="0061652A" w:rsidRDefault="0061652A" w:rsidP="006165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7"/>
                <w:szCs w:val="27"/>
                <w:lang w:eastAsia="ru-RU"/>
              </w:rPr>
            </w:pPr>
            <w:r w:rsidRPr="0061652A">
              <w:rPr>
                <w:rFonts w:ascii="Times New Roman" w:eastAsia="Times New Roman" w:hAnsi="Times New Roman" w:cs="Times New Roman"/>
                <w:bCs/>
                <w:color w:val="010101"/>
                <w:sz w:val="27"/>
                <w:szCs w:val="27"/>
                <w:lang w:eastAsia="ru-RU"/>
              </w:rPr>
              <w:t>Ответственный исполнитель</w:t>
            </w:r>
          </w:p>
        </w:tc>
        <w:tc>
          <w:tcPr>
            <w:tcW w:w="0" w:type="auto"/>
            <w:shd w:val="clear" w:color="auto" w:fill="FFFFFF"/>
            <w:hideMark/>
          </w:tcPr>
          <w:p w:rsidR="0061652A" w:rsidRPr="0061652A" w:rsidRDefault="0061652A" w:rsidP="006165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7"/>
                <w:szCs w:val="27"/>
                <w:lang w:eastAsia="ru-RU"/>
              </w:rPr>
            </w:pPr>
            <w:r w:rsidRPr="0061652A">
              <w:rPr>
                <w:rFonts w:ascii="Times New Roman" w:eastAsia="Times New Roman" w:hAnsi="Times New Roman" w:cs="Times New Roman"/>
                <w:bCs/>
                <w:color w:val="010101"/>
                <w:sz w:val="27"/>
                <w:szCs w:val="27"/>
                <w:lang w:eastAsia="ru-RU"/>
              </w:rPr>
              <w:t>Срок исполнения</w:t>
            </w:r>
          </w:p>
        </w:tc>
      </w:tr>
      <w:tr w:rsidR="001727C8" w:rsidRPr="0061652A" w:rsidTr="00186EDB">
        <w:tc>
          <w:tcPr>
            <w:tcW w:w="0" w:type="auto"/>
            <w:shd w:val="clear" w:color="auto" w:fill="FFFFFF"/>
          </w:tcPr>
          <w:p w:rsidR="0061652A" w:rsidRPr="0061652A" w:rsidRDefault="0061652A" w:rsidP="006165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</w:pPr>
            <w:r w:rsidRPr="0061652A"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8" w:type="dxa"/>
            <w:shd w:val="clear" w:color="auto" w:fill="FFFFFF"/>
          </w:tcPr>
          <w:p w:rsidR="0061652A" w:rsidRPr="0061652A" w:rsidRDefault="0061652A" w:rsidP="006165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</w:pPr>
            <w:r w:rsidRPr="0061652A"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3693" w:type="dxa"/>
            <w:shd w:val="clear" w:color="auto" w:fill="FFFFFF"/>
          </w:tcPr>
          <w:p w:rsidR="00B31806" w:rsidRPr="00B31806" w:rsidRDefault="00D40CEA" w:rsidP="00BC4050">
            <w:pPr>
              <w:pStyle w:val="20"/>
              <w:shd w:val="clear" w:color="auto" w:fill="auto"/>
              <w:tabs>
                <w:tab w:val="left" w:pos="1153"/>
              </w:tabs>
              <w:spacing w:before="0" w:line="276" w:lineRule="auto"/>
              <w:ind w:firstLine="2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B31806" w:rsidRPr="00B31806">
              <w:rPr>
                <w:sz w:val="24"/>
                <w:szCs w:val="24"/>
              </w:rPr>
              <w:t xml:space="preserve">нформирование контролируемых лиц и иных заинтересованных лиц по вопросам соблюдения </w:t>
            </w:r>
            <w:r w:rsidR="00F46A8D">
              <w:rPr>
                <w:sz w:val="24"/>
                <w:szCs w:val="24"/>
              </w:rPr>
              <w:t xml:space="preserve">Правил благоустройства, обеспечения чистоты и порядка на территории Березовского городского округа, в том числе </w:t>
            </w:r>
            <w:r w:rsidR="00EE3811">
              <w:rPr>
                <w:sz w:val="24"/>
                <w:szCs w:val="24"/>
              </w:rPr>
              <w:t xml:space="preserve">требований к обеспечению доступности </w:t>
            </w:r>
            <w:r w:rsidR="00B57E93">
              <w:rPr>
                <w:sz w:val="24"/>
                <w:szCs w:val="24"/>
              </w:rPr>
              <w:t>для инвалидов объектов социальной, инженерной и транспортно</w:t>
            </w:r>
            <w:r w:rsidR="001727C8">
              <w:rPr>
                <w:sz w:val="24"/>
                <w:szCs w:val="24"/>
              </w:rPr>
              <w:t>й инфраструктур и предоставляемых услуг.</w:t>
            </w:r>
          </w:p>
          <w:p w:rsidR="00BC4050" w:rsidRDefault="00B31806" w:rsidP="00BC4050">
            <w:pPr>
              <w:pStyle w:val="20"/>
              <w:shd w:val="clear" w:color="auto" w:fill="auto"/>
              <w:spacing w:before="0" w:line="276" w:lineRule="auto"/>
              <w:ind w:firstLine="289"/>
              <w:rPr>
                <w:sz w:val="24"/>
                <w:szCs w:val="24"/>
              </w:rPr>
            </w:pPr>
            <w:r w:rsidRPr="00B31806">
              <w:rPr>
                <w:sz w:val="24"/>
                <w:szCs w:val="24"/>
              </w:rPr>
              <w:t xml:space="preserve">Информирование </w:t>
            </w:r>
            <w:r w:rsidRPr="00B31806">
              <w:rPr>
                <w:sz w:val="24"/>
                <w:szCs w:val="24"/>
              </w:rPr>
              <w:lastRenderedPageBreak/>
              <w:t>осуществляется</w:t>
            </w:r>
            <w:r w:rsidR="00BC4050">
              <w:rPr>
                <w:sz w:val="24"/>
                <w:szCs w:val="24"/>
              </w:rPr>
              <w:t>:</w:t>
            </w:r>
          </w:p>
          <w:p w:rsidR="00BC4050" w:rsidRDefault="00BC4050" w:rsidP="00BC4050">
            <w:pPr>
              <w:pStyle w:val="20"/>
              <w:shd w:val="clear" w:color="auto" w:fill="auto"/>
              <w:spacing w:before="0" w:line="276" w:lineRule="auto"/>
              <w:ind w:firstLine="2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31806" w:rsidRPr="00B31806">
              <w:rPr>
                <w:sz w:val="24"/>
                <w:szCs w:val="24"/>
              </w:rPr>
              <w:t xml:space="preserve"> посредством размещения органом Администрации, уполномоченным в сфере благоустройства, соответствующих сведений на официальном сайте Администрации в                 </w:t>
            </w:r>
            <w:r>
              <w:rPr>
                <w:sz w:val="24"/>
                <w:szCs w:val="24"/>
              </w:rPr>
              <w:t xml:space="preserve">                  информационно - </w:t>
            </w:r>
            <w:r w:rsidR="00B31806" w:rsidRPr="00B31806">
              <w:rPr>
                <w:sz w:val="24"/>
                <w:szCs w:val="24"/>
              </w:rPr>
              <w:t xml:space="preserve">телекоммуникационной сети «Интернет» (далее - официальный </w:t>
            </w:r>
            <w:r>
              <w:rPr>
                <w:sz w:val="24"/>
                <w:szCs w:val="24"/>
              </w:rPr>
              <w:t xml:space="preserve">сайт Администрации); </w:t>
            </w:r>
          </w:p>
          <w:p w:rsidR="00B31806" w:rsidRPr="00B31806" w:rsidRDefault="00BC4050" w:rsidP="00BC4050">
            <w:pPr>
              <w:pStyle w:val="20"/>
              <w:shd w:val="clear" w:color="auto" w:fill="auto"/>
              <w:spacing w:before="0" w:line="276" w:lineRule="auto"/>
              <w:ind w:firstLine="2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B31806" w:rsidRPr="00B31806">
              <w:rPr>
                <w:sz w:val="24"/>
                <w:szCs w:val="24"/>
              </w:rPr>
              <w:t xml:space="preserve"> в средствах массовой информации, через личные кабинеты контролируемых лиц в государственных информационных системах (при их наличии) и в иных формах с учетом требований статьи 4б Закона № 248 - ФЗ.</w:t>
            </w:r>
          </w:p>
          <w:p w:rsidR="009B177C" w:rsidRPr="0061652A" w:rsidRDefault="009B177C" w:rsidP="009B177C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  <w:shd w:val="clear" w:color="auto" w:fill="FFFFFF"/>
          </w:tcPr>
          <w:p w:rsidR="0061652A" w:rsidRPr="0061652A" w:rsidRDefault="0061652A" w:rsidP="0061652A">
            <w:pPr>
              <w:pStyle w:val="a4"/>
              <w:shd w:val="clear" w:color="auto" w:fill="FFFFFF"/>
              <w:jc w:val="center"/>
              <w:rPr>
                <w:color w:val="010101"/>
              </w:rPr>
            </w:pPr>
            <w:r w:rsidRPr="0061652A">
              <w:rPr>
                <w:color w:val="010101"/>
              </w:rPr>
              <w:lastRenderedPageBreak/>
              <w:t>Должностные лица органа муниципального контроля</w:t>
            </w:r>
          </w:p>
          <w:p w:rsidR="0061652A" w:rsidRPr="0061652A" w:rsidRDefault="0061652A" w:rsidP="0061652A">
            <w:pPr>
              <w:pStyle w:val="a4"/>
              <w:shd w:val="clear" w:color="auto" w:fill="FFFFFF"/>
              <w:jc w:val="center"/>
              <w:rPr>
                <w:rFonts w:ascii="Arial" w:hAnsi="Arial" w:cs="Arial"/>
                <w:color w:val="010101"/>
              </w:rPr>
            </w:pPr>
            <w:r w:rsidRPr="0061652A">
              <w:rPr>
                <w:rFonts w:ascii="Arial" w:hAnsi="Arial" w:cs="Arial"/>
                <w:color w:val="010101"/>
              </w:rPr>
              <w:t> </w:t>
            </w:r>
          </w:p>
          <w:p w:rsidR="0061652A" w:rsidRPr="0061652A" w:rsidRDefault="0061652A" w:rsidP="006165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</w:tcPr>
          <w:p w:rsidR="0061652A" w:rsidRPr="0061652A" w:rsidRDefault="0061652A" w:rsidP="006165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</w:pPr>
            <w:r w:rsidRPr="0061652A"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1727C8" w:rsidRPr="0061652A" w:rsidTr="00186EDB">
        <w:tc>
          <w:tcPr>
            <w:tcW w:w="0" w:type="auto"/>
            <w:shd w:val="clear" w:color="auto" w:fill="FFFFFF"/>
          </w:tcPr>
          <w:p w:rsidR="0061652A" w:rsidRPr="0061652A" w:rsidRDefault="009B595C" w:rsidP="006165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308" w:type="dxa"/>
            <w:shd w:val="clear" w:color="auto" w:fill="FFFFFF"/>
          </w:tcPr>
          <w:p w:rsidR="0061652A" w:rsidRPr="0061652A" w:rsidRDefault="0061652A" w:rsidP="006165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Консультирование</w:t>
            </w:r>
          </w:p>
        </w:tc>
        <w:tc>
          <w:tcPr>
            <w:tcW w:w="3693" w:type="dxa"/>
            <w:shd w:val="clear" w:color="auto" w:fill="FFFFFF"/>
          </w:tcPr>
          <w:p w:rsidR="00F80F8D" w:rsidRDefault="00BD1870" w:rsidP="00F80F8D">
            <w:pPr>
              <w:pStyle w:val="20"/>
              <w:shd w:val="clear" w:color="auto" w:fill="auto"/>
              <w:tabs>
                <w:tab w:val="left" w:pos="1153"/>
              </w:tabs>
              <w:spacing w:before="0" w:line="276" w:lineRule="auto"/>
              <w:ind w:firstLine="289"/>
              <w:rPr>
                <w:sz w:val="24"/>
                <w:szCs w:val="24"/>
              </w:rPr>
            </w:pPr>
            <w:r w:rsidRPr="00BD1870">
              <w:rPr>
                <w:sz w:val="24"/>
                <w:szCs w:val="24"/>
              </w:rPr>
              <w:t xml:space="preserve">Консультирование, в том числе письменное, осуществляется Администрацией по вопросам соблюдения </w:t>
            </w:r>
            <w:r w:rsidR="00F80F8D">
              <w:rPr>
                <w:sz w:val="24"/>
                <w:szCs w:val="24"/>
              </w:rPr>
              <w:t>Правил благоустройства, обеспечения чистоты и порядка на территории Березовского городского округа, в том числе требований к обеспечению доступности для инвалидов объектов социальной, инженерной и транспортной инфраструктур и предоставляемых услуг.</w:t>
            </w:r>
          </w:p>
          <w:p w:rsidR="00BD1870" w:rsidRPr="00BD1870" w:rsidRDefault="00BD1870" w:rsidP="00F80F8D">
            <w:pPr>
              <w:pStyle w:val="20"/>
              <w:shd w:val="clear" w:color="auto" w:fill="auto"/>
              <w:tabs>
                <w:tab w:val="left" w:pos="1153"/>
              </w:tabs>
              <w:spacing w:before="0" w:line="276" w:lineRule="auto"/>
              <w:ind w:firstLine="289"/>
              <w:rPr>
                <w:sz w:val="24"/>
                <w:szCs w:val="24"/>
              </w:rPr>
            </w:pPr>
            <w:r w:rsidRPr="00BD1870">
              <w:rPr>
                <w:sz w:val="24"/>
                <w:szCs w:val="24"/>
              </w:rPr>
              <w:t>Письменное консультирование осуществляется в случае направления контролируемым лицом запроса о предоставлении письменного ответа в сроки, установленные Федеральным законом от 02.05.2006 № 59-ФЗ «О порядке рассмотрения обращений граждан Российской Федерации».</w:t>
            </w:r>
          </w:p>
          <w:p w:rsidR="00BD1870" w:rsidRPr="00BD1870" w:rsidRDefault="00BD1870" w:rsidP="00F80F8D">
            <w:pPr>
              <w:pStyle w:val="20"/>
              <w:shd w:val="clear" w:color="auto" w:fill="auto"/>
              <w:spacing w:before="0" w:line="276" w:lineRule="auto"/>
              <w:ind w:firstLine="289"/>
              <w:rPr>
                <w:sz w:val="24"/>
                <w:szCs w:val="24"/>
              </w:rPr>
            </w:pPr>
            <w:r w:rsidRPr="00BD1870">
              <w:rPr>
                <w:sz w:val="24"/>
                <w:szCs w:val="24"/>
              </w:rPr>
              <w:t xml:space="preserve">Консультирование осуществляется должностными лицами органа Администрации, уполномоченного в сфере </w:t>
            </w:r>
            <w:r w:rsidRPr="00BD1870">
              <w:rPr>
                <w:sz w:val="24"/>
                <w:szCs w:val="24"/>
              </w:rPr>
              <w:lastRenderedPageBreak/>
              <w:t>благоустройства, по телефону, посредством видеоконференцсвязи, на личном приеме ежемесячно в сроки, определенные руководителем органа Администрации, уполномоченного в сфере благоуст</w:t>
            </w:r>
            <w:r w:rsidR="0085784A">
              <w:rPr>
                <w:sz w:val="24"/>
                <w:szCs w:val="24"/>
              </w:rPr>
              <w:t xml:space="preserve">ройства, либо в ходе проведения </w:t>
            </w:r>
            <w:r w:rsidRPr="00BD1870">
              <w:rPr>
                <w:sz w:val="24"/>
                <w:szCs w:val="24"/>
              </w:rPr>
              <w:t>профилактического мероприятия, контрольного мероприятия.</w:t>
            </w:r>
          </w:p>
          <w:p w:rsidR="00BD1870" w:rsidRPr="00BD1870" w:rsidRDefault="00BD1870" w:rsidP="00F80F8D">
            <w:pPr>
              <w:pStyle w:val="20"/>
              <w:spacing w:before="0" w:line="276" w:lineRule="auto"/>
              <w:ind w:firstLine="289"/>
              <w:rPr>
                <w:sz w:val="24"/>
                <w:szCs w:val="24"/>
              </w:rPr>
            </w:pPr>
            <w:r w:rsidRPr="00BD1870">
              <w:rPr>
                <w:sz w:val="24"/>
                <w:szCs w:val="24"/>
              </w:rPr>
              <w:t>Время консультирования по телефону, посредством видеоконференцсвязи, на личном приеме одного контролируемого лица (его представителя) не может превышать 15 минут.</w:t>
            </w:r>
          </w:p>
          <w:p w:rsidR="00BD1870" w:rsidRPr="00BD1870" w:rsidRDefault="00BD1870" w:rsidP="00F80F8D">
            <w:pPr>
              <w:pStyle w:val="20"/>
              <w:shd w:val="clear" w:color="auto" w:fill="auto"/>
              <w:spacing w:before="0" w:line="276" w:lineRule="auto"/>
              <w:ind w:firstLine="289"/>
              <w:rPr>
                <w:sz w:val="24"/>
                <w:szCs w:val="24"/>
              </w:rPr>
            </w:pPr>
            <w:r w:rsidRPr="00BD1870">
              <w:rPr>
                <w:sz w:val="24"/>
                <w:szCs w:val="24"/>
              </w:rPr>
              <w:t>В случае поступления пяти или более однотипных обращений контролируемых лиц и (или) их представителей, к</w:t>
            </w:r>
            <w:r w:rsidR="0022188E">
              <w:rPr>
                <w:sz w:val="24"/>
                <w:szCs w:val="24"/>
              </w:rPr>
              <w:t xml:space="preserve">онсультирование осуществляется </w:t>
            </w:r>
            <w:r w:rsidRPr="00BD1870">
              <w:rPr>
                <w:sz w:val="24"/>
                <w:szCs w:val="24"/>
              </w:rPr>
              <w:t xml:space="preserve">посредством размещения на официальном сайте Администрации письменного разъяснения, подписанного руководителем (заместителем руководителя) органа Администрации, уполномоченного в сфере благоустройства. </w:t>
            </w:r>
          </w:p>
          <w:p w:rsidR="0061652A" w:rsidRPr="00BD1870" w:rsidRDefault="0061652A" w:rsidP="00BD1870">
            <w:pPr>
              <w:shd w:val="clear" w:color="auto" w:fill="FFFFFF"/>
              <w:spacing w:after="0" w:line="240" w:lineRule="auto"/>
              <w:ind w:firstLine="28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  <w:shd w:val="clear" w:color="auto" w:fill="FFFFFF"/>
          </w:tcPr>
          <w:p w:rsidR="0061652A" w:rsidRPr="0061652A" w:rsidRDefault="0061652A" w:rsidP="0061652A">
            <w:pPr>
              <w:pStyle w:val="a4"/>
              <w:shd w:val="clear" w:color="auto" w:fill="FFFFFF"/>
              <w:jc w:val="center"/>
              <w:rPr>
                <w:color w:val="010101"/>
              </w:rPr>
            </w:pPr>
            <w:r w:rsidRPr="0061652A">
              <w:rPr>
                <w:color w:val="010101"/>
              </w:rPr>
              <w:lastRenderedPageBreak/>
              <w:t>Должностные лица органа муниципального контроля</w:t>
            </w:r>
          </w:p>
          <w:p w:rsidR="0061652A" w:rsidRPr="0061652A" w:rsidRDefault="0061652A" w:rsidP="0061652A">
            <w:pPr>
              <w:pStyle w:val="a4"/>
              <w:shd w:val="clear" w:color="auto" w:fill="FFFFFF"/>
              <w:jc w:val="center"/>
              <w:rPr>
                <w:color w:val="010101"/>
              </w:rPr>
            </w:pPr>
          </w:p>
        </w:tc>
        <w:tc>
          <w:tcPr>
            <w:tcW w:w="0" w:type="auto"/>
            <w:shd w:val="clear" w:color="auto" w:fill="FFFFFF"/>
          </w:tcPr>
          <w:p w:rsidR="0061652A" w:rsidRPr="0061652A" w:rsidRDefault="0061652A" w:rsidP="006165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1727C8" w:rsidRPr="0061652A" w:rsidTr="00186EDB">
        <w:tc>
          <w:tcPr>
            <w:tcW w:w="0" w:type="auto"/>
            <w:shd w:val="clear" w:color="auto" w:fill="FFFFFF"/>
          </w:tcPr>
          <w:p w:rsidR="009B595C" w:rsidRDefault="009B595C" w:rsidP="006165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308" w:type="dxa"/>
            <w:shd w:val="clear" w:color="auto" w:fill="FFFFFF"/>
          </w:tcPr>
          <w:p w:rsidR="009B595C" w:rsidRDefault="009B595C" w:rsidP="006165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Обобщение правоприменительной практики</w:t>
            </w:r>
          </w:p>
        </w:tc>
        <w:tc>
          <w:tcPr>
            <w:tcW w:w="3693" w:type="dxa"/>
            <w:shd w:val="clear" w:color="auto" w:fill="FFFFFF"/>
          </w:tcPr>
          <w:p w:rsidR="0022188E" w:rsidRDefault="0022188E" w:rsidP="0022188E">
            <w:pPr>
              <w:pStyle w:val="20"/>
              <w:shd w:val="clear" w:color="auto" w:fill="auto"/>
              <w:tabs>
                <w:tab w:val="center" w:pos="1134"/>
              </w:tabs>
              <w:spacing w:before="0" w:line="276" w:lineRule="auto"/>
              <w:ind w:firstLine="289"/>
              <w:rPr>
                <w:sz w:val="24"/>
                <w:szCs w:val="24"/>
              </w:rPr>
            </w:pPr>
            <w:r w:rsidRPr="0022188E">
              <w:rPr>
                <w:sz w:val="24"/>
                <w:szCs w:val="24"/>
              </w:rPr>
              <w:t>Администрация осуществляет обобщение правоприменительной практики и проведения муниципального контроля один раз в год.</w:t>
            </w:r>
          </w:p>
          <w:p w:rsidR="0022188E" w:rsidRPr="0022188E" w:rsidRDefault="0022188E" w:rsidP="0022188E">
            <w:pPr>
              <w:pStyle w:val="20"/>
              <w:shd w:val="clear" w:color="auto" w:fill="auto"/>
              <w:tabs>
                <w:tab w:val="center" w:pos="1134"/>
              </w:tabs>
              <w:spacing w:before="0" w:line="276" w:lineRule="auto"/>
              <w:ind w:firstLine="289"/>
              <w:rPr>
                <w:sz w:val="24"/>
                <w:szCs w:val="24"/>
              </w:rPr>
            </w:pPr>
            <w:r w:rsidRPr="0022188E">
              <w:rPr>
                <w:sz w:val="24"/>
                <w:szCs w:val="24"/>
              </w:rPr>
              <w:t xml:space="preserve">По итогам обобщения правоприменительной практики обеспечивается подготовка доклада о результатах правоприменительной практики и проведения муниципального контроля </w:t>
            </w:r>
          </w:p>
          <w:p w:rsidR="0022188E" w:rsidRPr="0022188E" w:rsidRDefault="0022188E" w:rsidP="0022188E">
            <w:pPr>
              <w:pStyle w:val="80"/>
              <w:shd w:val="clear" w:color="auto" w:fill="auto"/>
              <w:spacing w:after="0" w:line="276" w:lineRule="auto"/>
              <w:ind w:firstLine="289"/>
              <w:rPr>
                <w:i w:val="0"/>
                <w:sz w:val="24"/>
                <w:szCs w:val="24"/>
              </w:rPr>
            </w:pPr>
            <w:r w:rsidRPr="0022188E">
              <w:rPr>
                <w:i w:val="0"/>
                <w:sz w:val="24"/>
                <w:szCs w:val="24"/>
              </w:rPr>
              <w:t xml:space="preserve">Для подготовки доклада о правоприменительной практике уполномоченным органом используется информация о </w:t>
            </w:r>
            <w:r w:rsidRPr="0022188E">
              <w:rPr>
                <w:i w:val="0"/>
                <w:sz w:val="24"/>
                <w:szCs w:val="24"/>
              </w:rPr>
              <w:lastRenderedPageBreak/>
              <w:t>проведенных контрольных мероприятиях, профилактических мероприятиях, о результатах административной и судебной практики.</w:t>
            </w:r>
          </w:p>
          <w:p w:rsidR="0022188E" w:rsidRPr="0022188E" w:rsidRDefault="0022188E" w:rsidP="0022188E">
            <w:pPr>
              <w:pStyle w:val="80"/>
              <w:shd w:val="clear" w:color="auto" w:fill="auto"/>
              <w:spacing w:after="0" w:line="276" w:lineRule="auto"/>
              <w:ind w:firstLine="289"/>
              <w:rPr>
                <w:i w:val="0"/>
                <w:sz w:val="24"/>
                <w:szCs w:val="24"/>
              </w:rPr>
            </w:pPr>
            <w:r w:rsidRPr="0022188E">
              <w:rPr>
                <w:i w:val="0"/>
                <w:sz w:val="24"/>
                <w:szCs w:val="24"/>
              </w:rPr>
              <w:t>Доклад о правоприменительной практике утверждается Главой (Заместителем главы) Администрации Березовского городского округа и размещается на официальном сайте уполномоченного органа в сети «Интернет» не позднее 1 марта года, следующего за отчетным.</w:t>
            </w:r>
          </w:p>
          <w:p w:rsidR="009B595C" w:rsidRPr="0061652A" w:rsidRDefault="009B595C" w:rsidP="009B177C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  <w:shd w:val="clear" w:color="auto" w:fill="FFFFFF"/>
          </w:tcPr>
          <w:p w:rsidR="000463A8" w:rsidRPr="0061652A" w:rsidRDefault="000463A8" w:rsidP="000463A8">
            <w:pPr>
              <w:pStyle w:val="a4"/>
              <w:shd w:val="clear" w:color="auto" w:fill="FFFFFF"/>
              <w:jc w:val="center"/>
              <w:rPr>
                <w:color w:val="010101"/>
              </w:rPr>
            </w:pPr>
            <w:r w:rsidRPr="0061652A">
              <w:rPr>
                <w:color w:val="010101"/>
              </w:rPr>
              <w:lastRenderedPageBreak/>
              <w:t>Должностные лица органа муниципального контроля</w:t>
            </w:r>
          </w:p>
          <w:p w:rsidR="009B595C" w:rsidRPr="0061652A" w:rsidRDefault="009B595C" w:rsidP="0061652A">
            <w:pPr>
              <w:pStyle w:val="a4"/>
              <w:shd w:val="clear" w:color="auto" w:fill="FFFFFF"/>
              <w:jc w:val="center"/>
              <w:rPr>
                <w:color w:val="010101"/>
              </w:rPr>
            </w:pPr>
          </w:p>
        </w:tc>
        <w:tc>
          <w:tcPr>
            <w:tcW w:w="0" w:type="auto"/>
            <w:shd w:val="clear" w:color="auto" w:fill="FFFFFF"/>
          </w:tcPr>
          <w:p w:rsidR="009B595C" w:rsidRDefault="00D40944" w:rsidP="001935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  <w:t>До 01.03.202</w:t>
            </w:r>
            <w:r w:rsidR="001935C8"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  <w:t>6</w:t>
            </w:r>
          </w:p>
        </w:tc>
      </w:tr>
      <w:tr w:rsidR="00EB753C" w:rsidRPr="0061652A" w:rsidTr="00186EDB">
        <w:tc>
          <w:tcPr>
            <w:tcW w:w="0" w:type="auto"/>
            <w:shd w:val="clear" w:color="auto" w:fill="FFFFFF"/>
          </w:tcPr>
          <w:p w:rsidR="00EB753C" w:rsidRDefault="000463A8" w:rsidP="006165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308" w:type="dxa"/>
            <w:shd w:val="clear" w:color="auto" w:fill="FFFFFF"/>
          </w:tcPr>
          <w:p w:rsidR="00EB753C" w:rsidRPr="000463A8" w:rsidRDefault="000463A8" w:rsidP="006165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63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Объявление предостережения</w:t>
            </w:r>
          </w:p>
        </w:tc>
        <w:tc>
          <w:tcPr>
            <w:tcW w:w="3693" w:type="dxa"/>
            <w:shd w:val="clear" w:color="auto" w:fill="FFFFFF"/>
          </w:tcPr>
          <w:p w:rsidR="00DF20D0" w:rsidRPr="00DF20D0" w:rsidRDefault="00DF20D0" w:rsidP="00DF20D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0D0">
              <w:rPr>
                <w:rFonts w:ascii="Times New Roman" w:hAnsi="Times New Roman" w:cs="Times New Roman"/>
                <w:sz w:val="24"/>
                <w:szCs w:val="24"/>
              </w:rPr>
              <w:t>В случае наличия у органа муниципального контроля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орган муниципального контроля объявляет контролируемому лицу предостережение о недопустимости нарушения обязательных требований и предлагает принять меры по обеспечению соб</w:t>
            </w:r>
            <w:r w:rsidR="008770EC">
              <w:rPr>
                <w:rFonts w:ascii="Times New Roman" w:hAnsi="Times New Roman" w:cs="Times New Roman"/>
                <w:sz w:val="24"/>
                <w:szCs w:val="24"/>
              </w:rPr>
              <w:t>людения обязательных требований</w:t>
            </w:r>
            <w:r w:rsidRPr="00DF20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F20D0" w:rsidRPr="00DF20D0" w:rsidRDefault="00DF20D0" w:rsidP="00DF20D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0D0">
              <w:rPr>
                <w:rFonts w:ascii="Times New Roman" w:hAnsi="Times New Roman" w:cs="Times New Roman"/>
                <w:sz w:val="24"/>
                <w:szCs w:val="24"/>
              </w:rPr>
              <w:t xml:space="preserve">.Предостережение должно содержать указание на соответствующие требования, предусматривающий их нормативный правовой акт, информацию о том, какие конкретно действия (бездействие) контролируемого лица могут привести или приводят к нарушению обязательных требований, а также предложение принять меры по обеспечению соблюдения обязательных </w:t>
            </w:r>
            <w:r w:rsidRPr="00DF20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требований.</w:t>
            </w:r>
          </w:p>
          <w:p w:rsidR="00DF20D0" w:rsidRPr="00DF20D0" w:rsidRDefault="00DF20D0" w:rsidP="00DF20D0">
            <w:pPr>
              <w:pStyle w:val="ConsPlusNormal"/>
              <w:ind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0D0">
              <w:rPr>
                <w:rFonts w:ascii="Times New Roman" w:hAnsi="Times New Roman" w:cs="Times New Roman"/>
                <w:sz w:val="24"/>
                <w:szCs w:val="24"/>
              </w:rPr>
              <w:t>Предостережение не может содержать требование представления контролируемым лицом сведений и документов.</w:t>
            </w:r>
          </w:p>
          <w:p w:rsidR="00DF20D0" w:rsidRPr="00DF20D0" w:rsidRDefault="00DF20D0" w:rsidP="00DF20D0">
            <w:pPr>
              <w:pStyle w:val="ConsPlusNormal"/>
              <w:ind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0D0">
              <w:rPr>
                <w:rFonts w:ascii="Times New Roman" w:hAnsi="Times New Roman" w:cs="Times New Roman"/>
                <w:sz w:val="24"/>
                <w:szCs w:val="24"/>
              </w:rPr>
              <w:t>Контролируемое лицо в течение 15 календарных дней с момента получения предостережения вправе подать в контрольный орган возражение в отношении указанного предостережения, содержащее следующие сведения:</w:t>
            </w:r>
          </w:p>
          <w:p w:rsidR="00DF20D0" w:rsidRPr="00DF20D0" w:rsidRDefault="00DF20D0" w:rsidP="00DF20D0">
            <w:pPr>
              <w:pStyle w:val="ConsPlusNormal"/>
              <w:ind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0D0">
              <w:rPr>
                <w:rFonts w:ascii="Times New Roman" w:hAnsi="Times New Roman" w:cs="Times New Roman"/>
                <w:sz w:val="24"/>
                <w:szCs w:val="24"/>
              </w:rPr>
              <w:t>1) наименование контрольного органа, в который направляется возражение;</w:t>
            </w:r>
          </w:p>
          <w:p w:rsidR="00DF20D0" w:rsidRPr="00DF20D0" w:rsidRDefault="00DF20D0" w:rsidP="00DF20D0">
            <w:pPr>
              <w:pStyle w:val="ConsPlusNormal"/>
              <w:ind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0D0">
              <w:rPr>
                <w:rFonts w:ascii="Times New Roman" w:hAnsi="Times New Roman" w:cs="Times New Roman"/>
                <w:sz w:val="24"/>
                <w:szCs w:val="24"/>
              </w:rPr>
              <w:t>2) наименование юридического лица, фамилию, имя и отчество (последнее – при наличии) индивидуального предпринимателя или гражданина, а также номер (номера) контактного телефона, адрес (адреса) электронной почты (при наличии) и почтовый адрес, по которым должен быть направлен ответ контролируемому лицу;</w:t>
            </w:r>
          </w:p>
          <w:p w:rsidR="00DF20D0" w:rsidRPr="00DF20D0" w:rsidRDefault="00DF20D0" w:rsidP="00DF20D0">
            <w:pPr>
              <w:pStyle w:val="ConsPlusNormal"/>
              <w:ind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0D0">
              <w:rPr>
                <w:rFonts w:ascii="Times New Roman" w:hAnsi="Times New Roman" w:cs="Times New Roman"/>
                <w:sz w:val="24"/>
                <w:szCs w:val="24"/>
              </w:rPr>
              <w:t>3) идентификационный номер налогоплательщика – юридического лица, индивидуального предпринимателя, гражданина (при наличии);</w:t>
            </w:r>
          </w:p>
          <w:p w:rsidR="00DF20D0" w:rsidRPr="00DF20D0" w:rsidRDefault="00DF20D0" w:rsidP="00DF20D0">
            <w:pPr>
              <w:pStyle w:val="ConsPlusNormal"/>
              <w:ind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0D0">
              <w:rPr>
                <w:rFonts w:ascii="Times New Roman" w:hAnsi="Times New Roman" w:cs="Times New Roman"/>
                <w:sz w:val="24"/>
                <w:szCs w:val="24"/>
              </w:rPr>
              <w:t>4) дату и номер предостережения;</w:t>
            </w:r>
          </w:p>
          <w:p w:rsidR="00DF20D0" w:rsidRPr="00DF20D0" w:rsidRDefault="00DF20D0" w:rsidP="00DF20D0">
            <w:pPr>
              <w:pStyle w:val="ConsPlusNormal"/>
              <w:ind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0D0">
              <w:rPr>
                <w:rFonts w:ascii="Times New Roman" w:hAnsi="Times New Roman" w:cs="Times New Roman"/>
                <w:sz w:val="24"/>
                <w:szCs w:val="24"/>
              </w:rPr>
              <w:t>5) доводы, на основании которых контролируемое лицо не согласно с объявленным предостережением;</w:t>
            </w:r>
          </w:p>
          <w:p w:rsidR="00DF20D0" w:rsidRPr="00DF20D0" w:rsidRDefault="00DF20D0" w:rsidP="00DF20D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0D0">
              <w:rPr>
                <w:rFonts w:ascii="Times New Roman" w:hAnsi="Times New Roman" w:cs="Times New Roman"/>
                <w:sz w:val="24"/>
                <w:szCs w:val="24"/>
              </w:rPr>
              <w:t>6) дату получения предостережения контролируемым лицом;</w:t>
            </w:r>
          </w:p>
          <w:p w:rsidR="00DF20D0" w:rsidRPr="00DF20D0" w:rsidRDefault="00DF20D0" w:rsidP="00DF20D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0D0">
              <w:rPr>
                <w:rFonts w:ascii="Times New Roman" w:hAnsi="Times New Roman" w:cs="Times New Roman"/>
                <w:sz w:val="24"/>
                <w:szCs w:val="24"/>
              </w:rPr>
              <w:t>7) обоснование позиции в отношении указанных в предостережении готовящихся или возможных действиях (бездействии), которые приводят или могут привести к нарушению обязательных требований, при необходимости с приложением документов либо их заверенных копий;</w:t>
            </w:r>
          </w:p>
          <w:p w:rsidR="00DF20D0" w:rsidRPr="00DF20D0" w:rsidRDefault="00DF20D0" w:rsidP="00DF20D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0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8) личную подпись и дату.</w:t>
            </w:r>
          </w:p>
          <w:p w:rsidR="00DF20D0" w:rsidRPr="00DF20D0" w:rsidRDefault="00DF20D0" w:rsidP="00DF20D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0D0">
              <w:rPr>
                <w:rFonts w:ascii="Times New Roman" w:hAnsi="Times New Roman" w:cs="Times New Roman"/>
                <w:sz w:val="24"/>
                <w:szCs w:val="24"/>
              </w:rPr>
              <w:t>Возражение направляется контролируемым лицом на бумажном носителе почтовым отправлением либо в форме электронного документа, подписанного электронной подписью, в порядке, определенном законодательством Российской Федерации, на указанный в предостережении адрес электронной почты.</w:t>
            </w:r>
          </w:p>
          <w:p w:rsidR="00DF20D0" w:rsidRPr="00DF20D0" w:rsidRDefault="00DF20D0" w:rsidP="00DF20D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0D0">
              <w:rPr>
                <w:rFonts w:ascii="Times New Roman" w:hAnsi="Times New Roman" w:cs="Times New Roman"/>
                <w:sz w:val="24"/>
                <w:szCs w:val="24"/>
              </w:rPr>
              <w:t>Орган муниципального контроля в течение 20 календарных дней со дня регистрации возражения:</w:t>
            </w:r>
          </w:p>
          <w:p w:rsidR="00DF20D0" w:rsidRPr="00DF20D0" w:rsidRDefault="00DF20D0" w:rsidP="00DF20D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0D0">
              <w:rPr>
                <w:rFonts w:ascii="Times New Roman" w:hAnsi="Times New Roman" w:cs="Times New Roman"/>
                <w:sz w:val="24"/>
                <w:szCs w:val="24"/>
              </w:rPr>
              <w:t>1) обеспечивает объективное, всестороннее и своевременное рассмотрение возражения, в случае необходимости - с участием контролируемого лица, направившего возражение, или его уполномоченного представителя;</w:t>
            </w:r>
          </w:p>
          <w:p w:rsidR="00DF20D0" w:rsidRPr="00DF20D0" w:rsidRDefault="00DF20D0" w:rsidP="00DF20D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0D0">
              <w:rPr>
                <w:rFonts w:ascii="Times New Roman" w:hAnsi="Times New Roman" w:cs="Times New Roman"/>
                <w:sz w:val="24"/>
                <w:szCs w:val="24"/>
              </w:rPr>
              <w:t>2) при необходимости запрашивает документы и материалы в других государственных органах, органах местного самоуправления и у иных лиц;</w:t>
            </w:r>
          </w:p>
          <w:p w:rsidR="00DF20D0" w:rsidRPr="00DF20D0" w:rsidRDefault="00DF20D0" w:rsidP="00DF20D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0D0">
              <w:rPr>
                <w:rFonts w:ascii="Times New Roman" w:hAnsi="Times New Roman" w:cs="Times New Roman"/>
                <w:sz w:val="24"/>
                <w:szCs w:val="24"/>
              </w:rPr>
              <w:t>3) по результатам рассмотрения возражения принимает меры, направленные на восстановление или защиту нарушенных прав и законных интересов контролируемого лица;</w:t>
            </w:r>
          </w:p>
          <w:p w:rsidR="00DF20D0" w:rsidRPr="00DF20D0" w:rsidRDefault="00DF20D0" w:rsidP="00DF20D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0D0">
              <w:rPr>
                <w:rFonts w:ascii="Times New Roman" w:hAnsi="Times New Roman" w:cs="Times New Roman"/>
                <w:sz w:val="24"/>
                <w:szCs w:val="24"/>
              </w:rPr>
              <w:t>4) мотивированный ответ о результатах рассмотрения возражения орган муниципального контроля в сфере благоустройства  направляет контролируемому лицу, подавшему возражение, не позднее дня, следующего за днем принятия решения, в письменной форме и по его желанию в электронной форме.</w:t>
            </w:r>
          </w:p>
          <w:p w:rsidR="00DF20D0" w:rsidRPr="00DF20D0" w:rsidRDefault="00DF20D0" w:rsidP="00DF20D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0D0">
              <w:rPr>
                <w:rFonts w:ascii="Times New Roman" w:hAnsi="Times New Roman" w:cs="Times New Roman"/>
                <w:sz w:val="24"/>
                <w:szCs w:val="24"/>
              </w:rPr>
              <w:t>Контрольный орган осуществляет учет объявленных им предостережений и использует соответствующие данные для проведения контрольных мероприятий.</w:t>
            </w:r>
          </w:p>
          <w:p w:rsidR="00EB753C" w:rsidRPr="0022188E" w:rsidRDefault="00EB753C" w:rsidP="0022188E">
            <w:pPr>
              <w:pStyle w:val="20"/>
              <w:shd w:val="clear" w:color="auto" w:fill="auto"/>
              <w:tabs>
                <w:tab w:val="center" w:pos="1134"/>
              </w:tabs>
              <w:spacing w:before="0" w:line="276" w:lineRule="auto"/>
              <w:ind w:firstLine="289"/>
              <w:rPr>
                <w:sz w:val="24"/>
                <w:szCs w:val="24"/>
              </w:rPr>
            </w:pPr>
          </w:p>
        </w:tc>
        <w:tc>
          <w:tcPr>
            <w:tcW w:w="1829" w:type="dxa"/>
            <w:shd w:val="clear" w:color="auto" w:fill="FFFFFF"/>
          </w:tcPr>
          <w:p w:rsidR="00722D33" w:rsidRPr="0061652A" w:rsidRDefault="00722D33" w:rsidP="00722D33">
            <w:pPr>
              <w:pStyle w:val="a4"/>
              <w:shd w:val="clear" w:color="auto" w:fill="FFFFFF"/>
              <w:jc w:val="center"/>
              <w:rPr>
                <w:color w:val="010101"/>
              </w:rPr>
            </w:pPr>
            <w:r w:rsidRPr="0061652A">
              <w:rPr>
                <w:color w:val="010101"/>
              </w:rPr>
              <w:lastRenderedPageBreak/>
              <w:t>Должностные лица органа муниципального контроля</w:t>
            </w:r>
          </w:p>
          <w:p w:rsidR="00EB753C" w:rsidRPr="0061652A" w:rsidRDefault="00EB753C" w:rsidP="0061652A">
            <w:pPr>
              <w:pStyle w:val="a4"/>
              <w:shd w:val="clear" w:color="auto" w:fill="FFFFFF"/>
              <w:jc w:val="center"/>
              <w:rPr>
                <w:color w:val="010101"/>
              </w:rPr>
            </w:pPr>
          </w:p>
        </w:tc>
        <w:tc>
          <w:tcPr>
            <w:tcW w:w="0" w:type="auto"/>
            <w:shd w:val="clear" w:color="auto" w:fill="FFFFFF"/>
          </w:tcPr>
          <w:p w:rsidR="00EB753C" w:rsidRDefault="00722D33" w:rsidP="00EB75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</w:pPr>
            <w:r w:rsidRPr="00E13D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мере появления оснований, предусмотренных законодательство</w:t>
            </w:r>
          </w:p>
        </w:tc>
      </w:tr>
    </w:tbl>
    <w:p w:rsidR="00186EDB" w:rsidRPr="008F274D" w:rsidRDefault="00186EDB" w:rsidP="00186EDB">
      <w:pPr>
        <w:autoSpaceDE w:val="0"/>
        <w:autoSpaceDN w:val="0"/>
        <w:adjustRightInd w:val="0"/>
        <w:ind w:firstLine="708"/>
        <w:jc w:val="center"/>
      </w:pPr>
      <w:bookmarkStart w:id="11" w:name="dst100504"/>
      <w:bookmarkStart w:id="12" w:name="dst100505"/>
      <w:bookmarkStart w:id="13" w:name="dst100506"/>
      <w:bookmarkStart w:id="14" w:name="dst100507"/>
      <w:bookmarkStart w:id="15" w:name="dst100508"/>
      <w:bookmarkStart w:id="16" w:name="dst100512"/>
      <w:bookmarkStart w:id="17" w:name="dst100549"/>
      <w:bookmarkStart w:id="18" w:name="dst100550"/>
      <w:bookmarkStart w:id="19" w:name="dst100551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r>
        <w:rPr>
          <w:rFonts w:ascii="Times New Roman" w:eastAsia="Times New Roman" w:hAnsi="Times New Roman" w:cs="Times New Roman"/>
          <w:color w:val="010101"/>
          <w:sz w:val="28"/>
          <w:szCs w:val="28"/>
          <w:lang w:val="en-US" w:eastAsia="ru-RU"/>
        </w:rPr>
        <w:lastRenderedPageBreak/>
        <w:t>IV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 Показатели результативности и эффективности программы профилактики</w:t>
      </w:r>
    </w:p>
    <w:tbl>
      <w:tblPr>
        <w:tblW w:w="10003" w:type="dxa"/>
        <w:tblInd w:w="-71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6317"/>
        <w:gridCol w:w="3057"/>
      </w:tblGrid>
      <w:tr w:rsidR="00186EDB" w:rsidRPr="004A4714" w:rsidTr="00A73AFC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6EDB" w:rsidRPr="004A4714" w:rsidRDefault="00186EDB" w:rsidP="00A73AFC">
            <w:pPr>
              <w:autoSpaceDE w:val="0"/>
              <w:ind w:hanging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71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6EDB" w:rsidRPr="004A4714" w:rsidRDefault="00186EDB" w:rsidP="00A73AFC">
            <w:pPr>
              <w:autoSpaceDE w:val="0"/>
              <w:ind w:hanging="57"/>
              <w:jc w:val="center"/>
              <w:rPr>
                <w:rFonts w:ascii="Times New Roman" w:hAnsi="Times New Roman" w:cs="Times New Roman"/>
              </w:rPr>
            </w:pPr>
            <w:r w:rsidRPr="004A4714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EDB" w:rsidRPr="004A4714" w:rsidRDefault="00186EDB" w:rsidP="00A73AFC">
            <w:pPr>
              <w:autoSpaceDE w:val="0"/>
              <w:ind w:hanging="57"/>
              <w:jc w:val="center"/>
              <w:rPr>
                <w:rFonts w:ascii="Times New Roman" w:hAnsi="Times New Roman" w:cs="Times New Roman"/>
              </w:rPr>
            </w:pPr>
            <w:r w:rsidRPr="004A4714">
              <w:rPr>
                <w:rFonts w:ascii="Times New Roman" w:hAnsi="Times New Roman" w:cs="Times New Roman"/>
                <w:sz w:val="24"/>
                <w:szCs w:val="24"/>
              </w:rPr>
              <w:t>Величина</w:t>
            </w:r>
          </w:p>
        </w:tc>
      </w:tr>
      <w:tr w:rsidR="00186EDB" w:rsidRPr="004A4714" w:rsidTr="00A73AFC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6EDB" w:rsidRPr="004A4714" w:rsidRDefault="00186EDB" w:rsidP="00A73AFC">
            <w:pPr>
              <w:autoSpaceDE w:val="0"/>
              <w:ind w:hanging="57"/>
              <w:jc w:val="center"/>
              <w:rPr>
                <w:rFonts w:ascii="Times New Roman" w:hAnsi="Times New Roman" w:cs="Times New Roman"/>
              </w:rPr>
            </w:pPr>
            <w:r w:rsidRPr="004A471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6EDB" w:rsidRPr="004A4714" w:rsidRDefault="00186EDB" w:rsidP="00A73AFC">
            <w:pPr>
              <w:autoSpaceDE w:val="0"/>
              <w:ind w:hanging="57"/>
              <w:jc w:val="both"/>
              <w:rPr>
                <w:rFonts w:ascii="Times New Roman" w:hAnsi="Times New Roman" w:cs="Times New Roman"/>
              </w:rPr>
            </w:pPr>
            <w:r w:rsidRPr="004A4714">
              <w:rPr>
                <w:rFonts w:ascii="Times New Roman" w:hAnsi="Times New Roman" w:cs="Times New Roman"/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EDB" w:rsidRPr="004A4714" w:rsidRDefault="00186EDB" w:rsidP="00A73AFC">
            <w:pPr>
              <w:autoSpaceDE w:val="0"/>
              <w:ind w:hanging="57"/>
              <w:jc w:val="center"/>
              <w:rPr>
                <w:rFonts w:ascii="Times New Roman" w:hAnsi="Times New Roman" w:cs="Times New Roman"/>
              </w:rPr>
            </w:pPr>
            <w:r w:rsidRPr="004A4714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186EDB" w:rsidRPr="004A4714" w:rsidTr="00A73AFC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6EDB" w:rsidRPr="004A4714" w:rsidRDefault="00186EDB" w:rsidP="00A73AFC">
            <w:pPr>
              <w:autoSpaceDE w:val="0"/>
              <w:ind w:hanging="57"/>
              <w:jc w:val="center"/>
              <w:rPr>
                <w:rFonts w:ascii="Times New Roman" w:hAnsi="Times New Roman" w:cs="Times New Roman"/>
              </w:rPr>
            </w:pPr>
            <w:r w:rsidRPr="004A471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6EDB" w:rsidRPr="004A4714" w:rsidRDefault="00186EDB" w:rsidP="00A73AFC">
            <w:pPr>
              <w:autoSpaceDE w:val="0"/>
              <w:ind w:hanging="57"/>
              <w:jc w:val="both"/>
              <w:rPr>
                <w:rFonts w:ascii="Times New Roman" w:hAnsi="Times New Roman" w:cs="Times New Roman"/>
              </w:rPr>
            </w:pPr>
            <w:r w:rsidRPr="004A4714">
              <w:rPr>
                <w:rFonts w:ascii="Times New Roman" w:hAnsi="Times New Roman" w:cs="Times New Roman"/>
                <w:sz w:val="24"/>
                <w:szCs w:val="24"/>
              </w:rPr>
              <w:t>Удовлетворенность контролируемых лиц и их представителями консультированием контрольного органа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EDB" w:rsidRPr="004A4714" w:rsidRDefault="00186EDB" w:rsidP="00A73AFC">
            <w:pPr>
              <w:autoSpaceDE w:val="0"/>
              <w:ind w:hanging="57"/>
              <w:jc w:val="center"/>
              <w:rPr>
                <w:rFonts w:ascii="Times New Roman" w:hAnsi="Times New Roman" w:cs="Times New Roman"/>
              </w:rPr>
            </w:pPr>
            <w:r w:rsidRPr="004A4714">
              <w:rPr>
                <w:rFonts w:ascii="Times New Roman" w:hAnsi="Times New Roman" w:cs="Times New Roman"/>
                <w:sz w:val="24"/>
                <w:szCs w:val="24"/>
              </w:rPr>
              <w:t>100 % от числа обратившихся</w:t>
            </w:r>
          </w:p>
        </w:tc>
      </w:tr>
    </w:tbl>
    <w:p w:rsidR="00145983" w:rsidRPr="004A4714" w:rsidRDefault="00145983" w:rsidP="004A47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45983" w:rsidRPr="004A47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7333" w:rsidRDefault="007B7333" w:rsidP="00B06D6E">
      <w:pPr>
        <w:spacing w:after="0" w:line="240" w:lineRule="auto"/>
      </w:pPr>
      <w:r>
        <w:separator/>
      </w:r>
    </w:p>
  </w:endnote>
  <w:endnote w:type="continuationSeparator" w:id="0">
    <w:p w:rsidR="007B7333" w:rsidRDefault="007B7333" w:rsidP="00B06D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7333" w:rsidRDefault="007B7333" w:rsidP="00B06D6E">
      <w:pPr>
        <w:spacing w:after="0" w:line="240" w:lineRule="auto"/>
      </w:pPr>
      <w:r>
        <w:separator/>
      </w:r>
    </w:p>
  </w:footnote>
  <w:footnote w:type="continuationSeparator" w:id="0">
    <w:p w:rsidR="007B7333" w:rsidRDefault="007B7333" w:rsidP="00B06D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006CBA"/>
    <w:multiLevelType w:val="hybridMultilevel"/>
    <w:tmpl w:val="ED9C2D16"/>
    <w:lvl w:ilvl="0" w:tplc="2E141040">
      <w:start w:val="1"/>
      <w:numFmt w:val="decimal"/>
      <w:lvlText w:val="%1."/>
      <w:lvlJc w:val="left"/>
      <w:pPr>
        <w:ind w:left="1776" w:hanging="360"/>
      </w:pPr>
      <w:rPr>
        <w:rFonts w:eastAsiaTheme="minorHAnsi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479A22B0"/>
    <w:multiLevelType w:val="hybridMultilevel"/>
    <w:tmpl w:val="25822F2C"/>
    <w:lvl w:ilvl="0" w:tplc="BAF4C9A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F73"/>
    <w:rsid w:val="00001BD4"/>
    <w:rsid w:val="000463A8"/>
    <w:rsid w:val="00053819"/>
    <w:rsid w:val="000E28F9"/>
    <w:rsid w:val="000E3B4D"/>
    <w:rsid w:val="00145983"/>
    <w:rsid w:val="00166CC1"/>
    <w:rsid w:val="001727C8"/>
    <w:rsid w:val="00186EDB"/>
    <w:rsid w:val="00192B9C"/>
    <w:rsid w:val="001935C8"/>
    <w:rsid w:val="001A278D"/>
    <w:rsid w:val="001A3D23"/>
    <w:rsid w:val="001B285D"/>
    <w:rsid w:val="001B6406"/>
    <w:rsid w:val="001C0FC9"/>
    <w:rsid w:val="001C6B5F"/>
    <w:rsid w:val="001E72CE"/>
    <w:rsid w:val="001F70AB"/>
    <w:rsid w:val="00203A7F"/>
    <w:rsid w:val="0022188E"/>
    <w:rsid w:val="00241D93"/>
    <w:rsid w:val="00273AE6"/>
    <w:rsid w:val="00275869"/>
    <w:rsid w:val="002B492A"/>
    <w:rsid w:val="002B7A47"/>
    <w:rsid w:val="002C5D93"/>
    <w:rsid w:val="002D7F8F"/>
    <w:rsid w:val="00317739"/>
    <w:rsid w:val="003225EA"/>
    <w:rsid w:val="00372418"/>
    <w:rsid w:val="00373881"/>
    <w:rsid w:val="003A6D78"/>
    <w:rsid w:val="003B42BD"/>
    <w:rsid w:val="003B51C9"/>
    <w:rsid w:val="003E0B8C"/>
    <w:rsid w:val="0045265D"/>
    <w:rsid w:val="00461FCC"/>
    <w:rsid w:val="00476790"/>
    <w:rsid w:val="00480F6E"/>
    <w:rsid w:val="00487297"/>
    <w:rsid w:val="00494ADF"/>
    <w:rsid w:val="004A4714"/>
    <w:rsid w:val="004B630A"/>
    <w:rsid w:val="004D5323"/>
    <w:rsid w:val="00544C95"/>
    <w:rsid w:val="00570B66"/>
    <w:rsid w:val="00581384"/>
    <w:rsid w:val="005A1C7C"/>
    <w:rsid w:val="005C185A"/>
    <w:rsid w:val="005D0A84"/>
    <w:rsid w:val="005E76E6"/>
    <w:rsid w:val="005F2FB3"/>
    <w:rsid w:val="00615CD4"/>
    <w:rsid w:val="0061652A"/>
    <w:rsid w:val="0061705B"/>
    <w:rsid w:val="006223CB"/>
    <w:rsid w:val="00622DC2"/>
    <w:rsid w:val="00647030"/>
    <w:rsid w:val="00660FF6"/>
    <w:rsid w:val="00672B44"/>
    <w:rsid w:val="00672EFD"/>
    <w:rsid w:val="00690DF3"/>
    <w:rsid w:val="00712A1A"/>
    <w:rsid w:val="00722D33"/>
    <w:rsid w:val="00761442"/>
    <w:rsid w:val="007B47F9"/>
    <w:rsid w:val="007B7333"/>
    <w:rsid w:val="007C24F7"/>
    <w:rsid w:val="007E1BFD"/>
    <w:rsid w:val="007F2585"/>
    <w:rsid w:val="00801DD6"/>
    <w:rsid w:val="0080517C"/>
    <w:rsid w:val="00807F8B"/>
    <w:rsid w:val="00810CED"/>
    <w:rsid w:val="00855232"/>
    <w:rsid w:val="0085784A"/>
    <w:rsid w:val="00866466"/>
    <w:rsid w:val="008770EC"/>
    <w:rsid w:val="00885290"/>
    <w:rsid w:val="008A4F1B"/>
    <w:rsid w:val="008B42EC"/>
    <w:rsid w:val="008B4395"/>
    <w:rsid w:val="008F08FF"/>
    <w:rsid w:val="008F274D"/>
    <w:rsid w:val="009061DA"/>
    <w:rsid w:val="009420DD"/>
    <w:rsid w:val="00957B69"/>
    <w:rsid w:val="0096121A"/>
    <w:rsid w:val="00965AED"/>
    <w:rsid w:val="00967ACE"/>
    <w:rsid w:val="00995461"/>
    <w:rsid w:val="009A5B05"/>
    <w:rsid w:val="009A6481"/>
    <w:rsid w:val="009B177C"/>
    <w:rsid w:val="009B595C"/>
    <w:rsid w:val="009B6B1F"/>
    <w:rsid w:val="009C77B1"/>
    <w:rsid w:val="009D2D23"/>
    <w:rsid w:val="009F77A1"/>
    <w:rsid w:val="00A13CBD"/>
    <w:rsid w:val="00A24067"/>
    <w:rsid w:val="00A2731F"/>
    <w:rsid w:val="00A350B2"/>
    <w:rsid w:val="00A665F0"/>
    <w:rsid w:val="00A71CB0"/>
    <w:rsid w:val="00AB72F2"/>
    <w:rsid w:val="00AD763D"/>
    <w:rsid w:val="00B06D6E"/>
    <w:rsid w:val="00B14AD1"/>
    <w:rsid w:val="00B20ADA"/>
    <w:rsid w:val="00B31806"/>
    <w:rsid w:val="00B40FB2"/>
    <w:rsid w:val="00B46654"/>
    <w:rsid w:val="00B55351"/>
    <w:rsid w:val="00B57E93"/>
    <w:rsid w:val="00BC1057"/>
    <w:rsid w:val="00BC3FB3"/>
    <w:rsid w:val="00BC4050"/>
    <w:rsid w:val="00BD1870"/>
    <w:rsid w:val="00BD26AF"/>
    <w:rsid w:val="00BE5D8D"/>
    <w:rsid w:val="00CC1C38"/>
    <w:rsid w:val="00CC4C52"/>
    <w:rsid w:val="00CD7F73"/>
    <w:rsid w:val="00D35E3D"/>
    <w:rsid w:val="00D40944"/>
    <w:rsid w:val="00D40CEA"/>
    <w:rsid w:val="00D640D3"/>
    <w:rsid w:val="00D64D96"/>
    <w:rsid w:val="00D80A6E"/>
    <w:rsid w:val="00DB5D55"/>
    <w:rsid w:val="00DE04B7"/>
    <w:rsid w:val="00DF20D0"/>
    <w:rsid w:val="00DF3872"/>
    <w:rsid w:val="00E13DF1"/>
    <w:rsid w:val="00E41C3E"/>
    <w:rsid w:val="00E8561A"/>
    <w:rsid w:val="00EA57FA"/>
    <w:rsid w:val="00EB5B05"/>
    <w:rsid w:val="00EB753C"/>
    <w:rsid w:val="00EE3811"/>
    <w:rsid w:val="00F02F11"/>
    <w:rsid w:val="00F16D23"/>
    <w:rsid w:val="00F20839"/>
    <w:rsid w:val="00F46A8D"/>
    <w:rsid w:val="00F54180"/>
    <w:rsid w:val="00F80F8D"/>
    <w:rsid w:val="00FA7FD1"/>
    <w:rsid w:val="00FB3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F8B5B"/>
  <w15:chartTrackingRefBased/>
  <w15:docId w15:val="{8B0628CD-EFA0-4770-BC39-E83D39F2B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2D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0AD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D2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8F274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D35E3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qFormat/>
    <w:rsid w:val="002B492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note text"/>
    <w:basedOn w:val="a"/>
    <w:link w:val="a7"/>
    <w:rsid w:val="00B06D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rsid w:val="00B06D6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rsid w:val="00B06D6E"/>
    <w:rPr>
      <w:vertAlign w:val="superscript"/>
    </w:rPr>
  </w:style>
  <w:style w:type="character" w:customStyle="1" w:styleId="2">
    <w:name w:val="Основной текст (2)_"/>
    <w:link w:val="20"/>
    <w:rsid w:val="00B3180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31806"/>
    <w:pPr>
      <w:widowControl w:val="0"/>
      <w:shd w:val="clear" w:color="auto" w:fill="FFFFFF"/>
      <w:spacing w:before="600" w:after="0" w:line="269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8">
    <w:name w:val="Основной текст (8)_"/>
    <w:link w:val="80"/>
    <w:rsid w:val="0022188E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22188E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character" w:customStyle="1" w:styleId="markedcontent">
    <w:name w:val="markedcontent"/>
    <w:basedOn w:val="a0"/>
    <w:rsid w:val="00EB5B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2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08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40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25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CFAC71-1DD8-48DF-9B74-C21C7CBA7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11</Pages>
  <Words>2781</Words>
  <Characters>15857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Чукреев В.С.</cp:lastModifiedBy>
  <cp:revision>3</cp:revision>
  <dcterms:created xsi:type="dcterms:W3CDTF">2024-09-12T06:00:00Z</dcterms:created>
  <dcterms:modified xsi:type="dcterms:W3CDTF">2024-09-12T06:56:00Z</dcterms:modified>
</cp:coreProperties>
</file>