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16" w:rsidRPr="00CE7016" w:rsidRDefault="00CE7016" w:rsidP="00CE7016">
      <w:pPr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E7016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CE7016" w:rsidRPr="00CE7016" w:rsidRDefault="008A4044" w:rsidP="00CE7016">
      <w:pPr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E7016" w:rsidRPr="00CE7016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CE7016" w:rsidRDefault="00CE7016" w:rsidP="00CE7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7016" w:rsidRDefault="00CE7016" w:rsidP="00CE7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7016" w:rsidRPr="00CE7016" w:rsidRDefault="00CE7016" w:rsidP="00CE7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7016" w:rsidRPr="00CE7016" w:rsidRDefault="00CE7016" w:rsidP="00CE7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E7016">
        <w:rPr>
          <w:rFonts w:ascii="Times New Roman" w:hAnsi="Times New Roman" w:cs="Times New Roman"/>
          <w:color w:val="000000"/>
          <w:sz w:val="28"/>
          <w:szCs w:val="28"/>
        </w:rPr>
        <w:t>Перечень</w:t>
      </w:r>
    </w:p>
    <w:p w:rsidR="00CE7016" w:rsidRPr="00CE7016" w:rsidRDefault="00CE7016" w:rsidP="00CE7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E7016">
        <w:rPr>
          <w:rFonts w:ascii="Times New Roman" w:hAnsi="Times New Roman" w:cs="Times New Roman"/>
          <w:color w:val="000000"/>
          <w:sz w:val="28"/>
          <w:szCs w:val="28"/>
        </w:rPr>
        <w:t xml:space="preserve">объектов капитального строительства для бюджетных инвестиций муниципальной программы </w:t>
      </w:r>
    </w:p>
    <w:p w:rsidR="00CE7016" w:rsidRPr="00CE7016" w:rsidRDefault="00CE7016" w:rsidP="00CE7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E7016">
        <w:rPr>
          <w:rFonts w:ascii="Times New Roman" w:hAnsi="Times New Roman" w:cs="Times New Roman"/>
          <w:color w:val="000000"/>
          <w:sz w:val="28"/>
          <w:szCs w:val="28"/>
        </w:rPr>
        <w:t>Березовск</w:t>
      </w:r>
      <w:r w:rsidR="008A4044">
        <w:rPr>
          <w:rFonts w:ascii="Times New Roman" w:hAnsi="Times New Roman" w:cs="Times New Roman"/>
          <w:color w:val="000000"/>
          <w:sz w:val="28"/>
          <w:szCs w:val="28"/>
        </w:rPr>
        <w:t xml:space="preserve">ого городского округа «Развитие </w:t>
      </w:r>
      <w:r w:rsidRPr="00CE7016">
        <w:rPr>
          <w:rFonts w:ascii="Times New Roman" w:hAnsi="Times New Roman" w:cs="Times New Roman"/>
          <w:color w:val="000000"/>
          <w:sz w:val="28"/>
          <w:szCs w:val="28"/>
        </w:rPr>
        <w:t>физической культуры и спорта</w:t>
      </w:r>
      <w:r w:rsidR="008A40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E7016" w:rsidRPr="00CE7016" w:rsidRDefault="00CE7016" w:rsidP="00CE701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E7016">
        <w:rPr>
          <w:rFonts w:ascii="Times New Roman" w:hAnsi="Times New Roman" w:cs="Times New Roman"/>
          <w:color w:val="000000"/>
          <w:sz w:val="28"/>
          <w:szCs w:val="28"/>
        </w:rPr>
        <w:t>в Березовском городском округе до 2028 года»</w:t>
      </w:r>
    </w:p>
    <w:p w:rsidR="00CE7016" w:rsidRPr="00CE7016" w:rsidRDefault="00CE7016" w:rsidP="00CE701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985"/>
        <w:gridCol w:w="1843"/>
        <w:gridCol w:w="1559"/>
        <w:gridCol w:w="992"/>
        <w:gridCol w:w="1134"/>
        <w:gridCol w:w="851"/>
        <w:gridCol w:w="708"/>
        <w:gridCol w:w="709"/>
        <w:gridCol w:w="709"/>
        <w:gridCol w:w="709"/>
        <w:gridCol w:w="708"/>
        <w:gridCol w:w="709"/>
      </w:tblGrid>
      <w:tr w:rsidR="00564D2E" w:rsidRPr="00CE7016" w:rsidTr="00564D2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D2E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 xml:space="preserve">№ </w:t>
            </w:r>
          </w:p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 xml:space="preserve">Наименование </w:t>
            </w:r>
          </w:p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объекта капитального строительства / источники расходов на финансирование объектов капитального строительства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564D2E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Адрес объекта капитального строи</w:t>
            </w:r>
            <w:r w:rsidR="00CE7016" w:rsidRPr="00CE7016">
              <w:rPr>
                <w:rFonts w:ascii="Times New Roman" w:hAnsi="Times New Roman" w:cs="Times New Roman"/>
                <w:color w:val="000000"/>
              </w:rPr>
              <w:t>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Сметная стоимость объекта, тыс. руб.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Сроки строительства (проектно-</w:t>
            </w:r>
            <w:r w:rsidRPr="00CE7016">
              <w:rPr>
                <w:rFonts w:ascii="Times New Roman" w:hAnsi="Times New Roman" w:cs="Times New Roman"/>
                <w:color w:val="000000"/>
              </w:rPr>
              <w:t>сметных работ, экспертизы проектно-сметной документации)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Объемы финансирования, тыс. рублей</w:t>
            </w:r>
          </w:p>
        </w:tc>
      </w:tr>
      <w:tr w:rsidR="00564D2E" w:rsidRPr="00CE7016" w:rsidTr="00564D2E">
        <w:trPr>
          <w:trHeight w:val="86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564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текущих ценах (на момент состав</w:t>
            </w:r>
            <w:r w:rsidRPr="00CE7016">
              <w:rPr>
                <w:rFonts w:ascii="Times New Roman" w:hAnsi="Times New Roman" w:cs="Times New Roman"/>
                <w:color w:val="000000"/>
              </w:rPr>
              <w:t>ления проектно-сметной документации)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ценах соот-ветствующих лет реалии</w:t>
            </w:r>
            <w:r w:rsidRPr="00CE7016">
              <w:rPr>
                <w:rFonts w:ascii="Times New Roman" w:hAnsi="Times New Roman" w:cs="Times New Roman"/>
                <w:color w:val="000000"/>
              </w:rPr>
              <w:t>зации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</w:t>
            </w:r>
            <w:r w:rsidRPr="00CE7016">
              <w:rPr>
                <w:rFonts w:ascii="Times New Roman" w:hAnsi="Times New Roman" w:cs="Times New Roman"/>
                <w:color w:val="000000"/>
              </w:rPr>
              <w:t>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ввод (завер-ше</w:t>
            </w:r>
            <w:r w:rsidRPr="00CE7016">
              <w:rPr>
                <w:rFonts w:ascii="Times New Roman" w:hAnsi="Times New Roman" w:cs="Times New Roman"/>
                <w:color w:val="000000"/>
              </w:rPr>
              <w:t>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2028 год</w:t>
            </w:r>
          </w:p>
        </w:tc>
      </w:tr>
      <w:tr w:rsidR="00564D2E" w:rsidRPr="00CE7016" w:rsidTr="00564D2E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564D2E" w:rsidRPr="00CE7016" w:rsidTr="00564D2E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Всего по направлению «Капитальные вложения», в том числе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 xml:space="preserve">Внебюджетные </w:t>
            </w:r>
          </w:p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8A4044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CE7016" w:rsidRPr="00CE7016">
              <w:rPr>
                <w:rFonts w:ascii="Times New Roman" w:hAnsi="Times New Roman" w:cs="Times New Roman"/>
                <w:color w:val="000000"/>
              </w:rPr>
              <w:t>.</w:t>
            </w:r>
            <w:r w:rsidR="00CE7016" w:rsidRPr="00CE7016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  <w:r w:rsidR="00CE7016" w:rsidRPr="00CE701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 xml:space="preserve">Строительство и реконструкция объектов </w:t>
            </w:r>
            <w:r w:rsidRPr="00CE7016">
              <w:rPr>
                <w:rFonts w:ascii="Times New Roman" w:hAnsi="Times New Roman" w:cs="Times New Roman"/>
                <w:color w:val="000000"/>
              </w:rPr>
              <w:lastRenderedPageBreak/>
              <w:t>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8A4044" w:rsidP="0056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CE7016" w:rsidRPr="00CE7016">
              <w:rPr>
                <w:rFonts w:ascii="Times New Roman" w:hAnsi="Times New Roman" w:cs="Times New Roman"/>
                <w:color w:val="000000"/>
              </w:rPr>
              <w:t>.</w:t>
            </w:r>
            <w:r w:rsidR="00CE7016" w:rsidRPr="00CE7016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  <w:r w:rsidR="00CE7016" w:rsidRPr="00CE7016">
              <w:rPr>
                <w:rFonts w:ascii="Times New Roman" w:hAnsi="Times New Roman" w:cs="Times New Roman"/>
                <w:color w:val="000000"/>
              </w:rPr>
              <w:t>.</w:t>
            </w:r>
            <w:r w:rsidR="00CE7016" w:rsidRPr="00CE7016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Спортивный центр «Баскет Арена»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CE7016" w:rsidRPr="00CE7016" w:rsidRDefault="00CE7016" w:rsidP="00CE70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E7016" w:rsidRPr="00CE7016" w:rsidRDefault="00CE7016" w:rsidP="00CE7016">
      <w:pPr>
        <w:spacing w:after="0" w:line="240" w:lineRule="auto"/>
        <w:rPr>
          <w:rFonts w:ascii="Times New Roman" w:hAnsi="Times New Roman" w:cs="Times New Roman"/>
        </w:rPr>
      </w:pPr>
    </w:p>
    <w:p w:rsidR="001C1013" w:rsidRPr="00CE7016" w:rsidRDefault="001C1013" w:rsidP="00CE7016">
      <w:pPr>
        <w:spacing w:after="0" w:line="240" w:lineRule="auto"/>
        <w:rPr>
          <w:rFonts w:ascii="Times New Roman" w:hAnsi="Times New Roman" w:cs="Times New Roman"/>
        </w:rPr>
      </w:pPr>
    </w:p>
    <w:sectPr w:rsidR="001C1013" w:rsidRPr="00CE7016" w:rsidSect="00CE7016">
      <w:headerReference w:type="default" r:id="rId6"/>
      <w:pgSz w:w="16838" w:h="11906" w:orient="landscape"/>
      <w:pgMar w:top="1418" w:right="2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AA9" w:rsidRDefault="00277AA9" w:rsidP="00CE7016">
      <w:pPr>
        <w:spacing w:after="0" w:line="240" w:lineRule="auto"/>
      </w:pPr>
      <w:r>
        <w:separator/>
      </w:r>
    </w:p>
  </w:endnote>
  <w:endnote w:type="continuationSeparator" w:id="0">
    <w:p w:rsidR="00277AA9" w:rsidRDefault="00277AA9" w:rsidP="00CE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AA9" w:rsidRDefault="00277AA9" w:rsidP="00CE7016">
      <w:pPr>
        <w:spacing w:after="0" w:line="240" w:lineRule="auto"/>
      </w:pPr>
      <w:r>
        <w:separator/>
      </w:r>
    </w:p>
  </w:footnote>
  <w:footnote w:type="continuationSeparator" w:id="0">
    <w:p w:rsidR="00277AA9" w:rsidRDefault="00277AA9" w:rsidP="00CE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1035743"/>
      <w:docPartObj>
        <w:docPartGallery w:val="Page Numbers (Top of Page)"/>
        <w:docPartUnique/>
      </w:docPartObj>
    </w:sdtPr>
    <w:sdtEndPr/>
    <w:sdtContent>
      <w:p w:rsidR="00CE7016" w:rsidRDefault="007A27E5">
        <w:pPr>
          <w:pStyle w:val="a4"/>
          <w:jc w:val="center"/>
        </w:pPr>
        <w:r>
          <w:fldChar w:fldCharType="begin"/>
        </w:r>
        <w:r w:rsidR="00CE7016">
          <w:instrText>PAGE   \* MERGEFORMAT</w:instrText>
        </w:r>
        <w:r>
          <w:fldChar w:fldCharType="separate"/>
        </w:r>
        <w:r w:rsidR="00E61292">
          <w:rPr>
            <w:noProof/>
          </w:rPr>
          <w:t>2</w:t>
        </w:r>
        <w:r>
          <w:fldChar w:fldCharType="end"/>
        </w:r>
      </w:p>
    </w:sdtContent>
  </w:sdt>
  <w:p w:rsidR="00CE7016" w:rsidRDefault="00CE70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DD"/>
    <w:rsid w:val="00102FDD"/>
    <w:rsid w:val="001164DE"/>
    <w:rsid w:val="001C1013"/>
    <w:rsid w:val="00277AA9"/>
    <w:rsid w:val="00453051"/>
    <w:rsid w:val="00564D2E"/>
    <w:rsid w:val="007A27E5"/>
    <w:rsid w:val="008A4044"/>
    <w:rsid w:val="00CE7016"/>
    <w:rsid w:val="00E6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C0BC5-55D7-4E18-BFB5-A4B87CB3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01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01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7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701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E7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701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kulakova_oy</cp:lastModifiedBy>
  <cp:revision>2</cp:revision>
  <dcterms:created xsi:type="dcterms:W3CDTF">2023-08-30T08:53:00Z</dcterms:created>
  <dcterms:modified xsi:type="dcterms:W3CDTF">2023-08-30T08:53:00Z</dcterms:modified>
</cp:coreProperties>
</file>