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9E" w:rsidRDefault="00FD2A9E" w:rsidP="00FD2A9E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 xml:space="preserve">Информация </w:t>
      </w:r>
      <w:r>
        <w:rPr>
          <w:rFonts w:ascii="Liberation Serif" w:hAnsi="Liberation Serif" w:cs="Liberation Serif"/>
          <w:sz w:val="28"/>
          <w:szCs w:val="28"/>
        </w:rPr>
        <w:t xml:space="preserve"> 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предоставлени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льгот и мер социальной поддержки военнослужащим и членам их семей в </w:t>
      </w:r>
      <w:r>
        <w:rPr>
          <w:rFonts w:ascii="Liberation Serif" w:hAnsi="Liberation Serif" w:cs="Liberation Serif"/>
          <w:sz w:val="28"/>
          <w:szCs w:val="28"/>
        </w:rPr>
        <w:t>Березовском городском округе</w:t>
      </w:r>
    </w:p>
    <w:p w:rsidR="00FD2A9E" w:rsidRDefault="00FD2A9E" w:rsidP="00FD2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3685"/>
        <w:gridCol w:w="3970"/>
      </w:tblGrid>
      <w:tr w:rsidR="00FD2A9E" w:rsidTr="00FD2A9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A9E" w:rsidRDefault="00FD2A9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A9E" w:rsidRDefault="00FD2A9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Муниципальные льготы и меры социальной поддержки, предоставляемые в настоящее время военнослужащим и членам их семей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2A9E" w:rsidRDefault="00FD2A9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Нормативные правовые акты, регламентирующие предоставление льгот и мер социальной поддержки военнослужащим и членам их семей</w:t>
            </w:r>
          </w:p>
        </w:tc>
      </w:tr>
      <w:tr w:rsidR="00FD2A9E" w:rsidTr="00FD2A9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1.1) освобождение от платы, взимаемой за присмотр и уход за ребенком в муниципальных образовательных организациях, предоставляющих дошкольное образование и подведомственных управлению образования Березовского городского округа;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1.2) обеспечение бесплатным горячим питанием 1 раз в день (завтрак или обед), для обучающихся 5-11 классов по очной форме обучения в муниципальных общеобразовательных организациях Березовского городского округа;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1.3) освобождение от оплаты целевых взносов за услуги по предоставлению дополнительного образования в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муниципальных  учреждениях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дополнительного образования, от оплаты занятий в секциях и кружках муниципальных учреждений культуры, муниципальных учреждений физической культуры и спорта;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1.4) освобождение от платы за услуги дополнительного образования в муниципальных организациях дополнительного, дошкольного и общего образования, подведомственных управлению образования Березовского городского округа;</w:t>
            </w:r>
          </w:p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1.5) предоставление в приоритетном порядке путевок в загородные и санаторно-оздоровительные лагеря, расположенные на территории Свердловской области</w:t>
            </w:r>
          </w:p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>1.6) выделение во внеочередном порядке путевок в организации отдыха детей и их оздоровления, расположенные на побережье Черного моря («Поезд здоровья»).</w:t>
            </w:r>
          </w:p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 1.7)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Социальная поддержка членов семей участников СВО, погибших при исполнении воинского долга (частичная компенсация за установку надмогильного памятника)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Березовского городского округа:</w:t>
            </w:r>
          </w:p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13.10.2022 №1146 «О  дополнительных мерах социальной поддержки отдельным категориям граждан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»;</w:t>
            </w:r>
          </w:p>
          <w:p w:rsidR="00FD2A9E" w:rsidRDefault="00FD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14.11.2022 №1303  «О внесении изменений в постановление администрации Березовского городского округа от 13.10.2022 №1146 «О дополнительных </w:t>
            </w:r>
          </w:p>
          <w:p w:rsidR="00FD2A9E" w:rsidRDefault="00FD2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социальной поддержки отдельным категориям граждан»; </w:t>
            </w:r>
          </w:p>
          <w:p w:rsidR="00FD2A9E" w:rsidRDefault="00FD2A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 30.11.2022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1396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Березовского городского округа от 13.10.2022 №1146 «О дополнительных </w:t>
            </w:r>
          </w:p>
          <w:p w:rsidR="00FD2A9E" w:rsidRDefault="00FD2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мерах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социальной поддержки отдельным категориям граждан»;</w:t>
            </w:r>
          </w:p>
          <w:p w:rsidR="00FD2A9E" w:rsidRDefault="00FD2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07.03.2023 №265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«О внесении изменений в постановление администрации Березовского городского округа от 13.10.2022 №1146 «О дополнительных </w:t>
            </w:r>
          </w:p>
          <w:p w:rsidR="00FD2A9E" w:rsidRDefault="00FD2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мерах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социальной поддержки отдельным категориям граждан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»</w:t>
            </w:r>
          </w:p>
          <w:p w:rsidR="00FD2A9E" w:rsidRDefault="00FD2A9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</w:p>
          <w:p w:rsidR="00FD2A9E" w:rsidRDefault="00FD2A9E" w:rsidP="00FD2A9E">
            <w:pPr>
              <w:pStyle w:val="a3"/>
              <w:spacing w:after="0" w:line="240" w:lineRule="auto"/>
              <w:ind w:left="35" w:firstLine="28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Решение Думы Березовского городского округа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от 29.09.2023 №151 (в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ред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26.10.2023 №157, от 30.11.2023 №166) Об утверждении Положения о порядке оказания социальной поддержки жителям Березовского городского округа за счет средств местного бюджета.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FD2A9E" w:rsidTr="00FD2A9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2A9E" w:rsidRDefault="00FD2A9E" w:rsidP="00FD2A9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 xml:space="preserve">Внесены изменения в перечень получателей мер </w:t>
            </w:r>
            <w:proofErr w:type="gramStart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 xml:space="preserve">поддержки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 xml:space="preserve"> (</w:t>
            </w:r>
            <w:proofErr w:type="gramEnd"/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u w:val="single"/>
              </w:rPr>
              <w:t>п.п.1-6)</w:t>
            </w:r>
            <w:bookmarkStart w:id="0" w:name="_GoBack"/>
            <w:bookmarkEnd w:id="0"/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Действующие меры поддержки оказываются: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Семье гражданина, принимающего (принимавшего)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 или призванного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либо заключившего контракт о прохождении военной службы;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семье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гражданина, проходящего (проходившего) службу в войсках национальной гвардии Российской Федерации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);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семье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сотрудника Министерства внутренних дел, командированного в зону проведения специальной военной операции.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Предоставление дополнительных мер социальной поддержки, предусмотренных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пунктом 1 настоящего постановления, распространяется в том числе на семьи граждан, погибших при исполнении воинского долга.»</w:t>
            </w:r>
          </w:p>
          <w:p w:rsidR="00FD2A9E" w:rsidRDefault="00FD2A9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постановления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Березовского городского округа:</w:t>
            </w:r>
          </w:p>
          <w:p w:rsidR="00FD2A9E" w:rsidRDefault="00FD2A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04.03.2024 №272 «О внесении изменений в постановление администрации Березовского городского округа от 13.10.2022 №1146  «О  дополнительных мерах социальной поддержки отдельным категориям граждан»;</w:t>
            </w:r>
          </w:p>
        </w:tc>
      </w:tr>
    </w:tbl>
    <w:p w:rsidR="00A355CA" w:rsidRDefault="00A355CA"/>
    <w:sectPr w:rsidR="00A35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49"/>
    <w:rsid w:val="000A3449"/>
    <w:rsid w:val="00A355CA"/>
    <w:rsid w:val="00FD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26232-E456-47DA-9F92-0BE78010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9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Аникина Т.Л.</dc:creator>
  <cp:keywords/>
  <dc:description/>
  <cp:lastModifiedBy>Аникина Т.Л.</cp:lastModifiedBy>
  <cp:revision>3</cp:revision>
  <dcterms:created xsi:type="dcterms:W3CDTF">2024-05-07T04:31:00Z</dcterms:created>
  <dcterms:modified xsi:type="dcterms:W3CDTF">2024-05-07T04:34:00Z</dcterms:modified>
</cp:coreProperties>
</file>