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B4" w:rsidRDefault="009C41B4" w:rsidP="009C41B4">
      <w:pPr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158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C41B4" w:rsidRDefault="009C41B4" w:rsidP="009C41B4">
      <w:pPr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9C41B4" w:rsidRDefault="009C41B4" w:rsidP="009C4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от 28.03.2024 №97</w:t>
      </w:r>
    </w:p>
    <w:p w:rsidR="009C41B4" w:rsidRDefault="009C41B4" w:rsidP="009C41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1B4" w:rsidRDefault="009C41B4" w:rsidP="00646F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1B4" w:rsidRDefault="00191386" w:rsidP="00646F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191386" w:rsidRDefault="00191386" w:rsidP="00646F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мероприятий по проведению Года семьи</w:t>
      </w:r>
    </w:p>
    <w:p w:rsidR="00545EC2" w:rsidRDefault="00191386" w:rsidP="00191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Березовском городском округе </w:t>
      </w:r>
      <w:r w:rsidR="00646FA3">
        <w:rPr>
          <w:rFonts w:ascii="Times New Roman" w:hAnsi="Times New Roman" w:cs="Times New Roman"/>
          <w:sz w:val="28"/>
          <w:szCs w:val="28"/>
        </w:rPr>
        <w:t>в 2024 году</w:t>
      </w:r>
    </w:p>
    <w:p w:rsidR="00545EC2" w:rsidRDefault="00545EC2" w:rsidP="00545E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/>
      </w:tblPr>
      <w:tblGrid>
        <w:gridCol w:w="988"/>
        <w:gridCol w:w="5811"/>
        <w:gridCol w:w="2780"/>
        <w:gridCol w:w="5017"/>
      </w:tblGrid>
      <w:tr w:rsidR="00545EC2" w:rsidTr="00191386">
        <w:tc>
          <w:tcPr>
            <w:tcW w:w="988" w:type="dxa"/>
          </w:tcPr>
          <w:p w:rsidR="00545EC2" w:rsidRDefault="00545EC2" w:rsidP="0054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545EC2" w:rsidRDefault="00545EC2" w:rsidP="0054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80" w:type="dxa"/>
          </w:tcPr>
          <w:p w:rsidR="00545EC2" w:rsidRDefault="00545EC2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5017" w:type="dxa"/>
          </w:tcPr>
          <w:p w:rsidR="00545EC2" w:rsidRDefault="00545EC2" w:rsidP="0054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191386" w:rsidTr="00544EE1">
        <w:tc>
          <w:tcPr>
            <w:tcW w:w="14596" w:type="dxa"/>
            <w:gridSpan w:val="4"/>
          </w:tcPr>
          <w:p w:rsidR="00191386" w:rsidRDefault="00191386" w:rsidP="0054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Официальные мероприятия</w:t>
            </w:r>
          </w:p>
        </w:tc>
      </w:tr>
      <w:tr w:rsidR="00545EC2" w:rsidTr="00191386">
        <w:tc>
          <w:tcPr>
            <w:tcW w:w="988" w:type="dxa"/>
          </w:tcPr>
          <w:p w:rsidR="00545EC2" w:rsidRPr="00191386" w:rsidRDefault="00545EC2" w:rsidP="001913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545EC2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торжественного в</w:t>
            </w:r>
            <w:r w:rsidR="00545EC2">
              <w:rPr>
                <w:rFonts w:ascii="Times New Roman" w:hAnsi="Times New Roman" w:cs="Times New Roman"/>
                <w:sz w:val="28"/>
                <w:szCs w:val="28"/>
              </w:rPr>
              <w:t>ручени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45EC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наград Российской Федерации, знаков отличия Свердловской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780" w:type="dxa"/>
          </w:tcPr>
          <w:p w:rsidR="00545EC2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5EC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5017" w:type="dxa"/>
          </w:tcPr>
          <w:p w:rsidR="00545EC2" w:rsidRDefault="00191386" w:rsidP="005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45EC2">
              <w:rPr>
                <w:rFonts w:ascii="Times New Roman" w:hAnsi="Times New Roman" w:cs="Times New Roman"/>
                <w:sz w:val="28"/>
                <w:szCs w:val="28"/>
              </w:rPr>
              <w:t>правление социальной политики №24, администрация Березовского городского округа</w:t>
            </w:r>
          </w:p>
        </w:tc>
      </w:tr>
      <w:tr w:rsidR="00545EC2" w:rsidTr="00191386">
        <w:tc>
          <w:tcPr>
            <w:tcW w:w="988" w:type="dxa"/>
          </w:tcPr>
          <w:p w:rsidR="00545EC2" w:rsidRPr="00191386" w:rsidRDefault="00545EC2" w:rsidP="001913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545EC2" w:rsidRDefault="00545EC2" w:rsidP="005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территориальном отделе ЗАГС церемоний чествования юбиляров семейной жизни </w:t>
            </w:r>
          </w:p>
        </w:tc>
        <w:tc>
          <w:tcPr>
            <w:tcW w:w="2780" w:type="dxa"/>
          </w:tcPr>
          <w:p w:rsidR="00545EC2" w:rsidRDefault="00545EC2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017" w:type="dxa"/>
          </w:tcPr>
          <w:p w:rsidR="00545EC2" w:rsidRDefault="00545EC2" w:rsidP="005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ЗАГС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ерезовского</w:t>
            </w:r>
            <w:r w:rsidR="00CB5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EC2">
              <w:rPr>
                <w:rFonts w:ascii="Times New Roman" w:hAnsi="Times New Roman" w:cs="Times New Roman"/>
                <w:sz w:val="28"/>
                <w:szCs w:val="28"/>
              </w:rPr>
              <w:t>администрация Березовского городского округа</w:t>
            </w:r>
          </w:p>
        </w:tc>
      </w:tr>
      <w:tr w:rsidR="00545EC2" w:rsidTr="00191386">
        <w:tc>
          <w:tcPr>
            <w:tcW w:w="988" w:type="dxa"/>
          </w:tcPr>
          <w:p w:rsidR="00545EC2" w:rsidRPr="00191386" w:rsidRDefault="00545EC2" w:rsidP="001913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545EC2" w:rsidRDefault="00545EC2" w:rsidP="005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тура конкурса «Семья года»</w:t>
            </w:r>
          </w:p>
        </w:tc>
        <w:tc>
          <w:tcPr>
            <w:tcW w:w="2780" w:type="dxa"/>
          </w:tcPr>
          <w:p w:rsidR="00545EC2" w:rsidRDefault="00545EC2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017" w:type="dxa"/>
          </w:tcPr>
          <w:p w:rsidR="00545EC2" w:rsidRDefault="00545EC2" w:rsidP="00C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ГАУСОН «Комплексный центр социального обслуживания населения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ерезовского»</w:t>
            </w:r>
          </w:p>
        </w:tc>
      </w:tr>
      <w:tr w:rsidR="00545EC2" w:rsidTr="00191386">
        <w:tc>
          <w:tcPr>
            <w:tcW w:w="988" w:type="dxa"/>
          </w:tcPr>
          <w:p w:rsidR="00545EC2" w:rsidRPr="00191386" w:rsidRDefault="00545EC2" w:rsidP="001913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545EC2" w:rsidRDefault="00545EC2" w:rsidP="005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Торжественные мероприятия ко Дню матери</w:t>
            </w:r>
          </w:p>
        </w:tc>
        <w:tc>
          <w:tcPr>
            <w:tcW w:w="2780" w:type="dxa"/>
          </w:tcPr>
          <w:p w:rsidR="00545EC2" w:rsidRDefault="00545EC2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017" w:type="dxa"/>
          </w:tcPr>
          <w:p w:rsidR="00545EC2" w:rsidRDefault="00545EC2" w:rsidP="005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EC2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Березовского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образования Березовского городского округа</w:t>
            </w:r>
          </w:p>
        </w:tc>
      </w:tr>
      <w:tr w:rsidR="00545EC2" w:rsidTr="00191386">
        <w:tc>
          <w:tcPr>
            <w:tcW w:w="988" w:type="dxa"/>
          </w:tcPr>
          <w:p w:rsidR="00545EC2" w:rsidRPr="00191386" w:rsidRDefault="00545EC2" w:rsidP="001913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545EC2" w:rsidRDefault="00545EC2" w:rsidP="005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Торжественные мероприятия ко Дню отца</w:t>
            </w:r>
          </w:p>
        </w:tc>
        <w:tc>
          <w:tcPr>
            <w:tcW w:w="2780" w:type="dxa"/>
          </w:tcPr>
          <w:p w:rsidR="00545EC2" w:rsidRDefault="00545EC2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017" w:type="dxa"/>
          </w:tcPr>
          <w:p w:rsidR="00545EC2" w:rsidRDefault="00545EC2" w:rsidP="005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EC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и молодежной политики Березовского городского </w:t>
            </w:r>
            <w:r w:rsidRPr="00545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образования Березовского городского округа</w:t>
            </w:r>
          </w:p>
        </w:tc>
      </w:tr>
      <w:tr w:rsidR="00545EC2" w:rsidTr="00191386">
        <w:tc>
          <w:tcPr>
            <w:tcW w:w="988" w:type="dxa"/>
          </w:tcPr>
          <w:p w:rsidR="00545EC2" w:rsidRPr="00191386" w:rsidRDefault="00545EC2" w:rsidP="001913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545EC2" w:rsidRDefault="002556D5" w:rsidP="005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5">
              <w:rPr>
                <w:rFonts w:ascii="Times New Roman" w:hAnsi="Times New Roman" w:cs="Times New Roman"/>
                <w:sz w:val="28"/>
                <w:szCs w:val="28"/>
              </w:rPr>
              <w:t>Торжественные мероприятия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пожилого человека</w:t>
            </w:r>
          </w:p>
        </w:tc>
        <w:tc>
          <w:tcPr>
            <w:tcW w:w="2780" w:type="dxa"/>
          </w:tcPr>
          <w:p w:rsidR="00545EC2" w:rsidRDefault="002556D5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5017" w:type="dxa"/>
          </w:tcPr>
          <w:p w:rsidR="00545EC2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Березовского городского округа, </w:t>
            </w:r>
            <w:r w:rsidR="00CB5778" w:rsidRPr="00545EC2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Березовского городского округа</w:t>
            </w:r>
          </w:p>
        </w:tc>
      </w:tr>
      <w:tr w:rsidR="002556D5" w:rsidTr="00191386">
        <w:tc>
          <w:tcPr>
            <w:tcW w:w="988" w:type="dxa"/>
          </w:tcPr>
          <w:p w:rsidR="002556D5" w:rsidRPr="00191386" w:rsidRDefault="002556D5" w:rsidP="001913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2556D5" w:rsidRDefault="002556D5" w:rsidP="00255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защиты детей</w:t>
            </w:r>
          </w:p>
        </w:tc>
        <w:tc>
          <w:tcPr>
            <w:tcW w:w="2780" w:type="dxa"/>
          </w:tcPr>
          <w:p w:rsidR="002556D5" w:rsidRDefault="002556D5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5017" w:type="dxa"/>
          </w:tcPr>
          <w:p w:rsidR="002556D5" w:rsidRDefault="00191386" w:rsidP="00255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86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Березовского городского округа, управление образования Березовского городского округа</w:t>
            </w:r>
          </w:p>
        </w:tc>
      </w:tr>
      <w:tr w:rsidR="002556D5" w:rsidTr="00191386">
        <w:tc>
          <w:tcPr>
            <w:tcW w:w="988" w:type="dxa"/>
          </w:tcPr>
          <w:p w:rsidR="002556D5" w:rsidRPr="00191386" w:rsidRDefault="002556D5" w:rsidP="001913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2556D5" w:rsidRDefault="00CB5778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Чествование</w:t>
            </w:r>
            <w:r w:rsidR="008E3555">
              <w:rPr>
                <w:rFonts w:ascii="Times New Roman" w:hAnsi="Times New Roman" w:cs="Times New Roman"/>
                <w:sz w:val="28"/>
                <w:szCs w:val="28"/>
              </w:rPr>
              <w:t xml:space="preserve"> многопоколенных семей в рамках празднования Дня города, Дней поселков</w:t>
            </w:r>
          </w:p>
        </w:tc>
        <w:tc>
          <w:tcPr>
            <w:tcW w:w="2780" w:type="dxa"/>
          </w:tcPr>
          <w:p w:rsidR="002556D5" w:rsidRDefault="008E3555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017" w:type="dxa"/>
          </w:tcPr>
          <w:p w:rsidR="002556D5" w:rsidRDefault="00191386" w:rsidP="00255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Березовского городского округа, </w:t>
            </w:r>
            <w:r w:rsidR="00CB5778" w:rsidRPr="00545EC2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Березовского городского округа</w:t>
            </w:r>
          </w:p>
        </w:tc>
      </w:tr>
      <w:tr w:rsidR="00191386" w:rsidTr="00191386">
        <w:tc>
          <w:tcPr>
            <w:tcW w:w="14596" w:type="dxa"/>
            <w:gridSpan w:val="4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Культурно-массовые, спортивные мероприятия</w:t>
            </w:r>
          </w:p>
        </w:tc>
      </w:tr>
      <w:tr w:rsidR="002556D5" w:rsidTr="00191386">
        <w:tc>
          <w:tcPr>
            <w:tcW w:w="988" w:type="dxa"/>
          </w:tcPr>
          <w:p w:rsidR="002556D5" w:rsidRPr="00191386" w:rsidRDefault="002556D5" w:rsidP="0019138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2556D5" w:rsidRDefault="002556D5" w:rsidP="00255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«Папа, мама, я – спортивная семья»</w:t>
            </w:r>
          </w:p>
        </w:tc>
        <w:tc>
          <w:tcPr>
            <w:tcW w:w="2780" w:type="dxa"/>
          </w:tcPr>
          <w:p w:rsidR="002556D5" w:rsidRDefault="002556D5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017" w:type="dxa"/>
          </w:tcPr>
          <w:p w:rsidR="002556D5" w:rsidRDefault="00191386" w:rsidP="00255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Березовского городского округа</w:t>
            </w:r>
          </w:p>
        </w:tc>
      </w:tr>
      <w:tr w:rsidR="00191386" w:rsidTr="00191386">
        <w:tc>
          <w:tcPr>
            <w:tcW w:w="988" w:type="dxa"/>
          </w:tcPr>
          <w:p w:rsidR="00191386" w:rsidRPr="00191386" w:rsidRDefault="00191386" w:rsidP="0019138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«Шаги к здоровью»</w:t>
            </w:r>
          </w:p>
        </w:tc>
        <w:tc>
          <w:tcPr>
            <w:tcW w:w="2780" w:type="dxa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017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Березовского городского округа</w:t>
            </w:r>
          </w:p>
        </w:tc>
      </w:tr>
      <w:tr w:rsidR="00191386" w:rsidTr="00191386">
        <w:tc>
          <w:tcPr>
            <w:tcW w:w="988" w:type="dxa"/>
          </w:tcPr>
          <w:p w:rsidR="00191386" w:rsidRPr="00191386" w:rsidRDefault="00191386" w:rsidP="0019138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во Всероссийских спортивных играх школьников</w:t>
            </w:r>
          </w:p>
        </w:tc>
        <w:tc>
          <w:tcPr>
            <w:tcW w:w="2780" w:type="dxa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17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Березовского городского округа</w:t>
            </w:r>
          </w:p>
        </w:tc>
      </w:tr>
      <w:tr w:rsidR="00191386" w:rsidTr="00191386">
        <w:tc>
          <w:tcPr>
            <w:tcW w:w="988" w:type="dxa"/>
          </w:tcPr>
          <w:p w:rsidR="00191386" w:rsidRPr="00191386" w:rsidRDefault="00191386" w:rsidP="0019138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фестивале ГТО среди семейных команд</w:t>
            </w:r>
          </w:p>
        </w:tc>
        <w:tc>
          <w:tcPr>
            <w:tcW w:w="2780" w:type="dxa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квартал</w:t>
            </w:r>
          </w:p>
        </w:tc>
        <w:tc>
          <w:tcPr>
            <w:tcW w:w="5017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Березовского городского округа</w:t>
            </w:r>
          </w:p>
        </w:tc>
      </w:tr>
      <w:tr w:rsidR="00191386" w:rsidTr="00191386">
        <w:tc>
          <w:tcPr>
            <w:tcW w:w="988" w:type="dxa"/>
          </w:tcPr>
          <w:p w:rsidR="00191386" w:rsidRPr="00191386" w:rsidRDefault="00191386" w:rsidP="0019138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массовых соревнованиях «Кросс наций», «Лыжня России»</w:t>
            </w:r>
          </w:p>
        </w:tc>
        <w:tc>
          <w:tcPr>
            <w:tcW w:w="2780" w:type="dxa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февраль</w:t>
            </w:r>
          </w:p>
        </w:tc>
        <w:tc>
          <w:tcPr>
            <w:tcW w:w="5017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Березовского городского округа</w:t>
            </w:r>
          </w:p>
        </w:tc>
      </w:tr>
      <w:tr w:rsidR="00191386" w:rsidTr="00191386">
        <w:tc>
          <w:tcPr>
            <w:tcW w:w="988" w:type="dxa"/>
          </w:tcPr>
          <w:p w:rsidR="00191386" w:rsidRPr="00191386" w:rsidRDefault="00191386" w:rsidP="0019138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культурно-просветительских программ, посвященных Году семьи (по отдельным планам)</w:t>
            </w:r>
          </w:p>
        </w:tc>
        <w:tc>
          <w:tcPr>
            <w:tcW w:w="2780" w:type="dxa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17" w:type="dxa"/>
          </w:tcPr>
          <w:p w:rsidR="00191386" w:rsidRDefault="00CB5778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EC2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Березовского городского округа</w:t>
            </w:r>
          </w:p>
        </w:tc>
      </w:tr>
      <w:tr w:rsidR="00191386" w:rsidTr="00191386">
        <w:tc>
          <w:tcPr>
            <w:tcW w:w="988" w:type="dxa"/>
          </w:tcPr>
          <w:p w:rsidR="00191386" w:rsidRPr="00191386" w:rsidRDefault="00191386" w:rsidP="0019138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в региональном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спортивном семейном фестивале дворовых игр «Игры нашего двора»</w:t>
            </w:r>
          </w:p>
        </w:tc>
        <w:tc>
          <w:tcPr>
            <w:tcW w:w="2780" w:type="dxa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017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представители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ресурсного центра «Навигаторы детства»</w:t>
            </w:r>
          </w:p>
        </w:tc>
      </w:tr>
      <w:tr w:rsidR="00191386" w:rsidTr="00191386">
        <w:tc>
          <w:tcPr>
            <w:tcW w:w="988" w:type="dxa"/>
          </w:tcPr>
          <w:p w:rsidR="00191386" w:rsidRPr="00191386" w:rsidRDefault="00191386" w:rsidP="0019138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циклов художественных выставок, литературных, музыкальных и творческих фестивалей, интерактивных программ, программ выходного дня, посвященных семье, семейным традициям, ценностям, семейным династиям </w:t>
            </w:r>
          </w:p>
        </w:tc>
        <w:tc>
          <w:tcPr>
            <w:tcW w:w="2780" w:type="dxa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17" w:type="dxa"/>
          </w:tcPr>
          <w:p w:rsidR="00191386" w:rsidRDefault="00CB5778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86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Березовского городского округа, управление образования Березовского городского округа</w:t>
            </w:r>
          </w:p>
        </w:tc>
      </w:tr>
      <w:tr w:rsidR="00191386" w:rsidTr="00191386">
        <w:tc>
          <w:tcPr>
            <w:tcW w:w="988" w:type="dxa"/>
          </w:tcPr>
          <w:p w:rsidR="00191386" w:rsidRPr="00191386" w:rsidRDefault="00191386" w:rsidP="0019138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в отделе ЗАГС свадебных фотографий</w:t>
            </w:r>
          </w:p>
        </w:tc>
        <w:tc>
          <w:tcPr>
            <w:tcW w:w="2780" w:type="dxa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17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ЗАГС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ерезовского</w:t>
            </w:r>
          </w:p>
        </w:tc>
      </w:tr>
      <w:tr w:rsidR="00191386" w:rsidTr="00191386">
        <w:tc>
          <w:tcPr>
            <w:tcW w:w="14596" w:type="dxa"/>
            <w:gridSpan w:val="4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укреплению ответственного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</w:p>
        </w:tc>
      </w:tr>
      <w:tr w:rsidR="00191386" w:rsidTr="00191386">
        <w:tc>
          <w:tcPr>
            <w:tcW w:w="988" w:type="dxa"/>
          </w:tcPr>
          <w:p w:rsidR="00191386" w:rsidRP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родительском собрании «Если дружно, если вместе. Здоровье в наших руках»</w:t>
            </w:r>
          </w:p>
        </w:tc>
        <w:tc>
          <w:tcPr>
            <w:tcW w:w="2780" w:type="dxa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017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86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Березовского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91386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191386" w:rsidTr="00191386">
        <w:tc>
          <w:tcPr>
            <w:tcW w:w="988" w:type="dxa"/>
          </w:tcPr>
          <w:p w:rsidR="00191386" w:rsidRP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родительской компетентности</w:t>
            </w:r>
          </w:p>
        </w:tc>
        <w:tc>
          <w:tcPr>
            <w:tcW w:w="2780" w:type="dxa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5017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86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Березовского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91386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191386" w:rsidTr="00191386">
        <w:tc>
          <w:tcPr>
            <w:tcW w:w="988" w:type="dxa"/>
          </w:tcPr>
          <w:p w:rsidR="00191386" w:rsidRP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Областное родительское собрание в формате видеотрансляции «Здоровье наших детей»</w:t>
            </w:r>
          </w:p>
        </w:tc>
        <w:tc>
          <w:tcPr>
            <w:tcW w:w="2780" w:type="dxa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017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86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Березовского городского округа</w:t>
            </w:r>
          </w:p>
        </w:tc>
      </w:tr>
      <w:tr w:rsidR="00191386" w:rsidTr="00191386">
        <w:tc>
          <w:tcPr>
            <w:tcW w:w="988" w:type="dxa"/>
          </w:tcPr>
          <w:p w:rsidR="00191386" w:rsidRP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форума приемных семей</w:t>
            </w:r>
          </w:p>
        </w:tc>
        <w:tc>
          <w:tcPr>
            <w:tcW w:w="2780" w:type="dxa"/>
          </w:tcPr>
          <w:p w:rsidR="00191386" w:rsidRDefault="00191386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017" w:type="dxa"/>
          </w:tcPr>
          <w:p w:rsidR="00191386" w:rsidRDefault="00191386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политики №24</w:t>
            </w:r>
          </w:p>
        </w:tc>
      </w:tr>
      <w:tr w:rsidR="00CB5778" w:rsidTr="00191386">
        <w:tc>
          <w:tcPr>
            <w:tcW w:w="988" w:type="dxa"/>
          </w:tcPr>
          <w:p w:rsidR="00CB5778" w:rsidRPr="00191386" w:rsidRDefault="00CB5778" w:rsidP="00C0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CB5778" w:rsidRDefault="00CB5778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«Помоги пойти учиться»</w:t>
            </w:r>
          </w:p>
        </w:tc>
        <w:tc>
          <w:tcPr>
            <w:tcW w:w="2780" w:type="dxa"/>
          </w:tcPr>
          <w:p w:rsidR="00CB5778" w:rsidRDefault="00CB5778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017" w:type="dxa"/>
          </w:tcPr>
          <w:p w:rsidR="00CB5778" w:rsidRDefault="00CB5778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профилактики</w:t>
            </w:r>
          </w:p>
        </w:tc>
      </w:tr>
      <w:tr w:rsidR="00CB5778" w:rsidTr="00191386">
        <w:tc>
          <w:tcPr>
            <w:tcW w:w="988" w:type="dxa"/>
          </w:tcPr>
          <w:p w:rsidR="00CB5778" w:rsidRPr="00191386" w:rsidRDefault="00CB5778" w:rsidP="00C0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CB5778" w:rsidRDefault="00CB5778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  в рамках областной акции «Подросток» (в том числе «Безопасность детства», «Родительский патруль»)</w:t>
            </w:r>
          </w:p>
        </w:tc>
        <w:tc>
          <w:tcPr>
            <w:tcW w:w="2780" w:type="dxa"/>
          </w:tcPr>
          <w:p w:rsidR="00CB5778" w:rsidRDefault="00CB5778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сентябрь</w:t>
            </w:r>
          </w:p>
        </w:tc>
        <w:tc>
          <w:tcPr>
            <w:tcW w:w="5017" w:type="dxa"/>
          </w:tcPr>
          <w:p w:rsidR="00CB5778" w:rsidRDefault="00CB5778" w:rsidP="0019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профилактики</w:t>
            </w:r>
          </w:p>
        </w:tc>
      </w:tr>
      <w:tr w:rsidR="00CB5778" w:rsidRPr="00BF7CBE" w:rsidTr="00191386">
        <w:tc>
          <w:tcPr>
            <w:tcW w:w="988" w:type="dxa"/>
          </w:tcPr>
          <w:p w:rsidR="00CB5778" w:rsidRPr="00191386" w:rsidRDefault="00CB5778" w:rsidP="00C0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:rsidR="00CB5778" w:rsidRPr="00BF7CBE" w:rsidRDefault="00CB5778" w:rsidP="00FE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 работников общеобразовательных организаций по вопросам взаимодействия </w:t>
            </w:r>
            <w:r w:rsidRPr="00BF7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 и системы образования</w:t>
            </w:r>
          </w:p>
        </w:tc>
        <w:tc>
          <w:tcPr>
            <w:tcW w:w="2780" w:type="dxa"/>
          </w:tcPr>
          <w:p w:rsidR="00CB5778" w:rsidRPr="00BF7CBE" w:rsidRDefault="00CB5778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017" w:type="dxa"/>
          </w:tcPr>
          <w:p w:rsidR="00CB5778" w:rsidRPr="00FE7310" w:rsidRDefault="00CB5778" w:rsidP="00FE73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E731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Березовско</w:t>
            </w:r>
            <w:r w:rsidR="00FE7310" w:rsidRPr="00FE7310">
              <w:rPr>
                <w:rFonts w:ascii="Times New Roman" w:hAnsi="Times New Roman" w:cs="Times New Roman"/>
                <w:sz w:val="28"/>
                <w:szCs w:val="28"/>
              </w:rPr>
              <w:t>го городского </w:t>
            </w:r>
            <w:r w:rsidRPr="00FE7310">
              <w:rPr>
                <w:rFonts w:ascii="Times New Roman" w:hAnsi="Times New Roman" w:cs="Times New Roman"/>
                <w:sz w:val="28"/>
                <w:szCs w:val="28"/>
              </w:rPr>
              <w:t xml:space="preserve">округа, </w:t>
            </w:r>
            <w:r w:rsidR="00FE7310" w:rsidRPr="00FE7310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</w:t>
            </w:r>
            <w:r w:rsidRPr="00FE731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</w:tr>
      <w:tr w:rsidR="00CB5778" w:rsidRPr="00BF7CBE" w:rsidTr="00191386">
        <w:tc>
          <w:tcPr>
            <w:tcW w:w="988" w:type="dxa"/>
          </w:tcPr>
          <w:p w:rsidR="00CB5778" w:rsidRPr="00191386" w:rsidRDefault="00CB5778" w:rsidP="00C0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811" w:type="dxa"/>
          </w:tcPr>
          <w:p w:rsidR="00CB5778" w:rsidRPr="00BF7CBE" w:rsidRDefault="00FE7310" w:rsidP="00FE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Научно-практическая  </w:t>
            </w:r>
            <w:r w:rsidR="00CB5778" w:rsidRPr="00BF7CBE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работников </w:t>
            </w:r>
            <w:r w:rsidR="00CB5778" w:rsidRPr="00BF7CBE">
              <w:rPr>
                <w:rFonts w:ascii="Times New Roman" w:hAnsi="Times New Roman" w:cs="Times New Roman"/>
                <w:sz w:val="28"/>
                <w:szCs w:val="28"/>
              </w:rPr>
              <w:t>дошкольных образовательных учреждений по вопросам защиты, сохранения и укрепления традиционных российских духовно-нравственных ценностей</w:t>
            </w:r>
          </w:p>
        </w:tc>
        <w:tc>
          <w:tcPr>
            <w:tcW w:w="2780" w:type="dxa"/>
          </w:tcPr>
          <w:p w:rsidR="00CB5778" w:rsidRPr="00BF7CBE" w:rsidRDefault="00CB5778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017" w:type="dxa"/>
          </w:tcPr>
          <w:p w:rsidR="00CB5778" w:rsidRPr="00BF7CBE" w:rsidRDefault="00CB5778" w:rsidP="00FE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 Березовского городского округа, дошкольные образовательные учреждения</w:t>
            </w:r>
          </w:p>
        </w:tc>
      </w:tr>
      <w:tr w:rsidR="00CB5778" w:rsidRPr="00BF7CBE" w:rsidTr="00191386">
        <w:tc>
          <w:tcPr>
            <w:tcW w:w="988" w:type="dxa"/>
          </w:tcPr>
          <w:p w:rsidR="00CB5778" w:rsidRPr="00191386" w:rsidRDefault="00CB5778" w:rsidP="00E8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:rsidR="00CB5778" w:rsidRPr="00BF7CBE" w:rsidRDefault="00CB5778" w:rsidP="00FE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Тематическая смена в летних оздоровительных лагерях дневного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бывания 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етском загородном оздоровительном лагере </w:t>
            </w: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«Зарница»</w:t>
            </w:r>
          </w:p>
        </w:tc>
        <w:tc>
          <w:tcPr>
            <w:tcW w:w="2780" w:type="dxa"/>
          </w:tcPr>
          <w:p w:rsidR="00CB5778" w:rsidRPr="00BF7CBE" w:rsidRDefault="00CB5778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  <w:tc>
          <w:tcPr>
            <w:tcW w:w="5017" w:type="dxa"/>
          </w:tcPr>
          <w:p w:rsidR="00CB5778" w:rsidRPr="00BF7CBE" w:rsidRDefault="00CB5778" w:rsidP="00FE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</w:t>
            </w: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тельные организации, ДЗОЛ «Зарница»</w:t>
            </w:r>
          </w:p>
        </w:tc>
      </w:tr>
      <w:tr w:rsidR="00CB5778" w:rsidRPr="00BF7CBE" w:rsidTr="00191386">
        <w:tc>
          <w:tcPr>
            <w:tcW w:w="988" w:type="dxa"/>
          </w:tcPr>
          <w:p w:rsidR="00CB5778" w:rsidRPr="00191386" w:rsidRDefault="00CB5778" w:rsidP="00E8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:rsidR="00CB5778" w:rsidRPr="00BF7CBE" w:rsidRDefault="00CB5778" w:rsidP="00FE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по вопросам защиты, сохранения и укрепления традиционных российских духовно-нравственных ценностей работников образовательных организаций в рамках Августовского педагогического совещания</w:t>
            </w:r>
          </w:p>
        </w:tc>
        <w:tc>
          <w:tcPr>
            <w:tcW w:w="2780" w:type="dxa"/>
          </w:tcPr>
          <w:p w:rsidR="00CB5778" w:rsidRPr="00BF7CBE" w:rsidRDefault="00CB5778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017" w:type="dxa"/>
          </w:tcPr>
          <w:p w:rsidR="00CB5778" w:rsidRPr="00BF7CBE" w:rsidRDefault="00CB5778" w:rsidP="00FE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 Березовского городского округа</w:t>
            </w:r>
          </w:p>
        </w:tc>
      </w:tr>
      <w:tr w:rsidR="00CB5778" w:rsidRPr="00BF7CBE" w:rsidTr="00191386">
        <w:tc>
          <w:tcPr>
            <w:tcW w:w="988" w:type="dxa"/>
          </w:tcPr>
          <w:p w:rsidR="00CB5778" w:rsidRPr="00191386" w:rsidRDefault="00CB5778" w:rsidP="00E8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1" w:type="dxa"/>
          </w:tcPr>
          <w:p w:rsidR="00CB5778" w:rsidRPr="00BF7CBE" w:rsidRDefault="00CB5778" w:rsidP="00FE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и конкурсные мероприятия в рамках муниципального этапа Рождественских образовательных чтений</w:t>
            </w:r>
          </w:p>
        </w:tc>
        <w:tc>
          <w:tcPr>
            <w:tcW w:w="2780" w:type="dxa"/>
          </w:tcPr>
          <w:p w:rsidR="00CB5778" w:rsidRPr="00BF7CBE" w:rsidRDefault="00CB5778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5017" w:type="dxa"/>
          </w:tcPr>
          <w:p w:rsidR="00CB5778" w:rsidRPr="00BF7CBE" w:rsidRDefault="00CB5778" w:rsidP="00191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 Березовского городского округа, образовательные организации</w:t>
            </w:r>
          </w:p>
        </w:tc>
      </w:tr>
      <w:tr w:rsidR="00CB5778" w:rsidRPr="00BF7CBE" w:rsidTr="00191386">
        <w:tc>
          <w:tcPr>
            <w:tcW w:w="988" w:type="dxa"/>
          </w:tcPr>
          <w:p w:rsidR="00CB5778" w:rsidRPr="00191386" w:rsidRDefault="00CB5778" w:rsidP="00E8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:rsidR="00CB5778" w:rsidRPr="00BF7CBE" w:rsidRDefault="00FE7310" w:rsidP="00FE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   </w:t>
            </w:r>
            <w:r w:rsidR="00CB5778" w:rsidRPr="00BF7CB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информационно-коммуникационной кампании по популяризации семейных ценностей и </w:t>
            </w:r>
            <w:proofErr w:type="gramStart"/>
            <w:r w:rsidR="00CB5778" w:rsidRPr="00BF7CBE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="00CB5778" w:rsidRPr="00BF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5778" w:rsidRPr="00BF7CBE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</w:p>
        </w:tc>
        <w:tc>
          <w:tcPr>
            <w:tcW w:w="2780" w:type="dxa"/>
          </w:tcPr>
          <w:p w:rsidR="00CB5778" w:rsidRPr="00BF7CBE" w:rsidRDefault="00CB5778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5017" w:type="dxa"/>
          </w:tcPr>
          <w:p w:rsidR="00CB5778" w:rsidRPr="00BF7CBE" w:rsidRDefault="00CB5778" w:rsidP="00B15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 Березовского городского округа, образовательные организации</w:t>
            </w:r>
          </w:p>
        </w:tc>
      </w:tr>
      <w:tr w:rsidR="00CB5778" w:rsidRPr="00BF7CBE" w:rsidTr="00191386">
        <w:tc>
          <w:tcPr>
            <w:tcW w:w="988" w:type="dxa"/>
          </w:tcPr>
          <w:p w:rsidR="00CB5778" w:rsidRPr="00191386" w:rsidRDefault="00DD2232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1" w:type="dxa"/>
          </w:tcPr>
          <w:p w:rsidR="00CB5778" w:rsidRPr="00BF7CBE" w:rsidRDefault="00CB5778" w:rsidP="00FE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Тематические заседания муниципальных ресурсных центров «Родительское просвещение», «Мы рядом»</w:t>
            </w:r>
          </w:p>
        </w:tc>
        <w:tc>
          <w:tcPr>
            <w:tcW w:w="2780" w:type="dxa"/>
          </w:tcPr>
          <w:p w:rsidR="00CB5778" w:rsidRPr="00BF7CBE" w:rsidRDefault="00CB5778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E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5017" w:type="dxa"/>
          </w:tcPr>
          <w:p w:rsidR="00CB5778" w:rsidRPr="00BF7CBE" w:rsidRDefault="00FE7310" w:rsidP="00B15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Гимназия№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БМАДОУ №</w:t>
            </w:r>
            <w:r w:rsidR="00CB5778" w:rsidRPr="00BF7C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5778" w:rsidRPr="00BF7CBE" w:rsidTr="00191386">
        <w:tc>
          <w:tcPr>
            <w:tcW w:w="988" w:type="dxa"/>
          </w:tcPr>
          <w:p w:rsidR="00CB5778" w:rsidRDefault="00CB5778" w:rsidP="00DD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22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CB5778" w:rsidRDefault="00CB5778" w:rsidP="00FE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«Роль семьи в жизни человека»</w:t>
            </w:r>
          </w:p>
        </w:tc>
        <w:tc>
          <w:tcPr>
            <w:tcW w:w="2780" w:type="dxa"/>
          </w:tcPr>
          <w:p w:rsidR="00CB5778" w:rsidRDefault="00CB5778" w:rsidP="0019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5017" w:type="dxa"/>
          </w:tcPr>
          <w:p w:rsidR="00CB5778" w:rsidRDefault="00CB5778" w:rsidP="00B1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86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</w:t>
            </w:r>
            <w:r w:rsidR="00B15812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</w:tr>
    </w:tbl>
    <w:p w:rsidR="00545EC2" w:rsidRPr="00545EC2" w:rsidRDefault="00545EC2" w:rsidP="00B1581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45EC2" w:rsidRPr="00545EC2" w:rsidSect="00CB577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12A6"/>
    <w:multiLevelType w:val="hybridMultilevel"/>
    <w:tmpl w:val="B6660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90DD9"/>
    <w:multiLevelType w:val="hybridMultilevel"/>
    <w:tmpl w:val="C8ECA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EDD"/>
    <w:rsid w:val="00191386"/>
    <w:rsid w:val="00194EDD"/>
    <w:rsid w:val="002556D5"/>
    <w:rsid w:val="00545EC2"/>
    <w:rsid w:val="00646FA3"/>
    <w:rsid w:val="008E3555"/>
    <w:rsid w:val="009C41B4"/>
    <w:rsid w:val="00B15812"/>
    <w:rsid w:val="00B51BD5"/>
    <w:rsid w:val="00BF7CBE"/>
    <w:rsid w:val="00C00625"/>
    <w:rsid w:val="00C1430C"/>
    <w:rsid w:val="00CB5778"/>
    <w:rsid w:val="00DD2232"/>
    <w:rsid w:val="00FE7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13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138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E73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Людмила</cp:lastModifiedBy>
  <cp:revision>6</cp:revision>
  <cp:lastPrinted>2024-04-04T09:45:00Z</cp:lastPrinted>
  <dcterms:created xsi:type="dcterms:W3CDTF">2024-02-20T07:47:00Z</dcterms:created>
  <dcterms:modified xsi:type="dcterms:W3CDTF">2024-04-04T09:51:00Z</dcterms:modified>
</cp:coreProperties>
</file>