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B3E4" w14:textId="77777777" w:rsidR="00E82996" w:rsidRPr="00DB7753" w:rsidRDefault="00E82996" w:rsidP="00E82996">
      <w:pPr>
        <w:pStyle w:val="34"/>
        <w:shd w:val="clear" w:color="auto" w:fill="F3F3F3"/>
        <w:spacing w:line="276" w:lineRule="auto"/>
        <w:ind w:firstLine="0"/>
        <w:rPr>
          <w:rFonts w:ascii="Liberation Serif" w:hAnsi="Liberation Serif" w:cs="Arial"/>
          <w:b/>
          <w:spacing w:val="20"/>
          <w:w w:val="120"/>
          <w:sz w:val="34"/>
          <w:szCs w:val="18"/>
          <w:lang w:val="ru-RU"/>
        </w:rPr>
      </w:pPr>
      <w:bookmarkStart w:id="0" w:name="_Hlk176966294"/>
      <w:r w:rsidRPr="00DB7753">
        <w:rPr>
          <w:rFonts w:ascii="Liberation Serif" w:hAnsi="Liberation Serif" w:cs="Arial"/>
          <w:b/>
          <w:spacing w:val="20"/>
          <w:w w:val="120"/>
          <w:sz w:val="34"/>
          <w:szCs w:val="18"/>
          <w:lang w:val="ru-RU"/>
        </w:rPr>
        <w:t>МКУ «Березовский центр муниципальных услуг»</w:t>
      </w:r>
    </w:p>
    <w:p w14:paraId="469C096B" w14:textId="77777777" w:rsidR="00E82996" w:rsidRPr="00DB7753" w:rsidRDefault="00E82996" w:rsidP="00E82996">
      <w:pPr>
        <w:pStyle w:val="34"/>
        <w:shd w:val="clear" w:color="auto" w:fill="F3F3F3"/>
        <w:spacing w:line="276" w:lineRule="auto"/>
        <w:ind w:firstLine="0"/>
        <w:rPr>
          <w:rFonts w:ascii="Liberation Serif" w:hAnsi="Liberation Serif" w:cs="Arial"/>
          <w:b/>
          <w:spacing w:val="20"/>
          <w:w w:val="120"/>
          <w:sz w:val="18"/>
          <w:szCs w:val="18"/>
          <w:lang w:val="ru-RU"/>
        </w:rPr>
      </w:pPr>
    </w:p>
    <w:p w14:paraId="6B2234AC" w14:textId="77777777" w:rsidR="00E82996" w:rsidRPr="00DB7753" w:rsidRDefault="00E82996" w:rsidP="00E82996">
      <w:pPr>
        <w:ind w:right="-1"/>
        <w:jc w:val="center"/>
        <w:rPr>
          <w:rFonts w:ascii="Liberation Serif" w:hAnsi="Liberation Serif"/>
          <w:sz w:val="28"/>
          <w:szCs w:val="28"/>
        </w:rPr>
      </w:pPr>
    </w:p>
    <w:p w14:paraId="1A4B8C6B" w14:textId="77777777" w:rsidR="00E82996" w:rsidRPr="00DB7753" w:rsidRDefault="00E82996" w:rsidP="00E82996">
      <w:pPr>
        <w:jc w:val="center"/>
        <w:rPr>
          <w:rFonts w:ascii="Liberation Serif" w:hAnsi="Liberation Serif"/>
          <w:caps/>
          <w:sz w:val="28"/>
          <w:szCs w:val="28"/>
        </w:rPr>
      </w:pPr>
    </w:p>
    <w:p w14:paraId="5F56A7EE" w14:textId="77777777" w:rsidR="00E82996" w:rsidRPr="00DB7753" w:rsidRDefault="00E82996" w:rsidP="00E82996">
      <w:pPr>
        <w:jc w:val="center"/>
        <w:rPr>
          <w:rFonts w:ascii="Liberation Serif" w:hAnsi="Liberation Serif"/>
          <w:caps/>
          <w:sz w:val="28"/>
          <w:szCs w:val="28"/>
        </w:rPr>
      </w:pPr>
    </w:p>
    <w:p w14:paraId="1A75451B" w14:textId="77777777" w:rsidR="00E82996" w:rsidRPr="00DB7753" w:rsidRDefault="00E82996" w:rsidP="00E82996">
      <w:pPr>
        <w:jc w:val="center"/>
        <w:rPr>
          <w:rFonts w:ascii="Liberation Serif" w:hAnsi="Liberation Serif"/>
          <w:caps/>
          <w:sz w:val="28"/>
          <w:szCs w:val="28"/>
        </w:rPr>
      </w:pPr>
    </w:p>
    <w:p w14:paraId="1FE8E903" w14:textId="77777777" w:rsidR="00E82996" w:rsidRPr="00DB7753" w:rsidRDefault="00E82996" w:rsidP="00E82996">
      <w:pPr>
        <w:rPr>
          <w:rFonts w:ascii="Liberation Serif" w:hAnsi="Liberation Serif"/>
          <w:caps/>
          <w:sz w:val="28"/>
          <w:szCs w:val="28"/>
        </w:rPr>
      </w:pPr>
      <w:r w:rsidRPr="00DB7753">
        <w:rPr>
          <w:rFonts w:ascii="Liberation Serif" w:hAnsi="Liberation Serif"/>
          <w:sz w:val="28"/>
          <w:szCs w:val="28"/>
        </w:rPr>
        <w:t>Технический заказчик: Администрация Березовского</w:t>
      </w:r>
    </w:p>
    <w:p w14:paraId="453FE784" w14:textId="49235BA0" w:rsidR="00E82996" w:rsidRPr="00DB7753" w:rsidRDefault="00DB7753" w:rsidP="00E82996">
      <w:pPr>
        <w:rPr>
          <w:rFonts w:ascii="Liberation Serif" w:hAnsi="Liberation Serif"/>
          <w:caps/>
          <w:sz w:val="28"/>
          <w:szCs w:val="28"/>
        </w:rPr>
      </w:pPr>
      <w:r w:rsidRPr="00DB7753">
        <w:rPr>
          <w:rFonts w:ascii="Liberation Serif" w:hAnsi="Liberation Serif"/>
          <w:sz w:val="28"/>
          <w:szCs w:val="28"/>
        </w:rPr>
        <w:t>муниципального</w:t>
      </w:r>
      <w:r w:rsidR="00E82996" w:rsidRPr="00DB7753">
        <w:rPr>
          <w:rFonts w:ascii="Liberation Serif" w:hAnsi="Liberation Serif"/>
          <w:sz w:val="28"/>
          <w:szCs w:val="28"/>
        </w:rPr>
        <w:t xml:space="preserve"> округа Свердловской области</w:t>
      </w:r>
    </w:p>
    <w:p w14:paraId="3FA17B1C" w14:textId="77777777" w:rsidR="003F510D" w:rsidRPr="00DB7753" w:rsidRDefault="003F510D" w:rsidP="003F510D">
      <w:pPr>
        <w:jc w:val="center"/>
        <w:rPr>
          <w:rFonts w:ascii="Liberation Serif" w:hAnsi="Liberation Serif"/>
          <w:caps/>
          <w:sz w:val="28"/>
          <w:szCs w:val="28"/>
        </w:rPr>
      </w:pPr>
    </w:p>
    <w:p w14:paraId="30FCB7F1" w14:textId="77777777" w:rsidR="003F510D" w:rsidRPr="00DB7753" w:rsidRDefault="003F510D" w:rsidP="003F510D">
      <w:pPr>
        <w:jc w:val="center"/>
        <w:rPr>
          <w:rFonts w:ascii="Liberation Serif" w:hAnsi="Liberation Serif"/>
          <w:caps/>
          <w:sz w:val="28"/>
          <w:szCs w:val="28"/>
        </w:rPr>
      </w:pPr>
    </w:p>
    <w:bookmarkEnd w:id="0"/>
    <w:p w14:paraId="6A295910" w14:textId="77777777" w:rsidR="003F510D" w:rsidRPr="00DB7753" w:rsidRDefault="003F510D" w:rsidP="003F510D">
      <w:pPr>
        <w:jc w:val="center"/>
        <w:rPr>
          <w:rFonts w:ascii="Liberation Serif" w:hAnsi="Liberation Serif"/>
          <w:caps/>
          <w:sz w:val="28"/>
          <w:szCs w:val="28"/>
        </w:rPr>
      </w:pPr>
    </w:p>
    <w:p w14:paraId="4F4AA3B6" w14:textId="77777777" w:rsidR="003F510D" w:rsidRPr="00DB7753" w:rsidRDefault="003F510D" w:rsidP="003F510D">
      <w:pPr>
        <w:jc w:val="center"/>
        <w:rPr>
          <w:rFonts w:ascii="Liberation Serif" w:hAnsi="Liberation Serif"/>
          <w:caps/>
          <w:sz w:val="28"/>
          <w:szCs w:val="28"/>
        </w:rPr>
      </w:pPr>
    </w:p>
    <w:p w14:paraId="6804B304" w14:textId="701B440E" w:rsidR="003F510D" w:rsidRPr="00DB7753" w:rsidRDefault="00BB65A5" w:rsidP="003F510D">
      <w:pPr>
        <w:jc w:val="center"/>
        <w:rPr>
          <w:rFonts w:ascii="Liberation Serif" w:hAnsi="Liberation Serif"/>
          <w:b/>
          <w:sz w:val="28"/>
          <w:szCs w:val="28"/>
        </w:rPr>
      </w:pPr>
      <w:r w:rsidRPr="00BB65A5">
        <w:rPr>
          <w:rFonts w:ascii="Liberation Serif" w:hAnsi="Liberation Serif"/>
          <w:b/>
          <w:caps/>
          <w:sz w:val="36"/>
          <w:szCs w:val="36"/>
        </w:rPr>
        <w:t>ПРОЕКТ ВНЕСЕНИЯ ИЗМЕНЕНИЙ В ПРОЕКТ ПЛАНИРОВКИ ТЕРРИТОРИИ ЖИЛОГО РАЙОНА «СОВЕТСКИЙ» Г. БЕРЕЗОВСКОГО СВЕРДЛОВСКОЙ ОБЛАСТИ, В ЧАСТИ ГРАНИЦ УЛ.ТЕАТРАЛЬНАЯ – УЛ.АНУЧИНА – УЛ.ШИЛОВСКАЯ – УЛ.СТРОИТЕЛЕЙ</w:t>
      </w:r>
    </w:p>
    <w:p w14:paraId="175493C5" w14:textId="77777777" w:rsidR="003F510D" w:rsidRPr="00DB7753" w:rsidRDefault="003F510D" w:rsidP="003F510D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2B5B4F3" w14:textId="77777777" w:rsidR="003F510D" w:rsidRPr="00DB7753" w:rsidRDefault="003F510D" w:rsidP="003F510D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FEB9396" w14:textId="77777777" w:rsidR="003F510D" w:rsidRPr="00DB7753" w:rsidRDefault="003F510D" w:rsidP="003F510D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B89BC01" w14:textId="77777777" w:rsidR="003F510D" w:rsidRPr="00DB7753" w:rsidRDefault="003F510D" w:rsidP="003F510D">
      <w:pPr>
        <w:jc w:val="center"/>
        <w:rPr>
          <w:rFonts w:ascii="Liberation Serif" w:hAnsi="Liberation Serif"/>
          <w:b/>
          <w:sz w:val="32"/>
          <w:szCs w:val="32"/>
        </w:rPr>
      </w:pPr>
      <w:r w:rsidRPr="00DB7753">
        <w:rPr>
          <w:rFonts w:ascii="Liberation Serif" w:hAnsi="Liberation Serif"/>
          <w:b/>
          <w:sz w:val="32"/>
          <w:szCs w:val="32"/>
        </w:rPr>
        <w:t>Основная часть проекта планировки территории.</w:t>
      </w:r>
    </w:p>
    <w:p w14:paraId="6DFE5C62" w14:textId="77777777" w:rsidR="003F510D" w:rsidRPr="00DB7753" w:rsidRDefault="003F510D" w:rsidP="003F510D">
      <w:pPr>
        <w:jc w:val="center"/>
        <w:rPr>
          <w:rFonts w:ascii="Liberation Serif" w:hAnsi="Liberation Serif"/>
          <w:b/>
          <w:sz w:val="32"/>
          <w:szCs w:val="32"/>
        </w:rPr>
      </w:pPr>
      <w:r w:rsidRPr="00DB7753">
        <w:rPr>
          <w:rFonts w:ascii="Liberation Serif" w:hAnsi="Liberation Serif"/>
          <w:b/>
          <w:sz w:val="32"/>
          <w:szCs w:val="32"/>
        </w:rPr>
        <w:t>Текстовая часть.</w:t>
      </w:r>
    </w:p>
    <w:p w14:paraId="522B1CB4" w14:textId="3E1D8B2D" w:rsidR="003F510D" w:rsidRPr="00DB7753" w:rsidRDefault="005766F2" w:rsidP="005766F2">
      <w:pPr>
        <w:tabs>
          <w:tab w:val="left" w:pos="8100"/>
        </w:tabs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ab/>
      </w:r>
    </w:p>
    <w:p w14:paraId="5AF8FE08" w14:textId="77777777" w:rsidR="00E82996" w:rsidRPr="00DB7753" w:rsidRDefault="00E82996" w:rsidP="003F510D">
      <w:pPr>
        <w:jc w:val="center"/>
        <w:rPr>
          <w:rFonts w:ascii="Liberation Serif" w:hAnsi="Liberation Serif"/>
          <w:b/>
          <w:sz w:val="32"/>
          <w:szCs w:val="32"/>
        </w:rPr>
      </w:pPr>
      <w:r w:rsidRPr="00DB7753">
        <w:rPr>
          <w:rFonts w:ascii="Liberation Serif" w:hAnsi="Liberation Serif"/>
          <w:b/>
          <w:sz w:val="32"/>
          <w:szCs w:val="32"/>
        </w:rPr>
        <w:t>Положения о размещении объектов капитального строительства, характеристиках и очередности планируемого развития территории</w:t>
      </w:r>
    </w:p>
    <w:p w14:paraId="1D364E2D" w14:textId="77777777" w:rsidR="003F510D" w:rsidRPr="00DB7753" w:rsidRDefault="003F510D" w:rsidP="003F510D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761E2F3" w14:textId="3F3F6B06" w:rsidR="00E82996" w:rsidRPr="00E152C9" w:rsidRDefault="00E82996" w:rsidP="00E82996">
      <w:pPr>
        <w:jc w:val="center"/>
        <w:rPr>
          <w:rFonts w:ascii="Liberation Serif" w:hAnsi="Liberation Serif"/>
          <w:sz w:val="28"/>
          <w:szCs w:val="28"/>
        </w:rPr>
      </w:pPr>
      <w:bookmarkStart w:id="1" w:name="_Hlk30086063"/>
      <w:r w:rsidRPr="00E152C9">
        <w:rPr>
          <w:rFonts w:ascii="Liberation Serif" w:hAnsi="Liberation Serif"/>
          <w:sz w:val="28"/>
          <w:szCs w:val="28"/>
        </w:rPr>
        <w:t>Шифр: 10.01/11-01</w:t>
      </w:r>
      <w:r w:rsidR="0010575E" w:rsidRPr="00E152C9">
        <w:rPr>
          <w:rFonts w:ascii="Liberation Serif" w:hAnsi="Liberation Serif"/>
          <w:sz w:val="28"/>
          <w:szCs w:val="28"/>
        </w:rPr>
        <w:t>1</w:t>
      </w:r>
      <w:r w:rsidRPr="00E152C9">
        <w:rPr>
          <w:rFonts w:ascii="Liberation Serif" w:hAnsi="Liberation Serif"/>
          <w:sz w:val="28"/>
          <w:szCs w:val="28"/>
        </w:rPr>
        <w:t>-9853-</w:t>
      </w:r>
      <w:r w:rsidR="00287919" w:rsidRPr="00E152C9">
        <w:rPr>
          <w:rFonts w:ascii="Liberation Serif" w:hAnsi="Liberation Serif"/>
          <w:sz w:val="28"/>
          <w:szCs w:val="28"/>
        </w:rPr>
        <w:t>ППТ</w:t>
      </w:r>
      <w:r w:rsidRPr="00E152C9">
        <w:rPr>
          <w:rFonts w:ascii="Liberation Serif" w:hAnsi="Liberation Serif"/>
          <w:sz w:val="28"/>
          <w:szCs w:val="28"/>
        </w:rPr>
        <w:t>.</w:t>
      </w:r>
      <w:bookmarkEnd w:id="1"/>
      <w:r w:rsidRPr="00E152C9">
        <w:rPr>
          <w:rFonts w:ascii="Liberation Serif" w:hAnsi="Liberation Serif"/>
          <w:sz w:val="28"/>
          <w:szCs w:val="28"/>
        </w:rPr>
        <w:t>ПЗ</w:t>
      </w:r>
      <w:r w:rsidR="007B6C02" w:rsidRPr="00E152C9">
        <w:rPr>
          <w:rFonts w:ascii="Liberation Serif" w:hAnsi="Liberation Serif"/>
          <w:sz w:val="28"/>
          <w:szCs w:val="28"/>
        </w:rPr>
        <w:t xml:space="preserve"> </w:t>
      </w:r>
      <w:r w:rsidR="00287919" w:rsidRPr="00E152C9">
        <w:rPr>
          <w:rFonts w:ascii="Liberation Serif" w:hAnsi="Liberation Serif"/>
          <w:sz w:val="28"/>
          <w:szCs w:val="28"/>
        </w:rPr>
        <w:t>1</w:t>
      </w:r>
    </w:p>
    <w:p w14:paraId="114C4C83" w14:textId="77777777" w:rsidR="00E82996" w:rsidRPr="00DB7753" w:rsidRDefault="00E82996" w:rsidP="00E82996">
      <w:pPr>
        <w:jc w:val="center"/>
        <w:rPr>
          <w:rFonts w:ascii="Liberation Serif" w:hAnsi="Liberation Serif"/>
          <w:b/>
          <w:sz w:val="28"/>
          <w:szCs w:val="28"/>
        </w:rPr>
      </w:pPr>
      <w:bookmarkStart w:id="2" w:name="_Hlk176966309"/>
    </w:p>
    <w:p w14:paraId="371FF4F6" w14:textId="77777777" w:rsidR="00E82996" w:rsidRPr="00DB7753" w:rsidRDefault="00E82996" w:rsidP="00E8299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005641F" w14:textId="77777777" w:rsidR="00E82996" w:rsidRPr="00DB7753" w:rsidRDefault="00E82996" w:rsidP="00E8299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9DEE289" w14:textId="77777777" w:rsidR="00E82996" w:rsidRPr="00DB7753" w:rsidRDefault="00E82996" w:rsidP="00E82996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544"/>
        <w:gridCol w:w="1949"/>
      </w:tblGrid>
      <w:tr w:rsidR="00E82996" w:rsidRPr="00DB7753" w14:paraId="4BDB6AF0" w14:textId="77777777" w:rsidTr="00E82996">
        <w:tc>
          <w:tcPr>
            <w:tcW w:w="4644" w:type="dxa"/>
          </w:tcPr>
          <w:p w14:paraId="06A5837B" w14:textId="77777777" w:rsidR="00E82996" w:rsidRPr="00DB7753" w:rsidRDefault="00E82996" w:rsidP="00E8299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B7753">
              <w:rPr>
                <w:rFonts w:ascii="Liberation Serif" w:hAnsi="Liberation Serif"/>
                <w:sz w:val="28"/>
                <w:szCs w:val="28"/>
              </w:rPr>
              <w:t>Директор</w:t>
            </w:r>
            <w:r w:rsidRPr="00DB7753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14:paraId="16B1B3C4" w14:textId="77777777" w:rsidR="00E82996" w:rsidRPr="00DB7753" w:rsidRDefault="00E82996" w:rsidP="00E8299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DB7753">
              <w:rPr>
                <w:rFonts w:ascii="Liberation Serif" w:hAnsi="Liberation Serif"/>
                <w:b/>
                <w:noProof/>
                <w:sz w:val="28"/>
                <w:szCs w:val="28"/>
              </w:rPr>
              <w:drawing>
                <wp:inline distT="0" distB="0" distL="0" distR="0" wp14:anchorId="1F30EFF7" wp14:editId="610EC485">
                  <wp:extent cx="94843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Блудов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139" cy="670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14:paraId="3A4A34E1" w14:textId="77777777" w:rsidR="00E82996" w:rsidRPr="00DB7753" w:rsidRDefault="00E82996" w:rsidP="00E8299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DB7753">
              <w:rPr>
                <w:rFonts w:ascii="Liberation Serif" w:hAnsi="Liberation Serif"/>
                <w:sz w:val="28"/>
                <w:szCs w:val="28"/>
              </w:rPr>
              <w:t xml:space="preserve">А.А. </w:t>
            </w:r>
            <w:proofErr w:type="spellStart"/>
            <w:r w:rsidRPr="00DB7753">
              <w:rPr>
                <w:rFonts w:ascii="Liberation Serif" w:hAnsi="Liberation Serif"/>
                <w:sz w:val="28"/>
                <w:szCs w:val="28"/>
              </w:rPr>
              <w:t>Блудова</w:t>
            </w:r>
            <w:proofErr w:type="spellEnd"/>
          </w:p>
        </w:tc>
      </w:tr>
      <w:tr w:rsidR="00E82996" w:rsidRPr="00DB7753" w14:paraId="0A166222" w14:textId="77777777" w:rsidTr="00E82996">
        <w:tc>
          <w:tcPr>
            <w:tcW w:w="4644" w:type="dxa"/>
          </w:tcPr>
          <w:p w14:paraId="3BA252CD" w14:textId="77777777" w:rsidR="00E82996" w:rsidRPr="00DB7753" w:rsidRDefault="00E82996" w:rsidP="00E82996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5D4F659A" w14:textId="77777777" w:rsidR="00E82996" w:rsidRPr="00DB7753" w:rsidRDefault="00E82996" w:rsidP="00E8299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14:paraId="49F9AAB3" w14:textId="77777777" w:rsidR="00E82996" w:rsidRPr="00DB7753" w:rsidRDefault="00E82996" w:rsidP="00E8299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E82996" w:rsidRPr="00DB7753" w14:paraId="17311F37" w14:textId="77777777" w:rsidTr="00E82996">
        <w:tc>
          <w:tcPr>
            <w:tcW w:w="4644" w:type="dxa"/>
          </w:tcPr>
          <w:p w14:paraId="17BF624F" w14:textId="77777777" w:rsidR="00E82996" w:rsidRPr="00DB7753" w:rsidRDefault="00E82996" w:rsidP="00E8299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DB7753">
              <w:rPr>
                <w:rFonts w:ascii="Liberation Serif" w:hAnsi="Liberation Serif"/>
                <w:sz w:val="28"/>
                <w:szCs w:val="28"/>
              </w:rPr>
              <w:t>Начальник отдела проектирования</w:t>
            </w:r>
          </w:p>
        </w:tc>
        <w:tc>
          <w:tcPr>
            <w:tcW w:w="3544" w:type="dxa"/>
          </w:tcPr>
          <w:p w14:paraId="242B2DC5" w14:textId="77777777" w:rsidR="00E82996" w:rsidRPr="00DB7753" w:rsidRDefault="00E82996" w:rsidP="00E8299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DB7753">
              <w:rPr>
                <w:rFonts w:ascii="Liberation Serif" w:hAnsi="Liberation Serif"/>
                <w:b/>
                <w:noProof/>
                <w:sz w:val="28"/>
                <w:szCs w:val="28"/>
              </w:rPr>
              <w:drawing>
                <wp:inline distT="0" distB="0" distL="0" distR="0" wp14:anchorId="4DA573FC" wp14:editId="5F5F612A">
                  <wp:extent cx="760095" cy="466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Чамкин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2" cy="477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14:paraId="27879378" w14:textId="77777777" w:rsidR="00E82996" w:rsidRPr="00DB7753" w:rsidRDefault="00E82996" w:rsidP="00E8299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DB7753">
              <w:rPr>
                <w:rFonts w:ascii="Liberation Serif" w:hAnsi="Liberation Serif"/>
                <w:sz w:val="28"/>
                <w:szCs w:val="28"/>
              </w:rPr>
              <w:t xml:space="preserve">К.Н. </w:t>
            </w:r>
            <w:proofErr w:type="spellStart"/>
            <w:r w:rsidRPr="00DB7753">
              <w:rPr>
                <w:rFonts w:ascii="Liberation Serif" w:hAnsi="Liberation Serif"/>
                <w:sz w:val="28"/>
                <w:szCs w:val="28"/>
              </w:rPr>
              <w:t>Чамкина</w:t>
            </w:r>
            <w:proofErr w:type="spellEnd"/>
          </w:p>
        </w:tc>
      </w:tr>
    </w:tbl>
    <w:p w14:paraId="5287326F" w14:textId="77777777" w:rsidR="00E82996" w:rsidRPr="00DB7753" w:rsidRDefault="00E82996" w:rsidP="00E82996">
      <w:pPr>
        <w:jc w:val="center"/>
        <w:rPr>
          <w:rFonts w:ascii="Liberation Serif" w:hAnsi="Liberation Serif"/>
          <w:sz w:val="28"/>
          <w:szCs w:val="28"/>
        </w:rPr>
      </w:pPr>
    </w:p>
    <w:p w14:paraId="27A6A1AB" w14:textId="77777777" w:rsidR="00E82996" w:rsidRPr="00DB7753" w:rsidRDefault="00E82996" w:rsidP="00E82996">
      <w:pPr>
        <w:jc w:val="center"/>
        <w:rPr>
          <w:rFonts w:ascii="Liberation Serif" w:hAnsi="Liberation Serif"/>
          <w:sz w:val="28"/>
          <w:szCs w:val="28"/>
        </w:rPr>
      </w:pPr>
    </w:p>
    <w:p w14:paraId="3E94F2B1" w14:textId="77777777" w:rsidR="003F510D" w:rsidRPr="00DB7753" w:rsidRDefault="003F510D" w:rsidP="003F510D">
      <w:pPr>
        <w:jc w:val="center"/>
        <w:rPr>
          <w:rFonts w:ascii="Liberation Serif" w:hAnsi="Liberation Serif"/>
          <w:sz w:val="28"/>
          <w:szCs w:val="28"/>
        </w:rPr>
      </w:pPr>
    </w:p>
    <w:p w14:paraId="732F3468" w14:textId="3A6D931B" w:rsidR="003F510D" w:rsidRPr="00DB7753" w:rsidRDefault="003F510D" w:rsidP="003F510D">
      <w:pPr>
        <w:tabs>
          <w:tab w:val="left" w:pos="3784"/>
        </w:tabs>
        <w:jc w:val="center"/>
        <w:rPr>
          <w:rFonts w:ascii="Liberation Serif" w:hAnsi="Liberation Serif"/>
        </w:rPr>
        <w:sectPr w:rsidR="003F510D" w:rsidRPr="00DB7753" w:rsidSect="00FD5122">
          <w:headerReference w:type="default" r:id="rId11"/>
          <w:footerReference w:type="default" r:id="rId12"/>
          <w:pgSz w:w="11906" w:h="16838"/>
          <w:pgMar w:top="1134" w:right="567" w:bottom="1134" w:left="1418" w:header="709" w:footer="709" w:gutter="0"/>
          <w:cols w:space="720"/>
          <w:titlePg/>
          <w:docGrid w:linePitch="299"/>
        </w:sectPr>
      </w:pPr>
      <w:r w:rsidRPr="00DB7753">
        <w:rPr>
          <w:rFonts w:ascii="Liberation Serif" w:hAnsi="Liberation Serif"/>
        </w:rPr>
        <w:t>г. Березов</w:t>
      </w:r>
      <w:bookmarkEnd w:id="2"/>
      <w:r w:rsidRPr="00DB7753">
        <w:rPr>
          <w:rFonts w:ascii="Liberation Serif" w:hAnsi="Liberation Serif"/>
        </w:rPr>
        <w:t>ский, 202</w:t>
      </w:r>
      <w:r w:rsidR="00B67F23">
        <w:rPr>
          <w:rFonts w:ascii="Liberation Serif" w:hAnsi="Liberation Serif"/>
        </w:rPr>
        <w:t>5</w:t>
      </w:r>
      <w:r w:rsidRPr="00DB7753">
        <w:rPr>
          <w:rFonts w:ascii="Liberation Serif" w:hAnsi="Liberation Serif"/>
        </w:rPr>
        <w:t xml:space="preserve"> г.</w:t>
      </w:r>
    </w:p>
    <w:p w14:paraId="74FA7E40" w14:textId="77777777" w:rsidR="00A00394" w:rsidRPr="00DB7753" w:rsidRDefault="00061AEF" w:rsidP="00061AEF">
      <w:pPr>
        <w:jc w:val="center"/>
        <w:rPr>
          <w:rFonts w:ascii="Liberation Serif" w:hAnsi="Liberation Serif"/>
          <w:b/>
          <w:sz w:val="28"/>
          <w:szCs w:val="28"/>
        </w:rPr>
      </w:pPr>
      <w:r w:rsidRPr="00DB7753">
        <w:rPr>
          <w:rFonts w:ascii="Liberation Serif" w:hAnsi="Liberation Serif"/>
          <w:b/>
          <w:sz w:val="28"/>
          <w:szCs w:val="28"/>
        </w:rPr>
        <w:lastRenderedPageBreak/>
        <w:t>Оглавление</w:t>
      </w:r>
    </w:p>
    <w:p w14:paraId="48CA62D9" w14:textId="6D2A7D11" w:rsidR="00FB72C8" w:rsidRPr="00DB7753" w:rsidRDefault="001C49CF">
      <w:pPr>
        <w:pStyle w:val="31"/>
        <w:tabs>
          <w:tab w:val="right" w:leader="dot" w:pos="9911"/>
        </w:tabs>
        <w:rPr>
          <w:rFonts w:eastAsiaTheme="minorEastAsia" w:cstheme="minorBidi"/>
          <w:iCs w:val="0"/>
          <w:sz w:val="24"/>
          <w:szCs w:val="24"/>
        </w:rPr>
      </w:pPr>
      <w:r w:rsidRPr="00DB7753">
        <w:fldChar w:fldCharType="begin"/>
      </w:r>
      <w:r w:rsidR="00A00394" w:rsidRPr="00DB7753">
        <w:instrText xml:space="preserve"> TOC \o "1-3" \h \z \u </w:instrText>
      </w:r>
      <w:r w:rsidRPr="00DB7753">
        <w:fldChar w:fldCharType="separate"/>
      </w:r>
      <w:hyperlink w:anchor="_Toc176250451" w:history="1">
        <w:r w:rsidR="00FB72C8" w:rsidRPr="00DB7753">
          <w:rPr>
            <w:rStyle w:val="aff5"/>
            <w:sz w:val="24"/>
            <w:szCs w:val="24"/>
          </w:rPr>
          <w:t>Введение. Цель разработки проекта планировки территории</w:t>
        </w:r>
        <w:r w:rsidR="00FB72C8" w:rsidRPr="00DB7753">
          <w:rPr>
            <w:webHidden/>
            <w:sz w:val="24"/>
            <w:szCs w:val="24"/>
          </w:rPr>
          <w:tab/>
        </w:r>
        <w:r w:rsidR="00FB72C8" w:rsidRPr="00DB7753">
          <w:rPr>
            <w:webHidden/>
            <w:sz w:val="24"/>
            <w:szCs w:val="24"/>
          </w:rPr>
          <w:fldChar w:fldCharType="begin"/>
        </w:r>
        <w:r w:rsidR="00FB72C8" w:rsidRPr="00DB7753">
          <w:rPr>
            <w:webHidden/>
            <w:sz w:val="24"/>
            <w:szCs w:val="24"/>
          </w:rPr>
          <w:instrText xml:space="preserve"> PAGEREF _Toc176250451 \h </w:instrText>
        </w:r>
        <w:r w:rsidR="00FB72C8" w:rsidRPr="00DB7753">
          <w:rPr>
            <w:webHidden/>
            <w:sz w:val="24"/>
            <w:szCs w:val="24"/>
          </w:rPr>
        </w:r>
        <w:r w:rsidR="00FB72C8" w:rsidRPr="00DB7753">
          <w:rPr>
            <w:webHidden/>
            <w:sz w:val="24"/>
            <w:szCs w:val="24"/>
          </w:rPr>
          <w:fldChar w:fldCharType="separate"/>
        </w:r>
        <w:r w:rsidR="005766F2">
          <w:rPr>
            <w:webHidden/>
            <w:sz w:val="24"/>
            <w:szCs w:val="24"/>
          </w:rPr>
          <w:t>6</w:t>
        </w:r>
        <w:r w:rsidR="00FB72C8" w:rsidRPr="00DB7753">
          <w:rPr>
            <w:webHidden/>
            <w:sz w:val="24"/>
            <w:szCs w:val="24"/>
          </w:rPr>
          <w:fldChar w:fldCharType="end"/>
        </w:r>
      </w:hyperlink>
    </w:p>
    <w:p w14:paraId="173EF394" w14:textId="24142B56" w:rsidR="00FB72C8" w:rsidRPr="00DB7753" w:rsidRDefault="00FB72C8" w:rsidP="00FB72C8">
      <w:pPr>
        <w:pStyle w:val="11"/>
        <w:tabs>
          <w:tab w:val="right" w:leader="dot" w:pos="9911"/>
        </w:tabs>
        <w:jc w:val="both"/>
        <w:rPr>
          <w:rFonts w:ascii="Liberation Serif" w:eastAsiaTheme="minorEastAsia" w:hAnsi="Liberation Serif" w:cstheme="minorBidi"/>
          <w:b w:val="0"/>
          <w:bCs w:val="0"/>
          <w:caps w:val="0"/>
          <w:noProof/>
          <w:sz w:val="24"/>
          <w:szCs w:val="24"/>
        </w:rPr>
      </w:pPr>
      <w:hyperlink w:anchor="_Toc176250452" w:history="1">
        <w:r w:rsidRPr="00DB7753">
          <w:rPr>
            <w:rStyle w:val="aff5"/>
            <w:rFonts w:ascii="Liberation Serif" w:hAnsi="Liberation Serif"/>
            <w:b w:val="0"/>
            <w:noProof/>
            <w:sz w:val="24"/>
            <w:szCs w:val="24"/>
          </w:rPr>
          <w:t xml:space="preserve">Статья </w:t>
        </w:r>
        <w:r w:rsidRPr="00DB7753">
          <w:rPr>
            <w:rStyle w:val="aff5"/>
            <w:rFonts w:ascii="Liberation Serif" w:hAnsi="Liberation Serif"/>
            <w:b w:val="0"/>
            <w:noProof/>
            <w:sz w:val="24"/>
            <w:szCs w:val="24"/>
            <w:lang w:val="en-US"/>
          </w:rPr>
          <w:t>I</w:t>
        </w:r>
        <w:r w:rsidRPr="00DB7753">
          <w:rPr>
            <w:rStyle w:val="aff5"/>
            <w:rFonts w:ascii="Liberation Serif" w:hAnsi="Liberation Serif"/>
            <w:b w:val="0"/>
            <w:noProof/>
            <w:sz w:val="24"/>
            <w:szCs w:val="24"/>
          </w:rPr>
          <w:t>. Положение о характеристиках планируемого развития территории, в том числе о плотности и параметрах застройки территории (в пределах, установленных градостроительным регламентом), о характеристиках объектов капитального строительства жилого и иного назначения и необходимых для функционирования таких объектов и 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 необходимых для развития территории в границах элемента планировочной структуры</w:t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tab/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fldChar w:fldCharType="begin"/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instrText xml:space="preserve"> PAGEREF _Toc176250452 \h </w:instrText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fldChar w:fldCharType="separate"/>
        </w:r>
        <w:r w:rsidR="005766F2">
          <w:rPr>
            <w:rFonts w:ascii="Liberation Serif" w:hAnsi="Liberation Serif"/>
            <w:b w:val="0"/>
            <w:noProof/>
            <w:webHidden/>
            <w:sz w:val="24"/>
            <w:szCs w:val="24"/>
          </w:rPr>
          <w:t>10</w:t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51338F3" w14:textId="1E094EBE" w:rsidR="00FB72C8" w:rsidRPr="00DB7753" w:rsidRDefault="00FB72C8" w:rsidP="00FB72C8">
      <w:pPr>
        <w:pStyle w:val="21"/>
        <w:rPr>
          <w:rFonts w:eastAsiaTheme="minorEastAsia" w:cstheme="minorBidi"/>
          <w:smallCaps w:val="0"/>
          <w:sz w:val="24"/>
          <w:szCs w:val="24"/>
        </w:rPr>
      </w:pPr>
      <w:hyperlink w:anchor="_Toc176250453" w:history="1">
        <w:r w:rsidRPr="00DB7753">
          <w:rPr>
            <w:rStyle w:val="aff5"/>
            <w:sz w:val="24"/>
            <w:szCs w:val="24"/>
          </w:rPr>
          <w:t>Раздел 1. Положение о характеристиках планируемого развития территории, в том числе о плотности и параметрах застройки территории (в пределах, установленных градостроительным регламентом), о характеристиках ОКС жилого и иного назначения и 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</w:t>
        </w:r>
        <w:r w:rsidRPr="00DB7753">
          <w:rPr>
            <w:webHidden/>
            <w:sz w:val="24"/>
            <w:szCs w:val="24"/>
          </w:rPr>
          <w:tab/>
        </w:r>
        <w:r w:rsidRPr="00DB7753">
          <w:rPr>
            <w:webHidden/>
            <w:sz w:val="24"/>
            <w:szCs w:val="24"/>
          </w:rPr>
          <w:fldChar w:fldCharType="begin"/>
        </w:r>
        <w:r w:rsidRPr="00DB7753">
          <w:rPr>
            <w:webHidden/>
            <w:sz w:val="24"/>
            <w:szCs w:val="24"/>
          </w:rPr>
          <w:instrText xml:space="preserve"> PAGEREF _Toc176250453 \h </w:instrText>
        </w:r>
        <w:r w:rsidRPr="00DB7753">
          <w:rPr>
            <w:webHidden/>
            <w:sz w:val="24"/>
            <w:szCs w:val="24"/>
          </w:rPr>
        </w:r>
        <w:r w:rsidRPr="00DB7753">
          <w:rPr>
            <w:webHidden/>
            <w:sz w:val="24"/>
            <w:szCs w:val="24"/>
          </w:rPr>
          <w:fldChar w:fldCharType="separate"/>
        </w:r>
        <w:r w:rsidR="005766F2">
          <w:rPr>
            <w:webHidden/>
            <w:sz w:val="24"/>
            <w:szCs w:val="24"/>
          </w:rPr>
          <w:t>10</w:t>
        </w:r>
        <w:r w:rsidRPr="00DB7753">
          <w:rPr>
            <w:webHidden/>
            <w:sz w:val="24"/>
            <w:szCs w:val="24"/>
          </w:rPr>
          <w:fldChar w:fldCharType="end"/>
        </w:r>
      </w:hyperlink>
    </w:p>
    <w:p w14:paraId="2D7CA75B" w14:textId="53FC11D0" w:rsidR="00FB72C8" w:rsidRPr="00DB7753" w:rsidRDefault="00FB72C8" w:rsidP="00FB72C8">
      <w:pPr>
        <w:pStyle w:val="21"/>
        <w:rPr>
          <w:rFonts w:eastAsiaTheme="minorEastAsia" w:cstheme="minorBidi"/>
          <w:smallCaps w:val="0"/>
          <w:sz w:val="24"/>
          <w:szCs w:val="24"/>
        </w:rPr>
      </w:pPr>
      <w:hyperlink w:anchor="_Toc176250454" w:history="1">
        <w:r w:rsidRPr="00DB7753">
          <w:rPr>
            <w:rStyle w:val="aff5"/>
            <w:sz w:val="24"/>
            <w:szCs w:val="24"/>
          </w:rPr>
          <w:t>1.1. Виды зон размещения объектов капитального строительства</w:t>
        </w:r>
        <w:r w:rsidRPr="00DB7753">
          <w:rPr>
            <w:webHidden/>
            <w:sz w:val="24"/>
            <w:szCs w:val="24"/>
          </w:rPr>
          <w:tab/>
        </w:r>
        <w:r w:rsidRPr="00DB7753">
          <w:rPr>
            <w:webHidden/>
            <w:sz w:val="24"/>
            <w:szCs w:val="24"/>
          </w:rPr>
          <w:fldChar w:fldCharType="begin"/>
        </w:r>
        <w:r w:rsidRPr="00DB7753">
          <w:rPr>
            <w:webHidden/>
            <w:sz w:val="24"/>
            <w:szCs w:val="24"/>
          </w:rPr>
          <w:instrText xml:space="preserve"> PAGEREF _Toc176250454 \h </w:instrText>
        </w:r>
        <w:r w:rsidRPr="00DB7753">
          <w:rPr>
            <w:webHidden/>
            <w:sz w:val="24"/>
            <w:szCs w:val="24"/>
          </w:rPr>
        </w:r>
        <w:r w:rsidRPr="00DB7753">
          <w:rPr>
            <w:webHidden/>
            <w:sz w:val="24"/>
            <w:szCs w:val="24"/>
          </w:rPr>
          <w:fldChar w:fldCharType="separate"/>
        </w:r>
        <w:r w:rsidR="005766F2">
          <w:rPr>
            <w:webHidden/>
            <w:sz w:val="24"/>
            <w:szCs w:val="24"/>
          </w:rPr>
          <w:t>10</w:t>
        </w:r>
        <w:r w:rsidRPr="00DB7753">
          <w:rPr>
            <w:webHidden/>
            <w:sz w:val="24"/>
            <w:szCs w:val="24"/>
          </w:rPr>
          <w:fldChar w:fldCharType="end"/>
        </w:r>
      </w:hyperlink>
    </w:p>
    <w:p w14:paraId="222D292C" w14:textId="4DD0714A" w:rsidR="00FB72C8" w:rsidRPr="00DB7753" w:rsidRDefault="00FB72C8" w:rsidP="00FB72C8">
      <w:pPr>
        <w:pStyle w:val="21"/>
        <w:rPr>
          <w:rFonts w:eastAsiaTheme="minorEastAsia" w:cstheme="minorBidi"/>
          <w:smallCaps w:val="0"/>
          <w:sz w:val="24"/>
          <w:szCs w:val="24"/>
        </w:rPr>
      </w:pPr>
      <w:hyperlink w:anchor="_Toc176250455" w:history="1">
        <w:r w:rsidRPr="00DB7753">
          <w:rPr>
            <w:rStyle w:val="aff5"/>
            <w:sz w:val="24"/>
            <w:szCs w:val="24"/>
          </w:rPr>
          <w:t>1.2. Параметры планируемого развития территории</w:t>
        </w:r>
        <w:r w:rsidRPr="00DB7753">
          <w:rPr>
            <w:webHidden/>
            <w:sz w:val="24"/>
            <w:szCs w:val="24"/>
          </w:rPr>
          <w:tab/>
        </w:r>
        <w:r w:rsidRPr="00DB7753">
          <w:rPr>
            <w:webHidden/>
            <w:sz w:val="24"/>
            <w:szCs w:val="24"/>
          </w:rPr>
          <w:fldChar w:fldCharType="begin"/>
        </w:r>
        <w:r w:rsidRPr="00DB7753">
          <w:rPr>
            <w:webHidden/>
            <w:sz w:val="24"/>
            <w:szCs w:val="24"/>
          </w:rPr>
          <w:instrText xml:space="preserve"> PAGEREF _Toc176250455 \h </w:instrText>
        </w:r>
        <w:r w:rsidRPr="00DB7753">
          <w:rPr>
            <w:webHidden/>
            <w:sz w:val="24"/>
            <w:szCs w:val="24"/>
          </w:rPr>
        </w:r>
        <w:r w:rsidRPr="00DB7753">
          <w:rPr>
            <w:webHidden/>
            <w:sz w:val="24"/>
            <w:szCs w:val="24"/>
          </w:rPr>
          <w:fldChar w:fldCharType="separate"/>
        </w:r>
        <w:r w:rsidR="005766F2">
          <w:rPr>
            <w:webHidden/>
            <w:sz w:val="24"/>
            <w:szCs w:val="24"/>
          </w:rPr>
          <w:t>11</w:t>
        </w:r>
        <w:r w:rsidRPr="00DB7753">
          <w:rPr>
            <w:webHidden/>
            <w:sz w:val="24"/>
            <w:szCs w:val="24"/>
          </w:rPr>
          <w:fldChar w:fldCharType="end"/>
        </w:r>
      </w:hyperlink>
    </w:p>
    <w:p w14:paraId="39915207" w14:textId="1B969705" w:rsidR="00FB72C8" w:rsidRPr="00DB7753" w:rsidRDefault="00FB72C8" w:rsidP="00FB72C8">
      <w:pPr>
        <w:pStyle w:val="21"/>
        <w:rPr>
          <w:rFonts w:eastAsiaTheme="minorEastAsia" w:cstheme="minorBidi"/>
          <w:smallCaps w:val="0"/>
          <w:sz w:val="24"/>
          <w:szCs w:val="24"/>
        </w:rPr>
      </w:pPr>
      <w:hyperlink w:anchor="_Toc176250456" w:history="1">
        <w:r w:rsidRPr="00DB7753">
          <w:rPr>
            <w:rStyle w:val="aff5"/>
            <w:sz w:val="24"/>
            <w:szCs w:val="24"/>
          </w:rPr>
          <w:t>Раздел 2. Положение об ОКС, включённых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 необходимых для развития территории в границах элемента планировочной структуры</w:t>
        </w:r>
        <w:r w:rsidRPr="00DB7753">
          <w:rPr>
            <w:webHidden/>
            <w:sz w:val="24"/>
            <w:szCs w:val="24"/>
          </w:rPr>
          <w:tab/>
        </w:r>
        <w:r w:rsidRPr="00DB7753">
          <w:rPr>
            <w:webHidden/>
            <w:sz w:val="24"/>
            <w:szCs w:val="24"/>
          </w:rPr>
          <w:fldChar w:fldCharType="begin"/>
        </w:r>
        <w:r w:rsidRPr="00DB7753">
          <w:rPr>
            <w:webHidden/>
            <w:sz w:val="24"/>
            <w:szCs w:val="24"/>
          </w:rPr>
          <w:instrText xml:space="preserve"> PAGEREF _Toc176250456 \h </w:instrText>
        </w:r>
        <w:r w:rsidRPr="00DB7753">
          <w:rPr>
            <w:webHidden/>
            <w:sz w:val="24"/>
            <w:szCs w:val="24"/>
          </w:rPr>
        </w:r>
        <w:r w:rsidRPr="00DB7753">
          <w:rPr>
            <w:webHidden/>
            <w:sz w:val="24"/>
            <w:szCs w:val="24"/>
          </w:rPr>
          <w:fldChar w:fldCharType="separate"/>
        </w:r>
        <w:r w:rsidR="005766F2">
          <w:rPr>
            <w:webHidden/>
            <w:sz w:val="24"/>
            <w:szCs w:val="24"/>
          </w:rPr>
          <w:t>12</w:t>
        </w:r>
        <w:r w:rsidRPr="00DB7753">
          <w:rPr>
            <w:webHidden/>
            <w:sz w:val="24"/>
            <w:szCs w:val="24"/>
          </w:rPr>
          <w:fldChar w:fldCharType="end"/>
        </w:r>
      </w:hyperlink>
    </w:p>
    <w:p w14:paraId="1704B69B" w14:textId="76E3B43E" w:rsidR="00FB72C8" w:rsidRPr="00DB7753" w:rsidRDefault="00FB72C8" w:rsidP="00FB72C8">
      <w:pPr>
        <w:pStyle w:val="21"/>
        <w:rPr>
          <w:rFonts w:eastAsiaTheme="minorEastAsia" w:cstheme="minorBidi"/>
          <w:smallCaps w:val="0"/>
          <w:sz w:val="24"/>
          <w:szCs w:val="24"/>
        </w:rPr>
      </w:pPr>
      <w:hyperlink w:anchor="_Toc176250457" w:history="1">
        <w:r w:rsidRPr="00DB7753">
          <w:rPr>
            <w:rStyle w:val="aff5"/>
            <w:sz w:val="24"/>
            <w:szCs w:val="24"/>
          </w:rPr>
          <w:t>Раздел 3. Фактические показатели территориальной доступности ОКС для населения</w:t>
        </w:r>
        <w:r w:rsidRPr="00DB7753">
          <w:rPr>
            <w:webHidden/>
            <w:sz w:val="24"/>
            <w:szCs w:val="24"/>
          </w:rPr>
          <w:tab/>
        </w:r>
        <w:r w:rsidRPr="00DB7753">
          <w:rPr>
            <w:webHidden/>
            <w:sz w:val="24"/>
            <w:szCs w:val="24"/>
          </w:rPr>
          <w:fldChar w:fldCharType="begin"/>
        </w:r>
        <w:r w:rsidRPr="00DB7753">
          <w:rPr>
            <w:webHidden/>
            <w:sz w:val="24"/>
            <w:szCs w:val="24"/>
          </w:rPr>
          <w:instrText xml:space="preserve"> PAGEREF _Toc176250457 \h </w:instrText>
        </w:r>
        <w:r w:rsidRPr="00DB7753">
          <w:rPr>
            <w:webHidden/>
            <w:sz w:val="24"/>
            <w:szCs w:val="24"/>
          </w:rPr>
        </w:r>
        <w:r w:rsidRPr="00DB7753">
          <w:rPr>
            <w:webHidden/>
            <w:sz w:val="24"/>
            <w:szCs w:val="24"/>
          </w:rPr>
          <w:fldChar w:fldCharType="separate"/>
        </w:r>
        <w:r w:rsidR="005766F2">
          <w:rPr>
            <w:webHidden/>
            <w:sz w:val="24"/>
            <w:szCs w:val="24"/>
          </w:rPr>
          <w:t>21</w:t>
        </w:r>
        <w:r w:rsidRPr="00DB7753">
          <w:rPr>
            <w:webHidden/>
            <w:sz w:val="24"/>
            <w:szCs w:val="24"/>
          </w:rPr>
          <w:fldChar w:fldCharType="end"/>
        </w:r>
      </w:hyperlink>
    </w:p>
    <w:p w14:paraId="2ADE068A" w14:textId="495A58A3" w:rsidR="00FB72C8" w:rsidRPr="00DB7753" w:rsidRDefault="00FB72C8" w:rsidP="00FB72C8">
      <w:pPr>
        <w:pStyle w:val="21"/>
        <w:rPr>
          <w:rFonts w:eastAsiaTheme="minorEastAsia" w:cstheme="minorBidi"/>
          <w:smallCaps w:val="0"/>
          <w:sz w:val="24"/>
          <w:szCs w:val="24"/>
        </w:rPr>
      </w:pPr>
      <w:hyperlink w:anchor="_Toc176250458" w:history="1">
        <w:r w:rsidRPr="00DB7753">
          <w:rPr>
            <w:rStyle w:val="aff5"/>
            <w:sz w:val="24"/>
            <w:szCs w:val="24"/>
          </w:rPr>
          <w:t>Раздел 4. Информация о соответствие размещаемых ОКС действующим Правилам землепользования и застройки территории и обеспечение сохранения фактических показателей обеспеченности территории объектами коммунальной, транспортной, социальной инфраструктур</w:t>
        </w:r>
        <w:r w:rsidRPr="00DB7753">
          <w:rPr>
            <w:webHidden/>
            <w:sz w:val="24"/>
            <w:szCs w:val="24"/>
          </w:rPr>
          <w:tab/>
        </w:r>
        <w:r w:rsidRPr="00DB7753">
          <w:rPr>
            <w:webHidden/>
            <w:sz w:val="24"/>
            <w:szCs w:val="24"/>
          </w:rPr>
          <w:fldChar w:fldCharType="begin"/>
        </w:r>
        <w:r w:rsidRPr="00DB7753">
          <w:rPr>
            <w:webHidden/>
            <w:sz w:val="24"/>
            <w:szCs w:val="24"/>
          </w:rPr>
          <w:instrText xml:space="preserve"> PAGEREF _Toc176250458 \h </w:instrText>
        </w:r>
        <w:r w:rsidRPr="00DB7753">
          <w:rPr>
            <w:webHidden/>
            <w:sz w:val="24"/>
            <w:szCs w:val="24"/>
          </w:rPr>
        </w:r>
        <w:r w:rsidRPr="00DB7753">
          <w:rPr>
            <w:webHidden/>
            <w:sz w:val="24"/>
            <w:szCs w:val="24"/>
          </w:rPr>
          <w:fldChar w:fldCharType="separate"/>
        </w:r>
        <w:r w:rsidR="005766F2">
          <w:rPr>
            <w:webHidden/>
            <w:sz w:val="24"/>
            <w:szCs w:val="24"/>
          </w:rPr>
          <w:t>21</w:t>
        </w:r>
        <w:r w:rsidRPr="00DB7753">
          <w:rPr>
            <w:webHidden/>
            <w:sz w:val="24"/>
            <w:szCs w:val="24"/>
          </w:rPr>
          <w:fldChar w:fldCharType="end"/>
        </w:r>
      </w:hyperlink>
    </w:p>
    <w:p w14:paraId="22ADB8BF" w14:textId="25A2FA61" w:rsidR="00FB72C8" w:rsidRPr="00DB7753" w:rsidRDefault="00FB72C8" w:rsidP="00FB72C8">
      <w:pPr>
        <w:pStyle w:val="11"/>
        <w:tabs>
          <w:tab w:val="right" w:leader="dot" w:pos="9911"/>
        </w:tabs>
        <w:jc w:val="both"/>
        <w:rPr>
          <w:rFonts w:ascii="Liberation Serif" w:eastAsiaTheme="minorEastAsia" w:hAnsi="Liberation Serif" w:cstheme="minorBidi"/>
          <w:b w:val="0"/>
          <w:bCs w:val="0"/>
          <w:caps w:val="0"/>
          <w:noProof/>
          <w:sz w:val="24"/>
          <w:szCs w:val="24"/>
        </w:rPr>
      </w:pPr>
      <w:hyperlink w:anchor="_Toc176250459" w:history="1">
        <w:r w:rsidRPr="00DB7753">
          <w:rPr>
            <w:rStyle w:val="aff5"/>
            <w:rFonts w:ascii="Liberation Serif" w:hAnsi="Liberation Serif"/>
            <w:b w:val="0"/>
            <w:noProof/>
            <w:sz w:val="24"/>
            <w:szCs w:val="24"/>
          </w:rPr>
          <w:t>Статья II. Положения об очередности планируемого развития территории</w:t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tab/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fldChar w:fldCharType="begin"/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instrText xml:space="preserve"> PAGEREF _Toc176250459 \h </w:instrText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fldChar w:fldCharType="separate"/>
        </w:r>
        <w:r w:rsidR="005766F2">
          <w:rPr>
            <w:rFonts w:ascii="Liberation Serif" w:hAnsi="Liberation Serif"/>
            <w:b w:val="0"/>
            <w:noProof/>
            <w:webHidden/>
            <w:sz w:val="24"/>
            <w:szCs w:val="24"/>
          </w:rPr>
          <w:t>22</w:t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fldChar w:fldCharType="end"/>
        </w:r>
      </w:hyperlink>
    </w:p>
    <w:p w14:paraId="7D953E57" w14:textId="26D58190" w:rsidR="00FB72C8" w:rsidRPr="00DB7753" w:rsidRDefault="00FB72C8" w:rsidP="00FB72C8">
      <w:pPr>
        <w:pStyle w:val="11"/>
        <w:tabs>
          <w:tab w:val="right" w:leader="dot" w:pos="9911"/>
        </w:tabs>
        <w:jc w:val="both"/>
        <w:rPr>
          <w:rFonts w:ascii="Liberation Serif" w:eastAsiaTheme="minorEastAsia" w:hAnsi="Liberation Serif" w:cstheme="minorBidi"/>
          <w:b w:val="0"/>
          <w:bCs w:val="0"/>
          <w:caps w:val="0"/>
          <w:noProof/>
          <w:sz w:val="24"/>
          <w:szCs w:val="24"/>
        </w:rPr>
      </w:pPr>
      <w:hyperlink w:anchor="_Toc176250460" w:history="1">
        <w:r w:rsidRPr="00DB7753">
          <w:rPr>
            <w:rStyle w:val="aff5"/>
            <w:rFonts w:ascii="Liberation Serif" w:hAnsi="Liberation Serif"/>
            <w:b w:val="0"/>
            <w:noProof/>
            <w:sz w:val="24"/>
            <w:szCs w:val="24"/>
          </w:rPr>
          <w:t xml:space="preserve">Статья </w:t>
        </w:r>
        <w:r w:rsidRPr="00DB7753">
          <w:rPr>
            <w:rStyle w:val="aff5"/>
            <w:rFonts w:ascii="Liberation Serif" w:hAnsi="Liberation Serif"/>
            <w:b w:val="0"/>
            <w:noProof/>
            <w:sz w:val="24"/>
            <w:szCs w:val="24"/>
            <w:lang w:val="en-US"/>
          </w:rPr>
          <w:t>III</w:t>
        </w:r>
        <w:r w:rsidRPr="00DB7753">
          <w:rPr>
            <w:rStyle w:val="aff5"/>
            <w:rFonts w:ascii="Liberation Serif" w:hAnsi="Liberation Serif"/>
            <w:b w:val="0"/>
            <w:noProof/>
            <w:sz w:val="24"/>
            <w:szCs w:val="24"/>
          </w:rPr>
          <w:t>. Основные технико-экономические показатели проекта планировки территории</w:t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tab/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fldChar w:fldCharType="begin"/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instrText xml:space="preserve"> PAGEREF _Toc176250460 \h </w:instrText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fldChar w:fldCharType="separate"/>
        </w:r>
        <w:r w:rsidR="005766F2">
          <w:rPr>
            <w:rFonts w:ascii="Liberation Serif" w:hAnsi="Liberation Serif"/>
            <w:b w:val="0"/>
            <w:noProof/>
            <w:webHidden/>
            <w:sz w:val="24"/>
            <w:szCs w:val="24"/>
          </w:rPr>
          <w:t>22</w:t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1859055" w14:textId="771A117B" w:rsidR="00FB72C8" w:rsidRPr="00DB7753" w:rsidRDefault="00FB72C8" w:rsidP="00FB72C8">
      <w:pPr>
        <w:pStyle w:val="11"/>
        <w:tabs>
          <w:tab w:val="right" w:leader="dot" w:pos="9911"/>
        </w:tabs>
        <w:jc w:val="both"/>
        <w:rPr>
          <w:rFonts w:ascii="Liberation Serif" w:eastAsiaTheme="minorEastAsia" w:hAnsi="Liberation Serif" w:cstheme="minorBidi"/>
          <w:b w:val="0"/>
          <w:bCs w:val="0"/>
          <w:caps w:val="0"/>
          <w:noProof/>
          <w:sz w:val="24"/>
          <w:szCs w:val="24"/>
        </w:rPr>
      </w:pPr>
      <w:hyperlink w:anchor="_Toc176250461" w:history="1">
        <w:r w:rsidRPr="00DB7753">
          <w:rPr>
            <w:rStyle w:val="aff5"/>
            <w:rFonts w:ascii="Liberation Serif" w:hAnsi="Liberation Serif"/>
            <w:b w:val="0"/>
            <w:noProof/>
            <w:sz w:val="24"/>
            <w:szCs w:val="24"/>
          </w:rPr>
          <w:t xml:space="preserve">Статья </w:t>
        </w:r>
        <w:r w:rsidRPr="00DB7753">
          <w:rPr>
            <w:rStyle w:val="aff5"/>
            <w:rFonts w:ascii="Liberation Serif" w:hAnsi="Liberation Serif"/>
            <w:b w:val="0"/>
            <w:noProof/>
            <w:sz w:val="24"/>
            <w:szCs w:val="24"/>
            <w:lang w:val="en-US"/>
          </w:rPr>
          <w:t>IV</w:t>
        </w:r>
        <w:r w:rsidRPr="00DB7753">
          <w:rPr>
            <w:rStyle w:val="aff5"/>
            <w:rFonts w:ascii="Liberation Serif" w:hAnsi="Liberation Serif"/>
            <w:b w:val="0"/>
            <w:noProof/>
            <w:sz w:val="24"/>
            <w:szCs w:val="24"/>
          </w:rPr>
          <w:t>. Каталоги координат устанавливаемых красных линий</w:t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tab/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fldChar w:fldCharType="begin"/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instrText xml:space="preserve"> PAGEREF _Toc176250461 \h </w:instrText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fldChar w:fldCharType="separate"/>
        </w:r>
        <w:r w:rsidR="005766F2">
          <w:rPr>
            <w:rFonts w:ascii="Liberation Serif" w:hAnsi="Liberation Serif"/>
            <w:b w:val="0"/>
            <w:noProof/>
            <w:webHidden/>
            <w:sz w:val="24"/>
            <w:szCs w:val="24"/>
          </w:rPr>
          <w:t>30</w:t>
        </w:r>
        <w:r w:rsidRPr="00DB7753">
          <w:rPr>
            <w:rFonts w:ascii="Liberation Serif" w:hAnsi="Liberation Serif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BFEE91D" w14:textId="77777777" w:rsidR="003F510D" w:rsidRPr="00DB7753" w:rsidRDefault="001C49CF" w:rsidP="00FB72C8">
      <w:pPr>
        <w:jc w:val="both"/>
        <w:rPr>
          <w:rFonts w:ascii="Liberation Serif" w:hAnsi="Liberation Serif"/>
        </w:rPr>
      </w:pPr>
      <w:r w:rsidRPr="00DB7753">
        <w:rPr>
          <w:rFonts w:ascii="Liberation Serif" w:hAnsi="Liberation Serif"/>
          <w:sz w:val="28"/>
          <w:szCs w:val="28"/>
        </w:rPr>
        <w:fldChar w:fldCharType="end"/>
      </w:r>
      <w:r w:rsidR="003F510D" w:rsidRPr="00DB7753">
        <w:rPr>
          <w:rFonts w:ascii="Liberation Serif" w:hAnsi="Liberation Serif"/>
        </w:rPr>
        <w:br w:type="page"/>
      </w:r>
    </w:p>
    <w:p w14:paraId="5D41EE60" w14:textId="77777777" w:rsidR="00E82996" w:rsidRDefault="003F510D" w:rsidP="00E82996">
      <w:pPr>
        <w:jc w:val="center"/>
        <w:rPr>
          <w:rFonts w:ascii="Liberation Serif" w:hAnsi="Liberation Serif"/>
          <w:b/>
          <w:sz w:val="28"/>
          <w:szCs w:val="28"/>
        </w:rPr>
      </w:pPr>
      <w:bookmarkStart w:id="3" w:name="_Hlk176969526"/>
      <w:r w:rsidRPr="00DB7753">
        <w:rPr>
          <w:rFonts w:ascii="Liberation Serif" w:hAnsi="Liberation Serif"/>
          <w:b/>
          <w:sz w:val="28"/>
          <w:szCs w:val="28"/>
        </w:rPr>
        <w:lastRenderedPageBreak/>
        <w:t>Состав документации по планировке территории</w:t>
      </w:r>
    </w:p>
    <w:p w14:paraId="3148AFC6" w14:textId="77777777" w:rsidR="00B100CA" w:rsidRPr="00DB7753" w:rsidRDefault="00B100CA" w:rsidP="00E82996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4648"/>
        <w:gridCol w:w="1127"/>
        <w:gridCol w:w="990"/>
        <w:gridCol w:w="1410"/>
        <w:gridCol w:w="1284"/>
      </w:tblGrid>
      <w:tr w:rsidR="004C7066" w:rsidRPr="004C7066" w14:paraId="5FE6D772" w14:textId="77777777" w:rsidTr="00B100CA">
        <w:trPr>
          <w:trHeight w:val="454"/>
          <w:tblHeader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3"/>
          <w:p w14:paraId="734A9346" w14:textId="77777777" w:rsidR="00B100CA" w:rsidRPr="004C7066" w:rsidRDefault="00B100CA" w:rsidP="008F0062">
            <w:pPr>
              <w:pStyle w:val="affff3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DA25" w14:textId="77777777" w:rsidR="00B100CA" w:rsidRPr="004C7066" w:rsidRDefault="00B100CA" w:rsidP="00B100CA">
            <w:pPr>
              <w:pStyle w:val="affff3"/>
              <w:suppressAutoHyphens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7EB5" w14:textId="77777777" w:rsidR="00B100CA" w:rsidRPr="004C7066" w:rsidRDefault="00B100CA" w:rsidP="008F0062">
            <w:pPr>
              <w:pStyle w:val="affff3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  <w:lang w:eastAsia="en-US"/>
              </w:rPr>
              <w:t>Масштаб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13F" w14:textId="77777777" w:rsidR="00B100CA" w:rsidRPr="004C7066" w:rsidRDefault="00B100CA" w:rsidP="008F0062">
            <w:pPr>
              <w:pStyle w:val="affff3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  <w:lang w:eastAsia="en-US"/>
              </w:rPr>
              <w:t>№ тома листов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D044" w14:textId="77777777" w:rsidR="00B100CA" w:rsidRPr="004C7066" w:rsidRDefault="00B100CA" w:rsidP="008F0062">
            <w:pPr>
              <w:pStyle w:val="afffc"/>
              <w:jc w:val="center"/>
              <w:rPr>
                <w:b/>
                <w:color w:val="000000" w:themeColor="text1"/>
              </w:rPr>
            </w:pPr>
            <w:r w:rsidRPr="004C7066">
              <w:rPr>
                <w:b/>
                <w:color w:val="000000" w:themeColor="text1"/>
              </w:rPr>
              <w:t>Количество листов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AD80" w14:textId="77777777" w:rsidR="00B100CA" w:rsidRPr="004C7066" w:rsidRDefault="00B100CA" w:rsidP="008F0062">
            <w:pPr>
              <w:pStyle w:val="afffc"/>
              <w:jc w:val="center"/>
              <w:rPr>
                <w:b/>
                <w:color w:val="000000" w:themeColor="text1"/>
              </w:rPr>
            </w:pPr>
            <w:r w:rsidRPr="004C7066">
              <w:rPr>
                <w:b/>
                <w:color w:val="000000" w:themeColor="text1"/>
              </w:rPr>
              <w:t>Гриф</w:t>
            </w:r>
          </w:p>
        </w:tc>
      </w:tr>
      <w:tr w:rsidR="004C7066" w:rsidRPr="004C7066" w14:paraId="5DD558B1" w14:textId="77777777" w:rsidTr="00B100CA">
        <w:trPr>
          <w:trHeight w:val="283"/>
          <w:tblHeader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2959" w14:textId="77777777" w:rsidR="00B100CA" w:rsidRPr="004C7066" w:rsidRDefault="00B100CA" w:rsidP="008F0062">
            <w:pPr>
              <w:pStyle w:val="affff3"/>
              <w:suppressAutoHyphens/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1B9E" w14:textId="77777777" w:rsidR="00B100CA" w:rsidRPr="004C7066" w:rsidRDefault="00B100CA" w:rsidP="00B100CA">
            <w:pPr>
              <w:pStyle w:val="affff3"/>
              <w:suppressAutoHyphens/>
              <w:ind w:left="178" w:right="72"/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3F89" w14:textId="77777777" w:rsidR="00B100CA" w:rsidRPr="004C7066" w:rsidRDefault="00B100CA" w:rsidP="008F0062">
            <w:pPr>
              <w:pStyle w:val="affff3"/>
              <w:suppressAutoHyphens/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3B04" w14:textId="77777777" w:rsidR="00B100CA" w:rsidRPr="004C7066" w:rsidRDefault="00B100CA" w:rsidP="008F0062">
            <w:pPr>
              <w:pStyle w:val="affff3"/>
              <w:suppressAutoHyphens/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F6E6" w14:textId="77777777" w:rsidR="00B100CA" w:rsidRPr="004C7066" w:rsidRDefault="00B100CA" w:rsidP="008F0062">
            <w:pPr>
              <w:pStyle w:val="affff3"/>
              <w:suppressAutoHyphens/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A55B" w14:textId="77777777" w:rsidR="00B100CA" w:rsidRPr="004C7066" w:rsidRDefault="00B100CA" w:rsidP="008F0062">
            <w:pPr>
              <w:pStyle w:val="affff3"/>
              <w:suppressAutoHyphens/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</w:tr>
      <w:tr w:rsidR="004C7066" w:rsidRPr="004C7066" w14:paraId="294D9567" w14:textId="77777777" w:rsidTr="00B100CA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66D3" w14:textId="77777777" w:rsidR="00B100CA" w:rsidRPr="004C7066" w:rsidRDefault="00B100CA" w:rsidP="00B100CA">
            <w:pPr>
              <w:pStyle w:val="affff3"/>
              <w:suppressAutoHyphens/>
              <w:ind w:left="178" w:right="72"/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i/>
                <w:color w:val="000000" w:themeColor="text1"/>
                <w:sz w:val="22"/>
                <w:szCs w:val="22"/>
                <w:lang w:eastAsia="en-US"/>
              </w:rPr>
              <w:t>Проект планировки территории</w:t>
            </w:r>
          </w:p>
        </w:tc>
      </w:tr>
      <w:tr w:rsidR="004C7066" w:rsidRPr="004C7066" w14:paraId="06BC7C0D" w14:textId="77777777" w:rsidTr="00B100CA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67B6" w14:textId="77777777" w:rsidR="00B100CA" w:rsidRPr="004C7066" w:rsidRDefault="00B100CA" w:rsidP="00B100CA">
            <w:pPr>
              <w:pStyle w:val="affff3"/>
              <w:suppressAutoHyphens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  <w:lang w:eastAsia="en-US"/>
              </w:rPr>
              <w:t>Основные (утверждаемые) материалы проекта планировки территории</w:t>
            </w: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4C7066" w:rsidRPr="004C7066" w14:paraId="7499C2F4" w14:textId="77777777" w:rsidTr="00B100CA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46A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3800" w14:textId="77777777" w:rsidR="00B100CA" w:rsidRPr="004C7066" w:rsidRDefault="00B100CA" w:rsidP="00B100CA">
            <w:pPr>
              <w:pStyle w:val="afa"/>
              <w:ind w:left="178" w:right="72"/>
              <w:rPr>
                <w:rFonts w:ascii="Liberation Serif" w:hAnsi="Liberation Serif"/>
                <w:color w:val="000000" w:themeColor="text1"/>
              </w:rPr>
            </w:pPr>
            <w:r w:rsidRPr="004C7066">
              <w:rPr>
                <w:rFonts w:ascii="Liberation Serif" w:hAnsi="Liberation Serif"/>
                <w:color w:val="000000" w:themeColor="text1"/>
              </w:rPr>
              <w:t>Основная часть проекта планировки территории. Текстовая часть. Положения о размещении объектов капитального строительства, характеристиках и очередности планируемого развития территории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0209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E94A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Книга 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8370" w14:textId="2C9FB312" w:rsidR="00B100CA" w:rsidRPr="004C7066" w:rsidRDefault="004C7066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E152C9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4B6F" w14:textId="77777777" w:rsidR="00B100CA" w:rsidRPr="004C7066" w:rsidRDefault="00B100CA" w:rsidP="008F0062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264BB7DE" w14:textId="77777777" w:rsidTr="00B100CA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51E" w14:textId="3B837DDB" w:rsidR="00B100CA" w:rsidRPr="004C7066" w:rsidRDefault="004C7066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B100CA"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1379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Основная часть проекта планировки территории. Графическая часть, в том числе: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E14C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005F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F53C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C587" w14:textId="77777777" w:rsidR="00B100CA" w:rsidRPr="004C7066" w:rsidRDefault="00B100CA" w:rsidP="008F0062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4C7066" w:rsidRPr="004C7066" w14:paraId="5807A47D" w14:textId="77777777" w:rsidTr="00B100CA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81BC" w14:textId="5022FB2D" w:rsidR="00B100CA" w:rsidRPr="004C7066" w:rsidRDefault="004C7066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B100CA"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EB14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Чертёж планировки территории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39AE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92C3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38C6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064" w14:textId="77777777" w:rsidR="00B100CA" w:rsidRPr="004C7066" w:rsidRDefault="00B100CA" w:rsidP="008F0062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10932BEB" w14:textId="77777777" w:rsidTr="00B100CA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3709" w14:textId="611A64FB" w:rsidR="00B100CA" w:rsidRPr="004C7066" w:rsidRDefault="004C7066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B100CA"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3620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Чертеж планировки территории. Фрагмент внесения изменений.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4C02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AF28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87D9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3C0A" w14:textId="77777777" w:rsidR="00B100CA" w:rsidRPr="004C7066" w:rsidRDefault="00B100CA" w:rsidP="008F0062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79F78616" w14:textId="77777777" w:rsidTr="00B100CA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9981" w14:textId="48F9B02E" w:rsidR="00B100CA" w:rsidRPr="004C7066" w:rsidRDefault="004C7066" w:rsidP="004C7066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B100CA"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B100CA"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E079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Чертеж красных линий.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707A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CF16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65DF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DE8D" w14:textId="77777777" w:rsidR="00B100CA" w:rsidRPr="004C7066" w:rsidRDefault="00B100CA" w:rsidP="008F0062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5D5C72EA" w14:textId="77777777" w:rsidTr="00B100CA">
        <w:trPr>
          <w:trHeight w:val="3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D432" w14:textId="3C57884D" w:rsidR="00B100CA" w:rsidRPr="004C7066" w:rsidRDefault="004C7066" w:rsidP="004C7066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B100CA"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B100CA"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4A65" w14:textId="2E8B44E9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Чертеж красных линий. Фрагмент внесения изменений.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E26E" w14:textId="5729CD83" w:rsidR="00B100CA" w:rsidRPr="004C7066" w:rsidRDefault="00B100CA" w:rsidP="00B100CA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525B" w14:textId="48959DD2" w:rsidR="00B100CA" w:rsidRPr="004C7066" w:rsidRDefault="00B100CA" w:rsidP="00B100CA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2FF8" w14:textId="0A846D0A" w:rsidR="00B100CA" w:rsidRPr="004C7066" w:rsidRDefault="00B100CA" w:rsidP="00B100CA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1ECD" w14:textId="1557BC60" w:rsidR="00B100CA" w:rsidRPr="004C7066" w:rsidRDefault="00B100CA" w:rsidP="00B100CA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5315E9F2" w14:textId="77777777" w:rsidTr="00B100CA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E30B" w14:textId="07AD7E55" w:rsidR="00B100CA" w:rsidRPr="004C7066" w:rsidRDefault="00B100CA" w:rsidP="00B100CA">
            <w:pPr>
              <w:pStyle w:val="affff5"/>
              <w:suppressAutoHyphens/>
              <w:ind w:left="178" w:right="72"/>
              <w:rPr>
                <w:rFonts w:ascii="Liberation Serif" w:hAnsi="Liberation Serif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b/>
                <w:color w:val="000000" w:themeColor="text1"/>
                <w:sz w:val="22"/>
                <w:szCs w:val="22"/>
                <w:lang w:eastAsia="en-US"/>
              </w:rPr>
              <w:t>Материалы по обоснованию проекта планировки территории</w:t>
            </w:r>
            <w:r w:rsidRPr="004C7066">
              <w:rPr>
                <w:rFonts w:ascii="Liberation Serif" w:hAnsi="Liberation Serif"/>
                <w:b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4C7066" w:rsidRPr="004C7066" w14:paraId="34614830" w14:textId="77777777" w:rsidTr="00B100CA">
        <w:trPr>
          <w:trHeight w:val="567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7A9" w14:textId="06CDDF6A" w:rsidR="00B100CA" w:rsidRPr="004C7066" w:rsidRDefault="004C7066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B100CA"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33B5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Материалы по обоснованию проекта планировки территории. Текстовая часть. Пояснительная записка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5AE7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9F1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Книга 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D36" w14:textId="6F86CF67" w:rsidR="00B100CA" w:rsidRPr="004C7066" w:rsidRDefault="0077436A" w:rsidP="009E1CDB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7</w:t>
            </w:r>
            <w:r w:rsidR="009E1CDB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E894" w14:textId="77777777" w:rsidR="00B100CA" w:rsidRPr="004C7066" w:rsidRDefault="00B100CA" w:rsidP="008F0062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6C23D798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BEED" w14:textId="6A2A7F82" w:rsidR="00B100CA" w:rsidRPr="004C7066" w:rsidRDefault="004C7066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B100CA"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284B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Материалы по обоснованию проекта планировки территории. Графическая часть, в том числе: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A6CE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01BA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350E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36ED" w14:textId="77777777" w:rsidR="00B100CA" w:rsidRPr="004C7066" w:rsidRDefault="00B100CA" w:rsidP="008F0062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–</w:t>
            </w:r>
          </w:p>
        </w:tc>
      </w:tr>
      <w:tr w:rsidR="004C7066" w:rsidRPr="004C7066" w14:paraId="4F568F5E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D695" w14:textId="42024E04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4</w:t>
            </w:r>
            <w:r w:rsidR="00B100CA"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EF6B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Карта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94D1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10 000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F190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0C5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6F23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2E917374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FA84" w14:textId="26E81A21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4</w:t>
            </w:r>
            <w:r w:rsidR="00B100CA"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6CF9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Схема организации движения транспорта (включая транспорт общего пользования) и пешеходов, отражающая местоположение объектов транспортной инфраструктуры и учитывающая существующие и прогнозные потребности в транспортном обеспечении на территории, а также схема организации улично-дорожной сети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7030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B237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941D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F5DA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16CA0A3A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F904" w14:textId="5D4E7812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4</w:t>
            </w:r>
            <w:r w:rsidR="00B100CA"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.2.1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DA0F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Схема организации движения транспорта (включая транспорт общего пользования) и пешеходов, отражающая местоположение объектов транспортной инфраструктуры и учитывающая существующие и прогнозные потребности в транспортном обеспечении на территории, а также схема организации улично-дорожной сети.</w:t>
            </w:r>
          </w:p>
          <w:p w14:paraId="23392F7E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Фрагмент внесения изменений.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B788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D68B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48D3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6E37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0AD6B167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092B" w14:textId="7C7A7855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4</w:t>
            </w:r>
            <w:r w:rsidR="00B100CA"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.3.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9602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Схема границ зон с особыми условиями использования территории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86F8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B36F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6CE8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FA58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5EA35FC4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6F12" w14:textId="723DEF22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lastRenderedPageBreak/>
              <w:t>4</w:t>
            </w:r>
            <w:r w:rsidR="00B100CA"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.3.1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EE48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Схема границ зон с особыми условиями использования территории.</w:t>
            </w:r>
          </w:p>
          <w:p w14:paraId="006F082B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Фрагмент внесения изменений.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FC17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C71E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70C9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B346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1799D2DA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CC27" w14:textId="5DC89EC0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4</w:t>
            </w:r>
            <w:r w:rsidR="00B100CA"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.4.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C7DE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 также проходы к водным объектам общего пользования и их береговым полосам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02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DB6A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2104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6711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3520BA49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C4EC" w14:textId="4C75B071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4</w:t>
            </w:r>
            <w:r w:rsidR="00B100CA"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.4.1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4F68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 также проходы к водным объектам общего пользования и их береговым полосам.</w:t>
            </w:r>
          </w:p>
          <w:p w14:paraId="476FE8B4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Фрагмент внесения изменений.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1A67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A00F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3399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2763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6BDAF391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5AA3" w14:textId="1F3DEF84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4</w:t>
            </w:r>
            <w:r w:rsidR="00B100CA"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.5.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EA12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Вариант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799F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B4BD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6064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E333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08F29FC7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EBED" w14:textId="5BC6920B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4</w:t>
            </w:r>
            <w:r w:rsidR="00B100CA"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.5.1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AC74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Вариант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зонах). Фрагмент внесения изменений.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B14F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155E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7FAD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0976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044D88D9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59B4" w14:textId="2F2B4F53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4</w:t>
            </w:r>
            <w:r w:rsidR="00B100CA"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.6.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2D84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Схема вертикальной планировки территории, инженерной подготовки и инженерной защиты территории.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D7F3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6B8D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FE1A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0B47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21E5FF79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AF98" w14:textId="2866E41E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4</w:t>
            </w:r>
            <w:r w:rsidR="00B100CA"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.6.1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2DFD" w14:textId="414ABE0A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Схема вертикальной планировки территории, инженерной подготовки и инженерной защиты территории. Фрагмент внесения изменений.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1F99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FE82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9778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B30E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37F5CD28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8134" w14:textId="4DA06BF9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4</w:t>
            </w:r>
            <w:r w:rsidR="00B100CA"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5CDE" w14:textId="77777777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Схема развития инженерной инфраструктуры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743C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F57E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B87E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8BD3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30548EE5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5783" w14:textId="2386910B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4</w:t>
            </w:r>
            <w:r w:rsidR="00B100CA"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.7.1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3095" w14:textId="77777777" w:rsidR="00B100CA" w:rsidRPr="004C7066" w:rsidRDefault="00B100CA" w:rsidP="00B100CA">
            <w:pPr>
              <w:pStyle w:val="affff6"/>
              <w:keepNext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Схема развития инженерной инфраструктуры.</w:t>
            </w:r>
          </w:p>
          <w:p w14:paraId="34C27E80" w14:textId="77777777" w:rsidR="00B100CA" w:rsidRPr="004C7066" w:rsidRDefault="00B100CA" w:rsidP="00B100CA">
            <w:pPr>
              <w:pStyle w:val="affff6"/>
              <w:keepNext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Фрагмент внесения изменений.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B16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F284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7C48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B731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  <w:tr w:rsidR="004C7066" w:rsidRPr="004C7066" w14:paraId="48BEC68A" w14:textId="77777777" w:rsidTr="00B100CA">
        <w:trPr>
          <w:trHeight w:val="63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ACFE" w14:textId="0264A667" w:rsidR="00B100CA" w:rsidRPr="004C7066" w:rsidRDefault="004C7066" w:rsidP="008F0062">
            <w:pPr>
              <w:pStyle w:val="affff6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7193" w14:textId="57D0415A" w:rsidR="00B100CA" w:rsidRPr="004C7066" w:rsidRDefault="00B100CA" w:rsidP="00B100CA">
            <w:pPr>
              <w:pStyle w:val="affff6"/>
              <w:ind w:left="178" w:right="72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Альбом поперечных профилей улиц и дорог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046C" w14:textId="58CC2622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6BEB" w14:textId="4BB053CF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7066"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  <w:t>альбом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D131" w14:textId="77777777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0ED5" w14:textId="245C35BB" w:rsidR="00B100CA" w:rsidRPr="004C7066" w:rsidRDefault="00B100CA" w:rsidP="008F0062">
            <w:pPr>
              <w:pStyle w:val="affff5"/>
              <w:suppressAutoHyphens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4C706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несекретно</w:t>
            </w:r>
          </w:p>
        </w:tc>
      </w:tr>
    </w:tbl>
    <w:p w14:paraId="4FCB9ED1" w14:textId="77777777" w:rsidR="00B100CA" w:rsidRPr="003B702B" w:rsidRDefault="00B100CA" w:rsidP="00B100CA">
      <w:pPr>
        <w:pStyle w:val="120"/>
        <w:rPr>
          <w:b/>
          <w:sz w:val="22"/>
          <w:szCs w:val="22"/>
        </w:rPr>
      </w:pPr>
      <w:r w:rsidRPr="003B702B">
        <w:rPr>
          <w:b/>
          <w:sz w:val="22"/>
          <w:szCs w:val="22"/>
        </w:rPr>
        <w:t xml:space="preserve">Примечание: </w:t>
      </w:r>
    </w:p>
    <w:p w14:paraId="5198A492" w14:textId="77777777" w:rsidR="00B100CA" w:rsidRPr="003B702B" w:rsidRDefault="00B100CA" w:rsidP="00B100CA">
      <w:pPr>
        <w:pStyle w:val="12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3B702B">
        <w:rPr>
          <w:sz w:val="22"/>
          <w:szCs w:val="22"/>
        </w:rPr>
        <w:t xml:space="preserve"> – В составе материалов по обоснованию внесения изменений в проект планировки территории не разработана схема «Схема границ территорий объектов культурного наследия» в виду отсутствия на территории проектирования объектов культурного наследия федерального, регионального и местного (муниципального) значения, включенных в единый государственный реестр объектов культурного наследия (памятников истории и культуры) народов Российской Федерации, в том числе на территории </w:t>
      </w:r>
      <w:r w:rsidRPr="003B702B">
        <w:rPr>
          <w:sz w:val="22"/>
          <w:szCs w:val="22"/>
        </w:rPr>
        <w:lastRenderedPageBreak/>
        <w:t>проектирования отсутствуют выявленные объекты культурного наследия и объекты, обладающие признаками объекта культурного наследия (в т.ч. археологического);</w:t>
      </w:r>
    </w:p>
    <w:p w14:paraId="67EE5D69" w14:textId="77777777" w:rsidR="00B100CA" w:rsidRDefault="00B100CA" w:rsidP="00B100CA">
      <w:pPr>
        <w:pStyle w:val="12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3B702B">
        <w:rPr>
          <w:sz w:val="22"/>
          <w:szCs w:val="22"/>
        </w:rPr>
        <w:t xml:space="preserve"> – В составе материалов по обоснованию внесения изменений в проект планировки территории не представлена ранее разработанная схема «Схема санитарной очистки проектируемой территории» ввиду отсутствия изменений и необходимости ее разработки согласно требованиям, к составу материалов ДПТ, определенному Градостроительным кодексом Российской Федерации</w:t>
      </w:r>
      <w:r>
        <w:rPr>
          <w:sz w:val="22"/>
          <w:szCs w:val="22"/>
        </w:rPr>
        <w:t>.</w:t>
      </w:r>
    </w:p>
    <w:p w14:paraId="734B40DB" w14:textId="77777777" w:rsidR="003F510D" w:rsidRPr="00DB7753" w:rsidRDefault="003F510D">
      <w:pPr>
        <w:rPr>
          <w:rFonts w:ascii="Liberation Serif" w:hAnsi="Liberation Serif"/>
        </w:rPr>
      </w:pPr>
      <w:r w:rsidRPr="00DB7753">
        <w:rPr>
          <w:rFonts w:ascii="Liberation Serif" w:hAnsi="Liberation Serif"/>
        </w:rPr>
        <w:br w:type="page"/>
      </w:r>
    </w:p>
    <w:p w14:paraId="29041103" w14:textId="77777777" w:rsidR="003F510D" w:rsidRPr="008B7243" w:rsidRDefault="003F510D" w:rsidP="008C5189">
      <w:pPr>
        <w:pStyle w:val="afff8"/>
        <w:ind w:firstLine="0"/>
        <w:jc w:val="center"/>
      </w:pPr>
      <w:bookmarkStart w:id="4" w:name="_Toc175842751"/>
      <w:bookmarkStart w:id="5" w:name="_Toc175843648"/>
      <w:bookmarkStart w:id="6" w:name="_Toc176250451"/>
      <w:r w:rsidRPr="008B7243">
        <w:lastRenderedPageBreak/>
        <w:t xml:space="preserve">Введение. Цель </w:t>
      </w:r>
      <w:bookmarkEnd w:id="4"/>
      <w:bookmarkEnd w:id="5"/>
      <w:r w:rsidRPr="008B7243">
        <w:t>разработки проекта планировки территории</w:t>
      </w:r>
      <w:bookmarkEnd w:id="6"/>
    </w:p>
    <w:p w14:paraId="1C0D78E2" w14:textId="77777777" w:rsidR="003F510D" w:rsidRPr="008F0062" w:rsidRDefault="003F510D" w:rsidP="008C5189">
      <w:pPr>
        <w:pStyle w:val="a7"/>
        <w:spacing w:before="0" w:after="0"/>
        <w:ind w:firstLine="709"/>
        <w:rPr>
          <w:rFonts w:ascii="Liberation Serif" w:hAnsi="Liberation Serif"/>
        </w:rPr>
      </w:pPr>
      <w:r w:rsidRPr="008F0062">
        <w:rPr>
          <w:rFonts w:ascii="Liberation Serif" w:hAnsi="Liberation Serif"/>
        </w:rPr>
        <w:t>Проект планировки территории подготовлен в соответствии с</w:t>
      </w:r>
      <w:r w:rsidR="0094637F" w:rsidRPr="008F0062">
        <w:rPr>
          <w:rFonts w:ascii="Liberation Serif" w:hAnsi="Liberation Serif"/>
        </w:rPr>
        <w:t> </w:t>
      </w:r>
      <w:r w:rsidRPr="008F0062">
        <w:rPr>
          <w:rFonts w:ascii="Liberation Serif" w:hAnsi="Liberation Serif"/>
        </w:rPr>
        <w:t>муниципальным контрактом «Выполнение работ по разработке проекта планировки и проекта межевания территории жилого района «Советский» г.</w:t>
      </w:r>
      <w:r w:rsidR="0094637F" w:rsidRPr="008F0062">
        <w:rPr>
          <w:rFonts w:ascii="Liberation Serif" w:hAnsi="Liberation Serif"/>
        </w:rPr>
        <w:t> </w:t>
      </w:r>
      <w:r w:rsidRPr="008F0062">
        <w:rPr>
          <w:rFonts w:ascii="Liberation Serif" w:hAnsi="Liberation Serif"/>
        </w:rPr>
        <w:t>Березовского Свердловской области» № 388А от 04.07.2013 г. между Администрацией Березовского городского округа и ООО «Агентство по развитию территорий «</w:t>
      </w:r>
      <w:proofErr w:type="spellStart"/>
      <w:r w:rsidRPr="008F0062">
        <w:rPr>
          <w:rFonts w:ascii="Liberation Serif" w:hAnsi="Liberation Serif"/>
        </w:rPr>
        <w:t>Геоника</w:t>
      </w:r>
      <w:proofErr w:type="spellEnd"/>
      <w:r w:rsidRPr="008F0062">
        <w:rPr>
          <w:rFonts w:ascii="Liberation Serif" w:hAnsi="Liberation Serif"/>
        </w:rPr>
        <w:t>»» г. Омск.</w:t>
      </w:r>
    </w:p>
    <w:p w14:paraId="4BE332F1" w14:textId="557E175B" w:rsidR="003F510D" w:rsidRPr="008F0062" w:rsidRDefault="003F510D" w:rsidP="008C5189">
      <w:pPr>
        <w:pStyle w:val="a7"/>
        <w:spacing w:before="0" w:after="0"/>
        <w:ind w:firstLine="709"/>
        <w:rPr>
          <w:rFonts w:ascii="Liberation Serif" w:hAnsi="Liberation Serif"/>
        </w:rPr>
      </w:pPr>
      <w:r w:rsidRPr="008F0062">
        <w:rPr>
          <w:rFonts w:ascii="Liberation Serif" w:hAnsi="Liberation Serif"/>
        </w:rPr>
        <w:t xml:space="preserve">Настоящая редакция подготовлена МКУ «Березовский центр муниципальных услуг» в отношении проекта планировки территории, утвержденного постановлением Администрации Березовского городского округа от 26.05.2014 № 284 «Об утверждении проекта планировки и проекта межевания территории жилого района «Советский» г. Березовского Свердловской области» </w:t>
      </w:r>
      <w:r w:rsidR="003439E3" w:rsidRPr="008F0062">
        <w:rPr>
          <w:rFonts w:ascii="Liberation Serif" w:hAnsi="Liberation Serif"/>
        </w:rPr>
        <w:t>(</w:t>
      </w:r>
      <w:r w:rsidRPr="008F0062">
        <w:rPr>
          <w:rFonts w:ascii="Liberation Serif" w:hAnsi="Liberation Serif"/>
        </w:rPr>
        <w:t>в редакци</w:t>
      </w:r>
      <w:r w:rsidR="003439E3" w:rsidRPr="008F0062">
        <w:rPr>
          <w:rFonts w:ascii="Liberation Serif" w:hAnsi="Liberation Serif"/>
        </w:rPr>
        <w:t>ях</w:t>
      </w:r>
      <w:r w:rsidRPr="008F0062">
        <w:rPr>
          <w:rFonts w:ascii="Liberation Serif" w:hAnsi="Liberation Serif"/>
        </w:rPr>
        <w:t xml:space="preserve"> от 23.03.2016 №191, от 01.09.2016 №597-1, от 06.03.2019 № 175, от 02.02.2021 № 97</w:t>
      </w:r>
      <w:r w:rsidR="003439E3" w:rsidRPr="008F0062">
        <w:rPr>
          <w:rFonts w:ascii="Liberation Serif" w:hAnsi="Liberation Serif"/>
        </w:rPr>
        <w:t>, 24.10.2024 №1223)</w:t>
      </w:r>
      <w:r w:rsidRPr="008F0062">
        <w:rPr>
          <w:rFonts w:ascii="Liberation Serif" w:hAnsi="Liberation Serif"/>
        </w:rPr>
        <w:t>.</w:t>
      </w:r>
    </w:p>
    <w:p w14:paraId="66263445" w14:textId="77777777" w:rsidR="003F510D" w:rsidRPr="008F0062" w:rsidRDefault="003F510D" w:rsidP="008C5189">
      <w:pPr>
        <w:pStyle w:val="a7"/>
        <w:spacing w:before="0" w:after="0"/>
        <w:ind w:firstLine="709"/>
        <w:rPr>
          <w:rFonts w:ascii="Liberation Serif" w:hAnsi="Liberation Serif"/>
        </w:rPr>
      </w:pPr>
      <w:r w:rsidRPr="008F0062">
        <w:rPr>
          <w:rFonts w:ascii="Liberation Serif" w:hAnsi="Liberation Serif"/>
        </w:rPr>
        <w:t>В настоящей редакции исключен из состава ранее утвержденный проект межевания территории на основании постановления Администрации Березовского городского округа от 06.03.2019 № 175 «Об отмене проекта межевания территории жилого района «Советский» г. Березовского Свердловской области.</w:t>
      </w:r>
    </w:p>
    <w:p w14:paraId="62B02A68" w14:textId="77777777" w:rsidR="003F510D" w:rsidRPr="008F0062" w:rsidRDefault="003F510D" w:rsidP="008C5189">
      <w:pPr>
        <w:pStyle w:val="a7"/>
        <w:spacing w:before="0" w:after="0"/>
        <w:ind w:firstLine="709"/>
        <w:rPr>
          <w:rFonts w:ascii="Liberation Serif" w:hAnsi="Liberation Serif"/>
        </w:rPr>
      </w:pPr>
      <w:r w:rsidRPr="008F0062">
        <w:rPr>
          <w:rFonts w:ascii="Liberation Serif" w:hAnsi="Liberation Serif"/>
        </w:rPr>
        <w:t>Настоящая редакция подготовлена с учетом предложений по внесению изменений в проект планировки территории, разработанных на основании постановления Администрации Березовского городского округа от 05.09.2023 № 936 «О подготовке проекта внесения изменений в проект планировки территории жилого района «Советский» г. Березовского Свердловской области в</w:t>
      </w:r>
      <w:r w:rsidR="0094637F" w:rsidRPr="008F0062">
        <w:rPr>
          <w:rFonts w:ascii="Liberation Serif" w:hAnsi="Liberation Serif"/>
        </w:rPr>
        <w:t> </w:t>
      </w:r>
      <w:r w:rsidRPr="008F0062">
        <w:rPr>
          <w:rFonts w:ascii="Liberation Serif" w:hAnsi="Liberation Serif"/>
        </w:rPr>
        <w:t>части границ ул. Театральная – ул. Анучина – ул. Шиловская – ул. Строителей».</w:t>
      </w:r>
    </w:p>
    <w:p w14:paraId="1B57D4D7" w14:textId="77777777" w:rsidR="003F510D" w:rsidRPr="008F0062" w:rsidRDefault="003F510D" w:rsidP="008C5189">
      <w:pPr>
        <w:pStyle w:val="a7"/>
        <w:spacing w:before="0" w:after="0"/>
        <w:ind w:firstLine="709"/>
        <w:rPr>
          <w:rFonts w:ascii="Liberation Serif" w:hAnsi="Liberation Serif"/>
        </w:rPr>
      </w:pPr>
      <w:r w:rsidRPr="008F0062">
        <w:rPr>
          <w:rFonts w:ascii="Liberation Serif" w:hAnsi="Liberation Serif"/>
        </w:rPr>
        <w:t>В соответствии со статьей 41 Градостроительного кодекса Российской Федерации,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красных линий и выделения территорий общего пользования, установления характеристик и параметров объектов капитального строительства, установление и обоснование границ зон планируемого размещения объектов капитального строительства (далее – ОКС).</w:t>
      </w:r>
    </w:p>
    <w:p w14:paraId="138CF5A7" w14:textId="77777777" w:rsidR="003F510D" w:rsidRPr="008F0062" w:rsidRDefault="003F510D" w:rsidP="008C5189">
      <w:pPr>
        <w:pStyle w:val="afff3"/>
        <w:rPr>
          <w:sz w:val="24"/>
          <w:szCs w:val="24"/>
        </w:rPr>
      </w:pPr>
      <w:r w:rsidRPr="008F0062">
        <w:rPr>
          <w:sz w:val="24"/>
          <w:szCs w:val="24"/>
        </w:rPr>
        <w:t>При подготовке проекта планировки территории использовались инженерные изыскания, необходимые для разработки данной документации по</w:t>
      </w:r>
      <w:r w:rsidR="00457F98" w:rsidRPr="008F0062">
        <w:rPr>
          <w:sz w:val="24"/>
          <w:szCs w:val="24"/>
        </w:rPr>
        <w:t> </w:t>
      </w:r>
      <w:r w:rsidRPr="008F0062">
        <w:rPr>
          <w:sz w:val="24"/>
          <w:szCs w:val="24"/>
        </w:rPr>
        <w:t>планировке территории.</w:t>
      </w:r>
    </w:p>
    <w:p w14:paraId="21B8CE54" w14:textId="77777777" w:rsidR="003F510D" w:rsidRPr="008F0062" w:rsidRDefault="003F510D" w:rsidP="008C5189">
      <w:pPr>
        <w:pStyle w:val="afff4"/>
        <w:spacing w:before="0"/>
        <w:rPr>
          <w:sz w:val="24"/>
          <w:szCs w:val="24"/>
        </w:rPr>
      </w:pPr>
      <w:bookmarkStart w:id="7" w:name="_Hlk166703487"/>
      <w:r w:rsidRPr="008F0062">
        <w:rPr>
          <w:sz w:val="24"/>
          <w:szCs w:val="24"/>
        </w:rPr>
        <w:t>Документация по планировке территории выполнена в местной системе координат Свердловской области (далее – МСК-66 (Зона–1)), система высот – Балтийская.</w:t>
      </w:r>
    </w:p>
    <w:p w14:paraId="49D02B01" w14:textId="77777777" w:rsidR="003F510D" w:rsidRPr="008F0062" w:rsidRDefault="003F510D" w:rsidP="008C5189">
      <w:pPr>
        <w:pStyle w:val="afff4"/>
        <w:spacing w:before="0"/>
        <w:rPr>
          <w:sz w:val="24"/>
          <w:szCs w:val="24"/>
        </w:rPr>
      </w:pPr>
      <w:r w:rsidRPr="008F0062">
        <w:rPr>
          <w:sz w:val="24"/>
          <w:szCs w:val="24"/>
        </w:rPr>
        <w:t>Документация по планировке территории не содержит сведений, имеющих гриф «секретно», соответствующих приказу Министерства экономического развития Российской Федерации от 25.07.2017 № 456-ДСП «О Внесении изменений в приказ Минэкономразвития России от 17.03.2008 № 1 «Об утверждении перечня сведений, подлежащих засекречиванию, Министерства экономического развития Российской Федерации»».</w:t>
      </w:r>
    </w:p>
    <w:p w14:paraId="520EB1EF" w14:textId="77777777" w:rsidR="003F510D" w:rsidRPr="008F0062" w:rsidRDefault="003F510D" w:rsidP="008C5189">
      <w:pPr>
        <w:pStyle w:val="afff4"/>
        <w:spacing w:before="0"/>
        <w:rPr>
          <w:sz w:val="24"/>
          <w:szCs w:val="24"/>
        </w:rPr>
      </w:pPr>
      <w:r w:rsidRPr="008F0062">
        <w:rPr>
          <w:sz w:val="24"/>
          <w:szCs w:val="24"/>
        </w:rPr>
        <w:t xml:space="preserve">В границах территории проектирования отсутствуют, </w:t>
      </w:r>
      <w:r w:rsidRPr="008F0062">
        <w:rPr>
          <w:rStyle w:val="blk"/>
          <w:sz w:val="24"/>
          <w:szCs w:val="24"/>
        </w:rPr>
        <w:t>установленные особо охраняемые природные территории (далее – ООПТ) федерального, областного (регионального) и местного значения.</w:t>
      </w:r>
    </w:p>
    <w:p w14:paraId="18CCFF3C" w14:textId="77777777" w:rsidR="003F510D" w:rsidRPr="008F0062" w:rsidRDefault="003F510D" w:rsidP="008C5189">
      <w:pPr>
        <w:pStyle w:val="afff4"/>
        <w:spacing w:before="0"/>
        <w:rPr>
          <w:rStyle w:val="blk"/>
          <w:sz w:val="24"/>
          <w:szCs w:val="24"/>
        </w:rPr>
      </w:pPr>
      <w:r w:rsidRPr="008F0062">
        <w:rPr>
          <w:sz w:val="24"/>
          <w:szCs w:val="24"/>
        </w:rPr>
        <w:t xml:space="preserve">В границах территории проектирования отсутствуют объекты культурного наследия (далее – ОКН) </w:t>
      </w:r>
      <w:r w:rsidRPr="008F0062">
        <w:rPr>
          <w:rStyle w:val="blk"/>
          <w:sz w:val="24"/>
          <w:szCs w:val="24"/>
        </w:rPr>
        <w:t>федерального, областного (регионального) и местного значения. На территорию проектирования накладывается, установленная в</w:t>
      </w:r>
      <w:r w:rsidR="0094637F" w:rsidRPr="008F0062">
        <w:rPr>
          <w:rStyle w:val="blk"/>
          <w:sz w:val="24"/>
          <w:szCs w:val="24"/>
        </w:rPr>
        <w:t> </w:t>
      </w:r>
      <w:r w:rsidRPr="008F0062">
        <w:rPr>
          <w:rStyle w:val="blk"/>
          <w:sz w:val="24"/>
          <w:szCs w:val="24"/>
        </w:rPr>
        <w:t>соответствии с</w:t>
      </w:r>
      <w:r w:rsidR="0094637F" w:rsidRPr="008F0062">
        <w:rPr>
          <w:rStyle w:val="blk"/>
          <w:sz w:val="24"/>
          <w:szCs w:val="24"/>
        </w:rPr>
        <w:t> </w:t>
      </w:r>
      <w:r w:rsidRPr="008F0062">
        <w:rPr>
          <w:rStyle w:val="blk"/>
          <w:sz w:val="24"/>
          <w:szCs w:val="24"/>
        </w:rPr>
        <w:t>законодательством Российской Федерации, защитная зона ОКН регионального значения «Успенская церковь».</w:t>
      </w:r>
    </w:p>
    <w:p w14:paraId="06BFF173" w14:textId="77777777" w:rsidR="008F0062" w:rsidRDefault="008F0062" w:rsidP="008B7243">
      <w:pPr>
        <w:pStyle w:val="afff4"/>
        <w:spacing w:before="0"/>
        <w:rPr>
          <w:rStyle w:val="blk"/>
          <w:szCs w:val="24"/>
        </w:rPr>
      </w:pPr>
    </w:p>
    <w:p w14:paraId="0BBD9991" w14:textId="77777777" w:rsidR="008C5189" w:rsidRPr="00E152C9" w:rsidRDefault="008C5189" w:rsidP="008C5189">
      <w:pPr>
        <w:pStyle w:val="afff7"/>
        <w:ind w:firstLine="0"/>
        <w:jc w:val="center"/>
        <w:rPr>
          <w:rStyle w:val="blk"/>
          <w:sz w:val="26"/>
          <w:szCs w:val="26"/>
        </w:rPr>
      </w:pPr>
      <w:r w:rsidRPr="00E152C9">
        <w:rPr>
          <w:rStyle w:val="affffa"/>
          <w:b/>
          <w:bCs w:val="0"/>
          <w:i/>
          <w:iCs w:val="0"/>
          <w:spacing w:val="0"/>
          <w:sz w:val="26"/>
          <w:szCs w:val="26"/>
        </w:rPr>
        <w:t>В</w:t>
      </w:r>
      <w:r w:rsidRPr="00E152C9">
        <w:rPr>
          <w:rStyle w:val="blk"/>
          <w:sz w:val="26"/>
          <w:szCs w:val="26"/>
        </w:rPr>
        <w:t xml:space="preserve"> части границ ул. Театральная – ул. Анучина – ул. Шиловская – ул. Строителей</w:t>
      </w:r>
    </w:p>
    <w:p w14:paraId="032B072F" w14:textId="77777777" w:rsidR="008F0062" w:rsidRDefault="008F0062" w:rsidP="008B7243">
      <w:pPr>
        <w:pStyle w:val="afff4"/>
        <w:spacing w:before="0"/>
        <w:ind w:firstLine="0"/>
        <w:jc w:val="center"/>
        <w:rPr>
          <w:rStyle w:val="blk"/>
          <w:b/>
          <w:szCs w:val="24"/>
        </w:rPr>
      </w:pPr>
    </w:p>
    <w:p w14:paraId="4F1F80B1" w14:textId="77777777" w:rsidR="008F0062" w:rsidRPr="003B702B" w:rsidRDefault="008F0062" w:rsidP="008B7243">
      <w:pPr>
        <w:pStyle w:val="afff5"/>
        <w:spacing w:before="0" w:line="240" w:lineRule="auto"/>
        <w:rPr>
          <w:rFonts w:ascii="Liberation Serif" w:hAnsi="Liberation Serif"/>
        </w:rPr>
      </w:pPr>
      <w:bookmarkStart w:id="8" w:name="_Hlk72141173"/>
      <w:bookmarkStart w:id="9" w:name="_Hlk166702811"/>
      <w:r w:rsidRPr="003B702B">
        <w:rPr>
          <w:rFonts w:ascii="Liberation Serif" w:hAnsi="Liberation Serif"/>
        </w:rPr>
        <w:t>Проект внесения изменений в проект планировки территории жилого района «Советский» г. Березовского Свердловской области в части границ ул. Театральная – ул. Анучина – ул. Шиловская – ул. Строителей, разработан МУП «Березовский центр муниципальных услуг» в целях:</w:t>
      </w:r>
    </w:p>
    <w:p w14:paraId="0698F2E0" w14:textId="77777777" w:rsidR="008F0062" w:rsidRPr="008F0062" w:rsidRDefault="008F0062" w:rsidP="00E152C9">
      <w:pPr>
        <w:pStyle w:val="a3"/>
        <w:numPr>
          <w:ilvl w:val="0"/>
          <w:numId w:val="35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8F0062">
        <w:rPr>
          <w:rFonts w:ascii="Liberation Serif" w:hAnsi="Liberation Serif"/>
        </w:rPr>
        <w:t>повышения эффективности использования территорий города Березовский, относящихся к категории земель «земли населённых пунктов» и обеспечение устойчивого развития территорий;</w:t>
      </w:r>
    </w:p>
    <w:p w14:paraId="34AA366B" w14:textId="77777777" w:rsidR="008F0062" w:rsidRPr="008F0062" w:rsidRDefault="008F0062" w:rsidP="00E152C9">
      <w:pPr>
        <w:pStyle w:val="a3"/>
        <w:numPr>
          <w:ilvl w:val="0"/>
          <w:numId w:val="35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8F0062">
        <w:rPr>
          <w:rFonts w:ascii="Liberation Serif" w:hAnsi="Liberation Serif"/>
        </w:rPr>
        <w:t>выделение новых элементов планировочной структуры в существующих кварталах застройки и определение назначения территорий исходя из совокупности социальных, экономических, экологических и иных факторов развития инженерной, транспортной и социальной инфраструктур;</w:t>
      </w:r>
    </w:p>
    <w:p w14:paraId="00F685CF" w14:textId="77777777" w:rsidR="008F0062" w:rsidRPr="008F0062" w:rsidRDefault="008F0062" w:rsidP="00E152C9">
      <w:pPr>
        <w:pStyle w:val="a3"/>
        <w:numPr>
          <w:ilvl w:val="0"/>
          <w:numId w:val="35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8F0062">
        <w:rPr>
          <w:rFonts w:ascii="Liberation Serif" w:hAnsi="Liberation Serif"/>
        </w:rPr>
        <w:t>установление и обоснование границ зон планируемого размещения объектов капитального строительства для территории, ранее предназначавшейся для размещения объекта спортивного назначения (Ледовой арены);</w:t>
      </w:r>
    </w:p>
    <w:p w14:paraId="0C780F00" w14:textId="77777777" w:rsidR="008F0062" w:rsidRPr="008F0062" w:rsidRDefault="008F0062" w:rsidP="00E152C9">
      <w:pPr>
        <w:pStyle w:val="a3"/>
        <w:numPr>
          <w:ilvl w:val="0"/>
          <w:numId w:val="35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8F0062">
        <w:rPr>
          <w:rFonts w:ascii="Liberation Serif" w:hAnsi="Liberation Serif"/>
        </w:rPr>
        <w:t>установления характеристик и параметров вновь размещаемых объектов капитального строительства;</w:t>
      </w:r>
    </w:p>
    <w:p w14:paraId="74E41A56" w14:textId="77777777" w:rsidR="008F0062" w:rsidRPr="008F0062" w:rsidRDefault="008F0062" w:rsidP="00E152C9">
      <w:pPr>
        <w:pStyle w:val="a3"/>
        <w:numPr>
          <w:ilvl w:val="0"/>
          <w:numId w:val="35"/>
        </w:numPr>
        <w:spacing w:before="0" w:line="240" w:lineRule="auto"/>
        <w:ind w:left="0" w:firstLine="709"/>
        <w:rPr>
          <w:rFonts w:ascii="Liberation Serif" w:hAnsi="Liberation Serif"/>
          <w:color w:val="000000"/>
        </w:rPr>
      </w:pPr>
      <w:r w:rsidRPr="008F0062">
        <w:rPr>
          <w:rFonts w:ascii="Liberation Serif" w:hAnsi="Liberation Serif"/>
          <w:color w:val="000000"/>
        </w:rPr>
        <w:t>учета предложений Министерства просвещения РФ Министерства образования и молодежной политики Свердловской области Березовского муниципального автономного общеобразовательного учреждения «Средняя общеобразовательная школа № 2» (г. Березовский) по выделению территорий для размещения отдельного здания начальной школы.</w:t>
      </w:r>
    </w:p>
    <w:p w14:paraId="6DD34871" w14:textId="77777777" w:rsidR="008F0062" w:rsidRPr="003B702B" w:rsidRDefault="008F0062" w:rsidP="008F0062">
      <w:pPr>
        <w:pStyle w:val="afff5"/>
        <w:spacing w:before="0" w:line="240" w:lineRule="auto"/>
        <w:rPr>
          <w:rFonts w:ascii="Liberation Serif" w:hAnsi="Liberation Serif"/>
        </w:rPr>
      </w:pPr>
      <w:bookmarkStart w:id="10" w:name="_Hlk166703402"/>
      <w:r w:rsidRPr="003B702B">
        <w:rPr>
          <w:rFonts w:ascii="Liberation Serif" w:hAnsi="Liberation Serif"/>
        </w:rPr>
        <w:t xml:space="preserve">Проектируемая территория расположена на территории Березовского </w:t>
      </w:r>
      <w:r>
        <w:rPr>
          <w:rFonts w:ascii="Liberation Serif" w:hAnsi="Liberation Serif"/>
        </w:rPr>
        <w:t>муниципального</w:t>
      </w:r>
      <w:r w:rsidRPr="003B702B">
        <w:rPr>
          <w:rFonts w:ascii="Liberation Serif" w:hAnsi="Liberation Serif"/>
        </w:rPr>
        <w:t xml:space="preserve"> округа в восточной части г. Березовский.</w:t>
      </w:r>
    </w:p>
    <w:p w14:paraId="5D8F0E8F" w14:textId="77777777" w:rsidR="008F0062" w:rsidRPr="003B702B" w:rsidRDefault="008F0062" w:rsidP="008F0062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Проект внесения изменений в проект планировки территории подготовлен на основании постановления Администрации Березовского городского округа от 05.09.2023 № 936 «О подготовке проекта внесения изменений в проект планировки территории жилого района «Советский» г. Березовского Свердловской области в части границ ул. Театральная – ул. Анучина – ул. Шиловская – ул. Строителей».</w:t>
      </w:r>
    </w:p>
    <w:p w14:paraId="542E795C" w14:textId="77777777" w:rsidR="008F0062" w:rsidRPr="003B702B" w:rsidRDefault="008F0062" w:rsidP="008F0062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Проект внесения изменений осуществляется в ранее утвержденную документацию по планировке, а именно в проект планировки территории, утвержденный постановлением Администрации Березовского городского округа от 26.05.2014 № 284 «Об утверждении проекта планировки и проекта межевания территории жилого района «Советский» г. Березовского Свердловской области» (в редакци</w:t>
      </w:r>
      <w:r>
        <w:rPr>
          <w:rFonts w:ascii="Liberation Serif" w:hAnsi="Liberation Serif"/>
        </w:rPr>
        <w:t>ях</w:t>
      </w:r>
      <w:r w:rsidRPr="003B702B">
        <w:rPr>
          <w:rFonts w:ascii="Liberation Serif" w:hAnsi="Liberation Serif"/>
        </w:rPr>
        <w:t xml:space="preserve"> от 23.03.2016 №191, от 01.09.2016 №597-1, от 06.03.2019 № 175, от 02.02.2021 № 97</w:t>
      </w:r>
      <w:r>
        <w:rPr>
          <w:rFonts w:ascii="Liberation Serif" w:hAnsi="Liberation Serif"/>
        </w:rPr>
        <w:t xml:space="preserve">, </w:t>
      </w:r>
      <w:bookmarkStart w:id="11" w:name="_Hlk189468400"/>
      <w:r w:rsidRPr="00FF2688">
        <w:rPr>
          <w:rFonts w:ascii="Liberation Serif" w:hAnsi="Liberation Serif"/>
        </w:rPr>
        <w:t>24.10.2024 №1223</w:t>
      </w:r>
      <w:bookmarkEnd w:id="11"/>
      <w:r>
        <w:rPr>
          <w:rFonts w:ascii="Liberation Serif" w:hAnsi="Liberation Serif"/>
        </w:rPr>
        <w:t>)</w:t>
      </w:r>
      <w:r w:rsidRPr="003B702B">
        <w:rPr>
          <w:rFonts w:ascii="Liberation Serif" w:hAnsi="Liberation Serif"/>
        </w:rPr>
        <w:t>.</w:t>
      </w:r>
    </w:p>
    <w:bookmarkEnd w:id="10"/>
    <w:p w14:paraId="15F2B077" w14:textId="77777777" w:rsidR="008F0062" w:rsidRPr="003B702B" w:rsidRDefault="008F0062" w:rsidP="008F0062">
      <w:pPr>
        <w:pStyle w:val="a7"/>
        <w:spacing w:before="0" w:after="0"/>
        <w:ind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Из состава документации по планировке территории (далее – ДПТ) исключен проект межевания территории на основании постановления Администрации Березовского городского округа от 06.03.2019 № 175 «Об отмене проекта межевания территории жилого района «Советский» г. Березовского Свердловской области.</w:t>
      </w:r>
    </w:p>
    <w:p w14:paraId="1A688A3E" w14:textId="77777777" w:rsidR="008F0062" w:rsidRPr="003B702B" w:rsidRDefault="008F0062" w:rsidP="008F0062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 xml:space="preserve">Площадь подготовки проекта внесения изменений в проект планировки территории (далее – ППТ) составляет </w:t>
      </w:r>
      <w:r w:rsidRPr="003B702B">
        <w:rPr>
          <w:rFonts w:ascii="Liberation Serif" w:hAnsi="Liberation Serif"/>
          <w:b/>
        </w:rPr>
        <w:t>17,7 га</w:t>
      </w:r>
      <w:r w:rsidRPr="003B702B">
        <w:rPr>
          <w:rFonts w:ascii="Liberation Serif" w:hAnsi="Liberation Serif"/>
        </w:rPr>
        <w:t>. Площадь вычислена графическим способом.</w:t>
      </w:r>
    </w:p>
    <w:p w14:paraId="378C2B2A" w14:textId="77777777" w:rsidR="008F0062" w:rsidRPr="003B702B" w:rsidRDefault="008F0062" w:rsidP="008F0062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При подготовке проекта внесения изменений в проект планировки территории использовались инженерные изыскания, необходимые для разработки данной документации по планировке территории.</w:t>
      </w:r>
    </w:p>
    <w:p w14:paraId="1760BE68" w14:textId="77777777" w:rsidR="008F0062" w:rsidRPr="003B702B" w:rsidRDefault="008F0062" w:rsidP="008F0062">
      <w:pPr>
        <w:pStyle w:val="afff4"/>
        <w:spacing w:before="0"/>
        <w:rPr>
          <w:sz w:val="24"/>
          <w:szCs w:val="24"/>
        </w:rPr>
      </w:pPr>
      <w:r w:rsidRPr="003B702B">
        <w:rPr>
          <w:sz w:val="24"/>
          <w:szCs w:val="24"/>
        </w:rPr>
        <w:t>При подготовке проекта внесения изменений в проект планировки территории использовалась следующая информация, необходимая для разработки данной документации:</w:t>
      </w:r>
    </w:p>
    <w:p w14:paraId="75754E94" w14:textId="77777777" w:rsidR="008F0062" w:rsidRPr="003B702B" w:rsidRDefault="008F0062" w:rsidP="008F0062">
      <w:pPr>
        <w:pStyle w:val="afff5"/>
        <w:numPr>
          <w:ilvl w:val="0"/>
          <w:numId w:val="17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Генеральный план Берёзовского городского округа, утверждённый решением Думы Берёзовского городского округа от 27.12.2012 № 20 «Об утверждении Генерального плана Берёзовского городского округа» (в редакции от 28.12.2021 г. №23 на основании Решения Думы БГО «О внесении изменений в Генеральный план Берёзовского городского округа Свердловской области»). Далее по тексту настоящего документа ГП БГО, ГП Берёзовского ГО, ГП г. Берёзовский или ГП БГО применительно к территории г. Берёзовский;</w:t>
      </w:r>
    </w:p>
    <w:p w14:paraId="305489D0" w14:textId="77777777" w:rsidR="008F0062" w:rsidRPr="003B702B" w:rsidRDefault="008F0062" w:rsidP="008F0062">
      <w:pPr>
        <w:pStyle w:val="afff5"/>
        <w:numPr>
          <w:ilvl w:val="0"/>
          <w:numId w:val="17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Правила землепользования и застройки Берёзовского городского округа, утверждённые решением Думы Берёзовского городского округа от 22.12.2016 № 33 «Об утверждении Правил землепользования и застройки Берёзовского городского округа» (с учётом изменений, внесенных решением Думы Березовского городского округа от 25.08.2017 № 85, от 28.06.2018 № 149, от 28.03.2019 № 203, от 31.10.2019 № 244, от 29.06.2021 № 363, от 02.12.2021 № 1264, от 10.12.2021 № 1293, от 26.05.2022 № 56, от 28.02.2023 № 111, от 28.09.2023 №152, от 30.11.2023 № 163</w:t>
      </w:r>
      <w:r>
        <w:rPr>
          <w:rFonts w:ascii="Liberation Serif" w:hAnsi="Liberation Serif"/>
        </w:rPr>
        <w:t xml:space="preserve">, </w:t>
      </w:r>
      <w:bookmarkStart w:id="12" w:name="_Hlk189468790"/>
      <w:r>
        <w:rPr>
          <w:rFonts w:ascii="Liberation Serif" w:hAnsi="Liberation Serif"/>
        </w:rPr>
        <w:t xml:space="preserve">от </w:t>
      </w:r>
      <w:r w:rsidRPr="00FF2688">
        <w:rPr>
          <w:rFonts w:ascii="Liberation Serif" w:hAnsi="Liberation Serif"/>
        </w:rPr>
        <w:t>29.08.2024 № 210</w:t>
      </w:r>
      <w:bookmarkEnd w:id="12"/>
      <w:r w:rsidRPr="003B702B">
        <w:rPr>
          <w:rFonts w:ascii="Liberation Serif" w:hAnsi="Liberation Serif"/>
        </w:rPr>
        <w:t>). Далее по тексту настоящего документа ПЗЗ БГО или ПЗЗ г. Берёзовский, ПЗЗ БГО применительно к территории г. Берёзовский;</w:t>
      </w:r>
    </w:p>
    <w:p w14:paraId="3637C8C1" w14:textId="77777777" w:rsidR="008F0062" w:rsidRPr="003B702B" w:rsidRDefault="008F0062" w:rsidP="008F0062">
      <w:pPr>
        <w:pStyle w:val="afff5"/>
        <w:numPr>
          <w:ilvl w:val="0"/>
          <w:numId w:val="17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Проект планировки территории, утвержденный постановлением Администрации Березовского городского округа от 26.05.2014 № 284 «Об утверждении проекта планировки и проекта межевания территории жилого района «Советский» г. Березовского Свердловской области» с учетом внесенных изменений (в редакци</w:t>
      </w:r>
      <w:r>
        <w:rPr>
          <w:rFonts w:ascii="Liberation Serif" w:hAnsi="Liberation Serif"/>
        </w:rPr>
        <w:t>ях</w:t>
      </w:r>
      <w:r w:rsidRPr="003B702B">
        <w:rPr>
          <w:rFonts w:ascii="Liberation Serif" w:hAnsi="Liberation Serif"/>
        </w:rPr>
        <w:t xml:space="preserve"> от 23.03.2016 №191, от 01.09.2016 №597-1, от 06.03.2019 № 175, от 02.02.2021 № 97</w:t>
      </w:r>
      <w:r>
        <w:rPr>
          <w:rFonts w:ascii="Liberation Serif" w:hAnsi="Liberation Serif"/>
        </w:rPr>
        <w:t xml:space="preserve">, </w:t>
      </w:r>
      <w:r w:rsidRPr="00EB320E">
        <w:rPr>
          <w:rFonts w:ascii="Liberation Serif" w:hAnsi="Liberation Serif"/>
        </w:rPr>
        <w:t>24.10.2024 №1223</w:t>
      </w:r>
      <w:r>
        <w:rPr>
          <w:rFonts w:ascii="Liberation Serif" w:hAnsi="Liberation Serif"/>
        </w:rPr>
        <w:t>)</w:t>
      </w:r>
      <w:r w:rsidRPr="003B702B">
        <w:rPr>
          <w:rFonts w:ascii="Liberation Serif" w:hAnsi="Liberation Serif"/>
        </w:rPr>
        <w:t>;</w:t>
      </w:r>
    </w:p>
    <w:p w14:paraId="151D65F0" w14:textId="77777777" w:rsidR="008F0062" w:rsidRPr="003B702B" w:rsidRDefault="008F0062" w:rsidP="008F0062">
      <w:pPr>
        <w:pStyle w:val="afff5"/>
        <w:numPr>
          <w:ilvl w:val="0"/>
          <w:numId w:val="17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Письмо Министерства просвещения РФ Министерства образования и молодежной политики Свердловской области Березовского муниципального автономного общеобразовательного учреждения «Средняя общеобразовательная школа № 2» (г. Березовский) от 08.08.2023 № 139;</w:t>
      </w:r>
    </w:p>
    <w:p w14:paraId="23DC6927" w14:textId="77777777" w:rsidR="008F0062" w:rsidRPr="003B702B" w:rsidRDefault="008F0062" w:rsidP="008F0062">
      <w:pPr>
        <w:pStyle w:val="a3"/>
        <w:numPr>
          <w:ilvl w:val="0"/>
          <w:numId w:val="17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 xml:space="preserve">Сведения ФГБУ «Федеральная кадастровая палата Федеральной службы государственной регистрации, кадастра и картографии». </w:t>
      </w:r>
      <w:r w:rsidRPr="003B702B">
        <w:rPr>
          <w:rFonts w:ascii="Liberation Serif" w:eastAsia="Times New Roman" w:hAnsi="Liberation Serif"/>
        </w:rPr>
        <w:t>Сведения о земельных участках, учтённых в едином государственном реестре недвижимости, получены по специальному запросу на портале Федеральной службы государственной регистрации, кадастра и картографии (Росреестр)</w:t>
      </w:r>
      <w:r w:rsidRPr="003B702B">
        <w:rPr>
          <w:rFonts w:ascii="Liberation Serif" w:hAnsi="Liberation Serif"/>
        </w:rPr>
        <w:t>;</w:t>
      </w:r>
    </w:p>
    <w:p w14:paraId="59BAC326" w14:textId="77777777" w:rsidR="008F0062" w:rsidRPr="003B702B" w:rsidRDefault="008F0062" w:rsidP="008F0062">
      <w:pPr>
        <w:pStyle w:val="afff4"/>
        <w:numPr>
          <w:ilvl w:val="0"/>
          <w:numId w:val="17"/>
        </w:numPr>
        <w:spacing w:before="0"/>
        <w:ind w:left="0" w:firstLine="709"/>
        <w:rPr>
          <w:sz w:val="24"/>
          <w:szCs w:val="24"/>
        </w:rPr>
      </w:pPr>
      <w:r w:rsidRPr="003B702B">
        <w:rPr>
          <w:sz w:val="24"/>
          <w:szCs w:val="24"/>
        </w:rPr>
        <w:t>Схема территориального планирования Свердловской области, утвержденная постановлением Правительства Свердловской области от 31.08.2009 № 1000-ПП «Об утверждении Схемы территориального планирования Свердловской области» (в ред. постановлений Правительства Свердловской области от 19.07.2018 № 469-ПП, от 20.05.2021 № 295-ПП, от 15.06.2023 № 426-ПП).</w:t>
      </w:r>
    </w:p>
    <w:p w14:paraId="6CDD7BAB" w14:textId="77777777" w:rsidR="008F0062" w:rsidRPr="003B702B" w:rsidRDefault="008F0062" w:rsidP="008F0062">
      <w:pPr>
        <w:pStyle w:val="afff4"/>
        <w:spacing w:before="0"/>
        <w:rPr>
          <w:sz w:val="24"/>
          <w:szCs w:val="24"/>
        </w:rPr>
      </w:pPr>
      <w:r w:rsidRPr="003B702B">
        <w:rPr>
          <w:sz w:val="24"/>
          <w:szCs w:val="24"/>
        </w:rPr>
        <w:t>При разработке настоящего внесения изменений в проект планировки территории учтены следующие нормативно-правовые акты и материалы:</w:t>
      </w:r>
    </w:p>
    <w:p w14:paraId="07DE3A6C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sz w:val="24"/>
          <w:szCs w:val="24"/>
        </w:rPr>
      </w:pPr>
      <w:r w:rsidRPr="003B702B">
        <w:rPr>
          <w:sz w:val="24"/>
          <w:szCs w:val="24"/>
        </w:rPr>
        <w:t>Градостроительный кодекс Российской Федерации;</w:t>
      </w:r>
    </w:p>
    <w:p w14:paraId="7373F8E7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sz w:val="24"/>
          <w:szCs w:val="24"/>
        </w:rPr>
      </w:pPr>
      <w:r w:rsidRPr="003B702B">
        <w:rPr>
          <w:sz w:val="24"/>
          <w:szCs w:val="24"/>
        </w:rPr>
        <w:t>Земельный кодекс Российской Федерации;</w:t>
      </w:r>
    </w:p>
    <w:p w14:paraId="4320B48C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sz w:val="24"/>
          <w:szCs w:val="24"/>
        </w:rPr>
      </w:pPr>
      <w:r w:rsidRPr="003B702B">
        <w:rPr>
          <w:sz w:val="24"/>
          <w:szCs w:val="24"/>
        </w:rPr>
        <w:t>Федеральный закон от 21 декабря 1994 года № 68-ФЗ «О защите населения и территорий от чрезвычайных ситуаций природного и техногенного характера»;</w:t>
      </w:r>
    </w:p>
    <w:p w14:paraId="58BB37CC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sz w:val="24"/>
          <w:szCs w:val="24"/>
        </w:rPr>
      </w:pPr>
      <w:r w:rsidRPr="003B702B">
        <w:rPr>
          <w:sz w:val="24"/>
          <w:szCs w:val="24"/>
        </w:rPr>
        <w:t>Федеральный закон от 22 июля 2008 года № 123 ФЗ «Технический регламент о требованиях пожарной безопасности»;</w:t>
      </w:r>
    </w:p>
    <w:p w14:paraId="21587E41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sz w:val="24"/>
          <w:szCs w:val="24"/>
        </w:rPr>
      </w:pPr>
      <w:r w:rsidRPr="003B702B">
        <w:rPr>
          <w:sz w:val="24"/>
          <w:szCs w:val="24"/>
        </w:rPr>
        <w:t>Федеральный закон от 30 марта 1999 года № 52-ФЗ «О санитарно-эпидемиологическом благополучии населения»;</w:t>
      </w:r>
    </w:p>
    <w:p w14:paraId="5AF041BA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sz w:val="24"/>
          <w:szCs w:val="24"/>
        </w:rPr>
      </w:pPr>
      <w:r w:rsidRPr="003B702B">
        <w:rPr>
          <w:sz w:val="24"/>
          <w:szCs w:val="24"/>
        </w:rPr>
        <w:t>Федеральный закон от 10 января 2002 года № 7-ФЗ «Об охране окружающей среды»;</w:t>
      </w:r>
    </w:p>
    <w:p w14:paraId="4E166CAA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sz w:val="24"/>
          <w:szCs w:val="24"/>
        </w:rPr>
      </w:pPr>
      <w:r w:rsidRPr="003B702B">
        <w:rPr>
          <w:sz w:val="24"/>
          <w:szCs w:val="24"/>
        </w:rPr>
        <w:t>Федеральный закон от 21 декабря 1994 года №</w:t>
      </w:r>
      <w:r w:rsidRPr="003B702B">
        <w:rPr>
          <w:sz w:val="24"/>
          <w:szCs w:val="24"/>
          <w:lang w:val="en-US"/>
        </w:rPr>
        <w:t> </w:t>
      </w:r>
      <w:r w:rsidRPr="003B702B">
        <w:rPr>
          <w:sz w:val="24"/>
          <w:szCs w:val="24"/>
        </w:rPr>
        <w:t>69-ФЗ «О пожарной безопасности»;</w:t>
      </w:r>
    </w:p>
    <w:p w14:paraId="4D538568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sz w:val="24"/>
          <w:szCs w:val="24"/>
        </w:rPr>
      </w:pPr>
      <w:r w:rsidRPr="003B702B">
        <w:rPr>
          <w:sz w:val="24"/>
          <w:szCs w:val="24"/>
        </w:rPr>
        <w:t>Федеральный закон от 24 июня 1998 года №</w:t>
      </w:r>
      <w:r w:rsidRPr="003B702B">
        <w:rPr>
          <w:sz w:val="24"/>
          <w:szCs w:val="24"/>
          <w:lang w:val="en-US"/>
        </w:rPr>
        <w:t> </w:t>
      </w:r>
      <w:r w:rsidRPr="003B702B">
        <w:rPr>
          <w:sz w:val="24"/>
          <w:szCs w:val="24"/>
        </w:rPr>
        <w:t>89-ФЗ «Об отходах производства и потребления»;</w:t>
      </w:r>
    </w:p>
    <w:p w14:paraId="1831C3D8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sz w:val="24"/>
          <w:szCs w:val="24"/>
        </w:rPr>
      </w:pPr>
      <w:r w:rsidRPr="003B702B">
        <w:rPr>
          <w:sz w:val="24"/>
          <w:szCs w:val="24"/>
        </w:rPr>
        <w:t>Федеральный закон от 26 марта 2003 года №</w:t>
      </w:r>
      <w:r w:rsidRPr="003B702B">
        <w:rPr>
          <w:sz w:val="24"/>
          <w:szCs w:val="24"/>
          <w:lang w:val="en-US"/>
        </w:rPr>
        <w:t> </w:t>
      </w:r>
      <w:r w:rsidRPr="003B702B">
        <w:rPr>
          <w:sz w:val="24"/>
          <w:szCs w:val="24"/>
        </w:rPr>
        <w:t>35-ФЗ «Об электроэнергетике»;</w:t>
      </w:r>
    </w:p>
    <w:p w14:paraId="4832FFDF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sz w:val="24"/>
          <w:szCs w:val="24"/>
        </w:rPr>
      </w:pPr>
      <w:r w:rsidRPr="003B702B">
        <w:rPr>
          <w:sz w:val="24"/>
          <w:szCs w:val="24"/>
        </w:rPr>
        <w:t>Федеральный закон от 07 декабря 2011 года № 416-ФЗ «О водоснабжении и водоотведении»;</w:t>
      </w:r>
    </w:p>
    <w:p w14:paraId="678EF603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sz w:val="24"/>
          <w:szCs w:val="24"/>
        </w:rPr>
      </w:pPr>
      <w:r w:rsidRPr="003B702B">
        <w:rPr>
          <w:sz w:val="24"/>
          <w:szCs w:val="24"/>
        </w:rPr>
        <w:t>постановление Правительства Российской Федерации от 24.02.2009 № 160 «О порядке установления охранных зон объектов электросетевого хозяйства и особых условий использования земельных участков, расположенных в границах таких зон»;</w:t>
      </w:r>
    </w:p>
    <w:p w14:paraId="7280AF6C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sz w:val="24"/>
          <w:szCs w:val="24"/>
        </w:rPr>
      </w:pPr>
      <w:r w:rsidRPr="003B702B">
        <w:rPr>
          <w:sz w:val="24"/>
          <w:szCs w:val="24"/>
        </w:rPr>
        <w:t>постановление Правительства Российской Федерации от 20.11.2000 № 878 «Об утверждении Правил охраны газораспределительных сетей»;</w:t>
      </w:r>
    </w:p>
    <w:p w14:paraId="4DD6B65F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3B702B">
        <w:rPr>
          <w:sz w:val="24"/>
          <w:szCs w:val="24"/>
        </w:rPr>
        <w:t>приказ Министерства строительства и жилищно-коммунального хозяйства Российской Федерации от 25.04.2017 № 738/</w:t>
      </w:r>
      <w:proofErr w:type="spellStart"/>
      <w:r w:rsidRPr="003B702B">
        <w:rPr>
          <w:sz w:val="24"/>
          <w:szCs w:val="24"/>
        </w:rPr>
        <w:t>пр</w:t>
      </w:r>
      <w:proofErr w:type="spellEnd"/>
      <w:r w:rsidRPr="003B702B">
        <w:rPr>
          <w:sz w:val="24"/>
          <w:szCs w:val="24"/>
        </w:rPr>
        <w:t xml:space="preserve"> «Об утверждении видов элементов планировочной структуры»;</w:t>
      </w:r>
    </w:p>
    <w:p w14:paraId="411F4955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3B702B">
        <w:rPr>
          <w:sz w:val="24"/>
          <w:szCs w:val="24"/>
        </w:rPr>
        <w:t>приказ Федеральной службы государственной регистрации, кадастра и картографии от 10.11.2020 № П/0412 «Об утверждении классификатора видов разрешенного использования земельных участков»;</w:t>
      </w:r>
    </w:p>
    <w:p w14:paraId="684D0E27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3B702B">
        <w:rPr>
          <w:sz w:val="24"/>
          <w:szCs w:val="24"/>
        </w:rPr>
        <w:t>приказ Министерства строительства и развития инфраструктуры Свердловской области от 01.08.2023 № 435-П «Об утверждении региональных нормативов градостроительного проектирования Свердловской области»;</w:t>
      </w:r>
    </w:p>
    <w:p w14:paraId="6F24EAEC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8C5189">
        <w:rPr>
          <w:rStyle w:val="affff2"/>
          <w:sz w:val="24"/>
          <w:szCs w:val="24"/>
          <w:vertAlign w:val="baseline"/>
        </w:rPr>
        <w:t>постановление Региональной энергетической комиссии Свердловской области от 27.08.2012 № 131-ПК</w:t>
      </w:r>
      <w:r w:rsidRPr="003B702B">
        <w:rPr>
          <w:rStyle w:val="affff2"/>
          <w:sz w:val="24"/>
          <w:szCs w:val="24"/>
        </w:rPr>
        <w:t xml:space="preserve"> «</w:t>
      </w:r>
      <w:r w:rsidRPr="003B702B">
        <w:rPr>
          <w:sz w:val="24"/>
          <w:szCs w:val="24"/>
        </w:rPr>
        <w:t>Об утверждении нормативов потребления коммунальных услуг по холодному и горячему водоснабжению, водоотведению в жилых помещениях, нормативов потребления коммунальных услуг по холодному и горячему водоснабжению, водоотведению на общедомовые нужды на территории Свердловской области»;</w:t>
      </w:r>
    </w:p>
    <w:p w14:paraId="76554A21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3B702B">
        <w:rPr>
          <w:sz w:val="24"/>
          <w:szCs w:val="24"/>
        </w:rPr>
        <w:t>постановление Региональной энергетической комиссии Свердловской области от 31.07.2019 № 84-ПК «Об утверждении нормативов потребления коммунальной услуги по отоплению на территории Свердловской области»;</w:t>
      </w:r>
    </w:p>
    <w:p w14:paraId="4109D17E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3B702B">
        <w:rPr>
          <w:sz w:val="24"/>
          <w:szCs w:val="24"/>
        </w:rPr>
        <w:t>постановление Региональной энергетической комиссии Свердловской области от 22.11.2017 № 123-ПК «Нормативы расхода тепловой энергии, используемой на подогрев холодной воды для предоставления коммунальной услуги по горячему водоснабжению, на территории Свердловской области»</w:t>
      </w:r>
      <w:r w:rsidRPr="003B702B">
        <w:rPr>
          <w:rFonts w:eastAsia="TimesNewRomanPSMT"/>
          <w:sz w:val="24"/>
          <w:szCs w:val="24"/>
        </w:rPr>
        <w:t>;</w:t>
      </w:r>
    </w:p>
    <w:p w14:paraId="30B6B234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3B702B">
        <w:rPr>
          <w:sz w:val="24"/>
          <w:szCs w:val="24"/>
        </w:rPr>
        <w:t>постановление Региональной энергетической комиссии Свердловской области от 01.12.2006 №184-ПК «Об утверждении нормативов потребления природного газа и сжиженного емкостного газа населением Свердловской области на бытовые и прочие нужды при отсутствии приборов учета»;</w:t>
      </w:r>
    </w:p>
    <w:p w14:paraId="6BDF5027" w14:textId="77777777" w:rsidR="008F0062" w:rsidRPr="003B702B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3B702B">
        <w:rPr>
          <w:sz w:val="24"/>
          <w:szCs w:val="24"/>
        </w:rPr>
        <w:t>постановление Региональной энергетической комиссии Свердловской области от 30.08.2017 № 77-ПК «Об утверждении нормативов накопления твёрдых коммунальных отходов на территории Свердловской области (за исключением муниципального образования «город Екатеринбург»)»;</w:t>
      </w:r>
    </w:p>
    <w:p w14:paraId="7112CB25" w14:textId="77777777" w:rsidR="008F0062" w:rsidRPr="00E152C9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3B702B">
        <w:rPr>
          <w:rFonts w:eastAsia="TimesNewRomanPSMT"/>
          <w:sz w:val="24"/>
          <w:szCs w:val="24"/>
        </w:rPr>
        <w:t xml:space="preserve">постановление Региональной энергетической комиссии Свердловской области от 27.08.2012 № 130-ПК «Об утверждении нормативов потребления коммунальной услуги по электроснабжению в жилых помещениях, нормативов потребления коммунальной услуги по электроснабжению при </w:t>
      </w:r>
      <w:r w:rsidRPr="00E152C9">
        <w:rPr>
          <w:rFonts w:eastAsia="TimesNewRomanPSMT"/>
          <w:sz w:val="24"/>
          <w:szCs w:val="24"/>
        </w:rPr>
        <w:t>использовании земельного участка и надворных построек на территории Свердловской области»;</w:t>
      </w:r>
    </w:p>
    <w:p w14:paraId="790848B1" w14:textId="77777777" w:rsidR="008F0062" w:rsidRPr="00E152C9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E152C9">
        <w:rPr>
          <w:sz w:val="24"/>
          <w:szCs w:val="24"/>
        </w:rPr>
        <w:t>решение Думы Березовского городского округа от 25.08.2017 № 86 «Об утверждении нормативов градостроительного проектирования Березовского городского округа»;</w:t>
      </w:r>
    </w:p>
    <w:p w14:paraId="4DD9B10D" w14:textId="77777777" w:rsidR="008F0062" w:rsidRPr="00E152C9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E152C9">
        <w:rPr>
          <w:sz w:val="24"/>
          <w:szCs w:val="24"/>
        </w:rPr>
        <w:t>СП 32.13330.2018 «Канализация. Наружные сети и сооружения»;</w:t>
      </w:r>
    </w:p>
    <w:p w14:paraId="336A1837" w14:textId="77777777" w:rsidR="008F0062" w:rsidRPr="00E152C9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E152C9">
        <w:rPr>
          <w:sz w:val="24"/>
          <w:szCs w:val="24"/>
        </w:rPr>
        <w:t>СП 42.13330.2016 «Градостроительство. Планировка и застройка городских и сельских поселений. Актуализированная редакция СНиП 2.07.01</w:t>
      </w:r>
      <w:r w:rsidRPr="00E152C9">
        <w:rPr>
          <w:sz w:val="24"/>
          <w:szCs w:val="24"/>
        </w:rPr>
        <w:noBreakHyphen/>
        <w:t>89*»;</w:t>
      </w:r>
    </w:p>
    <w:p w14:paraId="082FBD51" w14:textId="77777777" w:rsidR="008F0062" w:rsidRPr="00E152C9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E152C9">
        <w:rPr>
          <w:rFonts w:eastAsia="TimesNewRomanPSMT"/>
          <w:sz w:val="24"/>
          <w:szCs w:val="24"/>
        </w:rPr>
        <w:t>СП 62.13330.2011* «Газораспределительные системы. Актуализированная редакция СНиП 42-01-2002»;</w:t>
      </w:r>
    </w:p>
    <w:p w14:paraId="2A7E7CE8" w14:textId="77777777" w:rsidR="008F0062" w:rsidRPr="00E152C9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E152C9">
        <w:rPr>
          <w:sz w:val="24"/>
          <w:szCs w:val="24"/>
        </w:rPr>
        <w:t>СП 124.13330.2012 «Тепловые сети. Актуализированная редакция СНИП 41</w:t>
      </w:r>
      <w:r w:rsidRPr="00E152C9">
        <w:rPr>
          <w:sz w:val="24"/>
          <w:szCs w:val="24"/>
        </w:rPr>
        <w:noBreakHyphen/>
        <w:t>02</w:t>
      </w:r>
      <w:r w:rsidRPr="00E152C9">
        <w:rPr>
          <w:sz w:val="24"/>
          <w:szCs w:val="24"/>
        </w:rPr>
        <w:noBreakHyphen/>
        <w:t>2003»</w:t>
      </w:r>
      <w:r w:rsidRPr="00E152C9">
        <w:rPr>
          <w:rFonts w:eastAsia="TimesNewRomanPSMT"/>
          <w:sz w:val="24"/>
          <w:szCs w:val="24"/>
        </w:rPr>
        <w:t>;</w:t>
      </w:r>
    </w:p>
    <w:p w14:paraId="518A97C3" w14:textId="77777777" w:rsidR="008F0062" w:rsidRPr="00E152C9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E152C9">
        <w:rPr>
          <w:sz w:val="24"/>
          <w:szCs w:val="24"/>
        </w:rPr>
        <w:t>СП 396.1325800.2018 «Свод правил. Улицы и дороги населенных пунктов. Правила градостроительного проектирования»;</w:t>
      </w:r>
    </w:p>
    <w:p w14:paraId="4CECF89E" w14:textId="77777777" w:rsidR="008F0062" w:rsidRPr="00E152C9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Style w:val="13"/>
          <w:rFonts w:eastAsia="TimesNewRomanPSMT"/>
        </w:rPr>
      </w:pPr>
      <w:r w:rsidRPr="00E152C9">
        <w:rPr>
          <w:rStyle w:val="13"/>
        </w:rPr>
        <w:t>Правила устройства электроустановок (ПУЭ), седьмое издание;</w:t>
      </w:r>
    </w:p>
    <w:p w14:paraId="3A0AAB00" w14:textId="77777777" w:rsidR="008F0062" w:rsidRPr="00E152C9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E152C9">
        <w:rPr>
          <w:sz w:val="24"/>
          <w:szCs w:val="24"/>
        </w:rPr>
        <w:t>РД 34.20.185-94 «Инструкция по проектированию городских электрических сетей»;</w:t>
      </w:r>
    </w:p>
    <w:p w14:paraId="464F0487" w14:textId="77777777" w:rsidR="008F0062" w:rsidRPr="00E152C9" w:rsidRDefault="008F0062" w:rsidP="008F0062">
      <w:pPr>
        <w:pStyle w:val="afff4"/>
        <w:numPr>
          <w:ilvl w:val="0"/>
          <w:numId w:val="18"/>
        </w:numPr>
        <w:suppressAutoHyphens w:val="0"/>
        <w:autoSpaceDN/>
        <w:spacing w:before="0"/>
        <w:ind w:left="0" w:firstLine="709"/>
        <w:textAlignment w:val="auto"/>
        <w:rPr>
          <w:rFonts w:eastAsia="TimesNewRomanPSMT"/>
          <w:sz w:val="24"/>
          <w:szCs w:val="24"/>
        </w:rPr>
      </w:pPr>
      <w:r w:rsidRPr="00E152C9">
        <w:rPr>
          <w:rStyle w:val="13"/>
        </w:rPr>
        <w:t>другие государственные регламенты, нормы, правила, стандарты, действующие на момент проектирования.</w:t>
      </w:r>
    </w:p>
    <w:p w14:paraId="606D8D9A" w14:textId="77777777" w:rsidR="008F0062" w:rsidRPr="00E152C9" w:rsidRDefault="008F0062" w:rsidP="008F0062">
      <w:pPr>
        <w:pStyle w:val="afff4"/>
        <w:spacing w:before="0"/>
        <w:rPr>
          <w:sz w:val="24"/>
          <w:szCs w:val="24"/>
        </w:rPr>
      </w:pPr>
      <w:r w:rsidRPr="00E152C9">
        <w:rPr>
          <w:sz w:val="24"/>
          <w:szCs w:val="24"/>
        </w:rPr>
        <w:t>Документация по планировке территории выполнена в местной системе координат Свердловской области (далее – МСК-66 (Зона–1)), система высот – Балтийская.</w:t>
      </w:r>
    </w:p>
    <w:p w14:paraId="65DE2FA0" w14:textId="77777777" w:rsidR="008F0062" w:rsidRPr="00E152C9" w:rsidRDefault="008F0062" w:rsidP="008F0062">
      <w:pPr>
        <w:pStyle w:val="afff4"/>
        <w:spacing w:before="0"/>
        <w:rPr>
          <w:sz w:val="24"/>
          <w:szCs w:val="24"/>
        </w:rPr>
      </w:pPr>
      <w:r w:rsidRPr="00E152C9">
        <w:rPr>
          <w:sz w:val="24"/>
          <w:szCs w:val="24"/>
        </w:rPr>
        <w:t xml:space="preserve">В границах территории проектирования отсутствуют, </w:t>
      </w:r>
      <w:r w:rsidRPr="00E152C9">
        <w:rPr>
          <w:rStyle w:val="blk"/>
          <w:sz w:val="24"/>
          <w:szCs w:val="24"/>
        </w:rPr>
        <w:t>установленные особо охраняемые природные территории (далее – ООПТ) федерального, областного (регионального) и местного значения.</w:t>
      </w:r>
    </w:p>
    <w:p w14:paraId="17D5EF6F" w14:textId="77777777" w:rsidR="008F0062" w:rsidRPr="00E152C9" w:rsidRDefault="008F0062" w:rsidP="008F0062">
      <w:pPr>
        <w:pStyle w:val="afff4"/>
        <w:spacing w:before="0"/>
        <w:rPr>
          <w:sz w:val="24"/>
          <w:szCs w:val="24"/>
        </w:rPr>
      </w:pPr>
      <w:r w:rsidRPr="00E152C9">
        <w:rPr>
          <w:sz w:val="24"/>
          <w:szCs w:val="24"/>
        </w:rPr>
        <w:t xml:space="preserve">В границах территории проектирования отсутствуют объекты культурного наследия (далее – ОКН) </w:t>
      </w:r>
      <w:r w:rsidRPr="00E152C9">
        <w:rPr>
          <w:rStyle w:val="blk"/>
          <w:sz w:val="24"/>
          <w:szCs w:val="24"/>
        </w:rPr>
        <w:t>федерального, областного (регионального) и местного значения.</w:t>
      </w:r>
    </w:p>
    <w:p w14:paraId="054F34CB" w14:textId="77777777" w:rsidR="008F0062" w:rsidRPr="00E152C9" w:rsidRDefault="008F0062" w:rsidP="008F0062">
      <w:pPr>
        <w:pStyle w:val="afff4"/>
        <w:spacing w:before="0"/>
        <w:rPr>
          <w:sz w:val="24"/>
          <w:szCs w:val="24"/>
        </w:rPr>
      </w:pPr>
      <w:r w:rsidRPr="00E152C9">
        <w:rPr>
          <w:sz w:val="24"/>
          <w:szCs w:val="24"/>
        </w:rPr>
        <w:t>В связи с вышеизложенным на графических материалах проекта ООПТ и ОКН не представлены.</w:t>
      </w:r>
    </w:p>
    <w:p w14:paraId="4AA8FD74" w14:textId="77777777" w:rsidR="008F0062" w:rsidRPr="00E152C9" w:rsidRDefault="008F0062" w:rsidP="008F0062">
      <w:pPr>
        <w:pStyle w:val="afff4"/>
        <w:spacing w:before="0"/>
        <w:rPr>
          <w:sz w:val="24"/>
          <w:szCs w:val="24"/>
        </w:rPr>
      </w:pPr>
      <w:r w:rsidRPr="00E152C9">
        <w:rPr>
          <w:sz w:val="24"/>
          <w:szCs w:val="24"/>
        </w:rPr>
        <w:t>В составе материалов по обоснованию внесения изменений в проект планировки территории:</w:t>
      </w:r>
    </w:p>
    <w:p w14:paraId="50101D56" w14:textId="77777777" w:rsidR="008F0062" w:rsidRPr="00E152C9" w:rsidRDefault="008F0062" w:rsidP="008F0062">
      <w:pPr>
        <w:pStyle w:val="120"/>
        <w:numPr>
          <w:ilvl w:val="0"/>
          <w:numId w:val="19"/>
        </w:numPr>
        <w:ind w:left="0" w:firstLine="709"/>
        <w:rPr>
          <w:szCs w:val="24"/>
        </w:rPr>
      </w:pPr>
      <w:r w:rsidRPr="00E152C9">
        <w:rPr>
          <w:szCs w:val="24"/>
        </w:rPr>
        <w:t>не разработана схема «Схема границ территорий объектов культурного наследия» в виду отсутствия на территории проектирования объектов культурного наследия федерального, регионального и местного (муниципального) значения, включенных в единый государственный реестр объектов культурного наследия (памятников истории и культуры) народов Российской Федерации, в том числе на территории проектирования отсутствуют выявленные объекты культурного наследия и объекты, обладающие признаками объекта культурного наследия (в т.ч. археологического);</w:t>
      </w:r>
    </w:p>
    <w:bookmarkEnd w:id="8"/>
    <w:bookmarkEnd w:id="9"/>
    <w:p w14:paraId="0B68595F" w14:textId="77777777" w:rsidR="0094637F" w:rsidRPr="00E152C9" w:rsidRDefault="0094637F" w:rsidP="003F510D">
      <w:pPr>
        <w:pStyle w:val="afff4"/>
        <w:spacing w:before="0"/>
        <w:rPr>
          <w:szCs w:val="24"/>
        </w:rPr>
      </w:pPr>
    </w:p>
    <w:p w14:paraId="3D394A4F" w14:textId="77777777" w:rsidR="0094637F" w:rsidRPr="00E152C9" w:rsidRDefault="0094637F" w:rsidP="0094637F">
      <w:pPr>
        <w:pStyle w:val="afff8"/>
        <w:jc w:val="both"/>
        <w:rPr>
          <w:rFonts w:cs="Liberation Serif"/>
          <w:szCs w:val="24"/>
        </w:rPr>
      </w:pPr>
      <w:bookmarkStart w:id="13" w:name="_Toc176250452"/>
      <w:bookmarkStart w:id="14" w:name="_Toc175842752"/>
      <w:bookmarkStart w:id="15" w:name="_Toc175843649"/>
      <w:bookmarkEnd w:id="7"/>
      <w:r w:rsidRPr="00E152C9">
        <w:rPr>
          <w:rFonts w:cs="Liberation Serif"/>
          <w:szCs w:val="24"/>
        </w:rPr>
        <w:t xml:space="preserve">Статья </w:t>
      </w:r>
      <w:r w:rsidRPr="00E152C9">
        <w:rPr>
          <w:rFonts w:cs="Liberation Serif"/>
          <w:szCs w:val="24"/>
          <w:lang w:val="en-US"/>
        </w:rPr>
        <w:t>I</w:t>
      </w:r>
      <w:r w:rsidRPr="00E152C9">
        <w:rPr>
          <w:rFonts w:cs="Liberation Serif"/>
          <w:szCs w:val="24"/>
        </w:rPr>
        <w:t>. Положение о характеристиках планируемого развития территории, в том числе о плотности и параметрах застройки территории (в пределах, установленных градостроительным регламентом), о характеристиках объектов капитального строительства жилого и иного назначения и необходимых для функционирования таких объектов и 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bookmarkEnd w:id="13"/>
    </w:p>
    <w:p w14:paraId="59E48666" w14:textId="77777777" w:rsidR="0094637F" w:rsidRPr="00E152C9" w:rsidRDefault="0094637F" w:rsidP="0094637F">
      <w:pPr>
        <w:pStyle w:val="afff7"/>
        <w:jc w:val="both"/>
        <w:rPr>
          <w:rFonts w:eastAsia="Calibri" w:cs="Liberation Serif"/>
          <w:szCs w:val="24"/>
        </w:rPr>
      </w:pPr>
      <w:bookmarkStart w:id="16" w:name="_Toc81906233"/>
      <w:bookmarkStart w:id="17" w:name="_Toc118107982"/>
      <w:bookmarkStart w:id="18" w:name="_Toc167403044"/>
      <w:bookmarkStart w:id="19" w:name="_Toc176250453"/>
      <w:r w:rsidRPr="00E152C9">
        <w:rPr>
          <w:rFonts w:eastAsia="Calibri" w:cs="Liberation Serif"/>
          <w:szCs w:val="24"/>
        </w:rPr>
        <w:t>Раздел 1.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 характеристиках ОКС жилого и иного назначения и </w:t>
      </w:r>
      <w:r w:rsidR="00BC17A1" w:rsidRPr="00E152C9">
        <w:rPr>
          <w:rFonts w:eastAsia="Calibri" w:cs="Liberation Serif"/>
          <w:szCs w:val="24"/>
        </w:rPr>
        <w:t>необходимых для функционирования таких объектов,</w:t>
      </w:r>
      <w:r w:rsidRPr="00E152C9">
        <w:rPr>
          <w:rFonts w:eastAsia="Calibri" w:cs="Liberation Serif"/>
          <w:szCs w:val="24"/>
        </w:rPr>
        <w:t xml:space="preserve"> и обеспечения жизнедеятельности граждан объектов коммунальной, транспортной, социальной инфраструктур</w:t>
      </w:r>
      <w:bookmarkEnd w:id="16"/>
      <w:bookmarkEnd w:id="17"/>
      <w:bookmarkEnd w:id="18"/>
      <w:bookmarkEnd w:id="19"/>
    </w:p>
    <w:p w14:paraId="2F04DEC2" w14:textId="77777777" w:rsidR="005D5967" w:rsidRPr="00E152C9" w:rsidRDefault="005D5967" w:rsidP="0094637F">
      <w:pPr>
        <w:pStyle w:val="a7"/>
        <w:spacing w:before="0" w:after="0"/>
        <w:ind w:firstLine="709"/>
        <w:rPr>
          <w:rFonts w:ascii="Liberation Serif" w:hAnsi="Liberation Serif" w:cs="Liberation Serif"/>
        </w:rPr>
      </w:pPr>
      <w:bookmarkStart w:id="20" w:name="_Toc323145367"/>
      <w:bookmarkStart w:id="21" w:name="_Toc330557659"/>
      <w:bookmarkStart w:id="22" w:name="_Toc323145369"/>
      <w:bookmarkEnd w:id="14"/>
      <w:bookmarkEnd w:id="15"/>
      <w:r w:rsidRPr="00E152C9">
        <w:rPr>
          <w:rFonts w:ascii="Liberation Serif" w:hAnsi="Liberation Serif" w:cs="Liberation Serif"/>
        </w:rPr>
        <w:t xml:space="preserve">Площадь территории в границах проекта планировки составляет </w:t>
      </w:r>
      <w:r w:rsidR="00106928" w:rsidRPr="00E152C9">
        <w:rPr>
          <w:rFonts w:ascii="Liberation Serif" w:hAnsi="Liberation Serif" w:cs="Liberation Serif"/>
        </w:rPr>
        <w:t>158,9</w:t>
      </w:r>
      <w:r w:rsidRPr="00E152C9">
        <w:rPr>
          <w:rFonts w:ascii="Liberation Serif" w:hAnsi="Liberation Serif" w:cs="Liberation Serif"/>
        </w:rPr>
        <w:t xml:space="preserve"> га.</w:t>
      </w:r>
    </w:p>
    <w:p w14:paraId="68E27AF0" w14:textId="77777777" w:rsidR="005D5967" w:rsidRPr="00E152C9" w:rsidRDefault="005D5967" w:rsidP="0094637F">
      <w:pPr>
        <w:pStyle w:val="a7"/>
        <w:spacing w:before="0" w:after="0"/>
        <w:ind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 xml:space="preserve">Численность населения – </w:t>
      </w:r>
      <w:r w:rsidR="00E662CD" w:rsidRPr="00E152C9">
        <w:rPr>
          <w:rFonts w:ascii="Liberation Serif" w:hAnsi="Liberation Serif" w:cs="Liberation Serif"/>
        </w:rPr>
        <w:t>21,3</w:t>
      </w:r>
      <w:r w:rsidR="00485F66" w:rsidRPr="00E152C9">
        <w:rPr>
          <w:rFonts w:ascii="Liberation Serif" w:hAnsi="Liberation Serif" w:cs="Liberation Serif"/>
        </w:rPr>
        <w:t xml:space="preserve"> тыс.</w:t>
      </w:r>
      <w:r w:rsidRPr="00E152C9">
        <w:rPr>
          <w:rFonts w:ascii="Liberation Serif" w:hAnsi="Liberation Serif" w:cs="Liberation Serif"/>
        </w:rPr>
        <w:t xml:space="preserve"> человек.</w:t>
      </w:r>
    </w:p>
    <w:p w14:paraId="53932772" w14:textId="77777777" w:rsidR="00485F66" w:rsidRPr="00E152C9" w:rsidRDefault="00485F66" w:rsidP="0094637F">
      <w:pPr>
        <w:pStyle w:val="Geonika"/>
        <w:spacing w:before="0" w:after="0" w:line="240" w:lineRule="auto"/>
        <w:ind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 xml:space="preserve">Плотность населения в границах проекта планировки должна составить </w:t>
      </w:r>
      <w:r w:rsidR="00B33BAF" w:rsidRPr="00E152C9">
        <w:rPr>
          <w:rFonts w:ascii="Liberation Serif" w:hAnsi="Liberation Serif" w:cs="Liberation Serif"/>
        </w:rPr>
        <w:t>1</w:t>
      </w:r>
      <w:r w:rsidR="00E662CD" w:rsidRPr="00E152C9">
        <w:rPr>
          <w:rFonts w:ascii="Liberation Serif" w:hAnsi="Liberation Serif" w:cs="Liberation Serif"/>
        </w:rPr>
        <w:t>34</w:t>
      </w:r>
      <w:r w:rsidR="0094637F" w:rsidRPr="00E152C9">
        <w:rPr>
          <w:rFonts w:ascii="Liberation Serif" w:hAnsi="Liberation Serif" w:cs="Liberation Serif"/>
        </w:rPr>
        <w:t> </w:t>
      </w:r>
      <w:r w:rsidRPr="00E152C9">
        <w:rPr>
          <w:rFonts w:ascii="Liberation Serif" w:hAnsi="Liberation Serif" w:cs="Liberation Serif"/>
        </w:rPr>
        <w:t>чел./га.</w:t>
      </w:r>
    </w:p>
    <w:p w14:paraId="4F5D2D95" w14:textId="77777777" w:rsidR="00485F66" w:rsidRPr="00E152C9" w:rsidRDefault="00485F66" w:rsidP="0094637F">
      <w:pPr>
        <w:pStyle w:val="Geonika"/>
        <w:spacing w:before="0" w:after="0" w:line="240" w:lineRule="auto"/>
        <w:ind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Плотность населения в границах жилых зон – 3</w:t>
      </w:r>
      <w:r w:rsidR="00E662CD" w:rsidRPr="00E152C9">
        <w:rPr>
          <w:rFonts w:ascii="Liberation Serif" w:hAnsi="Liberation Serif" w:cs="Liberation Serif"/>
        </w:rPr>
        <w:t>50</w:t>
      </w:r>
      <w:r w:rsidRPr="00E152C9">
        <w:rPr>
          <w:rFonts w:ascii="Liberation Serif" w:hAnsi="Liberation Serif" w:cs="Liberation Serif"/>
        </w:rPr>
        <w:t xml:space="preserve"> чел./га.</w:t>
      </w:r>
    </w:p>
    <w:p w14:paraId="44AA9FEB" w14:textId="77777777" w:rsidR="00485F66" w:rsidRPr="00E152C9" w:rsidRDefault="002115AC" w:rsidP="0094637F">
      <w:pPr>
        <w:pStyle w:val="Geonika"/>
        <w:spacing w:before="0" w:after="0" w:line="240" w:lineRule="auto"/>
        <w:ind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Коэффициент застройки – 0,</w:t>
      </w:r>
      <w:r w:rsidR="00B33BAF" w:rsidRPr="00E152C9">
        <w:rPr>
          <w:rFonts w:ascii="Liberation Serif" w:hAnsi="Liberation Serif" w:cs="Liberation Serif"/>
        </w:rPr>
        <w:t>12</w:t>
      </w:r>
      <w:r w:rsidR="00E662CD" w:rsidRPr="00E152C9">
        <w:rPr>
          <w:rFonts w:ascii="Liberation Serif" w:hAnsi="Liberation Serif" w:cs="Liberation Serif"/>
        </w:rPr>
        <w:t>0</w:t>
      </w:r>
      <w:r w:rsidR="00485F66" w:rsidRPr="00E152C9">
        <w:rPr>
          <w:rFonts w:ascii="Liberation Serif" w:hAnsi="Liberation Serif" w:cs="Liberation Serif"/>
        </w:rPr>
        <w:t>.</w:t>
      </w:r>
    </w:p>
    <w:p w14:paraId="60C5DEB3" w14:textId="77777777" w:rsidR="0094637F" w:rsidRPr="00E152C9" w:rsidRDefault="0094637F" w:rsidP="008B7243">
      <w:pPr>
        <w:pStyle w:val="5"/>
        <w:numPr>
          <w:ilvl w:val="0"/>
          <w:numId w:val="0"/>
        </w:numPr>
        <w:spacing w:before="0" w:after="0"/>
        <w:ind w:firstLine="709"/>
        <w:rPr>
          <w:rFonts w:ascii="Liberation Serif" w:eastAsia="Calibri" w:hAnsi="Liberation Serif" w:cs="Liberation Serif"/>
          <w:i/>
          <w:sz w:val="28"/>
        </w:rPr>
      </w:pPr>
      <w:bookmarkStart w:id="23" w:name="_Toc176250454"/>
      <w:r w:rsidRPr="00E152C9">
        <w:rPr>
          <w:rFonts w:ascii="Liberation Serif" w:eastAsia="Calibri" w:hAnsi="Liberation Serif" w:cs="Liberation Serif"/>
          <w:i/>
          <w:sz w:val="28"/>
        </w:rPr>
        <w:t>1.1. Виды зон размещения объектов капитального строительства</w:t>
      </w:r>
      <w:bookmarkEnd w:id="23"/>
    </w:p>
    <w:bookmarkEnd w:id="20"/>
    <w:bookmarkEnd w:id="21"/>
    <w:p w14:paraId="21FD5B30" w14:textId="57003F59" w:rsidR="005D5967" w:rsidRPr="00E152C9" w:rsidRDefault="008315C4" w:rsidP="008315C4">
      <w:pPr>
        <w:pStyle w:val="a7"/>
        <w:spacing w:before="0" w:after="0"/>
        <w:ind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В границах проектирования</w:t>
      </w:r>
      <w:r w:rsidR="005D5967" w:rsidRPr="00E152C9">
        <w:rPr>
          <w:rFonts w:ascii="Liberation Serif" w:hAnsi="Liberation Serif" w:cs="Liberation Serif"/>
        </w:rPr>
        <w:t xml:space="preserve"> дифференцирован</w:t>
      </w:r>
      <w:r w:rsidRPr="00E152C9">
        <w:rPr>
          <w:rFonts w:ascii="Liberation Serif" w:hAnsi="Liberation Serif" w:cs="Liberation Serif"/>
        </w:rPr>
        <w:t>ы</w:t>
      </w:r>
      <w:r w:rsidR="005D5967" w:rsidRPr="00E152C9">
        <w:rPr>
          <w:rFonts w:ascii="Liberation Serif" w:hAnsi="Liberation Serif" w:cs="Liberation Serif"/>
        </w:rPr>
        <w:t xml:space="preserve"> следующие </w:t>
      </w:r>
      <w:r w:rsidRPr="00E152C9">
        <w:rPr>
          <w:rFonts w:ascii="Liberation Serif" w:hAnsi="Liberation Serif" w:cs="Liberation Serif"/>
        </w:rPr>
        <w:t>территории</w:t>
      </w:r>
      <w:r w:rsidR="005D5967" w:rsidRPr="00E152C9">
        <w:rPr>
          <w:rFonts w:ascii="Liberation Serif" w:hAnsi="Liberation Serif" w:cs="Liberation Serif"/>
        </w:rPr>
        <w:t xml:space="preserve"> размещения объектов капитального строительства:</w:t>
      </w:r>
    </w:p>
    <w:p w14:paraId="26C9F14E" w14:textId="1841E597" w:rsidR="00485F66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многоэтажная жилая застройка,</w:t>
      </w:r>
    </w:p>
    <w:p w14:paraId="402B8E09" w14:textId="08A1541C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среднеэтажная жилая застройка,</w:t>
      </w:r>
    </w:p>
    <w:p w14:paraId="7EEA8300" w14:textId="423CC4E8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малоэтажная жилая застройка,</w:t>
      </w:r>
    </w:p>
    <w:p w14:paraId="26A367CA" w14:textId="4DCFCDA1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индивидуальная жилая застройка,</w:t>
      </w:r>
    </w:p>
    <w:p w14:paraId="688461F0" w14:textId="19C9893E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учебно-образовательная,</w:t>
      </w:r>
    </w:p>
    <w:p w14:paraId="77D49503" w14:textId="475F6899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спортивного назначения,</w:t>
      </w:r>
    </w:p>
    <w:p w14:paraId="569967F3" w14:textId="39F33764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здравоохранения,</w:t>
      </w:r>
    </w:p>
    <w:p w14:paraId="2DAD99FE" w14:textId="28D51D58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общественно-деловая,</w:t>
      </w:r>
    </w:p>
    <w:p w14:paraId="546FBD86" w14:textId="543B7C5E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административно-деловая,</w:t>
      </w:r>
    </w:p>
    <w:p w14:paraId="084AE155" w14:textId="580D0FD5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торгового назначения и общественного питания,</w:t>
      </w:r>
    </w:p>
    <w:p w14:paraId="1646CC65" w14:textId="4D4152ED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культурно-досугового назначения,</w:t>
      </w:r>
    </w:p>
    <w:p w14:paraId="3C57FF7C" w14:textId="7818147B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коммунально-бытового обслуживания,</w:t>
      </w:r>
    </w:p>
    <w:p w14:paraId="1ECA3281" w14:textId="7D1BFD4A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коммунальная,</w:t>
      </w:r>
    </w:p>
    <w:p w14:paraId="2BE955BE" w14:textId="034E37AD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производственная,</w:t>
      </w:r>
    </w:p>
    <w:p w14:paraId="12B4DE8A" w14:textId="433C9623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производственная, не требующая организации санитарно-защитной зоны,</w:t>
      </w:r>
    </w:p>
    <w:p w14:paraId="1185E0E3" w14:textId="672B1BA9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инженерной инфраструктуры,</w:t>
      </w:r>
    </w:p>
    <w:p w14:paraId="1F4ECE98" w14:textId="73E882E1" w:rsidR="008315C4" w:rsidRPr="00E152C9" w:rsidRDefault="008315C4" w:rsidP="008315C4">
      <w:pPr>
        <w:pStyle w:val="a7"/>
        <w:numPr>
          <w:ilvl w:val="0"/>
          <w:numId w:val="7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транспортной инфраструктуры,</w:t>
      </w:r>
    </w:p>
    <w:p w14:paraId="55D1CAC1" w14:textId="62E12DD2" w:rsidR="008315C4" w:rsidRPr="00E152C9" w:rsidRDefault="008315C4" w:rsidP="008F0062">
      <w:pPr>
        <w:pStyle w:val="a7"/>
        <w:numPr>
          <w:ilvl w:val="0"/>
          <w:numId w:val="7"/>
        </w:numPr>
        <w:spacing w:before="0" w:after="0"/>
        <w:ind w:left="709" w:firstLine="0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озеленения.</w:t>
      </w:r>
    </w:p>
    <w:p w14:paraId="2C3AF396" w14:textId="77777777" w:rsidR="0094637F" w:rsidRPr="00E152C9" w:rsidRDefault="0094637F" w:rsidP="008B7243">
      <w:pPr>
        <w:pStyle w:val="5"/>
        <w:numPr>
          <w:ilvl w:val="0"/>
          <w:numId w:val="0"/>
        </w:numPr>
        <w:spacing w:before="0" w:after="0"/>
        <w:ind w:firstLine="709"/>
        <w:rPr>
          <w:rFonts w:ascii="Liberation Serif" w:eastAsia="Calibri" w:hAnsi="Liberation Serif" w:cs="Liberation Serif"/>
          <w:i/>
          <w:sz w:val="28"/>
        </w:rPr>
      </w:pPr>
      <w:bookmarkStart w:id="24" w:name="_Toc176250455"/>
      <w:r w:rsidRPr="00E152C9">
        <w:rPr>
          <w:rFonts w:ascii="Liberation Serif" w:eastAsia="Calibri" w:hAnsi="Liberation Serif" w:cs="Liberation Serif"/>
          <w:i/>
          <w:sz w:val="28"/>
        </w:rPr>
        <w:t>1.2. Параметры планируемого развития территории</w:t>
      </w:r>
      <w:bookmarkEnd w:id="24"/>
    </w:p>
    <w:p w14:paraId="6C9F8872" w14:textId="77777777" w:rsidR="0094637F" w:rsidRPr="00E152C9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i/>
          <w:lang w:eastAsia="en-US"/>
        </w:rPr>
      </w:pPr>
      <w:r w:rsidRPr="00E152C9">
        <w:rPr>
          <w:rFonts w:ascii="Liberation Serif" w:eastAsia="Calibri" w:hAnsi="Liberation Serif" w:cs="Liberation Serif"/>
          <w:i/>
          <w:lang w:eastAsia="en-US"/>
        </w:rPr>
        <w:t xml:space="preserve">1. </w:t>
      </w:r>
      <w:r w:rsidR="0094637F" w:rsidRPr="00E152C9">
        <w:rPr>
          <w:rFonts w:ascii="Liberation Serif" w:eastAsia="Calibri" w:hAnsi="Liberation Serif" w:cs="Liberation Serif"/>
          <w:i/>
          <w:lang w:eastAsia="en-US"/>
        </w:rPr>
        <w:t>Зона застройки среднеэтажными жилыми домами</w:t>
      </w:r>
    </w:p>
    <w:p w14:paraId="3F427E24" w14:textId="16AE05F9" w:rsidR="0094637F" w:rsidRPr="008F0062" w:rsidRDefault="0094637F" w:rsidP="00993337">
      <w:pPr>
        <w:pStyle w:val="a7"/>
        <w:spacing w:before="0" w:after="0"/>
        <w:ind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В зоне застройки среднеэтажными</w:t>
      </w:r>
      <w:r w:rsidRPr="008F0062">
        <w:rPr>
          <w:rFonts w:ascii="Liberation Serif" w:hAnsi="Liberation Serif" w:cs="Liberation Serif"/>
        </w:rPr>
        <w:t xml:space="preserve"> жилыми домами размещен</w:t>
      </w:r>
      <w:r w:rsidR="00FC400A" w:rsidRPr="008F0062">
        <w:rPr>
          <w:rFonts w:ascii="Liberation Serif" w:hAnsi="Liberation Serif" w:cs="Liberation Serif"/>
        </w:rPr>
        <w:t>ы</w:t>
      </w:r>
      <w:r w:rsidRPr="008F0062">
        <w:rPr>
          <w:rFonts w:ascii="Liberation Serif" w:hAnsi="Liberation Serif" w:cs="Liberation Serif"/>
        </w:rPr>
        <w:t xml:space="preserve"> спортивн</w:t>
      </w:r>
      <w:r w:rsidR="00FC400A" w:rsidRPr="008F0062">
        <w:rPr>
          <w:rFonts w:ascii="Liberation Serif" w:hAnsi="Liberation Serif" w:cs="Liberation Serif"/>
        </w:rPr>
        <w:t>ые</w:t>
      </w:r>
      <w:r w:rsidRPr="008F0062">
        <w:rPr>
          <w:rFonts w:ascii="Liberation Serif" w:hAnsi="Liberation Serif" w:cs="Liberation Serif"/>
        </w:rPr>
        <w:t xml:space="preserve"> </w:t>
      </w:r>
      <w:r w:rsidR="00FC400A" w:rsidRPr="008F0062">
        <w:rPr>
          <w:rFonts w:ascii="Liberation Serif" w:hAnsi="Liberation Serif" w:cs="Liberation Serif"/>
        </w:rPr>
        <w:t xml:space="preserve">и детские </w:t>
      </w:r>
      <w:r w:rsidRPr="008F0062">
        <w:rPr>
          <w:rFonts w:ascii="Liberation Serif" w:hAnsi="Liberation Serif" w:cs="Liberation Serif"/>
        </w:rPr>
        <w:t>площадк</w:t>
      </w:r>
      <w:r w:rsidR="00FC400A" w:rsidRPr="008F0062">
        <w:rPr>
          <w:rFonts w:ascii="Liberation Serif" w:hAnsi="Liberation Serif" w:cs="Liberation Serif"/>
        </w:rPr>
        <w:t>и</w:t>
      </w:r>
      <w:r w:rsidRPr="008F0062">
        <w:rPr>
          <w:rFonts w:ascii="Liberation Serif" w:hAnsi="Liberation Serif" w:cs="Liberation Serif"/>
        </w:rPr>
        <w:t>.</w:t>
      </w:r>
    </w:p>
    <w:p w14:paraId="74EE0750" w14:textId="77777777" w:rsidR="0094637F" w:rsidRPr="008F0062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i/>
          <w:lang w:eastAsia="en-US"/>
        </w:rPr>
      </w:pPr>
      <w:r w:rsidRPr="008F0062">
        <w:rPr>
          <w:rFonts w:ascii="Liberation Serif" w:eastAsia="Calibri" w:hAnsi="Liberation Serif" w:cs="Liberation Serif"/>
          <w:i/>
          <w:lang w:eastAsia="en-US"/>
        </w:rPr>
        <w:t>2.</w:t>
      </w:r>
      <w:r w:rsidR="0094637F" w:rsidRPr="008F0062">
        <w:rPr>
          <w:rFonts w:ascii="Liberation Serif" w:eastAsia="Calibri" w:hAnsi="Liberation Serif" w:cs="Liberation Serif"/>
          <w:i/>
          <w:lang w:eastAsia="en-US"/>
        </w:rPr>
        <w:t xml:space="preserve"> Зона застройки многоэтажными жилыми домами</w:t>
      </w:r>
    </w:p>
    <w:p w14:paraId="6A9B78E7" w14:textId="77777777" w:rsidR="0094637F" w:rsidRPr="008F0062" w:rsidRDefault="0094637F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В зоне застройки многоэтажными жилыми домами размещены:</w:t>
      </w:r>
    </w:p>
    <w:p w14:paraId="697A2509" w14:textId="5C45BAD8" w:rsidR="0094637F" w:rsidRPr="008F0062" w:rsidRDefault="00FC400A" w:rsidP="00DB78A2">
      <w:pPr>
        <w:pStyle w:val="a7"/>
        <w:numPr>
          <w:ilvl w:val="0"/>
          <w:numId w:val="10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объекты торговли,</w:t>
      </w:r>
    </w:p>
    <w:p w14:paraId="120D5972" w14:textId="29FD09C1" w:rsidR="00FC400A" w:rsidRPr="008F0062" w:rsidRDefault="0094637F" w:rsidP="00FC400A">
      <w:pPr>
        <w:pStyle w:val="a7"/>
        <w:numPr>
          <w:ilvl w:val="0"/>
          <w:numId w:val="10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административные помещения</w:t>
      </w:r>
      <w:r w:rsidR="00FC400A" w:rsidRPr="008F0062">
        <w:rPr>
          <w:rFonts w:ascii="Liberation Serif" w:eastAsia="Calibri" w:hAnsi="Liberation Serif" w:cs="Liberation Serif"/>
          <w:lang w:eastAsia="en-US"/>
        </w:rPr>
        <w:t>,</w:t>
      </w:r>
    </w:p>
    <w:p w14:paraId="26289F25" w14:textId="0BB87918" w:rsidR="0094637F" w:rsidRPr="008F0062" w:rsidRDefault="00FC400A" w:rsidP="00DB78A2">
      <w:pPr>
        <w:pStyle w:val="a7"/>
        <w:numPr>
          <w:ilvl w:val="0"/>
          <w:numId w:val="10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объекты общественного питания,</w:t>
      </w:r>
    </w:p>
    <w:p w14:paraId="2663B890" w14:textId="5E50917F" w:rsidR="00FC400A" w:rsidRPr="008F0062" w:rsidRDefault="00FC400A" w:rsidP="00DB78A2">
      <w:pPr>
        <w:pStyle w:val="a7"/>
        <w:numPr>
          <w:ilvl w:val="0"/>
          <w:numId w:val="10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объекты обслуживания и др.</w:t>
      </w:r>
    </w:p>
    <w:p w14:paraId="7F6E13F9" w14:textId="77777777" w:rsidR="0094637F" w:rsidRPr="00E152C9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i/>
          <w:lang w:eastAsia="en-US"/>
        </w:rPr>
      </w:pPr>
      <w:r w:rsidRPr="008F0062">
        <w:rPr>
          <w:rFonts w:ascii="Liberation Serif" w:eastAsia="Calibri" w:hAnsi="Liberation Serif" w:cs="Liberation Serif"/>
          <w:i/>
          <w:lang w:eastAsia="en-US"/>
        </w:rPr>
        <w:t>3.</w:t>
      </w:r>
      <w:r w:rsidR="0094637F" w:rsidRPr="008F0062">
        <w:rPr>
          <w:rFonts w:ascii="Liberation Serif" w:eastAsia="Calibri" w:hAnsi="Liberation Serif" w:cs="Liberation Serif"/>
          <w:i/>
          <w:lang w:eastAsia="en-US"/>
        </w:rPr>
        <w:t xml:space="preserve"> Учебно-</w:t>
      </w:r>
      <w:r w:rsidR="0094637F" w:rsidRPr="00E152C9">
        <w:rPr>
          <w:rFonts w:ascii="Liberation Serif" w:eastAsia="Calibri" w:hAnsi="Liberation Serif" w:cs="Liberation Serif"/>
          <w:i/>
          <w:lang w:eastAsia="en-US"/>
        </w:rPr>
        <w:t>образовательная зона</w:t>
      </w:r>
    </w:p>
    <w:p w14:paraId="3D0126E0" w14:textId="77777777" w:rsidR="00FD5122" w:rsidRPr="00E152C9" w:rsidRDefault="00FD5122" w:rsidP="007108DF">
      <w:pPr>
        <w:pStyle w:val="a7"/>
        <w:spacing w:before="0" w:after="0"/>
        <w:ind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В учебно-образовательной зоне размещены:</w:t>
      </w:r>
    </w:p>
    <w:p w14:paraId="295D449C" w14:textId="5666535E" w:rsidR="001612AD" w:rsidRPr="00E152C9" w:rsidRDefault="001612AD" w:rsidP="001612AD">
      <w:pPr>
        <w:pStyle w:val="aff8"/>
        <w:numPr>
          <w:ilvl w:val="0"/>
          <w:numId w:val="8"/>
        </w:numPr>
        <w:spacing w:before="0" w:after="0" w:line="240" w:lineRule="auto"/>
        <w:ind w:left="0" w:firstLine="709"/>
        <w:rPr>
          <w:rFonts w:ascii="Liberation Serif" w:hAnsi="Liberation Serif" w:cs="Liberation Serif"/>
          <w:sz w:val="24"/>
          <w:szCs w:val="24"/>
          <w:lang w:val="ru-RU" w:eastAsia="ru-RU" w:bidi="ar-SA"/>
        </w:rPr>
      </w:pPr>
      <w:r w:rsidRPr="00E152C9">
        <w:rPr>
          <w:rFonts w:ascii="Liberation Serif" w:hAnsi="Liberation Serif" w:cs="Liberation Serif"/>
          <w:sz w:val="24"/>
          <w:szCs w:val="24"/>
          <w:lang w:val="ru-RU" w:eastAsia="ru-RU" w:bidi="ar-SA"/>
        </w:rPr>
        <w:t>БМАДОУ «Детский сад № 4»,</w:t>
      </w:r>
    </w:p>
    <w:p w14:paraId="3A39B49F" w14:textId="01846381" w:rsidR="007108DF" w:rsidRPr="00E152C9" w:rsidRDefault="009D77D0" w:rsidP="001612AD">
      <w:pPr>
        <w:pStyle w:val="a7"/>
        <w:numPr>
          <w:ilvl w:val="0"/>
          <w:numId w:val="8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БМАДОУ «Д</w:t>
      </w:r>
      <w:r w:rsidR="007108DF" w:rsidRPr="00E152C9">
        <w:rPr>
          <w:rFonts w:ascii="Liberation Serif" w:hAnsi="Liberation Serif" w:cs="Liberation Serif"/>
        </w:rPr>
        <w:t>етский сад №</w:t>
      </w:r>
      <w:r w:rsidR="00642566" w:rsidRPr="00E152C9">
        <w:rPr>
          <w:rFonts w:ascii="Liberation Serif" w:hAnsi="Liberation Serif" w:cs="Liberation Serif"/>
        </w:rPr>
        <w:t xml:space="preserve"> </w:t>
      </w:r>
      <w:r w:rsidR="007108DF" w:rsidRPr="00E152C9">
        <w:rPr>
          <w:rFonts w:ascii="Liberation Serif" w:hAnsi="Liberation Serif" w:cs="Liberation Serif"/>
        </w:rPr>
        <w:t>7</w:t>
      </w:r>
      <w:r w:rsidRPr="00E152C9">
        <w:rPr>
          <w:rFonts w:ascii="Liberation Serif" w:hAnsi="Liberation Serif" w:cs="Liberation Serif"/>
        </w:rPr>
        <w:t>»</w:t>
      </w:r>
      <w:r w:rsidR="00642F0D" w:rsidRPr="00E152C9">
        <w:rPr>
          <w:rFonts w:ascii="Liberation Serif" w:hAnsi="Liberation Serif" w:cs="Liberation Serif"/>
        </w:rPr>
        <w:t>,</w:t>
      </w:r>
    </w:p>
    <w:p w14:paraId="401D88DF" w14:textId="7FEBA855" w:rsidR="001612AD" w:rsidRPr="00E152C9" w:rsidRDefault="001612AD" w:rsidP="001612AD">
      <w:pPr>
        <w:pStyle w:val="a7"/>
        <w:numPr>
          <w:ilvl w:val="0"/>
          <w:numId w:val="8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БМАДОУ «Детский сад № 9»,</w:t>
      </w:r>
    </w:p>
    <w:p w14:paraId="78CDA07C" w14:textId="2559CFC4" w:rsidR="00C503C2" w:rsidRPr="00E152C9" w:rsidRDefault="00C503C2" w:rsidP="001612AD">
      <w:pPr>
        <w:pStyle w:val="a7"/>
        <w:numPr>
          <w:ilvl w:val="0"/>
          <w:numId w:val="8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 xml:space="preserve">БМАДОУ «Детский сад №12», 3 филиала </w:t>
      </w:r>
    </w:p>
    <w:p w14:paraId="4E4583AD" w14:textId="55DD9EF7" w:rsidR="007108DF" w:rsidRPr="00E152C9" w:rsidRDefault="00C503C2" w:rsidP="001612AD">
      <w:pPr>
        <w:pStyle w:val="a7"/>
        <w:numPr>
          <w:ilvl w:val="0"/>
          <w:numId w:val="8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БМАДОУ «Д</w:t>
      </w:r>
      <w:r w:rsidR="007108DF" w:rsidRPr="00E152C9">
        <w:rPr>
          <w:rFonts w:ascii="Liberation Serif" w:hAnsi="Liberation Serif" w:cs="Liberation Serif"/>
        </w:rPr>
        <w:t>етский сад №</w:t>
      </w:r>
      <w:r w:rsidR="00642566" w:rsidRPr="00E152C9">
        <w:rPr>
          <w:rFonts w:ascii="Liberation Serif" w:hAnsi="Liberation Serif" w:cs="Liberation Serif"/>
        </w:rPr>
        <w:t xml:space="preserve"> </w:t>
      </w:r>
      <w:r w:rsidR="007108DF" w:rsidRPr="00E152C9">
        <w:rPr>
          <w:rFonts w:ascii="Liberation Serif" w:hAnsi="Liberation Serif" w:cs="Liberation Serif"/>
        </w:rPr>
        <w:t>22</w:t>
      </w:r>
      <w:r w:rsidRPr="00E152C9">
        <w:rPr>
          <w:rFonts w:ascii="Liberation Serif" w:hAnsi="Liberation Serif" w:cs="Liberation Serif"/>
        </w:rPr>
        <w:t>»</w:t>
      </w:r>
      <w:r w:rsidR="00642F0D" w:rsidRPr="00E152C9">
        <w:rPr>
          <w:rFonts w:ascii="Liberation Serif" w:hAnsi="Liberation Serif" w:cs="Liberation Serif"/>
        </w:rPr>
        <w:t>,</w:t>
      </w:r>
    </w:p>
    <w:p w14:paraId="67773960" w14:textId="2423355B" w:rsidR="007108DF" w:rsidRPr="00E152C9" w:rsidRDefault="009D77D0" w:rsidP="00C503C2">
      <w:pPr>
        <w:pStyle w:val="a7"/>
        <w:numPr>
          <w:ilvl w:val="0"/>
          <w:numId w:val="8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БМАДОУ «Д</w:t>
      </w:r>
      <w:r w:rsidR="007108DF" w:rsidRPr="00E152C9">
        <w:rPr>
          <w:rFonts w:ascii="Liberation Serif" w:hAnsi="Liberation Serif" w:cs="Liberation Serif"/>
        </w:rPr>
        <w:t>етский сад №</w:t>
      </w:r>
      <w:r w:rsidR="00642566" w:rsidRPr="00E152C9">
        <w:rPr>
          <w:rFonts w:ascii="Liberation Serif" w:hAnsi="Liberation Serif" w:cs="Liberation Serif"/>
        </w:rPr>
        <w:t xml:space="preserve"> </w:t>
      </w:r>
      <w:r w:rsidR="007108DF" w:rsidRPr="00E152C9">
        <w:rPr>
          <w:rFonts w:ascii="Liberation Serif" w:hAnsi="Liberation Serif" w:cs="Liberation Serif"/>
        </w:rPr>
        <w:t>35</w:t>
      </w:r>
      <w:r w:rsidRPr="00E152C9">
        <w:rPr>
          <w:rFonts w:ascii="Liberation Serif" w:hAnsi="Liberation Serif" w:cs="Liberation Serif"/>
        </w:rPr>
        <w:t>»</w:t>
      </w:r>
      <w:r w:rsidR="00642F0D" w:rsidRPr="00E152C9">
        <w:rPr>
          <w:rFonts w:ascii="Liberation Serif" w:hAnsi="Liberation Serif" w:cs="Liberation Serif"/>
        </w:rPr>
        <w:t>,</w:t>
      </w:r>
    </w:p>
    <w:p w14:paraId="30539613" w14:textId="649BDFD7" w:rsidR="007108DF" w:rsidRPr="00E152C9" w:rsidRDefault="00C503C2" w:rsidP="00C503C2">
      <w:pPr>
        <w:pStyle w:val="a7"/>
        <w:numPr>
          <w:ilvl w:val="0"/>
          <w:numId w:val="8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БМАДОУ «Детский сад № 39»</w:t>
      </w:r>
      <w:r w:rsidR="00642F0D" w:rsidRPr="00E152C9">
        <w:rPr>
          <w:rFonts w:ascii="Liberation Serif" w:hAnsi="Liberation Serif" w:cs="Liberation Serif"/>
        </w:rPr>
        <w:t>,</w:t>
      </w:r>
    </w:p>
    <w:p w14:paraId="0D51C11E" w14:textId="451677A7" w:rsidR="00642F0D" w:rsidRPr="00E152C9" w:rsidRDefault="00747EBB" w:rsidP="00C503C2">
      <w:pPr>
        <w:pStyle w:val="a7"/>
        <w:numPr>
          <w:ilvl w:val="0"/>
          <w:numId w:val="8"/>
        </w:numPr>
        <w:spacing w:before="0" w:after="0"/>
        <w:ind w:left="0" w:firstLine="709"/>
        <w:rPr>
          <w:rFonts w:ascii="Liberation Serif" w:hAnsi="Liberation Serif" w:cs="Liberation Serif"/>
        </w:rPr>
      </w:pPr>
      <w:bookmarkStart w:id="25" w:name="_Hlk190856484"/>
      <w:bookmarkStart w:id="26" w:name="_Hlk176970265"/>
      <w:r w:rsidRPr="00E152C9">
        <w:rPr>
          <w:rFonts w:ascii="Liberation Serif" w:hAnsi="Liberation Serif" w:cs="Liberation Serif"/>
        </w:rPr>
        <w:t>Б</w:t>
      </w:r>
      <w:r w:rsidR="00642F0D" w:rsidRPr="00E152C9">
        <w:rPr>
          <w:rFonts w:ascii="Liberation Serif" w:hAnsi="Liberation Serif" w:cs="Liberation Serif"/>
        </w:rPr>
        <w:t xml:space="preserve">МБОУ ДО </w:t>
      </w:r>
      <w:r w:rsidRPr="00E152C9">
        <w:rPr>
          <w:rFonts w:ascii="Liberation Serif" w:hAnsi="Liberation Serif" w:cs="Liberation Serif"/>
        </w:rPr>
        <w:t>«Д</w:t>
      </w:r>
      <w:r w:rsidR="00642F0D" w:rsidRPr="00E152C9">
        <w:rPr>
          <w:rFonts w:ascii="Liberation Serif" w:hAnsi="Liberation Serif" w:cs="Liberation Serif"/>
        </w:rPr>
        <w:t>етская школа искусств №1</w:t>
      </w:r>
      <w:r w:rsidRPr="00E152C9">
        <w:rPr>
          <w:rFonts w:ascii="Liberation Serif" w:hAnsi="Liberation Serif" w:cs="Liberation Serif"/>
        </w:rPr>
        <w:t>»</w:t>
      </w:r>
      <w:r w:rsidR="00642F0D" w:rsidRPr="00E152C9">
        <w:rPr>
          <w:rFonts w:ascii="Liberation Serif" w:hAnsi="Liberation Serif" w:cs="Liberation Serif"/>
        </w:rPr>
        <w:t>,</w:t>
      </w:r>
    </w:p>
    <w:p w14:paraId="33D1DDD8" w14:textId="0E0F1DE2" w:rsidR="00642F0D" w:rsidRPr="00E152C9" w:rsidRDefault="00642F0D" w:rsidP="00C503C2">
      <w:pPr>
        <w:pStyle w:val="a7"/>
        <w:numPr>
          <w:ilvl w:val="0"/>
          <w:numId w:val="8"/>
        </w:numPr>
        <w:spacing w:before="0" w:after="0"/>
        <w:ind w:left="0" w:firstLine="709"/>
        <w:rPr>
          <w:rFonts w:ascii="Liberation Serif" w:hAnsi="Liberation Serif" w:cs="Liberation Serif"/>
        </w:rPr>
      </w:pPr>
      <w:bookmarkStart w:id="27" w:name="_Hlk190856495"/>
      <w:bookmarkEnd w:id="25"/>
      <w:r w:rsidRPr="00E152C9">
        <w:rPr>
          <w:rFonts w:ascii="Liberation Serif" w:hAnsi="Liberation Serif" w:cs="Liberation Serif"/>
        </w:rPr>
        <w:t xml:space="preserve">МАУ ДО </w:t>
      </w:r>
      <w:r w:rsidR="00747EBB" w:rsidRPr="00E152C9">
        <w:rPr>
          <w:rFonts w:ascii="Liberation Serif" w:hAnsi="Liberation Serif" w:cs="Liberation Serif"/>
        </w:rPr>
        <w:t>«</w:t>
      </w:r>
      <w:r w:rsidRPr="00E152C9">
        <w:rPr>
          <w:rFonts w:ascii="Liberation Serif" w:hAnsi="Liberation Serif" w:cs="Liberation Serif"/>
        </w:rPr>
        <w:t xml:space="preserve">Спортивная школа </w:t>
      </w:r>
      <w:r w:rsidR="00747EBB" w:rsidRPr="00E152C9">
        <w:rPr>
          <w:rFonts w:ascii="Liberation Serif" w:hAnsi="Liberation Serif" w:cs="Liberation Serif"/>
        </w:rPr>
        <w:t>«</w:t>
      </w:r>
      <w:r w:rsidRPr="00E152C9">
        <w:rPr>
          <w:rFonts w:ascii="Liberation Serif" w:hAnsi="Liberation Serif" w:cs="Liberation Serif"/>
        </w:rPr>
        <w:t>Олимп</w:t>
      </w:r>
      <w:r w:rsidR="00747EBB" w:rsidRPr="00E152C9">
        <w:rPr>
          <w:rFonts w:ascii="Liberation Serif" w:hAnsi="Liberation Serif" w:cs="Liberation Serif"/>
        </w:rPr>
        <w:t>»</w:t>
      </w:r>
      <w:r w:rsidRPr="00E152C9">
        <w:rPr>
          <w:rFonts w:ascii="Liberation Serif" w:hAnsi="Liberation Serif" w:cs="Liberation Serif"/>
        </w:rPr>
        <w:t>,</w:t>
      </w:r>
    </w:p>
    <w:bookmarkEnd w:id="27"/>
    <w:p w14:paraId="00354140" w14:textId="0B9829D9" w:rsidR="00642F0D" w:rsidRPr="00E152C9" w:rsidRDefault="00747EBB" w:rsidP="00C503C2">
      <w:pPr>
        <w:pStyle w:val="a7"/>
        <w:numPr>
          <w:ilvl w:val="0"/>
          <w:numId w:val="8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Б</w:t>
      </w:r>
      <w:r w:rsidR="00642F0D" w:rsidRPr="00E152C9">
        <w:rPr>
          <w:rFonts w:ascii="Liberation Serif" w:hAnsi="Liberation Serif" w:cs="Liberation Serif"/>
        </w:rPr>
        <w:t xml:space="preserve">МАОУ </w:t>
      </w:r>
      <w:r w:rsidRPr="00E152C9">
        <w:rPr>
          <w:rFonts w:ascii="Liberation Serif" w:hAnsi="Liberation Serif" w:cs="Liberation Serif"/>
        </w:rPr>
        <w:t>«</w:t>
      </w:r>
      <w:r w:rsidR="00642F0D" w:rsidRPr="00E152C9">
        <w:rPr>
          <w:rFonts w:ascii="Liberation Serif" w:hAnsi="Liberation Serif" w:cs="Liberation Serif"/>
        </w:rPr>
        <w:t>Средняя общеобразовательная школа №2</w:t>
      </w:r>
      <w:r w:rsidRPr="00E152C9">
        <w:rPr>
          <w:rFonts w:ascii="Liberation Serif" w:hAnsi="Liberation Serif" w:cs="Liberation Serif"/>
        </w:rPr>
        <w:t>»</w:t>
      </w:r>
      <w:r w:rsidR="00642F0D" w:rsidRPr="00E152C9">
        <w:rPr>
          <w:rFonts w:ascii="Liberation Serif" w:hAnsi="Liberation Serif" w:cs="Liberation Serif"/>
        </w:rPr>
        <w:t>,</w:t>
      </w:r>
    </w:p>
    <w:p w14:paraId="7E2C9474" w14:textId="7E0242A4" w:rsidR="00642F0D" w:rsidRPr="00E152C9" w:rsidRDefault="00747EBB" w:rsidP="00C503C2">
      <w:pPr>
        <w:pStyle w:val="a7"/>
        <w:numPr>
          <w:ilvl w:val="0"/>
          <w:numId w:val="8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Б</w:t>
      </w:r>
      <w:r w:rsidR="00642F0D" w:rsidRPr="00E152C9">
        <w:rPr>
          <w:rFonts w:ascii="Liberation Serif" w:hAnsi="Liberation Serif" w:cs="Liberation Serif"/>
        </w:rPr>
        <w:t xml:space="preserve">МАОУ </w:t>
      </w:r>
      <w:r w:rsidRPr="00E152C9">
        <w:rPr>
          <w:rFonts w:ascii="Liberation Serif" w:hAnsi="Liberation Serif" w:cs="Liberation Serif"/>
        </w:rPr>
        <w:t>«</w:t>
      </w:r>
      <w:r w:rsidR="00642F0D" w:rsidRPr="00E152C9">
        <w:rPr>
          <w:rFonts w:ascii="Liberation Serif" w:hAnsi="Liberation Serif" w:cs="Liberation Serif"/>
        </w:rPr>
        <w:t>Гимназия №5</w:t>
      </w:r>
      <w:r w:rsidRPr="00E152C9">
        <w:rPr>
          <w:rFonts w:ascii="Liberation Serif" w:hAnsi="Liberation Serif" w:cs="Liberation Serif"/>
        </w:rPr>
        <w:t>»</w:t>
      </w:r>
      <w:r w:rsidR="00642F0D" w:rsidRPr="00E152C9">
        <w:rPr>
          <w:rFonts w:ascii="Liberation Serif" w:hAnsi="Liberation Serif" w:cs="Liberation Serif"/>
        </w:rPr>
        <w:t>,</w:t>
      </w:r>
    </w:p>
    <w:p w14:paraId="5660AD92" w14:textId="23D380AF" w:rsidR="00642F0D" w:rsidRPr="00E152C9" w:rsidRDefault="00747EBB" w:rsidP="00C503C2">
      <w:pPr>
        <w:pStyle w:val="a7"/>
        <w:numPr>
          <w:ilvl w:val="0"/>
          <w:numId w:val="8"/>
        </w:numPr>
        <w:spacing w:before="0" w:after="0"/>
        <w:ind w:left="0" w:firstLine="709"/>
        <w:rPr>
          <w:rFonts w:ascii="Liberation Serif" w:hAnsi="Liberation Serif" w:cs="Liberation Serif"/>
        </w:rPr>
      </w:pPr>
      <w:r w:rsidRPr="00E152C9">
        <w:rPr>
          <w:rFonts w:ascii="Liberation Serif" w:hAnsi="Liberation Serif" w:cs="Liberation Serif"/>
        </w:rPr>
        <w:t>Б</w:t>
      </w:r>
      <w:r w:rsidR="00642F0D" w:rsidRPr="00E152C9">
        <w:rPr>
          <w:rFonts w:ascii="Liberation Serif" w:hAnsi="Liberation Serif" w:cs="Liberation Serif"/>
        </w:rPr>
        <w:t xml:space="preserve">МАОУ </w:t>
      </w:r>
      <w:r w:rsidRPr="00E152C9">
        <w:rPr>
          <w:rFonts w:ascii="Liberation Serif" w:hAnsi="Liberation Serif" w:cs="Liberation Serif"/>
        </w:rPr>
        <w:t>«</w:t>
      </w:r>
      <w:r w:rsidR="00642F0D" w:rsidRPr="00E152C9">
        <w:rPr>
          <w:rFonts w:ascii="Liberation Serif" w:hAnsi="Liberation Serif" w:cs="Liberation Serif"/>
        </w:rPr>
        <w:t>Средняя общеобразовательная школа №9</w:t>
      </w:r>
      <w:r w:rsidRPr="00E152C9">
        <w:rPr>
          <w:rFonts w:ascii="Liberation Serif" w:hAnsi="Liberation Serif" w:cs="Liberation Serif"/>
        </w:rPr>
        <w:t>»</w:t>
      </w:r>
      <w:r w:rsidR="00642F0D" w:rsidRPr="00E152C9">
        <w:rPr>
          <w:rFonts w:ascii="Liberation Serif" w:hAnsi="Liberation Serif" w:cs="Liberation Serif"/>
        </w:rPr>
        <w:t>,</w:t>
      </w:r>
    </w:p>
    <w:p w14:paraId="72CB1341" w14:textId="1AC5FA26" w:rsidR="00642F0D" w:rsidRPr="00E152C9" w:rsidRDefault="00747EBB" w:rsidP="00C503C2">
      <w:pPr>
        <w:pStyle w:val="a7"/>
        <w:numPr>
          <w:ilvl w:val="0"/>
          <w:numId w:val="8"/>
        </w:numPr>
        <w:spacing w:before="0" w:after="0"/>
        <w:ind w:left="0" w:firstLine="709"/>
        <w:rPr>
          <w:rFonts w:ascii="Liberation Serif" w:hAnsi="Liberation Serif" w:cs="Liberation Serif"/>
        </w:rPr>
      </w:pPr>
      <w:bookmarkStart w:id="28" w:name="_Hlk190856231"/>
      <w:r w:rsidRPr="00E152C9">
        <w:rPr>
          <w:rFonts w:ascii="Liberation Serif" w:hAnsi="Liberation Serif" w:cs="Liberation Serif"/>
        </w:rPr>
        <w:t>Б</w:t>
      </w:r>
      <w:r w:rsidR="00642F0D" w:rsidRPr="00E152C9">
        <w:rPr>
          <w:rFonts w:ascii="Liberation Serif" w:hAnsi="Liberation Serif" w:cs="Liberation Serif"/>
        </w:rPr>
        <w:t xml:space="preserve">МАОУ </w:t>
      </w:r>
      <w:r w:rsidRPr="00E152C9">
        <w:rPr>
          <w:rFonts w:ascii="Liberation Serif" w:hAnsi="Liberation Serif" w:cs="Liberation Serif"/>
        </w:rPr>
        <w:t>«</w:t>
      </w:r>
      <w:r w:rsidR="00642F0D" w:rsidRPr="00E152C9">
        <w:rPr>
          <w:rFonts w:ascii="Liberation Serif" w:hAnsi="Liberation Serif" w:cs="Liberation Serif"/>
        </w:rPr>
        <w:t>Средняя общеобразовательная школа №55 им</w:t>
      </w:r>
      <w:r w:rsidRPr="00E152C9">
        <w:rPr>
          <w:rFonts w:ascii="Liberation Serif" w:hAnsi="Liberation Serif" w:cs="Liberation Serif"/>
        </w:rPr>
        <w:t>ени</w:t>
      </w:r>
      <w:r w:rsidR="00642F0D" w:rsidRPr="00E152C9">
        <w:rPr>
          <w:rFonts w:ascii="Liberation Serif" w:hAnsi="Liberation Serif" w:cs="Liberation Serif"/>
        </w:rPr>
        <w:t xml:space="preserve"> Льва Брусницына</w:t>
      </w:r>
      <w:r w:rsidRPr="00E152C9">
        <w:rPr>
          <w:rFonts w:ascii="Liberation Serif" w:hAnsi="Liberation Serif" w:cs="Liberation Serif"/>
        </w:rPr>
        <w:t>»</w:t>
      </w:r>
      <w:r w:rsidR="00C503C2" w:rsidRPr="00E152C9">
        <w:rPr>
          <w:rFonts w:ascii="Liberation Serif" w:hAnsi="Liberation Serif" w:cs="Liberation Serif"/>
        </w:rPr>
        <w:t>,</w:t>
      </w:r>
    </w:p>
    <w:p w14:paraId="6017E992" w14:textId="48E6C856" w:rsidR="00642F0D" w:rsidRPr="00E152C9" w:rsidRDefault="00642F0D" w:rsidP="00C503C2">
      <w:pPr>
        <w:pStyle w:val="a7"/>
        <w:numPr>
          <w:ilvl w:val="0"/>
          <w:numId w:val="8"/>
        </w:numPr>
        <w:spacing w:before="0" w:after="0"/>
        <w:ind w:left="0" w:firstLine="709"/>
        <w:rPr>
          <w:rFonts w:ascii="Liberation Serif" w:hAnsi="Liberation Serif" w:cs="Liberation Serif"/>
        </w:rPr>
      </w:pPr>
      <w:bookmarkStart w:id="29" w:name="_Hlk190856439"/>
      <w:bookmarkEnd w:id="28"/>
      <w:r w:rsidRPr="00E152C9">
        <w:rPr>
          <w:rFonts w:ascii="Liberation Serif" w:hAnsi="Liberation Serif" w:cs="Liberation Serif"/>
        </w:rPr>
        <w:t>ГАПОУ СО «Березовский техникум «Профи»</w:t>
      </w:r>
      <w:r w:rsidR="00C503C2" w:rsidRPr="00E152C9">
        <w:rPr>
          <w:rFonts w:ascii="Liberation Serif" w:hAnsi="Liberation Serif" w:cs="Liberation Serif"/>
        </w:rPr>
        <w:t>.</w:t>
      </w:r>
    </w:p>
    <w:bookmarkEnd w:id="26"/>
    <w:bookmarkEnd w:id="29"/>
    <w:p w14:paraId="03F09872" w14:textId="77777777" w:rsidR="00FD5122" w:rsidRPr="00E152C9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i/>
          <w:lang w:eastAsia="en-US"/>
        </w:rPr>
      </w:pPr>
      <w:r w:rsidRPr="00E152C9">
        <w:rPr>
          <w:rFonts w:ascii="Liberation Serif" w:eastAsia="Calibri" w:hAnsi="Liberation Serif" w:cs="Liberation Serif"/>
          <w:i/>
          <w:lang w:eastAsia="en-US"/>
        </w:rPr>
        <w:t>4.</w:t>
      </w:r>
      <w:r w:rsidR="00FD5122" w:rsidRPr="00E152C9">
        <w:rPr>
          <w:rFonts w:ascii="Liberation Serif" w:eastAsia="Calibri" w:hAnsi="Liberation Serif" w:cs="Liberation Serif"/>
          <w:i/>
          <w:lang w:eastAsia="en-US"/>
        </w:rPr>
        <w:t xml:space="preserve"> Зона здравоохранения</w:t>
      </w:r>
    </w:p>
    <w:p w14:paraId="4014F25B" w14:textId="18D38E8D" w:rsidR="0094637F" w:rsidRPr="00E152C9" w:rsidRDefault="00FD5122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lang w:eastAsia="en-US"/>
        </w:rPr>
      </w:pPr>
      <w:r w:rsidRPr="00E152C9">
        <w:rPr>
          <w:rFonts w:ascii="Liberation Serif" w:eastAsia="Calibri" w:hAnsi="Liberation Serif" w:cs="Liberation Serif"/>
          <w:lang w:eastAsia="en-US"/>
        </w:rPr>
        <w:t xml:space="preserve">В зоне здравоохранения размещен </w:t>
      </w:r>
      <w:r w:rsidR="00FC400A" w:rsidRPr="00E152C9">
        <w:rPr>
          <w:rFonts w:ascii="Liberation Serif" w:eastAsia="Calibri" w:hAnsi="Liberation Serif" w:cs="Liberation Serif"/>
          <w:lang w:eastAsia="en-US"/>
        </w:rPr>
        <w:t xml:space="preserve">медицинский комплекс зданий </w:t>
      </w:r>
      <w:bookmarkStart w:id="30" w:name="_Hlk190856774"/>
      <w:r w:rsidR="00FC400A" w:rsidRPr="00E152C9">
        <w:rPr>
          <w:rFonts w:ascii="Liberation Serif" w:eastAsia="Calibri" w:hAnsi="Liberation Serif" w:cs="Liberation Serif"/>
          <w:lang w:eastAsia="en-US"/>
        </w:rPr>
        <w:t>ГАУЗ СО «Березовская ЦГБ»</w:t>
      </w:r>
      <w:bookmarkEnd w:id="30"/>
      <w:r w:rsidR="00FC400A" w:rsidRPr="00E152C9">
        <w:rPr>
          <w:rFonts w:ascii="Liberation Serif" w:eastAsia="Calibri" w:hAnsi="Liberation Serif" w:cs="Liberation Serif"/>
          <w:lang w:eastAsia="en-US"/>
        </w:rPr>
        <w:t xml:space="preserve">, в числе которых: </w:t>
      </w:r>
      <w:bookmarkStart w:id="31" w:name="_Hlk190857427"/>
      <w:r w:rsidR="00FC400A" w:rsidRPr="00E152C9">
        <w:rPr>
          <w:rFonts w:ascii="Liberation Serif" w:eastAsia="Calibri" w:hAnsi="Liberation Serif" w:cs="Liberation Serif"/>
          <w:lang w:eastAsia="en-US"/>
        </w:rPr>
        <w:t>хирургический корпус (хирургическое, травматологическое и реанимационно-анестезиологическое отделения), терапевтический корпус (терапевтическое, кардиологическое, неврологическое отделения), гинекологический корпус (акушерское и гинекологическое отделения, женская консультация), педиатрический корпус (соматическое и инфекционное отделения), а также отделение скорой медицинской помощи и противотуберкулезное отделение</w:t>
      </w:r>
      <w:bookmarkEnd w:id="31"/>
      <w:r w:rsidRPr="00E152C9">
        <w:rPr>
          <w:rFonts w:ascii="Liberation Serif" w:eastAsia="Calibri" w:hAnsi="Liberation Serif" w:cs="Liberation Serif"/>
          <w:lang w:eastAsia="en-US"/>
        </w:rPr>
        <w:t>.</w:t>
      </w:r>
    </w:p>
    <w:p w14:paraId="7EA25596" w14:textId="77777777" w:rsidR="00993337" w:rsidRPr="008F0062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i/>
          <w:lang w:eastAsia="en-US"/>
        </w:rPr>
      </w:pPr>
      <w:r w:rsidRPr="00E152C9">
        <w:rPr>
          <w:rFonts w:ascii="Liberation Serif" w:eastAsia="Calibri" w:hAnsi="Liberation Serif" w:cs="Liberation Serif"/>
          <w:i/>
          <w:lang w:eastAsia="en-US"/>
        </w:rPr>
        <w:t>5. Административно-деловая з</w:t>
      </w:r>
      <w:r w:rsidRPr="008F0062">
        <w:rPr>
          <w:rFonts w:ascii="Liberation Serif" w:eastAsia="Calibri" w:hAnsi="Liberation Serif" w:cs="Liberation Serif"/>
          <w:i/>
          <w:lang w:eastAsia="en-US"/>
        </w:rPr>
        <w:t>она</w:t>
      </w:r>
    </w:p>
    <w:p w14:paraId="34BA551A" w14:textId="77777777" w:rsidR="00993337" w:rsidRPr="008F0062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В административно-деловой зоне размещены:</w:t>
      </w:r>
    </w:p>
    <w:p w14:paraId="6B5F98CA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гостиница на 10 мест;</w:t>
      </w:r>
    </w:p>
    <w:p w14:paraId="4D756F20" w14:textId="0E8185C2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административн</w:t>
      </w:r>
      <w:r w:rsidR="00FC400A" w:rsidRPr="008F0062">
        <w:rPr>
          <w:rFonts w:ascii="Liberation Serif" w:eastAsia="Calibri" w:hAnsi="Liberation Serif" w:cs="Liberation Serif"/>
          <w:lang w:eastAsia="en-US"/>
        </w:rPr>
        <w:t>ые</w:t>
      </w:r>
      <w:r w:rsidRPr="008F0062">
        <w:rPr>
          <w:rFonts w:ascii="Liberation Serif" w:eastAsia="Calibri" w:hAnsi="Liberation Serif" w:cs="Liberation Serif"/>
          <w:lang w:eastAsia="en-US"/>
        </w:rPr>
        <w:t xml:space="preserve"> здани</w:t>
      </w:r>
      <w:r w:rsidR="00FC400A" w:rsidRPr="008F0062">
        <w:rPr>
          <w:rFonts w:ascii="Liberation Serif" w:eastAsia="Calibri" w:hAnsi="Liberation Serif" w:cs="Liberation Serif"/>
          <w:lang w:eastAsia="en-US"/>
        </w:rPr>
        <w:t>я</w:t>
      </w:r>
      <w:r w:rsidRPr="008F0062">
        <w:rPr>
          <w:rFonts w:ascii="Liberation Serif" w:eastAsia="Calibri" w:hAnsi="Liberation Serif" w:cs="Liberation Serif"/>
          <w:lang w:eastAsia="en-US"/>
        </w:rPr>
        <w:t>.</w:t>
      </w:r>
    </w:p>
    <w:p w14:paraId="2D34EE46" w14:textId="77777777" w:rsidR="00993337" w:rsidRPr="008F0062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i/>
          <w:lang w:eastAsia="en-US"/>
        </w:rPr>
      </w:pPr>
      <w:r w:rsidRPr="008F0062">
        <w:rPr>
          <w:rFonts w:ascii="Liberation Serif" w:eastAsia="Calibri" w:hAnsi="Liberation Serif" w:cs="Liberation Serif"/>
          <w:i/>
          <w:lang w:eastAsia="en-US"/>
        </w:rPr>
        <w:t>6. Зона культурно-досугового назначения</w:t>
      </w:r>
    </w:p>
    <w:p w14:paraId="62A5D07D" w14:textId="77777777" w:rsidR="00993337" w:rsidRPr="008F0062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В зоне культурно-досугового назначения размещены:</w:t>
      </w:r>
    </w:p>
    <w:p w14:paraId="0E3C3C2E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Дворец культуры на 1000 мест на пересечении улиц Театральная и Строителей (1,61 га);</w:t>
      </w:r>
    </w:p>
    <w:p w14:paraId="37DD7259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кафе на 50 мест.</w:t>
      </w:r>
    </w:p>
    <w:p w14:paraId="3F6BD3E6" w14:textId="77777777" w:rsidR="00993337" w:rsidRPr="008F0062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i/>
          <w:lang w:eastAsia="en-US"/>
        </w:rPr>
      </w:pPr>
      <w:r w:rsidRPr="008F0062">
        <w:rPr>
          <w:rFonts w:ascii="Liberation Serif" w:eastAsia="Calibri" w:hAnsi="Liberation Serif" w:cs="Liberation Serif"/>
          <w:i/>
          <w:lang w:eastAsia="en-US"/>
        </w:rPr>
        <w:t>7. Зона торгового назначения и общественного питания</w:t>
      </w:r>
    </w:p>
    <w:p w14:paraId="26ACE6DD" w14:textId="77777777" w:rsidR="00993337" w:rsidRPr="008F0062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В зоне торгового назначения и общественного питания размещены:</w:t>
      </w:r>
    </w:p>
    <w:p w14:paraId="52216AA0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торговый центр;</w:t>
      </w:r>
    </w:p>
    <w:p w14:paraId="67045AC2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 xml:space="preserve">магазин на 80 </w:t>
      </w:r>
      <w:proofErr w:type="spellStart"/>
      <w:proofErr w:type="gramStart"/>
      <w:r w:rsidRPr="008F0062">
        <w:rPr>
          <w:rFonts w:ascii="Liberation Serif" w:eastAsia="Calibri" w:hAnsi="Liberation Serif" w:cs="Liberation Serif"/>
          <w:lang w:eastAsia="en-US"/>
        </w:rPr>
        <w:t>кв.м</w:t>
      </w:r>
      <w:proofErr w:type="spellEnd"/>
      <w:proofErr w:type="gramEnd"/>
      <w:r w:rsidRPr="008F0062">
        <w:rPr>
          <w:rFonts w:ascii="Liberation Serif" w:eastAsia="Calibri" w:hAnsi="Liberation Serif" w:cs="Liberation Serif"/>
          <w:lang w:eastAsia="en-US"/>
        </w:rPr>
        <w:t xml:space="preserve"> торговой площади;</w:t>
      </w:r>
    </w:p>
    <w:p w14:paraId="2D1AAE20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торгово-развлекательный комплекс;</w:t>
      </w:r>
    </w:p>
    <w:p w14:paraId="7396DFCF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кафе на 200 мест;</w:t>
      </w:r>
    </w:p>
    <w:p w14:paraId="7E14EE66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кафе на 100 мест;</w:t>
      </w:r>
    </w:p>
    <w:p w14:paraId="040AB5F8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объект торговли по ул. Анучина (0,63 га) – 3000</w:t>
      </w:r>
      <w:r w:rsidR="0015109D" w:rsidRPr="008F0062">
        <w:rPr>
          <w:rFonts w:ascii="Liberation Serif" w:eastAsia="Calibri" w:hAnsi="Liberation Serif" w:cs="Liberation Serif"/>
          <w:lang w:eastAsia="en-US"/>
        </w:rPr>
        <w:t xml:space="preserve"> </w:t>
      </w:r>
      <w:proofErr w:type="spellStart"/>
      <w:proofErr w:type="gramStart"/>
      <w:r w:rsidRPr="008F0062">
        <w:rPr>
          <w:rFonts w:ascii="Liberation Serif" w:eastAsia="Calibri" w:hAnsi="Liberation Serif" w:cs="Liberation Serif"/>
          <w:lang w:eastAsia="en-US"/>
        </w:rPr>
        <w:t>кв.м</w:t>
      </w:r>
      <w:proofErr w:type="spellEnd"/>
      <w:proofErr w:type="gramEnd"/>
      <w:r w:rsidRPr="008F0062">
        <w:rPr>
          <w:rFonts w:ascii="Liberation Serif" w:eastAsia="Calibri" w:hAnsi="Liberation Serif" w:cs="Liberation Serif"/>
          <w:lang w:eastAsia="en-US"/>
        </w:rPr>
        <w:t xml:space="preserve"> торговой площади;</w:t>
      </w:r>
    </w:p>
    <w:p w14:paraId="29F3A8C3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 xml:space="preserve">объект торговли по ул. Строителей (0,16 га) – 1000 </w:t>
      </w:r>
      <w:proofErr w:type="spellStart"/>
      <w:proofErr w:type="gramStart"/>
      <w:r w:rsidRPr="008F0062">
        <w:rPr>
          <w:rFonts w:ascii="Liberation Serif" w:eastAsia="Calibri" w:hAnsi="Liberation Serif" w:cs="Liberation Serif"/>
          <w:lang w:eastAsia="en-US"/>
        </w:rPr>
        <w:t>кв.м</w:t>
      </w:r>
      <w:proofErr w:type="spellEnd"/>
      <w:proofErr w:type="gramEnd"/>
      <w:r w:rsidRPr="008F0062">
        <w:rPr>
          <w:rFonts w:ascii="Liberation Serif" w:eastAsia="Calibri" w:hAnsi="Liberation Serif" w:cs="Liberation Serif"/>
          <w:lang w:eastAsia="en-US"/>
        </w:rPr>
        <w:t xml:space="preserve"> торговой площади;</w:t>
      </w:r>
    </w:p>
    <w:p w14:paraId="039E0720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объект смешанного использования по ул. Шиловская,6а (торгового назначения и общественного питания, бытового и иного обслуживания, аптеки, поликлиника)</w:t>
      </w:r>
      <w:r w:rsidR="006A0CF3" w:rsidRPr="008F0062">
        <w:rPr>
          <w:rFonts w:ascii="Liberation Serif" w:eastAsia="Calibri" w:hAnsi="Liberation Serif" w:cs="Liberation Serif"/>
          <w:lang w:eastAsia="en-US"/>
        </w:rPr>
        <w:t>.</w:t>
      </w:r>
    </w:p>
    <w:p w14:paraId="608418A3" w14:textId="77777777" w:rsidR="00993337" w:rsidRPr="008F0062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i/>
          <w:lang w:eastAsia="en-US"/>
        </w:rPr>
      </w:pPr>
      <w:r w:rsidRPr="008F0062">
        <w:rPr>
          <w:rFonts w:ascii="Liberation Serif" w:eastAsia="Calibri" w:hAnsi="Liberation Serif" w:cs="Liberation Serif"/>
          <w:i/>
          <w:lang w:eastAsia="en-US"/>
        </w:rPr>
        <w:t>8. Зона спортивного назначения</w:t>
      </w:r>
    </w:p>
    <w:p w14:paraId="46B20007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 xml:space="preserve">спортивный зал на 540 </w:t>
      </w:r>
      <w:proofErr w:type="spellStart"/>
      <w:proofErr w:type="gramStart"/>
      <w:r w:rsidRPr="008F0062">
        <w:rPr>
          <w:rFonts w:ascii="Liberation Serif" w:eastAsia="Calibri" w:hAnsi="Liberation Serif" w:cs="Liberation Serif"/>
          <w:lang w:eastAsia="en-US"/>
        </w:rPr>
        <w:t>кв.м</w:t>
      </w:r>
      <w:proofErr w:type="spellEnd"/>
      <w:proofErr w:type="gramEnd"/>
      <w:r w:rsidRPr="008F0062">
        <w:rPr>
          <w:rFonts w:ascii="Liberation Serif" w:eastAsia="Calibri" w:hAnsi="Liberation Serif" w:cs="Liberation Serif"/>
          <w:lang w:eastAsia="en-US"/>
        </w:rPr>
        <w:t xml:space="preserve"> площади пола;</w:t>
      </w:r>
    </w:p>
    <w:p w14:paraId="35B7EC14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спортивно-досуговый центр с экстремальными видами спорта;</w:t>
      </w:r>
    </w:p>
    <w:p w14:paraId="52543982" w14:textId="77777777" w:rsidR="00993337" w:rsidRPr="008F0062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i/>
          <w:lang w:eastAsia="en-US"/>
        </w:rPr>
      </w:pPr>
      <w:r w:rsidRPr="008F0062">
        <w:rPr>
          <w:rFonts w:ascii="Liberation Serif" w:eastAsia="Calibri" w:hAnsi="Liberation Serif" w:cs="Liberation Serif"/>
          <w:i/>
          <w:lang w:eastAsia="en-US"/>
        </w:rPr>
        <w:t>9. Зона транспортной инфраструктуры</w:t>
      </w:r>
    </w:p>
    <w:p w14:paraId="042F1B01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улицы местного значения, протяженностью 1,4 км;</w:t>
      </w:r>
    </w:p>
    <w:p w14:paraId="1E2BA29F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 xml:space="preserve">проезды, протяженностью </w:t>
      </w:r>
      <w:r w:rsidR="006A0CF3" w:rsidRPr="008F0062">
        <w:rPr>
          <w:rFonts w:ascii="Liberation Serif" w:eastAsia="Calibri" w:hAnsi="Liberation Serif" w:cs="Liberation Serif"/>
          <w:lang w:eastAsia="en-US"/>
        </w:rPr>
        <w:t>17,</w:t>
      </w:r>
      <w:r w:rsidR="00D07757" w:rsidRPr="008F0062">
        <w:rPr>
          <w:rFonts w:ascii="Liberation Serif" w:eastAsia="Calibri" w:hAnsi="Liberation Serif" w:cs="Liberation Serif"/>
          <w:lang w:eastAsia="en-US"/>
        </w:rPr>
        <w:t>01</w:t>
      </w:r>
      <w:r w:rsidRPr="008F0062">
        <w:rPr>
          <w:rFonts w:ascii="Liberation Serif" w:eastAsia="Calibri" w:hAnsi="Liberation Serif" w:cs="Liberation Serif"/>
          <w:lang w:eastAsia="en-US"/>
        </w:rPr>
        <w:t xml:space="preserve"> км;</w:t>
      </w:r>
    </w:p>
    <w:p w14:paraId="0B0A7C84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13 площадок для хранения автотранспорта, общей вместимостью 324</w:t>
      </w:r>
      <w:r w:rsidR="00234A22" w:rsidRPr="008F0062">
        <w:rPr>
          <w:rFonts w:ascii="Liberation Serif" w:eastAsia="Calibri" w:hAnsi="Liberation Serif" w:cs="Liberation Serif"/>
          <w:lang w:eastAsia="en-US"/>
        </w:rPr>
        <w:t> </w:t>
      </w:r>
      <w:r w:rsidRPr="008F0062">
        <w:rPr>
          <w:rFonts w:ascii="Liberation Serif" w:eastAsia="Calibri" w:hAnsi="Liberation Serif" w:cs="Liberation Serif"/>
          <w:lang w:eastAsia="en-US"/>
        </w:rPr>
        <w:t>машино-места;</w:t>
      </w:r>
    </w:p>
    <w:p w14:paraId="2C5783C2" w14:textId="77777777" w:rsidR="00C27AFF" w:rsidRPr="008F0062" w:rsidRDefault="00C27AFF" w:rsidP="00C27AFF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3 площадки для временного хранения автомобилей, вместимостью 18, 150, 70, 210 машино-мест (448 машино-мест)</w:t>
      </w:r>
      <w:r w:rsidR="009F6189" w:rsidRPr="008F0062">
        <w:rPr>
          <w:rFonts w:ascii="Liberation Serif" w:eastAsia="Calibri" w:hAnsi="Liberation Serif" w:cs="Liberation Serif"/>
          <w:lang w:eastAsia="en-US"/>
        </w:rPr>
        <w:t xml:space="preserve">. </w:t>
      </w:r>
      <w:bookmarkStart w:id="32" w:name="_Hlk176971581"/>
      <w:r w:rsidR="009F6189" w:rsidRPr="008F0062">
        <w:rPr>
          <w:rFonts w:ascii="Liberation Serif" w:eastAsia="Calibri" w:hAnsi="Liberation Serif" w:cs="Liberation Serif"/>
          <w:lang w:eastAsia="en-US"/>
        </w:rPr>
        <w:t>С</w:t>
      </w:r>
      <w:r w:rsidRPr="008F0062">
        <w:rPr>
          <w:rFonts w:ascii="Liberation Serif" w:eastAsia="Calibri" w:hAnsi="Liberation Serif" w:cs="Liberation Serif"/>
          <w:lang w:eastAsia="en-US"/>
        </w:rPr>
        <w:t>огласно проекту, на территории расположено 43 площадки для хранения индивидуального транспорта, общей вместимостью 2 453 машино-мест</w:t>
      </w:r>
      <w:r w:rsidR="009F6189" w:rsidRPr="008F0062">
        <w:rPr>
          <w:rFonts w:ascii="Liberation Serif" w:eastAsia="Calibri" w:hAnsi="Liberation Serif" w:cs="Liberation Serif"/>
          <w:lang w:eastAsia="en-US"/>
        </w:rPr>
        <w:t>.</w:t>
      </w:r>
    </w:p>
    <w:bookmarkEnd w:id="32"/>
    <w:p w14:paraId="34667EF9" w14:textId="77777777" w:rsidR="00993337" w:rsidRPr="008F0062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i/>
          <w:lang w:eastAsia="en-US"/>
        </w:rPr>
      </w:pPr>
      <w:r w:rsidRPr="008F0062">
        <w:rPr>
          <w:rFonts w:ascii="Liberation Serif" w:eastAsia="Calibri" w:hAnsi="Liberation Serif" w:cs="Liberation Serif"/>
          <w:i/>
          <w:lang w:eastAsia="en-US"/>
        </w:rPr>
        <w:t>10. Зона инженерной инфраструктуры</w:t>
      </w:r>
    </w:p>
    <w:p w14:paraId="5B21D399" w14:textId="7E338298" w:rsidR="00993337" w:rsidRPr="008F0062" w:rsidRDefault="00993337" w:rsidP="00446E23">
      <w:pPr>
        <w:pStyle w:val="a7"/>
        <w:numPr>
          <w:ilvl w:val="0"/>
          <w:numId w:val="16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трансформаторные подстанции;</w:t>
      </w:r>
    </w:p>
    <w:p w14:paraId="3BBF76D0" w14:textId="68F29F77" w:rsidR="00993337" w:rsidRPr="008F0062" w:rsidRDefault="00993337" w:rsidP="00446E23">
      <w:pPr>
        <w:pStyle w:val="a7"/>
        <w:numPr>
          <w:ilvl w:val="0"/>
          <w:numId w:val="16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газорегуляторны</w:t>
      </w:r>
      <w:r w:rsidR="007A4AC2" w:rsidRPr="008F0062">
        <w:rPr>
          <w:rFonts w:ascii="Liberation Serif" w:eastAsia="Calibri" w:hAnsi="Liberation Serif" w:cs="Liberation Serif"/>
          <w:lang w:eastAsia="en-US"/>
        </w:rPr>
        <w:t>е</w:t>
      </w:r>
      <w:r w:rsidRPr="008F0062">
        <w:rPr>
          <w:rFonts w:ascii="Liberation Serif" w:eastAsia="Calibri" w:hAnsi="Liberation Serif" w:cs="Liberation Serif"/>
          <w:lang w:eastAsia="en-US"/>
        </w:rPr>
        <w:t xml:space="preserve"> пунк</w:t>
      </w:r>
      <w:r w:rsidR="007A4AC2" w:rsidRPr="008F0062">
        <w:rPr>
          <w:rFonts w:ascii="Liberation Serif" w:eastAsia="Calibri" w:hAnsi="Liberation Serif" w:cs="Liberation Serif"/>
          <w:lang w:eastAsia="en-US"/>
        </w:rPr>
        <w:t>ты</w:t>
      </w:r>
      <w:r w:rsidRPr="008F0062">
        <w:rPr>
          <w:rFonts w:ascii="Liberation Serif" w:eastAsia="Calibri" w:hAnsi="Liberation Serif" w:cs="Liberation Serif"/>
          <w:lang w:eastAsia="en-US"/>
        </w:rPr>
        <w:t>.</w:t>
      </w:r>
    </w:p>
    <w:p w14:paraId="3B3DE86C" w14:textId="77777777" w:rsidR="00993337" w:rsidRPr="008F0062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i/>
          <w:lang w:eastAsia="en-US"/>
        </w:rPr>
      </w:pPr>
      <w:r w:rsidRPr="008F0062">
        <w:rPr>
          <w:rFonts w:ascii="Liberation Serif" w:eastAsia="Calibri" w:hAnsi="Liberation Serif" w:cs="Liberation Serif"/>
          <w:i/>
          <w:lang w:eastAsia="en-US"/>
        </w:rPr>
        <w:t>11. Озеленение и благоустройство</w:t>
      </w:r>
    </w:p>
    <w:p w14:paraId="510A4F6D" w14:textId="77777777" w:rsidR="00993337" w:rsidRPr="008F0062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Система зеленых насаждений проектируемой территории складывается из:</w:t>
      </w:r>
    </w:p>
    <w:p w14:paraId="1395DA6C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озеленение санитарно-защитных зон;</w:t>
      </w:r>
    </w:p>
    <w:p w14:paraId="76E92232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озеленение территории общего пользования (пешеходные аллеи, бульвары, скверы);</w:t>
      </w:r>
    </w:p>
    <w:p w14:paraId="68D1C482" w14:textId="77777777" w:rsidR="00993337" w:rsidRPr="008F0062" w:rsidRDefault="00993337" w:rsidP="00DB78A2">
      <w:pPr>
        <w:pStyle w:val="a7"/>
        <w:numPr>
          <w:ilvl w:val="0"/>
          <w:numId w:val="11"/>
        </w:numPr>
        <w:spacing w:before="0" w:after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озеленение дворовых пространств.</w:t>
      </w:r>
    </w:p>
    <w:p w14:paraId="526CA23E" w14:textId="77777777" w:rsidR="00993337" w:rsidRDefault="00993337" w:rsidP="00993337">
      <w:pPr>
        <w:pStyle w:val="a7"/>
        <w:spacing w:before="0" w:after="0"/>
        <w:ind w:firstLine="709"/>
        <w:rPr>
          <w:rFonts w:ascii="Liberation Serif" w:eastAsia="Calibri" w:hAnsi="Liberation Serif" w:cs="Liberation Serif"/>
          <w:lang w:eastAsia="en-US"/>
        </w:rPr>
      </w:pPr>
      <w:r w:rsidRPr="008F0062">
        <w:rPr>
          <w:rFonts w:ascii="Liberation Serif" w:eastAsia="Calibri" w:hAnsi="Liberation Serif" w:cs="Liberation Serif"/>
          <w:lang w:eastAsia="en-US"/>
        </w:rPr>
        <w:t>После завершения застройки и инженерной подготовки территории выполнить благоустройство и озеленение.</w:t>
      </w:r>
    </w:p>
    <w:p w14:paraId="25D6F4E6" w14:textId="77777777" w:rsidR="008F0062" w:rsidRDefault="008F0062" w:rsidP="008B7243">
      <w:pPr>
        <w:pStyle w:val="a7"/>
        <w:spacing w:before="0" w:after="0"/>
        <w:ind w:firstLine="709"/>
        <w:rPr>
          <w:rFonts w:ascii="Liberation Serif" w:eastAsia="Calibri" w:hAnsi="Liberation Serif" w:cs="Liberation Serif"/>
          <w:lang w:eastAsia="en-US"/>
        </w:rPr>
      </w:pPr>
    </w:p>
    <w:p w14:paraId="2B2AF1D2" w14:textId="5B5632B4" w:rsidR="008F0062" w:rsidRPr="00E152C9" w:rsidRDefault="008B7243" w:rsidP="008B7243">
      <w:pPr>
        <w:pStyle w:val="5"/>
        <w:numPr>
          <w:ilvl w:val="0"/>
          <w:numId w:val="0"/>
        </w:numPr>
        <w:spacing w:before="0" w:after="0"/>
        <w:jc w:val="center"/>
        <w:rPr>
          <w:rStyle w:val="affffa"/>
          <w:rFonts w:ascii="Liberation Serif" w:hAnsi="Liberation Serif" w:cs="Liberation Serif"/>
          <w:b/>
          <w:sz w:val="26"/>
          <w:szCs w:val="26"/>
        </w:rPr>
      </w:pPr>
      <w:r w:rsidRPr="00E152C9">
        <w:rPr>
          <w:rStyle w:val="affffa"/>
          <w:rFonts w:ascii="Liberation Serif" w:hAnsi="Liberation Serif" w:cs="Liberation Serif"/>
          <w:b/>
          <w:sz w:val="26"/>
          <w:szCs w:val="26"/>
        </w:rPr>
        <w:t>В</w:t>
      </w:r>
      <w:r w:rsidR="008F0062" w:rsidRPr="00E152C9">
        <w:rPr>
          <w:rStyle w:val="affffa"/>
          <w:rFonts w:ascii="Liberation Serif" w:hAnsi="Liberation Serif" w:cs="Liberation Serif"/>
          <w:b/>
          <w:sz w:val="26"/>
          <w:szCs w:val="26"/>
        </w:rPr>
        <w:t xml:space="preserve"> части границ ул. Театральная – ул. Анучина – ул. Шиловская – ул. Строителей</w:t>
      </w:r>
    </w:p>
    <w:p w14:paraId="5DBCB2F9" w14:textId="77777777" w:rsidR="008F0062" w:rsidRPr="008F0062" w:rsidRDefault="008F0062" w:rsidP="008B7243">
      <w:pPr>
        <w:pStyle w:val="a7"/>
        <w:spacing w:before="0" w:after="0"/>
        <w:ind w:firstLine="709"/>
        <w:rPr>
          <w:rFonts w:ascii="Liberation Serif" w:eastAsia="Calibri" w:hAnsi="Liberation Serif" w:cs="Liberation Serif"/>
          <w:lang w:eastAsia="en-US"/>
        </w:rPr>
      </w:pPr>
    </w:p>
    <w:p w14:paraId="1129E054" w14:textId="77777777" w:rsidR="008B7243" w:rsidRPr="008B7243" w:rsidRDefault="008B7243" w:rsidP="008B7243">
      <w:pPr>
        <w:pStyle w:val="6"/>
        <w:numPr>
          <w:ilvl w:val="0"/>
          <w:numId w:val="0"/>
        </w:numPr>
        <w:spacing w:before="0" w:after="0"/>
        <w:ind w:firstLine="709"/>
        <w:jc w:val="both"/>
        <w:rPr>
          <w:rFonts w:ascii="Liberation Serif" w:eastAsia="Calibri" w:hAnsi="Liberation Serif" w:cs="Liberation Serif"/>
          <w:sz w:val="28"/>
        </w:rPr>
      </w:pPr>
      <w:bookmarkStart w:id="33" w:name="_Toc81906234"/>
      <w:bookmarkStart w:id="34" w:name="_Toc118107983"/>
      <w:bookmarkStart w:id="35" w:name="_Toc167403045"/>
      <w:bookmarkStart w:id="36" w:name="_Toc176250456"/>
      <w:r w:rsidRPr="008B7243">
        <w:rPr>
          <w:rFonts w:ascii="Liberation Serif" w:eastAsia="Calibri" w:hAnsi="Liberation Serif" w:cs="Liberation Serif"/>
          <w:sz w:val="28"/>
        </w:rPr>
        <w:t>Раздел 1.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 характеристиках ОКС жилого и иного назначения и необходимых для функционирования таких объектов, и обеспечения жизнедеятельности граждан объектов коммунальной, транспортной, социальной инфраструктур</w:t>
      </w:r>
    </w:p>
    <w:p w14:paraId="0E8FB65C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Основные проектные решения, утвержденного проекта планировки территории, остаются без изменений.</w:t>
      </w:r>
    </w:p>
    <w:p w14:paraId="3A53919B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Выделение элементов планировочной структуры (кварталов, микрорайонов, районов) в настоящем проекте внесения изменений в ППТ не предусмотрено.</w:t>
      </w:r>
    </w:p>
    <w:p w14:paraId="3305CB44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Основной целью внесения изменений в проект планировки территории является изменение назначения территории ранее предназначавшейся для размещения объекта спортивного назначения (Ледовой арены) на территории планируемого размещения объектов образования и объектов общественно-делового назначения (общественно-деловая зона).</w:t>
      </w:r>
    </w:p>
    <w:p w14:paraId="0053AF06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 xml:space="preserve">В зоне размещения объектов образования (учебно-образовательная зона) планируется разместить здание начальной школы МАОУ «Средняя общеобразовательная школа № 2» ориентировочной вместимостью </w:t>
      </w:r>
      <w:r>
        <w:rPr>
          <w:sz w:val="24"/>
          <w:szCs w:val="24"/>
        </w:rPr>
        <w:t>120</w:t>
      </w:r>
      <w:r w:rsidRPr="003B702B">
        <w:rPr>
          <w:sz w:val="24"/>
          <w:szCs w:val="24"/>
        </w:rPr>
        <w:t>0 учащихся (увеличение территории на 0,</w:t>
      </w:r>
      <w:r>
        <w:rPr>
          <w:sz w:val="24"/>
          <w:szCs w:val="24"/>
        </w:rPr>
        <w:t>49</w:t>
      </w:r>
      <w:r w:rsidRPr="003B702B">
        <w:rPr>
          <w:sz w:val="24"/>
          <w:szCs w:val="24"/>
        </w:rPr>
        <w:t xml:space="preserve"> га, общая площадь 2,</w:t>
      </w:r>
      <w:r>
        <w:rPr>
          <w:sz w:val="24"/>
          <w:szCs w:val="24"/>
        </w:rPr>
        <w:t>39</w:t>
      </w:r>
      <w:r w:rsidRPr="003B702B">
        <w:rPr>
          <w:sz w:val="24"/>
          <w:szCs w:val="24"/>
        </w:rPr>
        <w:t xml:space="preserve"> га). Ориентировочная вместимость объекта указана согласно </w:t>
      </w:r>
      <w:r>
        <w:rPr>
          <w:sz w:val="24"/>
          <w:szCs w:val="24"/>
        </w:rPr>
        <w:t>генеральному плану Березовского городского округа Свердловской области</w:t>
      </w:r>
      <w:r w:rsidRPr="003B702B">
        <w:rPr>
          <w:sz w:val="24"/>
          <w:szCs w:val="24"/>
        </w:rPr>
        <w:t>.</w:t>
      </w:r>
    </w:p>
    <w:p w14:paraId="256E18F4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В зоне размещения общественно-деловых объектов предлагается разместить многофункциональное общественное здание ориентировочным строительным объемом 28 000 м</w:t>
      </w:r>
      <w:r w:rsidRPr="003B702B">
        <w:rPr>
          <w:sz w:val="24"/>
          <w:szCs w:val="24"/>
          <w:vertAlign w:val="superscript"/>
        </w:rPr>
        <w:t>3</w:t>
      </w:r>
      <w:r w:rsidRPr="003B702B">
        <w:rPr>
          <w:sz w:val="24"/>
          <w:szCs w:val="24"/>
        </w:rPr>
        <w:t>, 5 этажей, на площади 0,2</w:t>
      </w:r>
      <w:r>
        <w:rPr>
          <w:sz w:val="24"/>
          <w:szCs w:val="24"/>
        </w:rPr>
        <w:t>3</w:t>
      </w:r>
      <w:r w:rsidRPr="003B702B">
        <w:rPr>
          <w:sz w:val="24"/>
          <w:szCs w:val="24"/>
        </w:rPr>
        <w:t xml:space="preserve"> га. В здании помимо коммерческих объектов разместятся объекты социально-бытового обслуживания как повседневного, так и периодического спроса.</w:t>
      </w:r>
    </w:p>
    <w:p w14:paraId="0BBFFCB9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В отношении других вопросов и территорий, утвержденный проект планировки, не подлежит изменению, в том числе:</w:t>
      </w:r>
    </w:p>
    <w:p w14:paraId="5F4EE9EC" w14:textId="77777777" w:rsidR="008B7243" w:rsidRPr="003B702B" w:rsidRDefault="008B7243" w:rsidP="008B7243">
      <w:pPr>
        <w:pStyle w:val="afff3"/>
        <w:numPr>
          <w:ilvl w:val="0"/>
          <w:numId w:val="27"/>
        </w:numPr>
        <w:ind w:left="0" w:firstLine="709"/>
        <w:rPr>
          <w:sz w:val="24"/>
          <w:szCs w:val="24"/>
        </w:rPr>
      </w:pPr>
      <w:r w:rsidRPr="003B702B">
        <w:rPr>
          <w:sz w:val="24"/>
          <w:szCs w:val="24"/>
        </w:rPr>
        <w:t>не подлежат изменению предложения по развитию жилищного строительства (необходимость расчета жилого фонда и численности населения отсутствует, объемы и численность остаются без изменений);</w:t>
      </w:r>
    </w:p>
    <w:p w14:paraId="7170DCB8" w14:textId="77777777" w:rsidR="008B7243" w:rsidRPr="003B702B" w:rsidRDefault="008B7243" w:rsidP="008B7243">
      <w:pPr>
        <w:pStyle w:val="afff3"/>
        <w:numPr>
          <w:ilvl w:val="0"/>
          <w:numId w:val="27"/>
        </w:numPr>
        <w:ind w:left="0" w:firstLine="709"/>
        <w:rPr>
          <w:sz w:val="24"/>
          <w:szCs w:val="24"/>
        </w:rPr>
      </w:pPr>
      <w:r w:rsidRPr="003B702B">
        <w:rPr>
          <w:sz w:val="24"/>
          <w:szCs w:val="24"/>
        </w:rPr>
        <w:t>не подлежат изменению предложения по развитию благоустройства территории (система благоустройства сохраняется);</w:t>
      </w:r>
    </w:p>
    <w:p w14:paraId="11D084D2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Из текста, ранее утверждённого ППТ исключается объект и технико-экономические показатели по объекту Дворец спорта (Ледовая арена).</w:t>
      </w:r>
    </w:p>
    <w:p w14:paraId="07841714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Исходя из проектных предложений основные решения проекта внесения изменений в ППТ заключаются в предложениях по:</w:t>
      </w:r>
    </w:p>
    <w:p w14:paraId="717602E0" w14:textId="77777777" w:rsidR="008B7243" w:rsidRPr="003B702B" w:rsidRDefault="008B7243" w:rsidP="008B7243">
      <w:pPr>
        <w:pStyle w:val="afff5"/>
        <w:numPr>
          <w:ilvl w:val="0"/>
          <w:numId w:val="25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Организации системы социально-бытового обслуживания населения, в том числе:</w:t>
      </w:r>
    </w:p>
    <w:p w14:paraId="57593672" w14:textId="77777777" w:rsidR="008B7243" w:rsidRPr="003B702B" w:rsidRDefault="008B7243" w:rsidP="00E152C9">
      <w:pPr>
        <w:pStyle w:val="a3"/>
        <w:numPr>
          <w:ilvl w:val="0"/>
          <w:numId w:val="36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размещение одного многофункционального общественного здания;</w:t>
      </w:r>
    </w:p>
    <w:p w14:paraId="148AA2FC" w14:textId="77777777" w:rsidR="008B7243" w:rsidRPr="003B702B" w:rsidRDefault="008B7243" w:rsidP="00E152C9">
      <w:pPr>
        <w:pStyle w:val="a3"/>
        <w:numPr>
          <w:ilvl w:val="0"/>
          <w:numId w:val="36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размещения одного образовательного учреждения (начальной школы);</w:t>
      </w:r>
    </w:p>
    <w:p w14:paraId="259B62C8" w14:textId="77777777" w:rsidR="008B7243" w:rsidRPr="003B702B" w:rsidRDefault="008B7243" w:rsidP="008B7243">
      <w:pPr>
        <w:pStyle w:val="afff5"/>
        <w:numPr>
          <w:ilvl w:val="0"/>
          <w:numId w:val="25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  <w:lang w:eastAsia="en-US"/>
        </w:rPr>
        <w:t xml:space="preserve">Развитию внутриквартальной транспортной инфраструктуры в границах квартала улиц </w:t>
      </w:r>
      <w:r w:rsidRPr="00AA2503">
        <w:rPr>
          <w:rFonts w:ascii="Liberation Serif" w:hAnsi="Liberation Serif"/>
          <w:lang w:eastAsia="en-US"/>
        </w:rPr>
        <w:t xml:space="preserve">Театральная </w:t>
      </w:r>
      <w:r w:rsidRPr="003B702B">
        <w:rPr>
          <w:rFonts w:ascii="Liberation Serif" w:hAnsi="Liberation Serif"/>
          <w:lang w:eastAsia="en-US"/>
        </w:rPr>
        <w:t>– Анучина –</w:t>
      </w:r>
      <w:r w:rsidRPr="00AA2503">
        <w:t xml:space="preserve"> </w:t>
      </w:r>
      <w:r w:rsidRPr="00AA2503">
        <w:rPr>
          <w:rFonts w:ascii="Liberation Serif" w:hAnsi="Liberation Serif"/>
          <w:lang w:eastAsia="en-US"/>
        </w:rPr>
        <w:t xml:space="preserve">Шиловская </w:t>
      </w:r>
      <w:r w:rsidRPr="003B702B">
        <w:rPr>
          <w:rFonts w:ascii="Liberation Serif" w:hAnsi="Liberation Serif"/>
          <w:lang w:eastAsia="en-US"/>
        </w:rPr>
        <w:t xml:space="preserve">– </w:t>
      </w:r>
      <w:r>
        <w:rPr>
          <w:rFonts w:ascii="Liberation Serif" w:hAnsi="Liberation Serif"/>
          <w:lang w:eastAsia="en-US"/>
        </w:rPr>
        <w:t>Строителей;</w:t>
      </w:r>
    </w:p>
    <w:p w14:paraId="55296633" w14:textId="77777777" w:rsidR="008B7243" w:rsidRPr="003B702B" w:rsidRDefault="008B7243" w:rsidP="008B7243">
      <w:pPr>
        <w:pStyle w:val="afff5"/>
        <w:numPr>
          <w:ilvl w:val="0"/>
          <w:numId w:val="25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Развитию внутриквартальной системы инженерной инфраструктуры с целью подключения проектируемых объектов к системе инженерного обеспечения территории.</w:t>
      </w:r>
    </w:p>
    <w:p w14:paraId="3042A0AC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eastAsia="Calibri" w:hAnsi="Liberation Serif"/>
          <w:lang w:eastAsia="en-US"/>
        </w:rPr>
      </w:pPr>
      <w:r w:rsidRPr="003B702B">
        <w:rPr>
          <w:rFonts w:ascii="Liberation Serif" w:eastAsia="Calibri" w:hAnsi="Liberation Serif"/>
          <w:lang w:eastAsia="en-US"/>
        </w:rPr>
        <w:t>Реализация представленного проектного предложения позволит получить показатели планируемого использования территории (</w:t>
      </w:r>
      <w:r w:rsidRPr="003B702B">
        <w:rPr>
          <w:rFonts w:ascii="Liberation Serif" w:eastAsia="Calibri" w:hAnsi="Liberation Serif"/>
        </w:rPr>
        <w:t>площади границ зон планируемого размещения ОКС) в границах квартала проекта внесения изменений в ППТ</w:t>
      </w:r>
      <w:r w:rsidRPr="003B702B">
        <w:rPr>
          <w:rFonts w:ascii="Liberation Serif" w:eastAsia="Calibri" w:hAnsi="Liberation Serif"/>
          <w:lang w:eastAsia="en-US"/>
        </w:rPr>
        <w:t>, указанные в таблице № 1.</w:t>
      </w:r>
    </w:p>
    <w:p w14:paraId="071AC0C7" w14:textId="77777777" w:rsidR="008B7243" w:rsidRPr="003B702B" w:rsidRDefault="008B7243" w:rsidP="008B7243">
      <w:pPr>
        <w:pStyle w:val="afff3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862410D" w14:textId="77777777" w:rsidR="008B7243" w:rsidRPr="003B702B" w:rsidRDefault="008B7243" w:rsidP="008B7243">
      <w:pPr>
        <w:pStyle w:val="afff3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3B702B">
        <w:rPr>
          <w:rFonts w:eastAsia="Times New Roman"/>
          <w:b/>
          <w:sz w:val="24"/>
          <w:szCs w:val="24"/>
          <w:lang w:eastAsia="ru-RU"/>
        </w:rPr>
        <w:t>Показатели планируемого использования территории.</w:t>
      </w:r>
    </w:p>
    <w:p w14:paraId="5C665062" w14:textId="77777777" w:rsidR="008B7243" w:rsidRPr="003B702B" w:rsidRDefault="008B7243" w:rsidP="008B7243">
      <w:pPr>
        <w:pStyle w:val="afff3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3B702B">
        <w:rPr>
          <w:rFonts w:eastAsia="Times New Roman"/>
          <w:b/>
          <w:sz w:val="24"/>
          <w:szCs w:val="24"/>
          <w:lang w:eastAsia="ru-RU"/>
        </w:rPr>
        <w:t>Площади границ зон планируемого размещения ОКС (функциональное зонирование) в отношении фрагмента внесения изменений</w:t>
      </w:r>
    </w:p>
    <w:p w14:paraId="5C26B670" w14:textId="77777777" w:rsidR="008B7243" w:rsidRPr="003B702B" w:rsidRDefault="008B7243" w:rsidP="008B7243">
      <w:pPr>
        <w:pStyle w:val="afff3"/>
        <w:jc w:val="right"/>
        <w:rPr>
          <w:sz w:val="24"/>
          <w:szCs w:val="24"/>
        </w:rPr>
      </w:pPr>
      <w:r w:rsidRPr="003B702B">
        <w:rPr>
          <w:sz w:val="24"/>
          <w:szCs w:val="24"/>
        </w:rPr>
        <w:t>Таблица № 1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9"/>
        <w:gridCol w:w="6444"/>
        <w:gridCol w:w="1760"/>
        <w:gridCol w:w="1154"/>
      </w:tblGrid>
      <w:tr w:rsidR="008B7243" w:rsidRPr="008E4ADC" w14:paraId="742C2368" w14:textId="77777777" w:rsidTr="006A1405">
        <w:trPr>
          <w:trHeight w:val="340"/>
          <w:tblHeader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C3AC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szCs w:val="20"/>
              </w:rPr>
            </w:pPr>
            <w:bookmarkStart w:id="37" w:name="_Hlk190792983"/>
            <w:r w:rsidRPr="008E4ADC">
              <w:rPr>
                <w:rFonts w:cs="Liberation Serif"/>
                <w:b/>
                <w:szCs w:val="20"/>
              </w:rPr>
              <w:t>№ п/п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749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szCs w:val="20"/>
              </w:rPr>
            </w:pPr>
            <w:r w:rsidRPr="008E4ADC">
              <w:rPr>
                <w:rFonts w:cs="Liberation Serif"/>
                <w:b/>
                <w:szCs w:val="20"/>
              </w:rPr>
              <w:t>Наименование зоны планируемого размещения ОКС (функциональное зонирование)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148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szCs w:val="20"/>
              </w:rPr>
            </w:pPr>
            <w:r w:rsidRPr="008E4ADC">
              <w:rPr>
                <w:rFonts w:cs="Liberation Serif"/>
                <w:b/>
                <w:szCs w:val="20"/>
              </w:rPr>
              <w:t>Площадь, га*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9EC0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i/>
                <w:szCs w:val="20"/>
              </w:rPr>
            </w:pPr>
            <w:r w:rsidRPr="008E4ADC">
              <w:rPr>
                <w:rFonts w:cs="Liberation Serif"/>
                <w:b/>
                <w:i/>
                <w:szCs w:val="20"/>
              </w:rPr>
              <w:t>%</w:t>
            </w:r>
          </w:p>
        </w:tc>
      </w:tr>
      <w:tr w:rsidR="008B7243" w:rsidRPr="008E4ADC" w14:paraId="70D60A8F" w14:textId="77777777" w:rsidTr="006A1405">
        <w:trPr>
          <w:trHeight w:val="283"/>
          <w:tblHeader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500E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i/>
                <w:szCs w:val="20"/>
              </w:rPr>
            </w:pPr>
            <w:r w:rsidRPr="008E4ADC">
              <w:rPr>
                <w:rFonts w:cs="Liberation Serif"/>
                <w:b/>
                <w:i/>
                <w:szCs w:val="20"/>
              </w:rPr>
              <w:t>1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0BEB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i/>
                <w:szCs w:val="20"/>
              </w:rPr>
            </w:pPr>
            <w:r w:rsidRPr="008E4ADC">
              <w:rPr>
                <w:rFonts w:cs="Liberation Serif"/>
                <w:b/>
                <w:i/>
                <w:szCs w:val="20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040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i/>
                <w:szCs w:val="20"/>
              </w:rPr>
            </w:pPr>
            <w:r w:rsidRPr="008E4ADC">
              <w:rPr>
                <w:rFonts w:cs="Liberation Serif"/>
                <w:b/>
                <w:i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74D6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i/>
                <w:szCs w:val="20"/>
              </w:rPr>
            </w:pPr>
            <w:r w:rsidRPr="008E4ADC">
              <w:rPr>
                <w:rFonts w:cs="Liberation Serif"/>
                <w:b/>
                <w:i/>
                <w:szCs w:val="20"/>
              </w:rPr>
              <w:t>4</w:t>
            </w:r>
          </w:p>
        </w:tc>
      </w:tr>
      <w:tr w:rsidR="008B7243" w:rsidRPr="008E4ADC" w14:paraId="03C89B6C" w14:textId="77777777" w:rsidTr="006A1405">
        <w:trPr>
          <w:trHeight w:val="283"/>
          <w:tblHeader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0177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1.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1344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Зона жилого назначения, 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D3CC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bCs/>
                <w:szCs w:val="20"/>
              </w:rPr>
            </w:pPr>
            <w:r w:rsidRPr="008E4ADC">
              <w:rPr>
                <w:rFonts w:cs="Liberation Serif"/>
                <w:b/>
                <w:bCs/>
                <w:szCs w:val="20"/>
              </w:rPr>
              <w:t>6,3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0683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bCs/>
                <w:i/>
                <w:szCs w:val="20"/>
              </w:rPr>
            </w:pPr>
            <w:r w:rsidRPr="008E4ADC">
              <w:rPr>
                <w:rFonts w:cs="Liberation Serif"/>
                <w:b/>
                <w:bCs/>
                <w:i/>
                <w:szCs w:val="20"/>
              </w:rPr>
              <w:t>35.59</w:t>
            </w:r>
          </w:p>
        </w:tc>
      </w:tr>
      <w:tr w:rsidR="008B7243" w:rsidRPr="008E4ADC" w14:paraId="6EA19834" w14:textId="77777777" w:rsidTr="006A1405">
        <w:trPr>
          <w:trHeight w:val="283"/>
          <w:tblHeader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2AD1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1.1.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70AF" w14:textId="77777777" w:rsidR="008B7243" w:rsidRPr="008E4ADC" w:rsidRDefault="008B7243" w:rsidP="006A1405">
            <w:pPr>
              <w:pStyle w:val="afffc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застройка малоэтажными жилыми домами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E4D6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3,1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9193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i/>
                <w:szCs w:val="20"/>
              </w:rPr>
            </w:pPr>
            <w:r w:rsidRPr="008E4ADC">
              <w:rPr>
                <w:rFonts w:cs="Liberation Serif"/>
                <w:i/>
                <w:szCs w:val="20"/>
              </w:rPr>
              <w:t>49,21</w:t>
            </w:r>
          </w:p>
        </w:tc>
      </w:tr>
      <w:tr w:rsidR="008B7243" w:rsidRPr="008E4ADC" w14:paraId="79F33F29" w14:textId="77777777" w:rsidTr="006A1405">
        <w:trPr>
          <w:trHeight w:val="283"/>
          <w:tblHeader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00FF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1.2.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0517" w14:textId="77777777" w:rsidR="008B7243" w:rsidRPr="008E4ADC" w:rsidRDefault="008B7243" w:rsidP="006A1405">
            <w:pPr>
              <w:pStyle w:val="af3"/>
              <w:ind w:firstLine="57"/>
              <w:jc w:val="left"/>
              <w:rPr>
                <w:rFonts w:ascii="Liberation Serif" w:hAnsi="Liberation Serif" w:cs="Liberation Serif"/>
                <w:szCs w:val="20"/>
              </w:rPr>
            </w:pPr>
            <w:r w:rsidRPr="008E4ADC">
              <w:rPr>
                <w:rFonts w:ascii="Liberation Serif" w:hAnsi="Liberation Serif" w:cs="Liberation Serif"/>
                <w:szCs w:val="20"/>
              </w:rPr>
              <w:t>застройка среднеэтажными жилыми домами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FDA7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1,2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AF49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i/>
                <w:szCs w:val="20"/>
              </w:rPr>
            </w:pPr>
            <w:r w:rsidRPr="008E4ADC">
              <w:rPr>
                <w:rFonts w:cs="Liberation Serif"/>
                <w:i/>
                <w:szCs w:val="20"/>
              </w:rPr>
              <w:t>19,05</w:t>
            </w:r>
          </w:p>
        </w:tc>
      </w:tr>
      <w:tr w:rsidR="008B7243" w:rsidRPr="008E4ADC" w14:paraId="5711F015" w14:textId="77777777" w:rsidTr="006A1405">
        <w:trPr>
          <w:trHeight w:val="283"/>
          <w:tblHeader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F837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1.3.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1440" w14:textId="77777777" w:rsidR="008B7243" w:rsidRPr="008E4ADC" w:rsidRDefault="008B7243" w:rsidP="006A1405">
            <w:pPr>
              <w:pStyle w:val="af3"/>
              <w:ind w:firstLine="57"/>
              <w:jc w:val="left"/>
              <w:rPr>
                <w:rFonts w:ascii="Liberation Serif" w:hAnsi="Liberation Serif" w:cs="Liberation Serif"/>
                <w:szCs w:val="20"/>
              </w:rPr>
            </w:pPr>
            <w:r w:rsidRPr="008E4ADC">
              <w:rPr>
                <w:rFonts w:ascii="Liberation Serif" w:hAnsi="Liberation Serif" w:cs="Liberation Serif"/>
                <w:szCs w:val="20"/>
              </w:rPr>
              <w:t>застройка многоэтажными жилыми домами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8C8D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2,0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EAFF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i/>
                <w:szCs w:val="20"/>
              </w:rPr>
            </w:pPr>
            <w:r w:rsidRPr="008E4ADC">
              <w:rPr>
                <w:rFonts w:cs="Liberation Serif"/>
                <w:i/>
                <w:szCs w:val="20"/>
              </w:rPr>
              <w:t>31,75</w:t>
            </w:r>
          </w:p>
        </w:tc>
      </w:tr>
      <w:tr w:rsidR="008B7243" w:rsidRPr="008E4ADC" w14:paraId="783D91C3" w14:textId="77777777" w:rsidTr="006A1405">
        <w:trPr>
          <w:trHeight w:val="283"/>
          <w:tblHeader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3F5A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2.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44D8" w14:textId="77777777" w:rsidR="008B7243" w:rsidRPr="008E4ADC" w:rsidRDefault="008B7243" w:rsidP="006A1405">
            <w:pPr>
              <w:pStyle w:val="af3"/>
              <w:ind w:firstLine="57"/>
              <w:rPr>
                <w:rFonts w:ascii="Liberation Serif" w:hAnsi="Liberation Serif" w:cs="Liberation Serif"/>
                <w:szCs w:val="20"/>
              </w:rPr>
            </w:pPr>
            <w:r w:rsidRPr="008E4ADC">
              <w:rPr>
                <w:rFonts w:ascii="Liberation Serif" w:hAnsi="Liberation Serif" w:cs="Liberation Serif"/>
                <w:szCs w:val="20"/>
              </w:rPr>
              <w:t>Общественно деловая зона, 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1AEA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bCs/>
                <w:szCs w:val="20"/>
              </w:rPr>
            </w:pPr>
            <w:r w:rsidRPr="008E4ADC">
              <w:rPr>
                <w:rFonts w:cs="Liberation Serif"/>
                <w:b/>
                <w:bCs/>
                <w:szCs w:val="20"/>
              </w:rPr>
              <w:t>7,8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5402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bCs/>
                <w:i/>
                <w:szCs w:val="20"/>
              </w:rPr>
            </w:pPr>
            <w:r w:rsidRPr="008E4ADC">
              <w:rPr>
                <w:rFonts w:cs="Liberation Serif"/>
                <w:b/>
                <w:bCs/>
                <w:i/>
                <w:szCs w:val="20"/>
              </w:rPr>
              <w:t>44.07</w:t>
            </w:r>
          </w:p>
        </w:tc>
      </w:tr>
      <w:tr w:rsidR="008B7243" w:rsidRPr="008E4ADC" w14:paraId="0C9D9175" w14:textId="77777777" w:rsidTr="006A1405">
        <w:trPr>
          <w:trHeight w:val="283"/>
          <w:tblHeader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D927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2.1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9BFD" w14:textId="77777777" w:rsidR="008B7243" w:rsidRPr="008E4ADC" w:rsidRDefault="008B7243" w:rsidP="006A1405">
            <w:pPr>
              <w:pStyle w:val="af3"/>
              <w:ind w:firstLine="57"/>
              <w:jc w:val="left"/>
              <w:rPr>
                <w:rFonts w:ascii="Liberation Serif" w:hAnsi="Liberation Serif" w:cs="Liberation Serif"/>
                <w:szCs w:val="20"/>
              </w:rPr>
            </w:pPr>
            <w:r w:rsidRPr="008E4ADC">
              <w:rPr>
                <w:rFonts w:ascii="Liberation Serif" w:hAnsi="Liberation Serif" w:cs="Liberation Serif"/>
                <w:szCs w:val="20"/>
              </w:rPr>
              <w:t>общественно-деловая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0542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3,9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B8B4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i/>
                <w:szCs w:val="20"/>
              </w:rPr>
            </w:pPr>
            <w:r w:rsidRPr="008E4ADC">
              <w:rPr>
                <w:rFonts w:cs="Liberation Serif"/>
                <w:i/>
                <w:szCs w:val="20"/>
              </w:rPr>
              <w:t>50,0</w:t>
            </w:r>
          </w:p>
        </w:tc>
      </w:tr>
      <w:tr w:rsidR="008B7243" w:rsidRPr="008E4ADC" w14:paraId="68C2E6CF" w14:textId="77777777" w:rsidTr="006A1405">
        <w:trPr>
          <w:trHeight w:val="283"/>
          <w:tblHeader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F499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2.4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42CF" w14:textId="77777777" w:rsidR="008B7243" w:rsidRPr="008E4ADC" w:rsidRDefault="008B7243" w:rsidP="006A1405">
            <w:pPr>
              <w:pStyle w:val="af3"/>
              <w:ind w:firstLine="57"/>
              <w:jc w:val="left"/>
              <w:rPr>
                <w:rFonts w:ascii="Liberation Serif" w:hAnsi="Liberation Serif" w:cs="Liberation Serif"/>
                <w:szCs w:val="20"/>
              </w:rPr>
            </w:pPr>
            <w:r w:rsidRPr="008E4ADC">
              <w:rPr>
                <w:rFonts w:ascii="Liberation Serif" w:hAnsi="Liberation Serif" w:cs="Liberation Serif"/>
                <w:szCs w:val="20"/>
              </w:rPr>
              <w:t>учебно-образовательная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E600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3,9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6FEF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i/>
                <w:szCs w:val="20"/>
              </w:rPr>
            </w:pPr>
            <w:r w:rsidRPr="008E4ADC">
              <w:rPr>
                <w:rFonts w:cs="Liberation Serif"/>
                <w:i/>
                <w:szCs w:val="20"/>
              </w:rPr>
              <w:t>50,0</w:t>
            </w:r>
          </w:p>
        </w:tc>
      </w:tr>
      <w:tr w:rsidR="008B7243" w:rsidRPr="008E4ADC" w14:paraId="52641B2C" w14:textId="77777777" w:rsidTr="006A1405">
        <w:trPr>
          <w:trHeight w:val="34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7BE1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  <w:r w:rsidRPr="008E4ADC">
              <w:rPr>
                <w:rFonts w:cs="Liberation Serif"/>
                <w:szCs w:val="20"/>
              </w:rPr>
              <w:t>3.</w:t>
            </w:r>
          </w:p>
        </w:tc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27B4" w14:textId="77777777" w:rsidR="008B7243" w:rsidRPr="008E4ADC" w:rsidRDefault="008B7243" w:rsidP="006A1405">
            <w:pPr>
              <w:pStyle w:val="afffa"/>
              <w:ind w:firstLine="57"/>
              <w:rPr>
                <w:rFonts w:ascii="Liberation Serif" w:hAnsi="Liberation Serif" w:cs="Liberation Serif"/>
                <w:sz w:val="22"/>
              </w:rPr>
            </w:pPr>
            <w:r w:rsidRPr="008E4ADC">
              <w:rPr>
                <w:rFonts w:ascii="Liberation Serif" w:hAnsi="Liberation Serif" w:cs="Liberation Serif"/>
                <w:sz w:val="22"/>
              </w:rPr>
              <w:t>Зона общего пользования**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EA5F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bCs/>
                <w:szCs w:val="20"/>
              </w:rPr>
            </w:pPr>
            <w:r w:rsidRPr="008E4ADC">
              <w:rPr>
                <w:rFonts w:cs="Liberation Serif"/>
                <w:b/>
                <w:bCs/>
                <w:szCs w:val="20"/>
              </w:rPr>
              <w:t>3,6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3160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bCs/>
                <w:i/>
                <w:szCs w:val="20"/>
              </w:rPr>
            </w:pPr>
            <w:r w:rsidRPr="008E4ADC">
              <w:rPr>
                <w:rFonts w:cs="Liberation Serif"/>
                <w:b/>
                <w:bCs/>
                <w:i/>
                <w:szCs w:val="20"/>
              </w:rPr>
              <w:t>20.34</w:t>
            </w:r>
          </w:p>
        </w:tc>
      </w:tr>
      <w:tr w:rsidR="008B7243" w:rsidRPr="008E4ADC" w14:paraId="11903CA0" w14:textId="77777777" w:rsidTr="006A1405">
        <w:trPr>
          <w:trHeight w:val="34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4504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szCs w:val="20"/>
              </w:rPr>
            </w:pPr>
          </w:p>
        </w:tc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A916" w14:textId="77777777" w:rsidR="008B7243" w:rsidRPr="008E4ADC" w:rsidRDefault="008B7243" w:rsidP="006A1405">
            <w:pPr>
              <w:pStyle w:val="afffc"/>
              <w:jc w:val="right"/>
              <w:rPr>
                <w:rFonts w:cs="Liberation Serif"/>
                <w:b/>
                <w:szCs w:val="20"/>
              </w:rPr>
            </w:pPr>
            <w:r w:rsidRPr="008E4ADC">
              <w:rPr>
                <w:rFonts w:cs="Liberation Serif"/>
                <w:b/>
                <w:szCs w:val="20"/>
              </w:rPr>
              <w:t>Общая площадь территории подготовки проекта внесения изменений в ППТ: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636C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szCs w:val="20"/>
              </w:rPr>
            </w:pPr>
            <w:r w:rsidRPr="008E4ADC">
              <w:rPr>
                <w:rFonts w:cs="Liberation Serif"/>
                <w:b/>
                <w:szCs w:val="20"/>
              </w:rPr>
              <w:t>17,7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E313" w14:textId="77777777" w:rsidR="008B7243" w:rsidRPr="008E4ADC" w:rsidRDefault="008B7243" w:rsidP="006A1405">
            <w:pPr>
              <w:pStyle w:val="afffc"/>
              <w:jc w:val="center"/>
              <w:rPr>
                <w:rFonts w:cs="Liberation Serif"/>
                <w:b/>
                <w:i/>
                <w:szCs w:val="20"/>
              </w:rPr>
            </w:pPr>
            <w:r w:rsidRPr="008E4ADC">
              <w:rPr>
                <w:rFonts w:cs="Liberation Serif"/>
                <w:b/>
                <w:i/>
                <w:szCs w:val="20"/>
              </w:rPr>
              <w:t>100</w:t>
            </w:r>
          </w:p>
        </w:tc>
      </w:tr>
    </w:tbl>
    <w:bookmarkEnd w:id="37"/>
    <w:p w14:paraId="65728F1A" w14:textId="77777777" w:rsidR="008B7243" w:rsidRPr="003B702B" w:rsidRDefault="008B7243" w:rsidP="008B7243">
      <w:pPr>
        <w:pStyle w:val="afffc"/>
        <w:ind w:firstLine="709"/>
        <w:jc w:val="both"/>
        <w:rPr>
          <w:sz w:val="20"/>
          <w:szCs w:val="20"/>
        </w:rPr>
      </w:pPr>
      <w:r w:rsidRPr="003B702B">
        <w:rPr>
          <w:b/>
          <w:sz w:val="20"/>
          <w:szCs w:val="20"/>
        </w:rPr>
        <w:t>Примечание: *</w:t>
      </w:r>
      <w:r w:rsidRPr="003B702B">
        <w:rPr>
          <w:sz w:val="20"/>
          <w:szCs w:val="20"/>
        </w:rPr>
        <w:t xml:space="preserve"> – площадь границ зон планируемого размещения ОКС вычислена графическим способом и может уточняться на этапах проектной или рабочей документации;</w:t>
      </w:r>
    </w:p>
    <w:p w14:paraId="76E8D57F" w14:textId="77777777" w:rsidR="008B7243" w:rsidRDefault="008B7243" w:rsidP="008B7243">
      <w:pPr>
        <w:pStyle w:val="afffc"/>
        <w:ind w:firstLine="709"/>
        <w:jc w:val="both"/>
        <w:rPr>
          <w:sz w:val="20"/>
          <w:szCs w:val="20"/>
        </w:rPr>
      </w:pPr>
      <w:r w:rsidRPr="003B702B">
        <w:rPr>
          <w:b/>
          <w:sz w:val="20"/>
          <w:szCs w:val="20"/>
        </w:rPr>
        <w:t>**</w:t>
      </w:r>
      <w:r w:rsidRPr="003B702B">
        <w:rPr>
          <w:sz w:val="20"/>
          <w:szCs w:val="20"/>
        </w:rPr>
        <w:t xml:space="preserve"> – в зону общего пользования включены территории, занятые пешеходными дорожками (тротуарами), объектами улично-дорожной сети, линейными объектами инженерной инфраструктуры, объектами ливневой канализации, растительностью вдоль улиц и дорог и т.д.</w:t>
      </w:r>
    </w:p>
    <w:p w14:paraId="1614EB63" w14:textId="77777777" w:rsidR="008E4ADC" w:rsidRPr="003B702B" w:rsidRDefault="008E4ADC" w:rsidP="008B7243">
      <w:pPr>
        <w:pStyle w:val="afffc"/>
        <w:ind w:firstLine="709"/>
        <w:jc w:val="both"/>
        <w:rPr>
          <w:sz w:val="20"/>
          <w:szCs w:val="20"/>
        </w:rPr>
      </w:pPr>
    </w:p>
    <w:p w14:paraId="5D536F68" w14:textId="77777777" w:rsidR="008B7243" w:rsidRPr="008C5189" w:rsidRDefault="008B7243" w:rsidP="008E4ADC">
      <w:pPr>
        <w:pStyle w:val="8"/>
        <w:numPr>
          <w:ilvl w:val="0"/>
          <w:numId w:val="0"/>
        </w:numPr>
        <w:spacing w:before="0" w:after="0"/>
        <w:ind w:firstLine="709"/>
        <w:rPr>
          <w:rFonts w:ascii="Liberation Serif" w:hAnsi="Liberation Serif" w:cs="Liberation Serif"/>
          <w:b/>
          <w:sz w:val="28"/>
          <w:u w:val="single"/>
        </w:rPr>
      </w:pPr>
      <w:r w:rsidRPr="008C5189">
        <w:rPr>
          <w:rFonts w:ascii="Liberation Serif" w:hAnsi="Liberation Serif" w:cs="Liberation Serif"/>
          <w:b/>
          <w:sz w:val="28"/>
          <w:u w:val="single"/>
        </w:rPr>
        <w:t>1. Развитие социально-бытового обслуживания</w:t>
      </w:r>
    </w:p>
    <w:p w14:paraId="64E5D5CD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Обеспечение населения объектами общественно-делового назначения, культурно-бытового и социального обслуживания предполагается осуществлять:</w:t>
      </w:r>
    </w:p>
    <w:p w14:paraId="6047FE53" w14:textId="77777777" w:rsidR="008B7243" w:rsidRPr="003B702B" w:rsidRDefault="008B7243" w:rsidP="00E152C9">
      <w:pPr>
        <w:pStyle w:val="a3"/>
        <w:numPr>
          <w:ilvl w:val="0"/>
          <w:numId w:val="37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проектируемых объектах общественно-делового назначения, культурно-бытового и социального обслуживания, расположенных в границах проектируемой территории;</w:t>
      </w:r>
    </w:p>
    <w:p w14:paraId="44F4A2B9" w14:textId="77777777" w:rsidR="008B7243" w:rsidRPr="003B702B" w:rsidRDefault="008B7243" w:rsidP="00E152C9">
      <w:pPr>
        <w:pStyle w:val="a3"/>
        <w:numPr>
          <w:ilvl w:val="0"/>
          <w:numId w:val="37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за счёт существующих объектов общественно-делового назначения, культурно-бытового и социального обслуживания, расположенных на территории города Березовский в случае, если данные объекты не имеют максимальной заполняемости и дополнительная нагрузка на данные объекты возможна;</w:t>
      </w:r>
    </w:p>
    <w:p w14:paraId="7813749C" w14:textId="77777777" w:rsidR="008B7243" w:rsidRPr="003B702B" w:rsidRDefault="008B7243" w:rsidP="00E152C9">
      <w:pPr>
        <w:pStyle w:val="a3"/>
        <w:numPr>
          <w:ilvl w:val="0"/>
          <w:numId w:val="37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за счёт проектируемых объектов, предусмотренных Генеральным планом</w:t>
      </w:r>
      <w:r>
        <w:rPr>
          <w:rFonts w:ascii="Liberation Serif" w:hAnsi="Liberation Serif"/>
        </w:rPr>
        <w:t xml:space="preserve"> Березовского городского округа</w:t>
      </w:r>
      <w:r w:rsidRPr="003B702B">
        <w:rPr>
          <w:rFonts w:ascii="Liberation Serif" w:hAnsi="Liberation Serif"/>
        </w:rPr>
        <w:t>, согласно текстовой и графической частям ГП;</w:t>
      </w:r>
    </w:p>
    <w:p w14:paraId="1D6D89F9" w14:textId="77777777" w:rsidR="008B7243" w:rsidRPr="003B702B" w:rsidRDefault="008B7243" w:rsidP="00E152C9">
      <w:pPr>
        <w:pStyle w:val="a3"/>
        <w:numPr>
          <w:ilvl w:val="0"/>
          <w:numId w:val="37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за счёт проектируемых объектов общественно-делового назначения, культурно-бытового и социального обслуживания, предусмотренных к размещению настоящим проектом внесения изменений в ППТ.</w:t>
      </w:r>
    </w:p>
    <w:p w14:paraId="0E52CE55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Проектом внесения изменений в ППТ сохраняется большая часть объектов КБО, предусмотренных утвержденным ППТ. Ликвидации с территории проектирования подлежит ранее размещенный Ледовый дворец вместимостью 350 мест. Согласно предложениям Генерального плана, г. Березовский Ледовый дворец подлежит переносу за границы территории проекта внесения изменений в ППТ.</w:t>
      </w:r>
    </w:p>
    <w:p w14:paraId="19C24130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При изменении местоположения Ледового дворца и выноса его с территории проекта внесения изменений в ППТ обеспеченность жителей планировочного района «Советский» объектами спортивного назначения остается на уровне 100 %. Это обусловлено тем, что транспортная доступность как до существующих, так и до планируемых к размещению объектов спортивного назначения сохраняется.</w:t>
      </w:r>
    </w:p>
    <w:p w14:paraId="4C4B8BA7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На месте ранее размещавшегося Ледового дворца проектом внесения изменений в ППТ предусмотрено размещение следующих объектов:</w:t>
      </w:r>
    </w:p>
    <w:p w14:paraId="09396EDF" w14:textId="77777777" w:rsidR="008B7243" w:rsidRPr="003B702B" w:rsidRDefault="008B7243" w:rsidP="008B7243">
      <w:pPr>
        <w:pStyle w:val="afff5"/>
        <w:numPr>
          <w:ilvl w:val="0"/>
          <w:numId w:val="23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Многофункционального общественного здания. Объект размещается в районе земельного участка с кадастровым номером 66:35:0105007:167 (г. Березовский, ул. Театральная, д. 16). Ориентировочная (условная) площадь объекта составит 9 350 м</w:t>
      </w:r>
      <w:r w:rsidRPr="003B702B">
        <w:rPr>
          <w:rFonts w:ascii="Liberation Serif" w:hAnsi="Liberation Serif"/>
          <w:vertAlign w:val="superscript"/>
        </w:rPr>
        <w:t>2</w:t>
      </w:r>
      <w:r w:rsidRPr="003B702B">
        <w:rPr>
          <w:rFonts w:ascii="Liberation Serif" w:hAnsi="Liberation Serif"/>
        </w:rPr>
        <w:t>, строительный объем 28 000 м</w:t>
      </w:r>
      <w:r w:rsidRPr="003B702B">
        <w:rPr>
          <w:rFonts w:ascii="Liberation Serif" w:hAnsi="Liberation Serif"/>
          <w:vertAlign w:val="superscript"/>
        </w:rPr>
        <w:t>3</w:t>
      </w:r>
      <w:r w:rsidRPr="003B702B">
        <w:rPr>
          <w:rFonts w:ascii="Liberation Serif" w:hAnsi="Liberation Serif"/>
        </w:rPr>
        <w:t>, этажность 5 этажей. Площадь зоны размещения объекта общественно-делового назначения составит 0,25 га. В составе многофункционального общественного здания могут быть размещены следующие объекты, повседневного и периодического спроса:</w:t>
      </w:r>
    </w:p>
    <w:p w14:paraId="7B5F1562" w14:textId="77777777" w:rsidR="008B7243" w:rsidRPr="003B702B" w:rsidRDefault="008B7243" w:rsidP="00E152C9">
      <w:pPr>
        <w:pStyle w:val="a3"/>
        <w:numPr>
          <w:ilvl w:val="0"/>
          <w:numId w:val="38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предприятие торговли, в том числе смешанных, продовольственных и непродовольственных товаров;</w:t>
      </w:r>
    </w:p>
    <w:p w14:paraId="09C44F89" w14:textId="77777777" w:rsidR="008B7243" w:rsidRPr="003B702B" w:rsidRDefault="008B7243" w:rsidP="00E152C9">
      <w:pPr>
        <w:pStyle w:val="a3"/>
        <w:numPr>
          <w:ilvl w:val="0"/>
          <w:numId w:val="38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предприятия общественного питания общедоступной сети;</w:t>
      </w:r>
    </w:p>
    <w:p w14:paraId="4B2BE2DB" w14:textId="77777777" w:rsidR="008B7243" w:rsidRPr="003B702B" w:rsidRDefault="008B7243" w:rsidP="00E152C9">
      <w:pPr>
        <w:pStyle w:val="a3"/>
        <w:numPr>
          <w:ilvl w:val="0"/>
          <w:numId w:val="38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предприятие бытовых услуг. Вид и тип предприятия бытовых услуг определяется инвестиционной привлекательностью;</w:t>
      </w:r>
    </w:p>
    <w:p w14:paraId="6DAACC37" w14:textId="77777777" w:rsidR="008B7243" w:rsidRPr="003B702B" w:rsidRDefault="008B7243" w:rsidP="00E152C9">
      <w:pPr>
        <w:pStyle w:val="a3"/>
        <w:numPr>
          <w:ilvl w:val="0"/>
          <w:numId w:val="38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отделение банка;</w:t>
      </w:r>
    </w:p>
    <w:p w14:paraId="4C693FF5" w14:textId="77777777" w:rsidR="008B7243" w:rsidRPr="003B702B" w:rsidRDefault="008B7243" w:rsidP="00E152C9">
      <w:pPr>
        <w:pStyle w:val="a3"/>
        <w:numPr>
          <w:ilvl w:val="0"/>
          <w:numId w:val="38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иные объекты коммерческого назначения.</w:t>
      </w:r>
    </w:p>
    <w:p w14:paraId="175E7971" w14:textId="77777777" w:rsidR="008B7243" w:rsidRPr="0006382C" w:rsidRDefault="008B7243" w:rsidP="008B7243">
      <w:pPr>
        <w:pStyle w:val="afff3"/>
        <w:numPr>
          <w:ilvl w:val="0"/>
          <w:numId w:val="23"/>
        </w:numPr>
        <w:ind w:left="0" w:firstLine="709"/>
        <w:rPr>
          <w:sz w:val="24"/>
          <w:szCs w:val="24"/>
        </w:rPr>
      </w:pPr>
      <w:r w:rsidRPr="0006382C">
        <w:rPr>
          <w:sz w:val="24"/>
          <w:szCs w:val="24"/>
        </w:rPr>
        <w:t xml:space="preserve">Объекта образования. Проектная ориентировочная вместимость </w:t>
      </w:r>
      <w:r>
        <w:rPr>
          <w:sz w:val="24"/>
          <w:szCs w:val="24"/>
        </w:rPr>
        <w:t>Б</w:t>
      </w:r>
      <w:r w:rsidRPr="0006382C">
        <w:rPr>
          <w:sz w:val="24"/>
          <w:szCs w:val="24"/>
        </w:rPr>
        <w:t>МАОУ «Средняя общеобразовательная школа № 2» составит 1200 мест. Площадь зоны размещения объекта образования составит 2,39 га. Ориентировочная вместимость объекта указана согласно Генеральному плану БГО СО.</w:t>
      </w:r>
    </w:p>
    <w:p w14:paraId="1E65B520" w14:textId="77777777" w:rsidR="008B7243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Точная площадь объектов, объем зданий, этажность, габариты объектов и иное, а также планировочная организация участков, определяются на этапах рабочего проектирования объектов, на основании их архитектурно-планировочных решений с учётом предельных параметров разрешённого строительства, согласно территориальной зоне, в которой расположены ОКС, согласно ПЗЗ Березовского городского округа.</w:t>
      </w:r>
    </w:p>
    <w:p w14:paraId="51AA2DF7" w14:textId="77777777" w:rsidR="008E4ADC" w:rsidRPr="003B702B" w:rsidRDefault="008E4ADC" w:rsidP="008B7243">
      <w:pPr>
        <w:pStyle w:val="afff5"/>
        <w:spacing w:before="0" w:line="240" w:lineRule="auto"/>
        <w:rPr>
          <w:rFonts w:ascii="Liberation Serif" w:hAnsi="Liberation Serif"/>
        </w:rPr>
      </w:pPr>
    </w:p>
    <w:p w14:paraId="3EE254A2" w14:textId="77777777" w:rsidR="008B7243" w:rsidRPr="008C5189" w:rsidRDefault="008B7243" w:rsidP="008E4ADC">
      <w:pPr>
        <w:pStyle w:val="8"/>
        <w:numPr>
          <w:ilvl w:val="0"/>
          <w:numId w:val="0"/>
        </w:numPr>
        <w:spacing w:before="0" w:after="0"/>
        <w:ind w:firstLine="709"/>
        <w:rPr>
          <w:rFonts w:ascii="Liberation Serif" w:hAnsi="Liberation Serif" w:cs="Liberation Serif"/>
          <w:b/>
          <w:sz w:val="28"/>
          <w:u w:val="single"/>
        </w:rPr>
      </w:pPr>
      <w:r w:rsidRPr="008C5189">
        <w:rPr>
          <w:rFonts w:ascii="Liberation Serif" w:hAnsi="Liberation Serif" w:cs="Liberation Serif"/>
          <w:b/>
          <w:sz w:val="28"/>
          <w:u w:val="single"/>
        </w:rPr>
        <w:t>2. Система транспортного обеспечения территории</w:t>
      </w:r>
    </w:p>
    <w:p w14:paraId="0BD593AF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eastAsia="Calibri" w:hAnsi="Liberation Serif"/>
          <w:i/>
          <w:u w:val="single"/>
          <w:lang w:eastAsia="en-US"/>
        </w:rPr>
      </w:pPr>
      <w:r w:rsidRPr="003B702B">
        <w:rPr>
          <w:rFonts w:ascii="Liberation Serif" w:eastAsia="Calibri" w:hAnsi="Liberation Serif"/>
          <w:i/>
          <w:u w:val="single"/>
          <w:lang w:eastAsia="en-US"/>
        </w:rPr>
        <w:t>Предложения по развитию улично-дорожной сети</w:t>
      </w:r>
    </w:p>
    <w:p w14:paraId="1B8F6955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В рамках проекта внесения изменений в ППТ основной транспортный каркас территории проектирования, сформированный утвержденным проектом планировки территории, не подлежит изменению.</w:t>
      </w:r>
    </w:p>
    <w:p w14:paraId="67C8A3AA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Утвержденный проект планировки не подлежит изменению в части ранее организованной системы обеспечения объектами транспортного обслуживания, общественным транспортном, также не подлежат изменению основные направления пешеходного движения.</w:t>
      </w:r>
    </w:p>
    <w:p w14:paraId="173B9D08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 xml:space="preserve">В рамках проекта </w:t>
      </w:r>
      <w:r w:rsidRPr="0006382C">
        <w:rPr>
          <w:sz w:val="24"/>
          <w:szCs w:val="24"/>
        </w:rPr>
        <w:t xml:space="preserve">внесения изменений в ППТ корректировке подлежит внутриквартальная транспортная инфраструктура в границах квартала улиц Театральная – Анучина – Шиловская </w:t>
      </w:r>
      <w:r>
        <w:rPr>
          <w:sz w:val="24"/>
          <w:szCs w:val="24"/>
        </w:rPr>
        <w:t>–</w:t>
      </w:r>
      <w:r w:rsidRPr="0006382C">
        <w:rPr>
          <w:sz w:val="24"/>
          <w:szCs w:val="24"/>
        </w:rPr>
        <w:t xml:space="preserve"> Строителей, а также</w:t>
      </w:r>
      <w:r w:rsidRPr="003B702B">
        <w:rPr>
          <w:sz w:val="24"/>
          <w:szCs w:val="24"/>
        </w:rPr>
        <w:t xml:space="preserve"> въезд со стороны улицы Циолковского.</w:t>
      </w:r>
    </w:p>
    <w:p w14:paraId="65040170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Основной целью корректировки внутриквартальной транспортной инфраструктуры является создание внутренних транспортных связей и обеспечение подъездов, подходов к вновь размещаемым объектам: многофункциональному общественному зданию и объекту образования.</w:t>
      </w:r>
    </w:p>
    <w:p w14:paraId="65B8151B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 xml:space="preserve">Вновь размещаемые проезды и подъезды к зданиям </w:t>
      </w:r>
      <w:bookmarkStart w:id="38" w:name="_Hlk72145989"/>
      <w:r w:rsidRPr="003B702B">
        <w:rPr>
          <w:rFonts w:ascii="Liberation Serif" w:hAnsi="Liberation Serif"/>
        </w:rPr>
        <w:t>сформированы во взаимосвязи с существующими улицами в соответствии с местоположением существующих и планируемых к размещению ОКС, а также с учетом формирования целостной транспортной структуры и удобных пешеходных и внутриквартальных транспортных связей, а также принципа максимального разделения пешеходного и транспортного движения с приоритетом пешеходного движения.</w:t>
      </w:r>
    </w:p>
    <w:p w14:paraId="620E8A78" w14:textId="77777777" w:rsidR="008B7243" w:rsidRPr="0006382C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 xml:space="preserve">Вновь размещаемые внутриквартальные проезды/ подъезды рекомендуется </w:t>
      </w:r>
      <w:r w:rsidRPr="0006382C">
        <w:rPr>
          <w:rFonts w:ascii="Liberation Serif" w:hAnsi="Liberation Serif"/>
        </w:rPr>
        <w:t>предусматривать с твердым покрытием, ширина проезжей части составит 6,0 м.</w:t>
      </w:r>
    </w:p>
    <w:p w14:paraId="62E2F961" w14:textId="77777777" w:rsidR="008B7243" w:rsidRPr="0006382C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06382C">
        <w:rPr>
          <w:rFonts w:ascii="Liberation Serif" w:hAnsi="Liberation Serif"/>
        </w:rPr>
        <w:t>Основной заезд на территории вновь размещаемых многофункционального общественного здания и здания начальной школы организуется на пересечении улиц Циолковского.</w:t>
      </w:r>
    </w:p>
    <w:p w14:paraId="3885EBA2" w14:textId="77777777" w:rsidR="008B7243" w:rsidRPr="0006382C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06382C">
        <w:rPr>
          <w:rFonts w:ascii="Liberation Serif" w:hAnsi="Liberation Serif"/>
        </w:rPr>
        <w:t>Протяженность проездов/ подъездов составит:</w:t>
      </w:r>
    </w:p>
    <w:p w14:paraId="04AD8730" w14:textId="77777777" w:rsidR="008B7243" w:rsidRPr="0006382C" w:rsidRDefault="008B7243" w:rsidP="008B7243">
      <w:pPr>
        <w:pStyle w:val="afff5"/>
        <w:numPr>
          <w:ilvl w:val="0"/>
          <w:numId w:val="28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06382C">
        <w:rPr>
          <w:rFonts w:ascii="Liberation Serif" w:hAnsi="Liberation Serif"/>
        </w:rPr>
        <w:t>Сохраняемых – 2,8 км</w:t>
      </w:r>
    </w:p>
    <w:p w14:paraId="1027EE0B" w14:textId="77777777" w:rsidR="008B7243" w:rsidRPr="0006382C" w:rsidRDefault="008B7243" w:rsidP="008B7243">
      <w:pPr>
        <w:pStyle w:val="afff3"/>
        <w:rPr>
          <w:sz w:val="24"/>
          <w:szCs w:val="24"/>
        </w:rPr>
      </w:pPr>
      <w:r w:rsidRPr="0006382C">
        <w:rPr>
          <w:sz w:val="24"/>
          <w:szCs w:val="24"/>
        </w:rPr>
        <w:t>Проектные решения по конструктивной части УДС разрабатываются на этапах разработки проектной документации.</w:t>
      </w:r>
    </w:p>
    <w:p w14:paraId="66E3D8E9" w14:textId="77777777" w:rsidR="008B7243" w:rsidRPr="003B702B" w:rsidRDefault="008B7243" w:rsidP="008B7243">
      <w:pPr>
        <w:pStyle w:val="afff3"/>
        <w:keepNext/>
        <w:rPr>
          <w:i/>
          <w:sz w:val="24"/>
          <w:szCs w:val="24"/>
          <w:u w:val="single"/>
        </w:rPr>
      </w:pPr>
      <w:bookmarkStart w:id="39" w:name="_Hlk72146139"/>
      <w:bookmarkEnd w:id="38"/>
      <w:r w:rsidRPr="003B702B">
        <w:rPr>
          <w:i/>
          <w:sz w:val="24"/>
          <w:szCs w:val="24"/>
          <w:u w:val="single"/>
        </w:rPr>
        <w:t>Предложения по хранению индивидуальных транспортных средств (далее – ИТС)</w:t>
      </w:r>
    </w:p>
    <w:bookmarkEnd w:id="39"/>
    <w:p w14:paraId="4E055655" w14:textId="77777777" w:rsidR="008B7243" w:rsidRPr="003B702B" w:rsidRDefault="008B7243" w:rsidP="008B7243">
      <w:pPr>
        <w:pStyle w:val="afff5"/>
        <w:keepNext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Существующая и планируемая, утвержденным ППТ, система хранения индивидуальных транспортных средств (постоянное хранение) остается без изменений, вместимость парковочных мест сохраняется. Настоящим проектом внесения изменений в ППТ на территории вновь размещаемого многофункционального общественного здания предложены к размещению парковочные места для временного хранения. У вновь размещаемого здания начальной школы размещаются дополнительные парковочные карманы для временной остановки транспортных средств (школьный автобус, высадка/посадка учеников ИТС).</w:t>
      </w:r>
    </w:p>
    <w:p w14:paraId="3DCDE61A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  <w:lang w:eastAsia="en-US"/>
        </w:rPr>
      </w:pPr>
      <w:r w:rsidRPr="003B702B">
        <w:rPr>
          <w:rFonts w:ascii="Liberation Serif" w:hAnsi="Liberation Serif"/>
        </w:rPr>
        <w:t xml:space="preserve">Стоит отметить, что при формировании границы зоны для размещения </w:t>
      </w:r>
      <w:r w:rsidRPr="003B702B">
        <w:rPr>
          <w:rFonts w:ascii="Liberation Serif" w:eastAsia="Calibri" w:hAnsi="Liberation Serif"/>
        </w:rPr>
        <w:t>многофункционального общественного здания</w:t>
      </w:r>
      <w:r w:rsidRPr="003B702B">
        <w:rPr>
          <w:rFonts w:ascii="Liberation Serif" w:hAnsi="Liberation Serif"/>
        </w:rPr>
        <w:t xml:space="preserve"> была учтена площадь под организацию парковок для </w:t>
      </w:r>
      <w:r w:rsidRPr="003B702B">
        <w:rPr>
          <w:rFonts w:ascii="Liberation Serif" w:hAnsi="Liberation Serif"/>
          <w:lang w:eastAsia="en-US"/>
        </w:rPr>
        <w:t xml:space="preserve">автомобильного легкового транспорта. В тоже время </w:t>
      </w:r>
      <w:r w:rsidRPr="003B702B">
        <w:rPr>
          <w:rFonts w:ascii="Liberation Serif" w:eastAsia="Calibri" w:hAnsi="Liberation Serif"/>
        </w:rPr>
        <w:t xml:space="preserve">расчёт парковочных мест у проектируемого многофункционального общественного здания осуществляется индивидуально в зависимости от архитектурно-планировочного решения здания, его площади, количества единовременных посетителей и работников. В расчётах необходимо учитывать парковочные места </w:t>
      </w:r>
      <w:r w:rsidRPr="003B702B">
        <w:rPr>
          <w:rFonts w:ascii="Liberation Serif" w:hAnsi="Liberation Serif"/>
        </w:rPr>
        <w:t>с учётом потребностей маломобильных групп населения</w:t>
      </w:r>
      <w:r w:rsidRPr="003B702B">
        <w:rPr>
          <w:rFonts w:ascii="Liberation Serif" w:eastAsia="Calibri" w:hAnsi="Liberation Serif"/>
        </w:rPr>
        <w:t>.</w:t>
      </w:r>
    </w:p>
    <w:p w14:paraId="1F014A84" w14:textId="3BFCDC78" w:rsidR="008B7243" w:rsidRPr="003B702B" w:rsidRDefault="008B7243" w:rsidP="008B7243">
      <w:pPr>
        <w:pStyle w:val="afff5"/>
        <w:spacing w:before="0" w:line="240" w:lineRule="auto"/>
        <w:rPr>
          <w:rFonts w:ascii="Liberation Serif" w:eastAsia="Calibri" w:hAnsi="Liberation Serif"/>
          <w:lang w:eastAsia="en-US"/>
        </w:rPr>
      </w:pPr>
      <w:r w:rsidRPr="003B702B">
        <w:rPr>
          <w:rFonts w:ascii="Liberation Serif" w:eastAsia="Calibri" w:hAnsi="Liberation Serif"/>
          <w:lang w:eastAsia="en-US"/>
        </w:rPr>
        <w:t>Парковки (открытые автостоянки) у общественного объекта служат для временного хранения ИТС. Парковки настоящим проектом предусмотрены к размещению в границах зоны размещения, формируемой под многофункциональное общественное здание и в зоне общего пользования на прилегающей территории к объекту.</w:t>
      </w:r>
    </w:p>
    <w:p w14:paraId="0F945FFB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eastAsia="Calibri" w:hAnsi="Liberation Serif"/>
          <w:lang w:eastAsia="en-US"/>
        </w:rPr>
      </w:pPr>
      <w:r w:rsidRPr="003B702B">
        <w:rPr>
          <w:rFonts w:ascii="Liberation Serif" w:eastAsia="Calibri" w:hAnsi="Liberation Serif"/>
          <w:lang w:eastAsia="en-US"/>
        </w:rPr>
        <w:t>В рамках ранее утвержденного ППТ были проведены расчеты парковочных мест для всего района и предусмотрены зоны для размещения хранения транспортных средств. Вместимость парковочных мест, предусмотренная утвержденным ППТ, сохраняется.</w:t>
      </w:r>
    </w:p>
    <w:p w14:paraId="4A32D23C" w14:textId="77777777" w:rsidR="008B7243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Местоположение парковок на территории проектируемого объекта общественно-делового назначения будет зависеть от планировочного решения участка, применительно к конкретному проекту здания, с учётом соблюдения санитарного разрыва от парковок до объектов застройки.</w:t>
      </w:r>
    </w:p>
    <w:p w14:paraId="08B23F1D" w14:textId="77777777" w:rsidR="008E4ADC" w:rsidRPr="003B702B" w:rsidRDefault="008E4ADC" w:rsidP="008B7243">
      <w:pPr>
        <w:pStyle w:val="afff5"/>
        <w:spacing w:before="0" w:line="240" w:lineRule="auto"/>
        <w:rPr>
          <w:rFonts w:ascii="Liberation Serif" w:hAnsi="Liberation Serif"/>
        </w:rPr>
      </w:pPr>
    </w:p>
    <w:p w14:paraId="1AB82E87" w14:textId="77777777" w:rsidR="008B7243" w:rsidRPr="008C5189" w:rsidRDefault="008B7243" w:rsidP="008E4ADC">
      <w:pPr>
        <w:pStyle w:val="8"/>
        <w:numPr>
          <w:ilvl w:val="0"/>
          <w:numId w:val="0"/>
        </w:numPr>
        <w:spacing w:before="0" w:after="0"/>
        <w:ind w:firstLine="709"/>
        <w:rPr>
          <w:rFonts w:ascii="Liberation Serif" w:hAnsi="Liberation Serif" w:cs="Liberation Serif"/>
          <w:b/>
          <w:sz w:val="28"/>
          <w:u w:val="single"/>
        </w:rPr>
      </w:pPr>
      <w:r w:rsidRPr="008C5189">
        <w:rPr>
          <w:rFonts w:ascii="Liberation Serif" w:hAnsi="Liberation Serif" w:cs="Liberation Serif"/>
          <w:b/>
          <w:sz w:val="28"/>
          <w:u w:val="single"/>
        </w:rPr>
        <w:t>3. Система инженерного обеспечения территории</w:t>
      </w:r>
    </w:p>
    <w:p w14:paraId="26DDA5A5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рамках проекта внесения изменений в ППТ основная система инженерного обеспечения территории, сформированная утвержденным проектом планировки территории, не подлежит изменению.</w:t>
      </w:r>
    </w:p>
    <w:p w14:paraId="2028720D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Развитию подлежит внутриквартальная система инженерной инфраструктуры с целью подключения проектируемых объектов (здания начальной школы МАОУ «Средняя общеобразовательная школа № 2» и многофункционального общественного здания) к системе инженерного обеспечения территории, а также изменение трассировки проектируемых внутриквартальных сетей в связи с ликвидацией с территории проектирования Ледового дворца. Указанная протяженность и местоположение внутриквартальных сетей может уточняться на следующих стадиях проектирования.</w:t>
      </w:r>
    </w:p>
    <w:p w14:paraId="4AAC1EA9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eastAsia="Calibri" w:hAnsi="Liberation Serif"/>
          <w:lang w:eastAsia="en-US"/>
        </w:rPr>
      </w:pPr>
      <w:r w:rsidRPr="003B702B">
        <w:rPr>
          <w:rFonts w:ascii="Liberation Serif" w:eastAsia="Calibri" w:hAnsi="Liberation Serif"/>
          <w:lang w:eastAsia="en-US"/>
        </w:rPr>
        <w:t>Расчёты инженерных нагрузок произведены в рамках утвержденного ППТ и носят укрупнённый характер и могут быть откорректированы на последующих этапах проектирования.</w:t>
      </w:r>
    </w:p>
    <w:p w14:paraId="48210D3D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Стоит отметить, что на следующих стадиях проектирования на основании архитектурно-планировочных решений планируемых к размещению зданий после определения точной площади объектов, мощности, наполняемости (назначения помещений) объектов, объема зданий, этажности, габаритов объектов и иное необходимо провести расчет потребностей в водоснабжении, водоотведении, теплоснабжении, электроснабжении и газоснабжении для определения расчетных расходов потребления от отдельных общественных зданий.</w:t>
      </w:r>
    </w:p>
    <w:p w14:paraId="3705C0D1" w14:textId="77777777" w:rsidR="008B7243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Для подключения вновь размещаемых объектов общественно-делового назначения к централизованной системам инженерно-технического обеспечения необходимо получение технических условий.</w:t>
      </w:r>
    </w:p>
    <w:p w14:paraId="22F72096" w14:textId="77777777" w:rsidR="008E4ADC" w:rsidRPr="003B702B" w:rsidRDefault="008E4ADC" w:rsidP="008B7243">
      <w:pPr>
        <w:pStyle w:val="afff5"/>
        <w:spacing w:before="0" w:line="240" w:lineRule="auto"/>
        <w:rPr>
          <w:rFonts w:ascii="Liberation Serif" w:hAnsi="Liberation Serif"/>
        </w:rPr>
      </w:pPr>
    </w:p>
    <w:p w14:paraId="72C2DBBA" w14:textId="626B9203" w:rsidR="008B7243" w:rsidRPr="008E4ADC" w:rsidRDefault="008E4ADC" w:rsidP="008E4ADC">
      <w:pPr>
        <w:pStyle w:val="9"/>
        <w:numPr>
          <w:ilvl w:val="0"/>
          <w:numId w:val="0"/>
        </w:numPr>
        <w:spacing w:before="0" w:after="0"/>
        <w:ind w:firstLine="709"/>
        <w:rPr>
          <w:rFonts w:ascii="Liberation Serif" w:hAnsi="Liberation Serif" w:cs="Liberation Serif"/>
          <w:i/>
          <w:sz w:val="24"/>
        </w:rPr>
      </w:pPr>
      <w:bookmarkStart w:id="40" w:name="_Toc461794970"/>
      <w:bookmarkStart w:id="41" w:name="_Toc468035152"/>
      <w:bookmarkStart w:id="42" w:name="_Toc483310327"/>
      <w:bookmarkStart w:id="43" w:name="_Toc519689193"/>
      <w:bookmarkStart w:id="44" w:name="_Toc177052148"/>
      <w:r>
        <w:rPr>
          <w:rFonts w:ascii="Liberation Serif" w:hAnsi="Liberation Serif" w:cs="Liberation Serif"/>
          <w:i/>
          <w:sz w:val="24"/>
        </w:rPr>
        <w:t xml:space="preserve">3.1.1 </w:t>
      </w:r>
      <w:r w:rsidR="008B7243" w:rsidRPr="008E4ADC">
        <w:rPr>
          <w:rFonts w:ascii="Liberation Serif" w:hAnsi="Liberation Serif" w:cs="Liberation Serif"/>
          <w:i/>
          <w:sz w:val="24"/>
        </w:rPr>
        <w:t>Водоснабжение</w:t>
      </w:r>
      <w:bookmarkEnd w:id="40"/>
      <w:bookmarkEnd w:id="41"/>
      <w:bookmarkEnd w:id="42"/>
      <w:bookmarkEnd w:id="43"/>
      <w:bookmarkEnd w:id="44"/>
    </w:p>
    <w:p w14:paraId="38746B8D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настоящее время на территории проекта планировки территории действует централизованная система хозяйственно-питьевого водоснабжения.</w:t>
      </w:r>
    </w:p>
    <w:p w14:paraId="654ED929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рамках проекта внесения изменений в ППТ основная система водоснабжения территории, сформированная утвержденным проектом планировки территории, не подлежит изменению.</w:t>
      </w:r>
    </w:p>
    <w:p w14:paraId="1CEDEB0A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Согласно проектам аналогам для тех типов зданий, которые планируются к размещению, ориентировочные (условные) объемы водопотребления составят:</w:t>
      </w:r>
    </w:p>
    <w:p w14:paraId="6E5E9CBF" w14:textId="77777777" w:rsidR="008B7243" w:rsidRPr="003B702B" w:rsidRDefault="008B7243" w:rsidP="008B7243">
      <w:pPr>
        <w:pStyle w:val="afff5"/>
        <w:numPr>
          <w:ilvl w:val="0"/>
          <w:numId w:val="29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для многофункционального общественного здания 28 000 м</w:t>
      </w:r>
      <w:r w:rsidRPr="003B702B">
        <w:rPr>
          <w:rFonts w:ascii="Liberation Serif" w:hAnsi="Liberation Serif"/>
          <w:vertAlign w:val="superscript"/>
        </w:rPr>
        <w:t>3</w:t>
      </w:r>
      <w:r w:rsidRPr="003B702B">
        <w:rPr>
          <w:rFonts w:ascii="Liberation Serif" w:hAnsi="Liberation Serif"/>
        </w:rPr>
        <w:t xml:space="preserve"> – 32,0 м</w:t>
      </w:r>
      <w:r w:rsidRPr="003B702B">
        <w:rPr>
          <w:rFonts w:ascii="Liberation Serif" w:hAnsi="Liberation Serif"/>
          <w:vertAlign w:val="superscript"/>
        </w:rPr>
        <w:t>3</w:t>
      </w:r>
      <w:r w:rsidRPr="003B702B">
        <w:rPr>
          <w:rFonts w:ascii="Liberation Serif" w:hAnsi="Liberation Serif"/>
        </w:rPr>
        <w:t>/</w:t>
      </w:r>
      <w:proofErr w:type="spellStart"/>
      <w:r w:rsidRPr="003B702B">
        <w:rPr>
          <w:rFonts w:ascii="Liberation Serif" w:hAnsi="Liberation Serif"/>
        </w:rPr>
        <w:t>сут</w:t>
      </w:r>
      <w:proofErr w:type="spellEnd"/>
      <w:r w:rsidRPr="003B702B">
        <w:rPr>
          <w:rFonts w:ascii="Liberation Serif" w:hAnsi="Liberation Serif"/>
        </w:rPr>
        <w:t xml:space="preserve"> (по проекту аналогу);</w:t>
      </w:r>
    </w:p>
    <w:p w14:paraId="3EB03B7B" w14:textId="77777777" w:rsidR="008B7243" w:rsidRPr="003B702B" w:rsidRDefault="008B7243" w:rsidP="008B7243">
      <w:pPr>
        <w:pStyle w:val="afff5"/>
        <w:numPr>
          <w:ilvl w:val="0"/>
          <w:numId w:val="29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для здания начальной школы вместимостью 550 мест – 9,44 м</w:t>
      </w:r>
      <w:r w:rsidRPr="003B702B">
        <w:rPr>
          <w:rFonts w:ascii="Liberation Serif" w:hAnsi="Liberation Serif"/>
          <w:vertAlign w:val="superscript"/>
        </w:rPr>
        <w:t>3</w:t>
      </w:r>
      <w:r w:rsidRPr="003B702B">
        <w:rPr>
          <w:rFonts w:ascii="Liberation Serif" w:hAnsi="Liberation Serif"/>
        </w:rPr>
        <w:t>/</w:t>
      </w:r>
      <w:proofErr w:type="spellStart"/>
      <w:r w:rsidRPr="003B702B">
        <w:rPr>
          <w:rFonts w:ascii="Liberation Serif" w:hAnsi="Liberation Serif"/>
        </w:rPr>
        <w:t>сут</w:t>
      </w:r>
      <w:proofErr w:type="spellEnd"/>
      <w:r w:rsidRPr="003B702B">
        <w:rPr>
          <w:rFonts w:ascii="Liberation Serif" w:hAnsi="Liberation Serif"/>
        </w:rPr>
        <w:t>. При расчете учитывалось общее количество учеников и преподавателей из расчета (16 литров на учащегося и преподавателя в сутки).</w:t>
      </w:r>
    </w:p>
    <w:p w14:paraId="09E6AD56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Пожаротушение территории проекта планировки территории предусмотрено из объединённой системы централизованного хозяйственно-питьевого и противопожарного водоснабжения. Система противопожарного водоснабжения, предусмотренная в утвержденном ППТ, сохраняется.</w:t>
      </w:r>
    </w:p>
    <w:p w14:paraId="719472F0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bookmarkStart w:id="45" w:name="_Toc461794971"/>
      <w:bookmarkStart w:id="46" w:name="_Toc468035153"/>
      <w:bookmarkStart w:id="47" w:name="_Toc483310328"/>
      <w:bookmarkStart w:id="48" w:name="_Toc519689194"/>
      <w:r w:rsidRPr="003B702B">
        <w:rPr>
          <w:rFonts w:ascii="Liberation Serif" w:hAnsi="Liberation Serif"/>
        </w:rPr>
        <w:t>В районе вновь размещаемых объектов капитального строительства на локальных участках внутриквартальной водопроводной сети потребуется переустройство (</w:t>
      </w:r>
      <w:proofErr w:type="spellStart"/>
      <w:r w:rsidRPr="003B702B">
        <w:rPr>
          <w:rFonts w:ascii="Liberation Serif" w:hAnsi="Liberation Serif"/>
        </w:rPr>
        <w:t>переукладка</w:t>
      </w:r>
      <w:proofErr w:type="spellEnd"/>
      <w:r w:rsidRPr="003B702B">
        <w:rPr>
          <w:rFonts w:ascii="Liberation Serif" w:hAnsi="Liberation Serif"/>
        </w:rPr>
        <w:t>) подводящих водопроводных сетей со строительством подводов к зданиям.</w:t>
      </w:r>
    </w:p>
    <w:p w14:paraId="670A51F4" w14:textId="77777777" w:rsidR="008B7243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Указана протяженность только тех участков сетей, которые подлежат изменению или новому размещению в рамках настоящего проекта внесения изменений в ППТ. Общая протяженность сетей планировочного района «Советский» указана в утвержденном ППТ.</w:t>
      </w:r>
    </w:p>
    <w:p w14:paraId="53EE23A6" w14:textId="77777777" w:rsidR="008E4ADC" w:rsidRPr="003B702B" w:rsidRDefault="008E4ADC" w:rsidP="008B7243">
      <w:pPr>
        <w:pStyle w:val="afff3"/>
        <w:rPr>
          <w:sz w:val="24"/>
          <w:szCs w:val="24"/>
        </w:rPr>
      </w:pPr>
    </w:p>
    <w:p w14:paraId="11F6E5B8" w14:textId="53CD77E5" w:rsidR="008B7243" w:rsidRPr="008C5189" w:rsidRDefault="008E4ADC" w:rsidP="008E4ADC">
      <w:pPr>
        <w:pStyle w:val="9"/>
        <w:numPr>
          <w:ilvl w:val="0"/>
          <w:numId w:val="0"/>
        </w:numPr>
        <w:spacing w:before="0" w:after="0"/>
        <w:ind w:firstLine="709"/>
        <w:rPr>
          <w:rFonts w:ascii="Liberation Serif" w:hAnsi="Liberation Serif" w:cs="Liberation Serif"/>
          <w:i/>
          <w:sz w:val="24"/>
        </w:rPr>
      </w:pPr>
      <w:bookmarkStart w:id="49" w:name="_Toc177052149"/>
      <w:r w:rsidRPr="008C5189">
        <w:rPr>
          <w:rFonts w:ascii="Liberation Serif" w:hAnsi="Liberation Serif" w:cs="Liberation Serif"/>
          <w:i/>
          <w:sz w:val="24"/>
        </w:rPr>
        <w:t xml:space="preserve">3.1.2 </w:t>
      </w:r>
      <w:r w:rsidR="008B7243" w:rsidRPr="008C5189">
        <w:rPr>
          <w:rFonts w:ascii="Liberation Serif" w:hAnsi="Liberation Serif" w:cs="Liberation Serif"/>
          <w:i/>
          <w:sz w:val="24"/>
        </w:rPr>
        <w:t>Канализация</w:t>
      </w:r>
      <w:bookmarkEnd w:id="45"/>
      <w:bookmarkEnd w:id="46"/>
      <w:bookmarkEnd w:id="47"/>
      <w:bookmarkEnd w:id="48"/>
      <w:bookmarkEnd w:id="49"/>
      <w:r w:rsidR="008B7243" w:rsidRPr="008C5189">
        <w:rPr>
          <w:rFonts w:ascii="Liberation Serif" w:hAnsi="Liberation Serif" w:cs="Liberation Serif"/>
          <w:i/>
          <w:sz w:val="24"/>
        </w:rPr>
        <w:t xml:space="preserve"> (водоотведение (отвод хозяйственно-бытовых стоков))</w:t>
      </w:r>
    </w:p>
    <w:p w14:paraId="47D782C9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настоящее время на территории проекта планировки территории действует централизованная система водоотведения (отвода хозяйственно-бытовых стоков).</w:t>
      </w:r>
    </w:p>
    <w:p w14:paraId="31C122AD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рамках проекта внесения изменений в ППТ основная система водоотведения территории, сформированная утвержденным проектом планировки территории, не подлежит изменению.</w:t>
      </w:r>
    </w:p>
    <w:p w14:paraId="595C0F87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Согласно проектам аналогам для тех типов зданий, которые планируются к размещению, ориентировочные (условные) объемы водоотведения составят:</w:t>
      </w:r>
    </w:p>
    <w:p w14:paraId="3BCC8F3A" w14:textId="77777777" w:rsidR="008B7243" w:rsidRPr="003B702B" w:rsidRDefault="008B7243" w:rsidP="008B7243">
      <w:pPr>
        <w:pStyle w:val="afff5"/>
        <w:numPr>
          <w:ilvl w:val="0"/>
          <w:numId w:val="29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для многофункционального общественного здания 28 000 м</w:t>
      </w:r>
      <w:r w:rsidRPr="003B702B">
        <w:rPr>
          <w:rFonts w:ascii="Liberation Serif" w:hAnsi="Liberation Serif"/>
          <w:vertAlign w:val="superscript"/>
        </w:rPr>
        <w:t>3</w:t>
      </w:r>
      <w:r w:rsidRPr="003B702B">
        <w:rPr>
          <w:rFonts w:ascii="Liberation Serif" w:hAnsi="Liberation Serif"/>
        </w:rPr>
        <w:t xml:space="preserve"> – 32 м</w:t>
      </w:r>
      <w:r w:rsidRPr="003B702B">
        <w:rPr>
          <w:rFonts w:ascii="Liberation Serif" w:hAnsi="Liberation Serif"/>
          <w:vertAlign w:val="superscript"/>
        </w:rPr>
        <w:t>3</w:t>
      </w:r>
      <w:r w:rsidRPr="003B702B">
        <w:rPr>
          <w:rFonts w:ascii="Liberation Serif" w:hAnsi="Liberation Serif"/>
        </w:rPr>
        <w:t>/</w:t>
      </w:r>
      <w:proofErr w:type="spellStart"/>
      <w:r w:rsidRPr="003B702B">
        <w:rPr>
          <w:rFonts w:ascii="Liberation Serif" w:hAnsi="Liberation Serif"/>
        </w:rPr>
        <w:t>сут</w:t>
      </w:r>
      <w:proofErr w:type="spellEnd"/>
      <w:r w:rsidRPr="003B702B">
        <w:rPr>
          <w:rFonts w:ascii="Liberation Serif" w:hAnsi="Liberation Serif"/>
        </w:rPr>
        <w:t xml:space="preserve"> (по проекту аналогу);</w:t>
      </w:r>
    </w:p>
    <w:p w14:paraId="319F6E1A" w14:textId="77777777" w:rsidR="008B7243" w:rsidRPr="003B702B" w:rsidRDefault="008B7243" w:rsidP="008B7243">
      <w:pPr>
        <w:pStyle w:val="afff5"/>
        <w:numPr>
          <w:ilvl w:val="0"/>
          <w:numId w:val="29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для здания начальной школы вместимостью 550 мест – 9,44 м</w:t>
      </w:r>
      <w:r w:rsidRPr="003B702B">
        <w:rPr>
          <w:rFonts w:ascii="Liberation Serif" w:hAnsi="Liberation Serif"/>
          <w:vertAlign w:val="superscript"/>
        </w:rPr>
        <w:t>3</w:t>
      </w:r>
      <w:r w:rsidRPr="003B702B">
        <w:rPr>
          <w:rFonts w:ascii="Liberation Serif" w:hAnsi="Liberation Serif"/>
        </w:rPr>
        <w:t>/</w:t>
      </w:r>
      <w:proofErr w:type="spellStart"/>
      <w:r w:rsidRPr="003B702B">
        <w:rPr>
          <w:rFonts w:ascii="Liberation Serif" w:hAnsi="Liberation Serif"/>
        </w:rPr>
        <w:t>сут</w:t>
      </w:r>
      <w:proofErr w:type="spellEnd"/>
      <w:r w:rsidRPr="003B702B">
        <w:rPr>
          <w:rFonts w:ascii="Liberation Serif" w:hAnsi="Liberation Serif"/>
        </w:rPr>
        <w:t>.</w:t>
      </w:r>
    </w:p>
    <w:p w14:paraId="4C4FA09B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районе вновь размещаемых объектов капитального строительства на локальных участках внутриквартальной канализационной сети потребуется переустройство (</w:t>
      </w:r>
      <w:proofErr w:type="spellStart"/>
      <w:r w:rsidRPr="003B702B">
        <w:rPr>
          <w:rFonts w:ascii="Liberation Serif" w:hAnsi="Liberation Serif"/>
        </w:rPr>
        <w:t>переукладка</w:t>
      </w:r>
      <w:proofErr w:type="spellEnd"/>
      <w:r w:rsidRPr="003B702B">
        <w:rPr>
          <w:rFonts w:ascii="Liberation Serif" w:hAnsi="Liberation Serif"/>
        </w:rPr>
        <w:t>) подводящих водоотводных сетей со строительством подводов к зданиям.</w:t>
      </w:r>
    </w:p>
    <w:p w14:paraId="25D126E3" w14:textId="77777777" w:rsidR="008B7243" w:rsidRPr="003B702B" w:rsidRDefault="008B7243" w:rsidP="008B7243">
      <w:pPr>
        <w:pStyle w:val="afff3"/>
        <w:keepNext/>
        <w:rPr>
          <w:sz w:val="24"/>
          <w:szCs w:val="24"/>
        </w:rPr>
      </w:pPr>
      <w:r w:rsidRPr="003B702B">
        <w:rPr>
          <w:sz w:val="24"/>
          <w:szCs w:val="24"/>
        </w:rPr>
        <w:t>Протяженность внутриквартальных сетей водоотведения:</w:t>
      </w:r>
    </w:p>
    <w:p w14:paraId="63CD9E5E" w14:textId="77777777" w:rsidR="008B7243" w:rsidRPr="003B702B" w:rsidRDefault="008B7243" w:rsidP="008B7243">
      <w:pPr>
        <w:pStyle w:val="afff3"/>
        <w:keepNext/>
        <w:numPr>
          <w:ilvl w:val="0"/>
          <w:numId w:val="30"/>
        </w:numPr>
        <w:ind w:left="0" w:firstLine="709"/>
        <w:rPr>
          <w:sz w:val="24"/>
          <w:szCs w:val="24"/>
        </w:rPr>
      </w:pPr>
      <w:r w:rsidRPr="003B702B">
        <w:rPr>
          <w:sz w:val="24"/>
          <w:szCs w:val="24"/>
        </w:rPr>
        <w:t>вновь размещаемых составит 94 м (0,1 км);</w:t>
      </w:r>
    </w:p>
    <w:p w14:paraId="62415610" w14:textId="77777777" w:rsidR="008B7243" w:rsidRPr="003B702B" w:rsidRDefault="008B7243" w:rsidP="008B7243">
      <w:pPr>
        <w:pStyle w:val="afff3"/>
        <w:numPr>
          <w:ilvl w:val="0"/>
          <w:numId w:val="30"/>
        </w:numPr>
        <w:ind w:left="0" w:firstLine="709"/>
        <w:rPr>
          <w:sz w:val="24"/>
          <w:szCs w:val="24"/>
        </w:rPr>
      </w:pPr>
      <w:r w:rsidRPr="003B702B">
        <w:rPr>
          <w:sz w:val="24"/>
          <w:szCs w:val="24"/>
        </w:rPr>
        <w:t>подлежащих ликвидации 388 м (0,3 км).</w:t>
      </w:r>
    </w:p>
    <w:p w14:paraId="7F8F7C73" w14:textId="77777777" w:rsidR="008B7243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Указана протяженность только тех участков сетей, которые подлежат изменению или новому размещению в рамках настоящего проекта внесения изменений в ППТ. Общая протяженность сетей планировочного района «Советский» указана в утвержденном ППТ.</w:t>
      </w:r>
    </w:p>
    <w:p w14:paraId="00762F77" w14:textId="77777777" w:rsidR="008E4ADC" w:rsidRPr="003B702B" w:rsidRDefault="008E4ADC" w:rsidP="008B7243">
      <w:pPr>
        <w:pStyle w:val="afff3"/>
        <w:rPr>
          <w:sz w:val="24"/>
          <w:szCs w:val="24"/>
        </w:rPr>
      </w:pPr>
    </w:p>
    <w:p w14:paraId="3EA64369" w14:textId="70782345" w:rsidR="008B7243" w:rsidRPr="008E4ADC" w:rsidRDefault="008E4ADC" w:rsidP="008E4ADC">
      <w:pPr>
        <w:pStyle w:val="9"/>
        <w:numPr>
          <w:ilvl w:val="0"/>
          <w:numId w:val="0"/>
        </w:numPr>
        <w:spacing w:before="0" w:after="0"/>
        <w:ind w:firstLine="709"/>
        <w:rPr>
          <w:rFonts w:ascii="Liberation Serif" w:hAnsi="Liberation Serif" w:cs="Liberation Serif"/>
          <w:i/>
          <w:sz w:val="24"/>
        </w:rPr>
      </w:pPr>
      <w:bookmarkStart w:id="50" w:name="_Toc461794972"/>
      <w:bookmarkStart w:id="51" w:name="_Toc468035154"/>
      <w:bookmarkStart w:id="52" w:name="_Toc483310329"/>
      <w:bookmarkStart w:id="53" w:name="_Toc519689195"/>
      <w:bookmarkStart w:id="54" w:name="_Toc177052150"/>
      <w:r w:rsidRPr="008E4ADC">
        <w:rPr>
          <w:rFonts w:ascii="Liberation Serif" w:hAnsi="Liberation Serif" w:cs="Liberation Serif"/>
          <w:i/>
          <w:sz w:val="24"/>
        </w:rPr>
        <w:t>3</w:t>
      </w:r>
      <w:r w:rsidR="008B7243" w:rsidRPr="008E4ADC">
        <w:rPr>
          <w:rFonts w:ascii="Liberation Serif" w:hAnsi="Liberation Serif" w:cs="Liberation Serif"/>
          <w:i/>
          <w:sz w:val="24"/>
        </w:rPr>
        <w:t>.</w:t>
      </w:r>
      <w:r w:rsidRPr="008E4ADC">
        <w:rPr>
          <w:rFonts w:ascii="Liberation Serif" w:hAnsi="Liberation Serif" w:cs="Liberation Serif"/>
          <w:i/>
          <w:sz w:val="24"/>
        </w:rPr>
        <w:t>1</w:t>
      </w:r>
      <w:r>
        <w:rPr>
          <w:rFonts w:ascii="Liberation Serif" w:hAnsi="Liberation Serif" w:cs="Liberation Serif"/>
          <w:i/>
          <w:sz w:val="24"/>
        </w:rPr>
        <w:t>.3</w:t>
      </w:r>
      <w:r w:rsidR="008B7243" w:rsidRPr="008E4ADC">
        <w:rPr>
          <w:rFonts w:ascii="Liberation Serif" w:hAnsi="Liberation Serif" w:cs="Liberation Serif"/>
          <w:i/>
          <w:sz w:val="24"/>
        </w:rPr>
        <w:t xml:space="preserve"> Теплоснабжение</w:t>
      </w:r>
      <w:bookmarkEnd w:id="50"/>
      <w:bookmarkEnd w:id="51"/>
      <w:bookmarkEnd w:id="52"/>
      <w:bookmarkEnd w:id="53"/>
      <w:bookmarkEnd w:id="54"/>
    </w:p>
    <w:p w14:paraId="0B74E1E6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настоящее время на территории проекта планировки территории действует централизованная система теплоснабжения. Источниками теплоснабжения жилой застройки территории проекта планировки является Ново-Свердловская ТЭЦ. Топливом для ТЭЦ служит природный газ.</w:t>
      </w:r>
    </w:p>
    <w:p w14:paraId="1E0AE45D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рамках проекта внесения изменений в ППТ основная система теплоснабжения территории, сформированная утвержденным проектом планировки территории, не подлежит изменению.</w:t>
      </w:r>
    </w:p>
    <w:p w14:paraId="22E772EB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рамках утвержденного ППТ произведен укрупненный расчет теплоснабжения, в том числе отдельно рассчитаны объемы потребления тепла для существующей и вновь размещаемой общеобразовательной школы, и Ледового дворца. С учетом ликвидации Ледового дворца и размещения многофункционального общественного здания площадью 9 350 м</w:t>
      </w:r>
      <w:r w:rsidRPr="003B702B">
        <w:rPr>
          <w:rFonts w:ascii="Liberation Serif" w:hAnsi="Liberation Serif"/>
          <w:vertAlign w:val="superscript"/>
        </w:rPr>
        <w:t>2</w:t>
      </w:r>
      <w:r w:rsidRPr="003B702B">
        <w:rPr>
          <w:rFonts w:ascii="Liberation Serif" w:hAnsi="Liberation Serif"/>
        </w:rPr>
        <w:t xml:space="preserve"> (ориентировочным строительным объемом 28 000 м</w:t>
      </w:r>
      <w:r w:rsidRPr="003B702B">
        <w:rPr>
          <w:rFonts w:ascii="Liberation Serif" w:hAnsi="Liberation Serif"/>
          <w:vertAlign w:val="superscript"/>
        </w:rPr>
        <w:t>3</w:t>
      </w:r>
      <w:r w:rsidRPr="003B702B">
        <w:rPr>
          <w:rFonts w:ascii="Liberation Serif" w:hAnsi="Liberation Serif"/>
        </w:rPr>
        <w:t>) общий объем теплопотребления планировочного района «Советский» увеличится не значительно (на 0,168 Гкал/час), а именно: на отопление – 0,139 Гкал/час, на вентиляцию – 0,019 Гкал/час, на ГВС – 0,01 Гкал/час.</w:t>
      </w:r>
    </w:p>
    <w:p w14:paraId="24305E84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Расчет для многофункционального общественного здания основан на проектах аналогах с учетом требований действующих нормативно-правовых актов. Ориентировочное теплопотребление многофункционального общественного здания составит 1,049 Гкал/час, в том числе: на отопление – 0,648 Гкал/час, на вентиляцию – 0,371 Гкал/час, на ГВС – 0,03 Гкал/час.</w:t>
      </w:r>
    </w:p>
    <w:p w14:paraId="6EA6A9D1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По инициативе собственника ОКС или инициатора строительства одним из альтернативных вариантов теплоснабжения многофункционального общественного здания и общеобразовательной школы может являться организация теплоснабжения от индивидуальных источников тепла, а именно от отдельно стоящих или встроенно-пристроенных газовых котельных (в том числе модульных), работающих на газовом топливе.</w:t>
      </w:r>
    </w:p>
    <w:p w14:paraId="0ACDBC27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районе вновь размещаемых объектов капитального строительства на локальных участках внутриквартальной тепловой сети потребуется переустройство (</w:t>
      </w:r>
      <w:proofErr w:type="spellStart"/>
      <w:r w:rsidRPr="003B702B">
        <w:rPr>
          <w:rFonts w:ascii="Liberation Serif" w:hAnsi="Liberation Serif"/>
        </w:rPr>
        <w:t>переукладка</w:t>
      </w:r>
      <w:proofErr w:type="spellEnd"/>
      <w:r w:rsidRPr="003B702B">
        <w:rPr>
          <w:rFonts w:ascii="Liberation Serif" w:hAnsi="Liberation Serif"/>
        </w:rPr>
        <w:t>) подводящих сетей теплоснабжения со строительством подводов к зданиям.</w:t>
      </w:r>
    </w:p>
    <w:p w14:paraId="11B7D626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Протяженность внутриквартальных сетей теплоснабжения:</w:t>
      </w:r>
    </w:p>
    <w:p w14:paraId="549F2933" w14:textId="77777777" w:rsidR="008B7243" w:rsidRPr="003B702B" w:rsidRDefault="008B7243" w:rsidP="008B7243">
      <w:pPr>
        <w:pStyle w:val="afff3"/>
        <w:numPr>
          <w:ilvl w:val="0"/>
          <w:numId w:val="30"/>
        </w:numPr>
        <w:ind w:left="0" w:firstLine="709"/>
        <w:rPr>
          <w:sz w:val="24"/>
          <w:szCs w:val="24"/>
        </w:rPr>
      </w:pPr>
      <w:r w:rsidRPr="003B702B">
        <w:rPr>
          <w:sz w:val="24"/>
          <w:szCs w:val="24"/>
        </w:rPr>
        <w:t>вновь размещаемых составит 248 м (0,2 км);</w:t>
      </w:r>
    </w:p>
    <w:p w14:paraId="78FC689C" w14:textId="77777777" w:rsidR="008B7243" w:rsidRPr="003B702B" w:rsidRDefault="008B7243" w:rsidP="008B7243">
      <w:pPr>
        <w:pStyle w:val="afff3"/>
        <w:numPr>
          <w:ilvl w:val="0"/>
          <w:numId w:val="30"/>
        </w:numPr>
        <w:ind w:left="0" w:firstLine="709"/>
        <w:rPr>
          <w:sz w:val="24"/>
          <w:szCs w:val="24"/>
        </w:rPr>
      </w:pPr>
      <w:r w:rsidRPr="003B702B">
        <w:rPr>
          <w:sz w:val="24"/>
          <w:szCs w:val="24"/>
        </w:rPr>
        <w:t>подлежащих ликвидации 409 м (0,4 км).</w:t>
      </w:r>
    </w:p>
    <w:p w14:paraId="064615C5" w14:textId="77777777" w:rsidR="008B7243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Указана протяженность только тех участков сетей, которые подлежат изменению или новому размещению в рамках настоящего проекта внесения изменений в ППТ. Общая протяженность сетей планировочного района «Советский» указана в утвержденном ППТ.</w:t>
      </w:r>
    </w:p>
    <w:p w14:paraId="3C46436E" w14:textId="77777777" w:rsidR="008E4ADC" w:rsidRPr="003B702B" w:rsidRDefault="008E4ADC" w:rsidP="008B7243">
      <w:pPr>
        <w:pStyle w:val="afff3"/>
        <w:rPr>
          <w:sz w:val="24"/>
          <w:szCs w:val="24"/>
        </w:rPr>
      </w:pPr>
    </w:p>
    <w:p w14:paraId="49BDEC06" w14:textId="510791D1" w:rsidR="008B7243" w:rsidRPr="008E4ADC" w:rsidRDefault="008E4ADC" w:rsidP="008E4ADC">
      <w:pPr>
        <w:pStyle w:val="9"/>
        <w:numPr>
          <w:ilvl w:val="0"/>
          <w:numId w:val="0"/>
        </w:numPr>
        <w:spacing w:before="0" w:after="0"/>
        <w:ind w:firstLine="709"/>
        <w:rPr>
          <w:rFonts w:ascii="Liberation Serif" w:hAnsi="Liberation Serif" w:cs="Liberation Serif"/>
          <w:i/>
          <w:sz w:val="24"/>
        </w:rPr>
      </w:pPr>
      <w:bookmarkStart w:id="55" w:name="_Toc483310330"/>
      <w:bookmarkStart w:id="56" w:name="_Toc519689196"/>
      <w:bookmarkStart w:id="57" w:name="_Toc177052151"/>
      <w:r w:rsidRPr="008E4ADC">
        <w:rPr>
          <w:rFonts w:ascii="Liberation Serif" w:hAnsi="Liberation Serif" w:cs="Liberation Serif"/>
          <w:i/>
          <w:sz w:val="24"/>
        </w:rPr>
        <w:t xml:space="preserve">3.1.4 </w:t>
      </w:r>
      <w:r w:rsidR="008B7243" w:rsidRPr="008E4ADC">
        <w:rPr>
          <w:rFonts w:ascii="Liberation Serif" w:hAnsi="Liberation Serif" w:cs="Liberation Serif"/>
          <w:i/>
          <w:sz w:val="24"/>
        </w:rPr>
        <w:t>Газоснабжение</w:t>
      </w:r>
      <w:bookmarkEnd w:id="55"/>
      <w:bookmarkEnd w:id="56"/>
      <w:bookmarkEnd w:id="57"/>
    </w:p>
    <w:p w14:paraId="16148AA2" w14:textId="77777777" w:rsidR="008B7243" w:rsidRPr="003B702B" w:rsidRDefault="008B7243" w:rsidP="008B7243">
      <w:pPr>
        <w:pStyle w:val="affc"/>
        <w:widowControl w:val="0"/>
        <w:ind w:left="0" w:firstLine="709"/>
        <w:jc w:val="both"/>
        <w:rPr>
          <w:rFonts w:ascii="Liberation Serif" w:hAnsi="Liberation Serif"/>
        </w:rPr>
      </w:pPr>
      <w:bookmarkStart w:id="58" w:name="_Toc483310331"/>
      <w:bookmarkStart w:id="59" w:name="_Toc519689197"/>
      <w:r w:rsidRPr="003B702B">
        <w:rPr>
          <w:rFonts w:ascii="Liberation Serif" w:hAnsi="Liberation Serif"/>
        </w:rPr>
        <w:t>Территория планировочного района «Советский» газифицирована. Газоснабжение территории проекта планировки осуществляется природным газом, который подается от газораспределительной станции (далее ГРС-I) города Екатеринбурга, расположенной в 4,5 км к западу от города Березовский. Уровень газификация территории проекта планировки оценивается как высокий, большая часть жилой застройки охвачена централизованным газоснабжением.</w:t>
      </w:r>
    </w:p>
    <w:p w14:paraId="2D172445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рамках проекта внесения изменений в ППТ основная система газоснабжения территории, сформированная утвержденным проектом планировки территории, не подлежит изменению.</w:t>
      </w:r>
    </w:p>
    <w:p w14:paraId="6BD7467A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  <w:i/>
        </w:rPr>
      </w:pPr>
      <w:r w:rsidRPr="003B702B">
        <w:rPr>
          <w:rFonts w:ascii="Liberation Serif" w:hAnsi="Liberation Serif"/>
        </w:rPr>
        <w:t>В рамках утвержденного ППТ произведен укрупненный расчет газоснабжения. Расходы потребляемого газа определены для каждой категории с учетом перспективы развития объектов (потребителей газа) исходя из расчётов теплопотребления, представленных в разделе «Теплоснабжение» (утвержденного ППТ) и численности. На территории проекта планировки предусматривается использования газа на </w:t>
      </w:r>
      <w:proofErr w:type="spellStart"/>
      <w:r w:rsidRPr="003B702B">
        <w:rPr>
          <w:rFonts w:ascii="Liberation Serif" w:hAnsi="Liberation Serif"/>
        </w:rPr>
        <w:t>пищеприготовление</w:t>
      </w:r>
      <w:proofErr w:type="spellEnd"/>
      <w:r w:rsidRPr="003B702B">
        <w:rPr>
          <w:rFonts w:ascii="Liberation Serif" w:hAnsi="Liberation Serif"/>
        </w:rPr>
        <w:t>.</w:t>
      </w:r>
    </w:p>
    <w:p w14:paraId="3CB7A73D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С учетом предложений настоящего проекта внесения изменений в ППТ по размещению зданий общественного назначения необходимость дополнительного расчета газопотребления отсутствует. Общие объемы расхода газа, указанные в утвержденном ППТ, остаются без изменений.</w:t>
      </w:r>
    </w:p>
    <w:p w14:paraId="6C979ECE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случае принятия решения об организации автономной системы теплоснабжения проектируемых объектов общественно-делового назначения (см. пункт 2.3.3 Теплоснабжение) и установки газовых отдельно-стоящих, встроено-пристроенных котельных расчет газопотребления для вышеуказанных объектов рассчитывается исходя из архитектурно-планировочных решений зданий после определения точной площади объектов, мощности, наполняемости (назначения помещений) объектов, объема зданий, этажности, габаритов объектов и иное.</w:t>
      </w:r>
    </w:p>
    <w:p w14:paraId="0FB44843" w14:textId="77777777" w:rsidR="008B7243" w:rsidRPr="00E152C9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bookmarkStart w:id="60" w:name="_Hlk190792172"/>
      <w:r w:rsidRPr="003B702B">
        <w:rPr>
          <w:rFonts w:ascii="Liberation Serif" w:hAnsi="Liberation Serif"/>
        </w:rPr>
        <w:t xml:space="preserve">В районе вновь размещаемых объектов капитального строительства на локальных участках </w:t>
      </w:r>
      <w:r w:rsidRPr="00E152C9">
        <w:rPr>
          <w:rFonts w:ascii="Liberation Serif" w:hAnsi="Liberation Serif"/>
        </w:rPr>
        <w:t>внутриквартальной газовой сети потребуется переустройство (</w:t>
      </w:r>
      <w:proofErr w:type="spellStart"/>
      <w:r w:rsidRPr="00E152C9">
        <w:rPr>
          <w:rFonts w:ascii="Liberation Serif" w:hAnsi="Liberation Serif"/>
        </w:rPr>
        <w:t>переукладка</w:t>
      </w:r>
      <w:proofErr w:type="spellEnd"/>
      <w:r w:rsidRPr="00E152C9">
        <w:rPr>
          <w:rFonts w:ascii="Liberation Serif" w:hAnsi="Liberation Serif"/>
        </w:rPr>
        <w:t>) подводящих сетей газоснабжения.</w:t>
      </w:r>
    </w:p>
    <w:p w14:paraId="1244FCE6" w14:textId="77777777" w:rsidR="008B7243" w:rsidRPr="00E152C9" w:rsidRDefault="008B7243" w:rsidP="008B7243">
      <w:pPr>
        <w:pStyle w:val="afff3"/>
        <w:rPr>
          <w:sz w:val="24"/>
          <w:szCs w:val="24"/>
        </w:rPr>
      </w:pPr>
      <w:r w:rsidRPr="00E152C9">
        <w:rPr>
          <w:sz w:val="24"/>
          <w:szCs w:val="24"/>
        </w:rPr>
        <w:t>Протяженность внутриквартальных сетей газоснабжения:</w:t>
      </w:r>
    </w:p>
    <w:p w14:paraId="7BA6ACC3" w14:textId="77777777" w:rsidR="008B7243" w:rsidRPr="00E152C9" w:rsidRDefault="008B7243" w:rsidP="008B7243">
      <w:pPr>
        <w:pStyle w:val="afff3"/>
        <w:numPr>
          <w:ilvl w:val="0"/>
          <w:numId w:val="30"/>
        </w:numPr>
        <w:ind w:left="0" w:firstLine="709"/>
        <w:rPr>
          <w:sz w:val="24"/>
          <w:szCs w:val="24"/>
        </w:rPr>
      </w:pPr>
      <w:r w:rsidRPr="00E152C9">
        <w:rPr>
          <w:sz w:val="24"/>
          <w:szCs w:val="24"/>
        </w:rPr>
        <w:t>подлежащих переустройству 137 м (0,1 км).</w:t>
      </w:r>
    </w:p>
    <w:bookmarkEnd w:id="60"/>
    <w:p w14:paraId="443EB14C" w14:textId="77777777" w:rsidR="008B7243" w:rsidRDefault="008B7243" w:rsidP="008B7243">
      <w:pPr>
        <w:pStyle w:val="afff3"/>
        <w:rPr>
          <w:sz w:val="24"/>
          <w:szCs w:val="24"/>
        </w:rPr>
      </w:pPr>
      <w:r w:rsidRPr="00E152C9">
        <w:rPr>
          <w:sz w:val="24"/>
          <w:szCs w:val="24"/>
        </w:rPr>
        <w:t>Указана протяженность только тех участков сетей, которые подлежат изменению или новому размещению в рамках настоящего проекта внесения изменений в ППТ. Общая протяженность сетей планировочного</w:t>
      </w:r>
      <w:r w:rsidRPr="003B702B">
        <w:rPr>
          <w:sz w:val="24"/>
          <w:szCs w:val="24"/>
        </w:rPr>
        <w:t xml:space="preserve"> района «Советский» указана в утвержденном ППТ.</w:t>
      </w:r>
    </w:p>
    <w:p w14:paraId="5C1F620C" w14:textId="77777777" w:rsidR="008E4ADC" w:rsidRPr="003B702B" w:rsidRDefault="008E4ADC" w:rsidP="008B7243">
      <w:pPr>
        <w:pStyle w:val="afff3"/>
        <w:rPr>
          <w:sz w:val="24"/>
          <w:szCs w:val="24"/>
        </w:rPr>
      </w:pPr>
    </w:p>
    <w:p w14:paraId="34247F36" w14:textId="4BEE0E32" w:rsidR="008B7243" w:rsidRPr="008E4ADC" w:rsidRDefault="008E4ADC" w:rsidP="008E4ADC">
      <w:pPr>
        <w:pStyle w:val="9"/>
        <w:numPr>
          <w:ilvl w:val="0"/>
          <w:numId w:val="0"/>
        </w:numPr>
        <w:spacing w:before="0" w:after="0"/>
        <w:ind w:firstLine="709"/>
        <w:rPr>
          <w:rFonts w:ascii="Liberation Serif" w:hAnsi="Liberation Serif" w:cs="Liberation Serif"/>
          <w:i/>
          <w:sz w:val="24"/>
        </w:rPr>
      </w:pPr>
      <w:bookmarkStart w:id="61" w:name="_Toc177052152"/>
      <w:r w:rsidRPr="008E4ADC">
        <w:rPr>
          <w:rFonts w:ascii="Liberation Serif" w:hAnsi="Liberation Serif" w:cs="Liberation Serif"/>
          <w:i/>
          <w:sz w:val="24"/>
        </w:rPr>
        <w:t xml:space="preserve">3.1.5 </w:t>
      </w:r>
      <w:r w:rsidR="008B7243" w:rsidRPr="008E4ADC">
        <w:rPr>
          <w:rFonts w:ascii="Liberation Serif" w:hAnsi="Liberation Serif" w:cs="Liberation Serif"/>
          <w:i/>
          <w:sz w:val="24"/>
        </w:rPr>
        <w:t>Электроснабжение</w:t>
      </w:r>
      <w:bookmarkEnd w:id="58"/>
      <w:bookmarkEnd w:id="59"/>
      <w:bookmarkEnd w:id="61"/>
    </w:p>
    <w:p w14:paraId="773102D8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На территории проекта планировки территории находятся потребители электрической энергии, относящиеся в отношении обеспеченности надежности электроснабжения к электроприемникам I</w:t>
      </w:r>
      <w:r w:rsidRPr="003B702B">
        <w:rPr>
          <w:rFonts w:ascii="Liberation Serif" w:hAnsi="Liberation Serif"/>
          <w:lang w:val="en-US"/>
        </w:rPr>
        <w:t>I</w:t>
      </w:r>
      <w:r w:rsidRPr="003B702B">
        <w:rPr>
          <w:rFonts w:ascii="Liberation Serif" w:hAnsi="Liberation Serif"/>
        </w:rPr>
        <w:t xml:space="preserve"> и I</w:t>
      </w:r>
      <w:r w:rsidRPr="003B702B">
        <w:rPr>
          <w:rFonts w:ascii="Liberation Serif" w:hAnsi="Liberation Serif"/>
          <w:lang w:val="en-US"/>
        </w:rPr>
        <w:t>I</w:t>
      </w:r>
      <w:r w:rsidRPr="003B702B">
        <w:rPr>
          <w:rFonts w:ascii="Liberation Serif" w:hAnsi="Liberation Serif"/>
        </w:rPr>
        <w:t>I категории.</w:t>
      </w:r>
    </w:p>
    <w:p w14:paraId="2E471C92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 xml:space="preserve">В рамках проекта внесения изменений в ППТ основная система электроснабжения территории, сформированная утвержденным проектом планировки территории, не подлежит изменению. Существующая система электроснабжения сохраняется с незначительными изменениями, связанными с точечной застройкой общественными зданиями. Утвержденным ППТ в границах рассматриваемой территории предусмотрены к размещению 1 ТП 10(6)/0,4 </w:t>
      </w:r>
      <w:proofErr w:type="spellStart"/>
      <w:r w:rsidRPr="003B702B">
        <w:rPr>
          <w:rFonts w:ascii="Liberation Serif" w:hAnsi="Liberation Serif"/>
        </w:rPr>
        <w:t>кВ</w:t>
      </w:r>
      <w:proofErr w:type="spellEnd"/>
      <w:r w:rsidRPr="003B702B">
        <w:rPr>
          <w:rFonts w:ascii="Liberation Serif" w:hAnsi="Liberation Serif"/>
        </w:rPr>
        <w:t xml:space="preserve">, а также прокладываются кабельные ЛЭП 0,4 </w:t>
      </w:r>
      <w:proofErr w:type="spellStart"/>
      <w:r w:rsidRPr="003B702B">
        <w:rPr>
          <w:rFonts w:ascii="Liberation Serif" w:hAnsi="Liberation Serif"/>
        </w:rPr>
        <w:t>кВ</w:t>
      </w:r>
      <w:proofErr w:type="spellEnd"/>
      <w:r w:rsidRPr="003B702B">
        <w:rPr>
          <w:rFonts w:ascii="Liberation Serif" w:hAnsi="Liberation Serif"/>
        </w:rPr>
        <w:t xml:space="preserve">, 10 (6) </w:t>
      </w:r>
      <w:proofErr w:type="spellStart"/>
      <w:r w:rsidRPr="003B702B">
        <w:rPr>
          <w:rFonts w:ascii="Liberation Serif" w:hAnsi="Liberation Serif"/>
        </w:rPr>
        <w:t>кВ.</w:t>
      </w:r>
      <w:proofErr w:type="spellEnd"/>
    </w:p>
    <w:p w14:paraId="791FC981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Настоящим проектом внесения изменений в ППТ предложен к ликвидации ранее размещаемый на территории проектирования Ледовый дворец, а также размещение 2-х объектов общественного делового назначения: начальной школы (объекта образования) и многофункционального общественного здания.</w:t>
      </w:r>
    </w:p>
    <w:p w14:paraId="53824A1B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 xml:space="preserve">Подключения проектируемых объектов электроснабжения предусмотрено как от действующих, так и от проектируемых линий электропередачи 10(6) </w:t>
      </w:r>
      <w:proofErr w:type="spellStart"/>
      <w:r w:rsidRPr="003B702B">
        <w:rPr>
          <w:rFonts w:ascii="Liberation Serif" w:hAnsi="Liberation Serif"/>
        </w:rPr>
        <w:t>кВ.</w:t>
      </w:r>
      <w:proofErr w:type="spellEnd"/>
      <w:r w:rsidRPr="003B702B">
        <w:rPr>
          <w:rFonts w:ascii="Liberation Serif" w:hAnsi="Liberation Serif"/>
        </w:rPr>
        <w:t xml:space="preserve"> В случае нехватки мощностей на действующих линиях, необходимо предусмотреть строительство сетей непосредственно от источников питания – понизительных подстанций или распределительных пунктов до ОКС.</w:t>
      </w:r>
    </w:p>
    <w:p w14:paraId="4861CB8B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  <w:color w:val="000000"/>
        </w:rPr>
      </w:pPr>
      <w:r w:rsidRPr="003B702B">
        <w:rPr>
          <w:rFonts w:ascii="Liberation Serif" w:hAnsi="Liberation Serif"/>
          <w:color w:val="000000"/>
        </w:rPr>
        <w:t xml:space="preserve">Вновь размещаемые ОКС являются </w:t>
      </w:r>
      <w:r w:rsidRPr="003B702B">
        <w:rPr>
          <w:rFonts w:ascii="Liberation Serif" w:hAnsi="Liberation Serif"/>
        </w:rPr>
        <w:t>потребителями электрической энергии, относящиеся в отношении обеспеченности надежности электроснабжения к электроприемникам I</w:t>
      </w:r>
      <w:r w:rsidRPr="003B702B">
        <w:rPr>
          <w:rFonts w:ascii="Liberation Serif" w:hAnsi="Liberation Serif"/>
          <w:lang w:val="en-US"/>
        </w:rPr>
        <w:t>I</w:t>
      </w:r>
      <w:r w:rsidRPr="003B702B">
        <w:rPr>
          <w:rFonts w:ascii="Liberation Serif" w:hAnsi="Liberation Serif"/>
        </w:rPr>
        <w:t xml:space="preserve"> категории.</w:t>
      </w:r>
    </w:p>
    <w:p w14:paraId="6ACA7640" w14:textId="77777777" w:rsidR="008B7243" w:rsidRPr="00E152C9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Согласно проектам аналогам для тех типов зданий, которые планируются к размещению, ориентировочные (</w:t>
      </w:r>
      <w:r w:rsidRPr="00E152C9">
        <w:rPr>
          <w:rFonts w:ascii="Liberation Serif" w:hAnsi="Liberation Serif"/>
        </w:rPr>
        <w:t xml:space="preserve">условные), (нагрузка на шинах 0,4 </w:t>
      </w:r>
      <w:proofErr w:type="spellStart"/>
      <w:r w:rsidRPr="00E152C9">
        <w:rPr>
          <w:rFonts w:ascii="Liberation Serif" w:hAnsi="Liberation Serif"/>
        </w:rPr>
        <w:t>кВ</w:t>
      </w:r>
      <w:proofErr w:type="spellEnd"/>
      <w:r w:rsidRPr="00E152C9">
        <w:rPr>
          <w:rFonts w:ascii="Liberation Serif" w:hAnsi="Liberation Serif"/>
        </w:rPr>
        <w:t>) объемы электропотребления составят:</w:t>
      </w:r>
    </w:p>
    <w:p w14:paraId="74275E85" w14:textId="77777777" w:rsidR="008B7243" w:rsidRPr="00E152C9" w:rsidRDefault="008B7243" w:rsidP="008B7243">
      <w:pPr>
        <w:pStyle w:val="afff5"/>
        <w:numPr>
          <w:ilvl w:val="0"/>
          <w:numId w:val="29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E152C9">
        <w:rPr>
          <w:rFonts w:ascii="Liberation Serif" w:hAnsi="Liberation Serif"/>
        </w:rPr>
        <w:t>для многофункционального общественного здания – 270 кВт (2 категория) (по проекту аналогу);</w:t>
      </w:r>
    </w:p>
    <w:p w14:paraId="25621C77" w14:textId="77777777" w:rsidR="008B7243" w:rsidRPr="00E152C9" w:rsidRDefault="008B7243" w:rsidP="008B7243">
      <w:pPr>
        <w:pStyle w:val="afff5"/>
        <w:numPr>
          <w:ilvl w:val="0"/>
          <w:numId w:val="29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E152C9">
        <w:rPr>
          <w:rFonts w:ascii="Liberation Serif" w:hAnsi="Liberation Serif"/>
        </w:rPr>
        <w:t>для здания начальной школы вместимостью 1200 мест – 167 кВт.</w:t>
      </w:r>
    </w:p>
    <w:p w14:paraId="3FEAB65B" w14:textId="77777777" w:rsidR="008B7243" w:rsidRPr="00E152C9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E152C9">
        <w:rPr>
          <w:rFonts w:ascii="Liberation Serif" w:hAnsi="Liberation Serif"/>
        </w:rPr>
        <w:t>Таким образом с учетом ликвидации Ледового дворца и размещения многофункционального общественного здания площадью 9 350 м</w:t>
      </w:r>
      <w:r w:rsidRPr="00E152C9">
        <w:rPr>
          <w:rFonts w:ascii="Liberation Serif" w:hAnsi="Liberation Serif"/>
          <w:vertAlign w:val="superscript"/>
        </w:rPr>
        <w:t>2</w:t>
      </w:r>
      <w:r w:rsidRPr="00E152C9">
        <w:rPr>
          <w:rFonts w:ascii="Liberation Serif" w:hAnsi="Liberation Serif"/>
        </w:rPr>
        <w:t xml:space="preserve"> (ориентировочным строительным объемом 28 000 м</w:t>
      </w:r>
      <w:r w:rsidRPr="00E152C9">
        <w:rPr>
          <w:rFonts w:ascii="Liberation Serif" w:hAnsi="Liberation Serif"/>
          <w:vertAlign w:val="superscript"/>
        </w:rPr>
        <w:t>3</w:t>
      </w:r>
      <w:r w:rsidRPr="00E152C9">
        <w:rPr>
          <w:rFonts w:ascii="Liberation Serif" w:hAnsi="Liberation Serif"/>
        </w:rPr>
        <w:t>) общий объем электропотребления планировочного района «Советский» увеличится на 276 кВт (на 0,19 МВт) и составит 12,6 МВт (12 614 кВт) – всего по планировочному району «Советский».</w:t>
      </w:r>
    </w:p>
    <w:p w14:paraId="2A629295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E152C9">
        <w:rPr>
          <w:rFonts w:ascii="Liberation Serif" w:hAnsi="Liberation Serif"/>
        </w:rPr>
        <w:t>Выбор варианта присоединения территории проектирования к сетям электроснабжения и оптимальная точка подключения</w:t>
      </w:r>
      <w:r w:rsidRPr="003B702B">
        <w:rPr>
          <w:rFonts w:ascii="Liberation Serif" w:hAnsi="Liberation Serif"/>
        </w:rPr>
        <w:t xml:space="preserve"> к сетям определяется на следующих стадиях проектирования, в том числе с учетом заявки о заключении договора на технологическое присоединение ОКС.</w:t>
      </w:r>
    </w:p>
    <w:p w14:paraId="229E2995" w14:textId="77777777" w:rsidR="008B7243" w:rsidRPr="003B702B" w:rsidRDefault="008B7243" w:rsidP="008B7243">
      <w:pPr>
        <w:pStyle w:val="afff5"/>
        <w:spacing w:before="0" w:line="240" w:lineRule="auto"/>
        <w:rPr>
          <w:rFonts w:ascii="Liberation Serif" w:eastAsia="Calibri" w:hAnsi="Liberation Serif"/>
          <w:lang w:eastAsia="en-US"/>
        </w:rPr>
      </w:pPr>
      <w:r w:rsidRPr="003B702B">
        <w:rPr>
          <w:rFonts w:ascii="Liberation Serif" w:eastAsia="Calibri" w:hAnsi="Liberation Serif"/>
          <w:lang w:eastAsia="en-US"/>
        </w:rPr>
        <w:t xml:space="preserve">Технологическое присоединение общественно-деловых объектов </w:t>
      </w:r>
      <w:r w:rsidRPr="003B702B">
        <w:rPr>
          <w:rFonts w:ascii="Liberation Serif" w:eastAsia="Calibri" w:hAnsi="Liberation Serif"/>
        </w:rPr>
        <w:t xml:space="preserve">по второй категории надёжности </w:t>
      </w:r>
      <w:r w:rsidRPr="003B702B">
        <w:rPr>
          <w:rFonts w:ascii="Liberation Serif" w:eastAsia="Calibri" w:hAnsi="Liberation Serif"/>
          <w:lang w:eastAsia="en-US"/>
        </w:rPr>
        <w:t>возможно осуществить после выполнения мероприятий:</w:t>
      </w:r>
    </w:p>
    <w:p w14:paraId="28AE0F99" w14:textId="77777777" w:rsidR="008B7243" w:rsidRPr="003B702B" w:rsidRDefault="008B7243" w:rsidP="008B7243">
      <w:pPr>
        <w:pStyle w:val="a3"/>
        <w:numPr>
          <w:ilvl w:val="0"/>
          <w:numId w:val="26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определение точек подключения (по ТУ);</w:t>
      </w:r>
    </w:p>
    <w:p w14:paraId="38992B96" w14:textId="77777777" w:rsidR="008B7243" w:rsidRPr="003B702B" w:rsidRDefault="008B7243" w:rsidP="008B7243">
      <w:pPr>
        <w:pStyle w:val="a3"/>
        <w:numPr>
          <w:ilvl w:val="0"/>
          <w:numId w:val="26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Вариант № 1: подключение к существующим сетям электроснабжения:</w:t>
      </w:r>
    </w:p>
    <w:p w14:paraId="6729EC83" w14:textId="77777777" w:rsidR="008B7243" w:rsidRPr="003B702B" w:rsidRDefault="008B7243" w:rsidP="008B7243">
      <w:pPr>
        <w:pStyle w:val="a3"/>
        <w:numPr>
          <w:ilvl w:val="0"/>
          <w:numId w:val="24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 xml:space="preserve">от близлежащей ЛЭП 0,4 </w:t>
      </w:r>
      <w:proofErr w:type="spellStart"/>
      <w:r w:rsidRPr="003B702B">
        <w:rPr>
          <w:rFonts w:ascii="Liberation Serif" w:hAnsi="Liberation Serif"/>
        </w:rPr>
        <w:t>кВ</w:t>
      </w:r>
      <w:proofErr w:type="spellEnd"/>
      <w:r w:rsidRPr="003B702B">
        <w:rPr>
          <w:rFonts w:ascii="Liberation Serif" w:hAnsi="Liberation Serif"/>
        </w:rPr>
        <w:t xml:space="preserve"> с вводом в здания;</w:t>
      </w:r>
    </w:p>
    <w:p w14:paraId="4E634152" w14:textId="77777777" w:rsidR="008B7243" w:rsidRPr="003B702B" w:rsidRDefault="008B7243" w:rsidP="008B7243">
      <w:pPr>
        <w:pStyle w:val="a3"/>
        <w:numPr>
          <w:ilvl w:val="0"/>
          <w:numId w:val="24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 xml:space="preserve">от существующих ТП 10(6)/0,4 </w:t>
      </w:r>
      <w:proofErr w:type="spellStart"/>
      <w:r w:rsidRPr="003B702B">
        <w:rPr>
          <w:rFonts w:ascii="Liberation Serif" w:hAnsi="Liberation Serif"/>
        </w:rPr>
        <w:t>кВ</w:t>
      </w:r>
      <w:proofErr w:type="spellEnd"/>
      <w:r w:rsidRPr="003B702B">
        <w:rPr>
          <w:rFonts w:ascii="Liberation Serif" w:hAnsi="Liberation Serif"/>
        </w:rPr>
        <w:t xml:space="preserve"> с прокладкой ЛЭП 0,4 </w:t>
      </w:r>
      <w:proofErr w:type="spellStart"/>
      <w:r w:rsidRPr="003B702B">
        <w:rPr>
          <w:rFonts w:ascii="Liberation Serif" w:hAnsi="Liberation Serif"/>
        </w:rPr>
        <w:t>кВ</w:t>
      </w:r>
      <w:proofErr w:type="spellEnd"/>
      <w:r w:rsidRPr="003B702B">
        <w:rPr>
          <w:rFonts w:ascii="Liberation Serif" w:hAnsi="Liberation Serif"/>
        </w:rPr>
        <w:t xml:space="preserve"> до проектируемых объектов ОКС;</w:t>
      </w:r>
    </w:p>
    <w:p w14:paraId="50CDB790" w14:textId="77777777" w:rsidR="008B7243" w:rsidRPr="003B702B" w:rsidRDefault="008B7243" w:rsidP="008B7243">
      <w:pPr>
        <w:pStyle w:val="a3"/>
        <w:numPr>
          <w:ilvl w:val="0"/>
          <w:numId w:val="24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 xml:space="preserve">от существующих ЛЭП 10(6)/0,4 </w:t>
      </w:r>
      <w:proofErr w:type="spellStart"/>
      <w:r w:rsidRPr="003B702B">
        <w:rPr>
          <w:rFonts w:ascii="Liberation Serif" w:hAnsi="Liberation Serif"/>
        </w:rPr>
        <w:t>кВ</w:t>
      </w:r>
      <w:proofErr w:type="spellEnd"/>
      <w:r w:rsidRPr="003B702B">
        <w:rPr>
          <w:rFonts w:ascii="Liberation Serif" w:hAnsi="Liberation Serif"/>
        </w:rPr>
        <w:t xml:space="preserve"> с установкой ТП 10(6)/0,4 </w:t>
      </w:r>
      <w:proofErr w:type="spellStart"/>
      <w:r w:rsidRPr="003B702B">
        <w:rPr>
          <w:rFonts w:ascii="Liberation Serif" w:hAnsi="Liberation Serif"/>
        </w:rPr>
        <w:t>кВ</w:t>
      </w:r>
      <w:proofErr w:type="spellEnd"/>
      <w:r w:rsidRPr="003B702B">
        <w:rPr>
          <w:rFonts w:ascii="Liberation Serif" w:hAnsi="Liberation Serif"/>
        </w:rPr>
        <w:t xml:space="preserve"> непосредственно на территории объекта.</w:t>
      </w:r>
    </w:p>
    <w:p w14:paraId="7F07E1CE" w14:textId="77777777" w:rsidR="008B7243" w:rsidRPr="003B702B" w:rsidRDefault="008B7243" w:rsidP="008B7243">
      <w:pPr>
        <w:pStyle w:val="a3"/>
        <w:numPr>
          <w:ilvl w:val="0"/>
          <w:numId w:val="31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 xml:space="preserve">Вариант № 2: строительство ЛЭП 10 </w:t>
      </w:r>
      <w:proofErr w:type="spellStart"/>
      <w:r w:rsidRPr="003B702B">
        <w:rPr>
          <w:rFonts w:ascii="Liberation Serif" w:hAnsi="Liberation Serif"/>
        </w:rPr>
        <w:t>кВ</w:t>
      </w:r>
      <w:proofErr w:type="spellEnd"/>
      <w:r w:rsidRPr="003B702B">
        <w:rPr>
          <w:rFonts w:ascii="Liberation Serif" w:hAnsi="Liberation Serif"/>
        </w:rPr>
        <w:t xml:space="preserve"> до границ территории проектирования с установкой ТП 10(6)/0,4 </w:t>
      </w:r>
      <w:proofErr w:type="spellStart"/>
      <w:r w:rsidRPr="003B702B">
        <w:rPr>
          <w:rFonts w:ascii="Liberation Serif" w:hAnsi="Liberation Serif"/>
        </w:rPr>
        <w:t>кВ</w:t>
      </w:r>
      <w:proofErr w:type="spellEnd"/>
      <w:r w:rsidRPr="003B702B">
        <w:rPr>
          <w:rFonts w:ascii="Liberation Serif" w:hAnsi="Liberation Serif"/>
        </w:rPr>
        <w:t xml:space="preserve"> и далее разводкой ЛЭП 0,4 </w:t>
      </w:r>
      <w:proofErr w:type="spellStart"/>
      <w:r w:rsidRPr="003B702B">
        <w:rPr>
          <w:rFonts w:ascii="Liberation Serif" w:hAnsi="Liberation Serif"/>
        </w:rPr>
        <w:t>кВ</w:t>
      </w:r>
      <w:proofErr w:type="spellEnd"/>
      <w:r w:rsidRPr="003B702B">
        <w:rPr>
          <w:rFonts w:ascii="Liberation Serif" w:hAnsi="Liberation Serif"/>
        </w:rPr>
        <w:t xml:space="preserve"> до потребителей. Данное решение отражено в утвержденном ППТ.</w:t>
      </w:r>
    </w:p>
    <w:p w14:paraId="6C6E9B83" w14:textId="77777777" w:rsidR="008B7243" w:rsidRPr="003B702B" w:rsidRDefault="008B7243" w:rsidP="008B7243">
      <w:pPr>
        <w:pStyle w:val="affff"/>
        <w:spacing w:before="0" w:line="240" w:lineRule="auto"/>
        <w:rPr>
          <w:rFonts w:ascii="Liberation Serif" w:eastAsia="Calibri" w:hAnsi="Liberation Serif"/>
          <w:lang w:eastAsia="en-US"/>
        </w:rPr>
      </w:pPr>
      <w:r w:rsidRPr="003B702B">
        <w:rPr>
          <w:rFonts w:ascii="Liberation Serif" w:eastAsia="Calibri" w:hAnsi="Liberation Serif"/>
          <w:lang w:eastAsia="en-US"/>
        </w:rPr>
        <w:t>Схема электроснабжения проектируемого участка, а также способ прокладки ЛЭП будет уточнена на следующих стадиях проектирования специализированной организацией.</w:t>
      </w:r>
    </w:p>
    <w:p w14:paraId="6A50DE35" w14:textId="77777777" w:rsidR="008B7243" w:rsidRPr="003B702B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районе вновь размещаемых объектов капитального строительства на локальных участках внутриквартальной электрической сети потребуется переустройство (</w:t>
      </w:r>
      <w:proofErr w:type="spellStart"/>
      <w:r w:rsidRPr="003B702B">
        <w:rPr>
          <w:rFonts w:ascii="Liberation Serif" w:hAnsi="Liberation Serif"/>
        </w:rPr>
        <w:t>переукладка</w:t>
      </w:r>
      <w:proofErr w:type="spellEnd"/>
      <w:r w:rsidRPr="003B702B">
        <w:rPr>
          <w:rFonts w:ascii="Liberation Serif" w:hAnsi="Liberation Serif"/>
        </w:rPr>
        <w:t>) подводящих ЛЭП со строительством подводов к зданиям.</w:t>
      </w:r>
    </w:p>
    <w:p w14:paraId="3B698D91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Протяженность внутриквартальных сетей электроснабжения составит:</w:t>
      </w:r>
    </w:p>
    <w:p w14:paraId="5B68C63F" w14:textId="77777777" w:rsidR="008B7243" w:rsidRPr="003B702B" w:rsidRDefault="008B7243" w:rsidP="008B7243">
      <w:pPr>
        <w:pStyle w:val="afff3"/>
        <w:numPr>
          <w:ilvl w:val="0"/>
          <w:numId w:val="30"/>
        </w:numPr>
        <w:ind w:left="0" w:firstLine="709"/>
        <w:rPr>
          <w:sz w:val="24"/>
          <w:szCs w:val="24"/>
        </w:rPr>
      </w:pPr>
      <w:r w:rsidRPr="003B702B">
        <w:rPr>
          <w:sz w:val="24"/>
          <w:szCs w:val="24"/>
        </w:rPr>
        <w:t>вновь размещаемых составит 183 м (0,</w:t>
      </w:r>
      <w:r>
        <w:rPr>
          <w:sz w:val="24"/>
          <w:szCs w:val="24"/>
        </w:rPr>
        <w:t>2</w:t>
      </w:r>
      <w:r w:rsidRPr="003B702B">
        <w:rPr>
          <w:sz w:val="24"/>
          <w:szCs w:val="24"/>
        </w:rPr>
        <w:t xml:space="preserve"> км);</w:t>
      </w:r>
    </w:p>
    <w:p w14:paraId="5D8A3F2B" w14:textId="77777777" w:rsidR="008B7243" w:rsidRPr="003B702B" w:rsidRDefault="008B7243" w:rsidP="008B7243">
      <w:pPr>
        <w:pStyle w:val="afff3"/>
        <w:numPr>
          <w:ilvl w:val="0"/>
          <w:numId w:val="30"/>
        </w:numPr>
        <w:ind w:left="0" w:firstLine="709"/>
        <w:rPr>
          <w:sz w:val="24"/>
          <w:szCs w:val="24"/>
        </w:rPr>
      </w:pPr>
      <w:r w:rsidRPr="003B702B">
        <w:rPr>
          <w:sz w:val="24"/>
          <w:szCs w:val="24"/>
        </w:rPr>
        <w:t>подлежащих ликвидации 124 м (0,1 км).</w:t>
      </w:r>
    </w:p>
    <w:p w14:paraId="1BA63E1F" w14:textId="77777777" w:rsidR="008B7243" w:rsidRPr="003B702B" w:rsidRDefault="008B7243" w:rsidP="008B7243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Указана протяженность только тех участков сетей, которые подлежат изменению или новому размещению в рамках настоящего проекта внесения изменений в ППТ. Общая протяженность сетей планировочного района «Советский» указана в утвержденном ППТ.</w:t>
      </w:r>
    </w:p>
    <w:p w14:paraId="53A9FB82" w14:textId="77777777" w:rsidR="008B7243" w:rsidRDefault="008B7243" w:rsidP="008B7243">
      <w:pPr>
        <w:pStyle w:val="affff"/>
        <w:spacing w:before="0" w:line="240" w:lineRule="auto"/>
        <w:rPr>
          <w:rFonts w:ascii="Liberation Serif" w:eastAsia="Calibri" w:hAnsi="Liberation Serif"/>
          <w:lang w:eastAsia="en-US"/>
        </w:rPr>
      </w:pPr>
      <w:r w:rsidRPr="003B702B">
        <w:rPr>
          <w:rFonts w:ascii="Liberation Serif" w:eastAsia="Calibri" w:hAnsi="Liberation Serif"/>
          <w:lang w:eastAsia="en-US"/>
        </w:rPr>
        <w:t>Общее количество объектов электросетевого хозяйства (трансформаторных подстанций) определяется на следующих стадиях проектирования в зависимости от выбранного варианта подключения потребителей.</w:t>
      </w:r>
    </w:p>
    <w:p w14:paraId="47518ADB" w14:textId="77777777" w:rsidR="008E4ADC" w:rsidRPr="003B702B" w:rsidRDefault="008E4ADC" w:rsidP="008B7243">
      <w:pPr>
        <w:pStyle w:val="affff"/>
        <w:spacing w:before="0" w:line="240" w:lineRule="auto"/>
        <w:rPr>
          <w:rFonts w:ascii="Liberation Serif" w:eastAsia="Calibri" w:hAnsi="Liberation Serif"/>
          <w:lang w:eastAsia="en-US"/>
        </w:rPr>
      </w:pPr>
    </w:p>
    <w:p w14:paraId="3B2298AC" w14:textId="4D3D64D1" w:rsidR="008B7243" w:rsidRPr="008E4ADC" w:rsidRDefault="008E4ADC" w:rsidP="008E4ADC">
      <w:pPr>
        <w:pStyle w:val="9"/>
        <w:numPr>
          <w:ilvl w:val="0"/>
          <w:numId w:val="0"/>
        </w:numPr>
        <w:spacing w:before="0" w:after="0"/>
        <w:ind w:firstLine="709"/>
        <w:rPr>
          <w:rFonts w:ascii="Liberation Serif" w:hAnsi="Liberation Serif" w:cs="Liberation Serif"/>
          <w:i/>
          <w:sz w:val="24"/>
        </w:rPr>
      </w:pPr>
      <w:bookmarkStart w:id="62" w:name="_Toc483310332"/>
      <w:bookmarkStart w:id="63" w:name="_Toc519689198"/>
      <w:bookmarkStart w:id="64" w:name="_Toc177052153"/>
      <w:r w:rsidRPr="008E4ADC">
        <w:rPr>
          <w:rFonts w:ascii="Liberation Serif" w:hAnsi="Liberation Serif" w:cs="Liberation Serif"/>
          <w:i/>
          <w:sz w:val="24"/>
        </w:rPr>
        <w:t xml:space="preserve">3.1.6 </w:t>
      </w:r>
      <w:r w:rsidR="008B7243" w:rsidRPr="008E4ADC">
        <w:rPr>
          <w:rFonts w:ascii="Liberation Serif" w:hAnsi="Liberation Serif" w:cs="Liberation Serif"/>
          <w:i/>
          <w:sz w:val="24"/>
        </w:rPr>
        <w:t>Средства связи</w:t>
      </w:r>
      <w:bookmarkEnd w:id="62"/>
      <w:bookmarkEnd w:id="63"/>
      <w:bookmarkEnd w:id="64"/>
    </w:p>
    <w:p w14:paraId="3947CE49" w14:textId="77777777" w:rsidR="008B7243" w:rsidRPr="003B702B" w:rsidRDefault="008B7243" w:rsidP="008B7243">
      <w:pPr>
        <w:pStyle w:val="a7"/>
        <w:spacing w:before="0" w:after="0"/>
        <w:ind w:right="-2" w:firstLine="709"/>
        <w:rPr>
          <w:rFonts w:ascii="Liberation Serif" w:hAnsi="Liberation Serif"/>
        </w:rPr>
      </w:pPr>
      <w:r w:rsidRPr="00A40002">
        <w:rPr>
          <w:rFonts w:ascii="Liberation Serif" w:hAnsi="Liberation Serif"/>
        </w:rPr>
        <w:t>Территория планировочного района «Советский</w:t>
      </w:r>
      <w:r w:rsidRPr="003B702B">
        <w:rPr>
          <w:rFonts w:ascii="Liberation Serif" w:hAnsi="Liberation Serif"/>
        </w:rPr>
        <w:t xml:space="preserve">» обеспечена как стационарной, так и сотовой видами связи. Территория проекта планировки телефонизирована, телефонизация осуществляется от двух АТС. </w:t>
      </w:r>
      <w:r w:rsidRPr="003B702B">
        <w:rPr>
          <w:rFonts w:ascii="Liberation Serif" w:hAnsi="Liberation Serif"/>
          <w:snapToGrid w:val="0"/>
        </w:rPr>
        <w:t xml:space="preserve">Услуги мобильной связи на территории проекта планировки предоставляют операторы сети сотовой подвижной связи (СПС). </w:t>
      </w:r>
      <w:r w:rsidRPr="003B702B">
        <w:rPr>
          <w:rFonts w:ascii="Liberation Serif" w:hAnsi="Liberation Serif"/>
        </w:rPr>
        <w:t>Телевизионное вещание ведется в цифровом формате стандарта DVB-T, формат MPEG-4. Охват населения телевизионным вещанием составляет 100%.</w:t>
      </w:r>
    </w:p>
    <w:p w14:paraId="12C18B28" w14:textId="77777777" w:rsidR="008B7243" w:rsidRPr="00E152C9" w:rsidRDefault="008B7243" w:rsidP="008B7243">
      <w:pPr>
        <w:pStyle w:val="a7"/>
        <w:spacing w:before="0" w:after="0"/>
        <w:ind w:right="-2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 xml:space="preserve">Анализ перечня услуг связи, предоставляемых населению, показал, что в целом системы телекоммуникаций обеспечивают необходимый уровень обслуживания. Однако по отдельным направлениям </w:t>
      </w:r>
      <w:r w:rsidRPr="00E152C9">
        <w:rPr>
          <w:rFonts w:ascii="Liberation Serif" w:hAnsi="Liberation Serif"/>
        </w:rPr>
        <w:t>существуют потенциальные возможности увеличения объема и улучшения качества предоставления услуг связи.</w:t>
      </w:r>
    </w:p>
    <w:p w14:paraId="26043FB2" w14:textId="77777777" w:rsidR="008B7243" w:rsidRPr="00E152C9" w:rsidRDefault="008B7243" w:rsidP="008B7243">
      <w:pPr>
        <w:pStyle w:val="afff5"/>
        <w:spacing w:before="0" w:line="240" w:lineRule="auto"/>
        <w:rPr>
          <w:rFonts w:ascii="Liberation Serif" w:hAnsi="Liberation Serif"/>
        </w:rPr>
      </w:pPr>
      <w:r w:rsidRPr="00E152C9">
        <w:rPr>
          <w:rFonts w:ascii="Liberation Serif" w:hAnsi="Liberation Serif"/>
        </w:rPr>
        <w:t>В рамках проекта внесения изменений в ППТ основная система связи территории, сформированная утвержденным проектом планировки территории, не подлежит изменению.</w:t>
      </w:r>
    </w:p>
    <w:p w14:paraId="0C0C520E" w14:textId="77777777" w:rsidR="008B7243" w:rsidRPr="00E152C9" w:rsidRDefault="008B7243" w:rsidP="008B7243">
      <w:pPr>
        <w:pStyle w:val="a7"/>
        <w:spacing w:before="0" w:after="0"/>
        <w:ind w:firstLine="709"/>
        <w:rPr>
          <w:rFonts w:ascii="Liberation Serif" w:hAnsi="Liberation Serif"/>
        </w:rPr>
      </w:pPr>
      <w:r w:rsidRPr="00E152C9">
        <w:rPr>
          <w:rFonts w:ascii="Liberation Serif" w:hAnsi="Liberation Serif"/>
        </w:rPr>
        <w:t>В районе вновь размещаемых объектов капитального строительства на локальных участках внутриквартальной линии связи потребуется переустройство (</w:t>
      </w:r>
      <w:proofErr w:type="spellStart"/>
      <w:r w:rsidRPr="00E152C9">
        <w:rPr>
          <w:rFonts w:ascii="Liberation Serif" w:hAnsi="Liberation Serif"/>
        </w:rPr>
        <w:t>переукладка</w:t>
      </w:r>
      <w:proofErr w:type="spellEnd"/>
      <w:r w:rsidRPr="00E152C9">
        <w:rPr>
          <w:rFonts w:ascii="Liberation Serif" w:hAnsi="Liberation Serif"/>
        </w:rPr>
        <w:t>) сети.</w:t>
      </w:r>
    </w:p>
    <w:p w14:paraId="4FB49403" w14:textId="77777777" w:rsidR="008B7243" w:rsidRPr="00E152C9" w:rsidRDefault="008B7243" w:rsidP="008B7243">
      <w:pPr>
        <w:pStyle w:val="afff3"/>
        <w:rPr>
          <w:sz w:val="24"/>
          <w:szCs w:val="24"/>
        </w:rPr>
      </w:pPr>
      <w:r w:rsidRPr="00E152C9">
        <w:rPr>
          <w:sz w:val="24"/>
          <w:szCs w:val="24"/>
        </w:rPr>
        <w:t>Протяженность внутриквартальных сетей линии связи:</w:t>
      </w:r>
    </w:p>
    <w:p w14:paraId="5D9F2861" w14:textId="77777777" w:rsidR="008B7243" w:rsidRPr="00E152C9" w:rsidRDefault="008B7243" w:rsidP="008B7243">
      <w:pPr>
        <w:pStyle w:val="afff3"/>
        <w:numPr>
          <w:ilvl w:val="0"/>
          <w:numId w:val="30"/>
        </w:numPr>
        <w:ind w:left="0" w:firstLine="709"/>
        <w:rPr>
          <w:sz w:val="24"/>
          <w:szCs w:val="24"/>
        </w:rPr>
      </w:pPr>
      <w:r w:rsidRPr="00E152C9">
        <w:rPr>
          <w:sz w:val="24"/>
          <w:szCs w:val="24"/>
        </w:rPr>
        <w:t>подлежащих переустройству 315 м (0,3 км).</w:t>
      </w:r>
    </w:p>
    <w:p w14:paraId="2C98F765" w14:textId="3EDC8015" w:rsidR="00130C6F" w:rsidRPr="008F0062" w:rsidRDefault="00130C6F" w:rsidP="008B7243">
      <w:pPr>
        <w:rPr>
          <w:rFonts w:ascii="Liberation Serif" w:hAnsi="Liberation Serif" w:cs="Liberation Serif"/>
          <w:b/>
          <w:i/>
          <w:lang w:eastAsia="en-US"/>
        </w:rPr>
      </w:pPr>
    </w:p>
    <w:p w14:paraId="0357B37D" w14:textId="77777777" w:rsidR="00993337" w:rsidRPr="00DB7753" w:rsidRDefault="00993337" w:rsidP="00993337">
      <w:pPr>
        <w:pStyle w:val="afff7"/>
        <w:jc w:val="both"/>
      </w:pPr>
      <w:r w:rsidRPr="00DB7753">
        <w:t>Раздел 2. Положение об ОКС, включённых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bookmarkEnd w:id="33"/>
      <w:bookmarkEnd w:id="34"/>
      <w:bookmarkEnd w:id="35"/>
      <w:bookmarkEnd w:id="36"/>
    </w:p>
    <w:p w14:paraId="568D7510" w14:textId="77777777" w:rsidR="006E4C6F" w:rsidRPr="008E4ADC" w:rsidRDefault="00EF5085" w:rsidP="00993337">
      <w:pPr>
        <w:pStyle w:val="afff5"/>
        <w:spacing w:before="0" w:line="240" w:lineRule="auto"/>
        <w:rPr>
          <w:rFonts w:ascii="Liberation Serif" w:hAnsi="Liberation Serif"/>
          <w:szCs w:val="28"/>
        </w:rPr>
      </w:pPr>
      <w:r w:rsidRPr="008E4ADC">
        <w:rPr>
          <w:rFonts w:ascii="Liberation Serif" w:hAnsi="Liberation Serif"/>
          <w:szCs w:val="28"/>
        </w:rPr>
        <w:t>Развитие общей системы транспортного обслуживания</w:t>
      </w:r>
      <w:r w:rsidR="001C7363" w:rsidRPr="008E4ADC">
        <w:rPr>
          <w:rFonts w:ascii="Liberation Serif" w:hAnsi="Liberation Serif"/>
          <w:szCs w:val="28"/>
        </w:rPr>
        <w:t xml:space="preserve"> и обеспечения</w:t>
      </w:r>
      <w:r w:rsidRPr="008E4ADC">
        <w:rPr>
          <w:rFonts w:ascii="Liberation Serif" w:hAnsi="Liberation Serif"/>
          <w:szCs w:val="28"/>
        </w:rPr>
        <w:t xml:space="preserve"> населения</w:t>
      </w:r>
      <w:r w:rsidR="00B729D8" w:rsidRPr="008E4ADC">
        <w:rPr>
          <w:rFonts w:ascii="Liberation Serif" w:hAnsi="Liberation Serif"/>
          <w:szCs w:val="28"/>
        </w:rPr>
        <w:t xml:space="preserve"> объектами транспортной инфраструктуры планировочного района «Советский»</w:t>
      </w:r>
      <w:r w:rsidRPr="008E4ADC">
        <w:rPr>
          <w:rFonts w:ascii="Liberation Serif" w:hAnsi="Liberation Serif"/>
          <w:szCs w:val="28"/>
        </w:rPr>
        <w:t>, в том числе развитие и</w:t>
      </w:r>
      <w:r w:rsidR="00B729D8" w:rsidRPr="008E4ADC">
        <w:rPr>
          <w:rFonts w:ascii="Liberation Serif" w:hAnsi="Liberation Serif"/>
          <w:szCs w:val="28"/>
        </w:rPr>
        <w:t> </w:t>
      </w:r>
      <w:r w:rsidRPr="008E4ADC">
        <w:rPr>
          <w:rFonts w:ascii="Liberation Serif" w:hAnsi="Liberation Serif"/>
          <w:szCs w:val="28"/>
        </w:rPr>
        <w:t xml:space="preserve">совершенствование </w:t>
      </w:r>
      <w:r w:rsidR="00B729D8" w:rsidRPr="008E4ADC">
        <w:rPr>
          <w:rFonts w:ascii="Liberation Serif" w:hAnsi="Liberation Serif"/>
          <w:szCs w:val="28"/>
        </w:rPr>
        <w:t>улично-дорожной сети</w:t>
      </w:r>
      <w:r w:rsidR="001C7363" w:rsidRPr="008E4ADC">
        <w:rPr>
          <w:rFonts w:ascii="Liberation Serif" w:hAnsi="Liberation Serif"/>
          <w:szCs w:val="28"/>
        </w:rPr>
        <w:t xml:space="preserve"> предусмотрено программой комплексного развития транспортной инфраструктуры с 2019 по 2025 год Березовского городского округа.</w:t>
      </w:r>
    </w:p>
    <w:p w14:paraId="0BD0B890" w14:textId="110C514E" w:rsidR="00EF5085" w:rsidRPr="008E4ADC" w:rsidRDefault="00EF5085" w:rsidP="00993337">
      <w:pPr>
        <w:pStyle w:val="afff5"/>
        <w:spacing w:before="0" w:line="240" w:lineRule="auto"/>
        <w:rPr>
          <w:rFonts w:ascii="Liberation Serif" w:hAnsi="Liberation Serif"/>
          <w:szCs w:val="28"/>
        </w:rPr>
      </w:pPr>
      <w:r w:rsidRPr="008E4ADC">
        <w:rPr>
          <w:rFonts w:ascii="Liberation Serif" w:hAnsi="Liberation Serif"/>
          <w:szCs w:val="28"/>
        </w:rPr>
        <w:t>Развитие системы инженерного обеспечения, в том числе уже в</w:t>
      </w:r>
      <w:r w:rsidR="00B729D8" w:rsidRPr="008E4ADC">
        <w:rPr>
          <w:rFonts w:ascii="Liberation Serif" w:hAnsi="Liberation Serif"/>
          <w:szCs w:val="28"/>
        </w:rPr>
        <w:t> </w:t>
      </w:r>
      <w:r w:rsidRPr="008E4ADC">
        <w:rPr>
          <w:rFonts w:ascii="Liberation Serif" w:hAnsi="Liberation Serif"/>
          <w:szCs w:val="28"/>
        </w:rPr>
        <w:t>сложившейся застройке предусмотрено програм</w:t>
      </w:r>
      <w:r w:rsidR="001C7363" w:rsidRPr="008E4ADC">
        <w:rPr>
          <w:rFonts w:ascii="Liberation Serif" w:hAnsi="Liberation Serif"/>
          <w:szCs w:val="28"/>
        </w:rPr>
        <w:t xml:space="preserve">мой </w:t>
      </w:r>
      <w:r w:rsidR="00B729D8" w:rsidRPr="008E4ADC">
        <w:rPr>
          <w:rFonts w:ascii="Liberation Serif" w:hAnsi="Liberation Serif"/>
          <w:szCs w:val="28"/>
        </w:rPr>
        <w:t>к</w:t>
      </w:r>
      <w:r w:rsidR="001C7363" w:rsidRPr="008E4ADC">
        <w:rPr>
          <w:rFonts w:ascii="Liberation Serif" w:hAnsi="Liberation Serif"/>
          <w:szCs w:val="28"/>
        </w:rPr>
        <w:t>омплексно</w:t>
      </w:r>
      <w:r w:rsidR="00B729D8" w:rsidRPr="008E4ADC">
        <w:rPr>
          <w:rFonts w:ascii="Liberation Serif" w:hAnsi="Liberation Serif"/>
          <w:szCs w:val="28"/>
        </w:rPr>
        <w:t>го</w:t>
      </w:r>
      <w:r w:rsidR="001C7363" w:rsidRPr="008E4ADC">
        <w:rPr>
          <w:rFonts w:ascii="Liberation Serif" w:hAnsi="Liberation Serif"/>
          <w:szCs w:val="28"/>
        </w:rPr>
        <w:t xml:space="preserve"> развити</w:t>
      </w:r>
      <w:r w:rsidR="00B729D8" w:rsidRPr="008E4ADC">
        <w:rPr>
          <w:rFonts w:ascii="Liberation Serif" w:hAnsi="Liberation Serif"/>
          <w:szCs w:val="28"/>
        </w:rPr>
        <w:t>я</w:t>
      </w:r>
      <w:r w:rsidR="001C7363" w:rsidRPr="008E4ADC">
        <w:rPr>
          <w:rFonts w:ascii="Liberation Serif" w:hAnsi="Liberation Serif"/>
          <w:szCs w:val="28"/>
        </w:rPr>
        <w:t xml:space="preserve"> систем коммунальной инфраструктуры Березовского городского округа до</w:t>
      </w:r>
      <w:r w:rsidR="00B729D8" w:rsidRPr="008E4ADC">
        <w:rPr>
          <w:rFonts w:ascii="Liberation Serif" w:hAnsi="Liberation Serif"/>
          <w:szCs w:val="28"/>
        </w:rPr>
        <w:t> </w:t>
      </w:r>
      <w:r w:rsidR="001C7363" w:rsidRPr="008E4ADC">
        <w:rPr>
          <w:rFonts w:ascii="Liberation Serif" w:hAnsi="Liberation Serif"/>
          <w:szCs w:val="28"/>
        </w:rPr>
        <w:t>2025</w:t>
      </w:r>
      <w:r w:rsidR="00B729D8" w:rsidRPr="008E4ADC">
        <w:rPr>
          <w:rFonts w:ascii="Liberation Serif" w:hAnsi="Liberation Serif"/>
          <w:szCs w:val="28"/>
        </w:rPr>
        <w:t> </w:t>
      </w:r>
      <w:r w:rsidR="001C7363" w:rsidRPr="008E4ADC">
        <w:rPr>
          <w:rFonts w:ascii="Liberation Serif" w:hAnsi="Liberation Serif"/>
          <w:szCs w:val="28"/>
        </w:rPr>
        <w:t>год</w:t>
      </w:r>
      <w:r w:rsidR="00B729D8" w:rsidRPr="008E4ADC">
        <w:rPr>
          <w:rFonts w:ascii="Liberation Serif" w:hAnsi="Liberation Serif"/>
          <w:szCs w:val="28"/>
        </w:rPr>
        <w:t>а</w:t>
      </w:r>
      <w:r w:rsidR="001C7363" w:rsidRPr="008E4ADC">
        <w:rPr>
          <w:rFonts w:ascii="Liberation Serif" w:hAnsi="Liberation Serif"/>
          <w:szCs w:val="28"/>
        </w:rPr>
        <w:t>.</w:t>
      </w:r>
    </w:p>
    <w:p w14:paraId="6145264E" w14:textId="77777777" w:rsidR="00EF5085" w:rsidRPr="008E4ADC" w:rsidRDefault="00EF5085" w:rsidP="00993337">
      <w:pPr>
        <w:pStyle w:val="afff5"/>
        <w:spacing w:before="0" w:line="240" w:lineRule="auto"/>
        <w:rPr>
          <w:rFonts w:ascii="Liberation Serif" w:hAnsi="Liberation Serif"/>
          <w:szCs w:val="28"/>
        </w:rPr>
      </w:pPr>
      <w:r w:rsidRPr="008E4ADC">
        <w:rPr>
          <w:rFonts w:ascii="Liberation Serif" w:hAnsi="Liberation Serif"/>
          <w:szCs w:val="28"/>
        </w:rPr>
        <w:t>Размещение объектов социальной инфраструктуры предусмотрено в</w:t>
      </w:r>
      <w:r w:rsidR="00B729D8" w:rsidRPr="008E4ADC">
        <w:rPr>
          <w:rFonts w:ascii="Liberation Serif" w:hAnsi="Liberation Serif"/>
          <w:szCs w:val="28"/>
        </w:rPr>
        <w:t> программе к</w:t>
      </w:r>
      <w:r w:rsidR="001C7363" w:rsidRPr="008E4ADC">
        <w:rPr>
          <w:rFonts w:ascii="Liberation Serif" w:hAnsi="Liberation Serif"/>
          <w:szCs w:val="28"/>
        </w:rPr>
        <w:t>омплексно</w:t>
      </w:r>
      <w:r w:rsidR="00B729D8" w:rsidRPr="008E4ADC">
        <w:rPr>
          <w:rFonts w:ascii="Liberation Serif" w:hAnsi="Liberation Serif"/>
          <w:szCs w:val="28"/>
        </w:rPr>
        <w:t>го</w:t>
      </w:r>
      <w:r w:rsidR="001C7363" w:rsidRPr="008E4ADC">
        <w:rPr>
          <w:rFonts w:ascii="Liberation Serif" w:hAnsi="Liberation Serif"/>
          <w:szCs w:val="28"/>
        </w:rPr>
        <w:t xml:space="preserve"> развити</w:t>
      </w:r>
      <w:r w:rsidR="00B729D8" w:rsidRPr="008E4ADC">
        <w:rPr>
          <w:rFonts w:ascii="Liberation Serif" w:hAnsi="Liberation Serif"/>
          <w:szCs w:val="28"/>
        </w:rPr>
        <w:t>я</w:t>
      </w:r>
      <w:r w:rsidR="001C7363" w:rsidRPr="008E4ADC">
        <w:rPr>
          <w:rFonts w:ascii="Liberation Serif" w:hAnsi="Liberation Serif"/>
          <w:szCs w:val="28"/>
        </w:rPr>
        <w:t xml:space="preserve"> социальной инфраструктуры Березовского городского округа до 2030 года</w:t>
      </w:r>
      <w:r w:rsidR="00B729D8" w:rsidRPr="008E4ADC">
        <w:rPr>
          <w:rFonts w:ascii="Liberation Serif" w:hAnsi="Liberation Serif"/>
          <w:szCs w:val="28"/>
        </w:rPr>
        <w:t>, в том числе:</w:t>
      </w:r>
    </w:p>
    <w:p w14:paraId="34DB6ECE" w14:textId="77777777" w:rsidR="00B729D8" w:rsidRPr="008E4ADC" w:rsidRDefault="00B729D8" w:rsidP="00DB78A2">
      <w:pPr>
        <w:pStyle w:val="afff3"/>
        <w:numPr>
          <w:ilvl w:val="0"/>
          <w:numId w:val="11"/>
        </w:numPr>
        <w:ind w:left="0" w:firstLine="709"/>
        <w:rPr>
          <w:sz w:val="24"/>
        </w:rPr>
      </w:pPr>
      <w:r w:rsidRPr="008E4ADC">
        <w:rPr>
          <w:sz w:val="24"/>
        </w:rPr>
        <w:t>строительство новой здания основной и средней школы БМАОУ СОШ № 2 на 800 мест;</w:t>
      </w:r>
    </w:p>
    <w:p w14:paraId="6136A0F6" w14:textId="77777777" w:rsidR="00B729D8" w:rsidRPr="008E4ADC" w:rsidRDefault="00B729D8" w:rsidP="00DB78A2">
      <w:pPr>
        <w:pStyle w:val="afff3"/>
        <w:numPr>
          <w:ilvl w:val="0"/>
          <w:numId w:val="11"/>
        </w:numPr>
        <w:ind w:left="0" w:firstLine="709"/>
        <w:rPr>
          <w:sz w:val="24"/>
        </w:rPr>
      </w:pPr>
      <w:r w:rsidRPr="008E4ADC">
        <w:rPr>
          <w:sz w:val="24"/>
        </w:rPr>
        <w:t>реконструкция (строительство нового здания начальной школы) БМАОУ СОШ № 2 на 550 мест;</w:t>
      </w:r>
    </w:p>
    <w:p w14:paraId="07C9EC31" w14:textId="77777777" w:rsidR="00B729D8" w:rsidRPr="00E152C9" w:rsidRDefault="00B729D8" w:rsidP="00DB78A2">
      <w:pPr>
        <w:pStyle w:val="afff5"/>
        <w:numPr>
          <w:ilvl w:val="0"/>
          <w:numId w:val="11"/>
        </w:numPr>
        <w:spacing w:before="0" w:line="240" w:lineRule="auto"/>
        <w:ind w:left="0" w:firstLine="709"/>
        <w:rPr>
          <w:rFonts w:ascii="Liberation Serif" w:hAnsi="Liberation Serif"/>
          <w:szCs w:val="28"/>
        </w:rPr>
      </w:pPr>
      <w:r w:rsidRPr="008E4ADC">
        <w:rPr>
          <w:rFonts w:ascii="Liberation Serif" w:hAnsi="Liberation Serif"/>
          <w:szCs w:val="28"/>
        </w:rPr>
        <w:t>строительство второго здания ДЮСШ «Олимп» на 400 мест в Советском микрорайоне.</w:t>
      </w:r>
    </w:p>
    <w:p w14:paraId="7F1ECDAF" w14:textId="14F65B99" w:rsidR="007A4AC2" w:rsidRPr="00E152C9" w:rsidRDefault="007A4AC2" w:rsidP="007A4AC2">
      <w:pPr>
        <w:pStyle w:val="afff5"/>
        <w:spacing w:before="0" w:line="240" w:lineRule="auto"/>
        <w:rPr>
          <w:rFonts w:ascii="Liberation Serif" w:hAnsi="Liberation Serif"/>
          <w:szCs w:val="28"/>
        </w:rPr>
      </w:pPr>
      <w:r w:rsidRPr="00E152C9">
        <w:rPr>
          <w:rFonts w:ascii="Liberation Serif" w:hAnsi="Liberation Serif"/>
          <w:szCs w:val="28"/>
        </w:rPr>
        <w:t xml:space="preserve">В соответствии с </w:t>
      </w:r>
      <w:bookmarkStart w:id="65" w:name="_Hlk190793754"/>
      <w:r w:rsidRPr="00E152C9">
        <w:rPr>
          <w:rFonts w:ascii="Liberation Serif" w:hAnsi="Liberation Serif"/>
          <w:szCs w:val="28"/>
        </w:rPr>
        <w:t xml:space="preserve">Генеральным планом Березовского городского округа </w:t>
      </w:r>
      <w:bookmarkEnd w:id="65"/>
      <w:r w:rsidRPr="00E152C9">
        <w:rPr>
          <w:rFonts w:ascii="Liberation Serif" w:hAnsi="Liberation Serif"/>
          <w:szCs w:val="28"/>
        </w:rPr>
        <w:t>планируется реконструкция БМАОУ «Средняя общеобразовательная школа №2»</w:t>
      </w:r>
      <w:r w:rsidR="008315C4" w:rsidRPr="00E152C9">
        <w:rPr>
          <w:rFonts w:ascii="Liberation Serif" w:hAnsi="Liberation Serif"/>
          <w:szCs w:val="28"/>
        </w:rPr>
        <w:t xml:space="preserve"> </w:t>
      </w:r>
      <w:bookmarkStart w:id="66" w:name="_Hlk190793734"/>
      <w:r w:rsidR="008315C4" w:rsidRPr="00E152C9">
        <w:rPr>
          <w:rFonts w:ascii="Liberation Serif" w:hAnsi="Liberation Serif"/>
          <w:szCs w:val="28"/>
        </w:rPr>
        <w:t>с увеличением вместимости до 1200</w:t>
      </w:r>
      <w:r w:rsidR="00EE7267" w:rsidRPr="00E152C9">
        <w:rPr>
          <w:rFonts w:ascii="Liberation Serif" w:hAnsi="Liberation Serif"/>
          <w:szCs w:val="28"/>
        </w:rPr>
        <w:t xml:space="preserve"> учащихся</w:t>
      </w:r>
      <w:r w:rsidR="00B9048E" w:rsidRPr="00E152C9">
        <w:rPr>
          <w:rFonts w:ascii="Liberation Serif" w:hAnsi="Liberation Serif"/>
          <w:szCs w:val="28"/>
        </w:rPr>
        <w:t xml:space="preserve"> </w:t>
      </w:r>
      <w:r w:rsidR="00155FBE" w:rsidRPr="00E152C9">
        <w:rPr>
          <w:rFonts w:ascii="Liberation Serif" w:hAnsi="Liberation Serif"/>
          <w:szCs w:val="28"/>
        </w:rPr>
        <w:t xml:space="preserve">и </w:t>
      </w:r>
      <w:r w:rsidR="00B9048E" w:rsidRPr="00E152C9">
        <w:rPr>
          <w:rFonts w:ascii="Liberation Serif" w:hAnsi="Liberation Serif"/>
          <w:szCs w:val="28"/>
        </w:rPr>
        <w:t>с увеличением участка до 2,39 га</w:t>
      </w:r>
      <w:bookmarkEnd w:id="66"/>
      <w:r w:rsidR="00EE7267" w:rsidRPr="00E152C9">
        <w:rPr>
          <w:rFonts w:ascii="Liberation Serif" w:hAnsi="Liberation Serif"/>
          <w:szCs w:val="28"/>
        </w:rPr>
        <w:t>.</w:t>
      </w:r>
    </w:p>
    <w:p w14:paraId="590D57D7" w14:textId="3E802C85" w:rsidR="008E4ADC" w:rsidRPr="00E152C9" w:rsidRDefault="008E4ADC" w:rsidP="008E4ADC">
      <w:pPr>
        <w:pStyle w:val="afff5"/>
        <w:spacing w:before="0" w:line="240" w:lineRule="auto"/>
        <w:rPr>
          <w:rFonts w:ascii="Liberation Serif" w:hAnsi="Liberation Serif"/>
        </w:rPr>
      </w:pPr>
      <w:r w:rsidRPr="00E152C9">
        <w:rPr>
          <w:rFonts w:ascii="Liberation Serif" w:hAnsi="Liberation Serif"/>
        </w:rPr>
        <w:t>Размещение объектов социальной инфраструктуры предусмотрено в программе комплексного развития социальной инфраструктуры Березовского городского округа до 2030 года, а также в Генеральном плане БГО СО.</w:t>
      </w:r>
    </w:p>
    <w:p w14:paraId="4A4F614F" w14:textId="43E24295" w:rsidR="008C5189" w:rsidRPr="008C5189" w:rsidRDefault="008C5189" w:rsidP="008C5189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Размещаемое многофункциональное общественное здание реализуется за счет частных инвестиций.</w:t>
      </w:r>
    </w:p>
    <w:p w14:paraId="6876B9B6" w14:textId="0A187684" w:rsidR="00993337" w:rsidRPr="008E4ADC" w:rsidRDefault="00993337" w:rsidP="00EF5085">
      <w:pPr>
        <w:pStyle w:val="afff3"/>
        <w:rPr>
          <w:sz w:val="24"/>
        </w:rPr>
      </w:pPr>
      <w:r w:rsidRPr="008E4ADC">
        <w:rPr>
          <w:sz w:val="24"/>
        </w:rPr>
        <w:t>Все решения настоящего проекта по строительству ОКС и планировочной организации участка в большей своей части соответствуют утверждённому Генеральному плану Березовского городского округ</w:t>
      </w:r>
      <w:r w:rsidR="003439E3" w:rsidRPr="008E4ADC">
        <w:rPr>
          <w:sz w:val="24"/>
        </w:rPr>
        <w:t>а</w:t>
      </w:r>
      <w:r w:rsidRPr="008E4ADC">
        <w:rPr>
          <w:sz w:val="24"/>
        </w:rPr>
        <w:t>.</w:t>
      </w:r>
    </w:p>
    <w:p w14:paraId="78603C79" w14:textId="77777777" w:rsidR="008E4ADC" w:rsidRPr="00DB7753" w:rsidRDefault="008E4ADC" w:rsidP="008C5189">
      <w:pPr>
        <w:pStyle w:val="afff3"/>
        <w:ind w:firstLine="0"/>
      </w:pPr>
    </w:p>
    <w:p w14:paraId="2DBF77E0" w14:textId="77777777" w:rsidR="00993337" w:rsidRPr="00DB7753" w:rsidRDefault="00993337" w:rsidP="00993337">
      <w:pPr>
        <w:pStyle w:val="afff7"/>
      </w:pPr>
      <w:bookmarkStart w:id="67" w:name="_Toc81906235"/>
      <w:bookmarkStart w:id="68" w:name="_Toc118107984"/>
      <w:bookmarkStart w:id="69" w:name="_Toc167403046"/>
      <w:bookmarkStart w:id="70" w:name="_Toc176250457"/>
      <w:r w:rsidRPr="00DB7753">
        <w:t>Раздел 3. Фактические показатели территориальной доступности ОКС для населения</w:t>
      </w:r>
      <w:bookmarkEnd w:id="67"/>
      <w:bookmarkEnd w:id="68"/>
      <w:bookmarkEnd w:id="69"/>
      <w:bookmarkEnd w:id="70"/>
    </w:p>
    <w:p w14:paraId="25669069" w14:textId="77777777" w:rsidR="00AF67FE" w:rsidRPr="008C5189" w:rsidRDefault="00AF67FE" w:rsidP="00AF67FE">
      <w:pPr>
        <w:pStyle w:val="afff3"/>
        <w:rPr>
          <w:sz w:val="24"/>
        </w:rPr>
      </w:pPr>
      <w:r w:rsidRPr="008C5189">
        <w:rPr>
          <w:sz w:val="24"/>
        </w:rPr>
        <w:t xml:space="preserve">Территория планировочного района «Советский» относится к застроенной территории г. Березовский и </w:t>
      </w:r>
      <w:r w:rsidR="00446E23" w:rsidRPr="008C5189">
        <w:rPr>
          <w:sz w:val="24"/>
        </w:rPr>
        <w:t>в полной мере,</w:t>
      </w:r>
      <w:r w:rsidRPr="008C5189">
        <w:rPr>
          <w:sz w:val="24"/>
        </w:rPr>
        <w:t xml:space="preserve"> обеспеченной объектами транспортной, инженерной, социальной инфраструктуры для населения.</w:t>
      </w:r>
    </w:p>
    <w:p w14:paraId="6ABEE349" w14:textId="77777777" w:rsidR="00191C15" w:rsidRDefault="00191C15" w:rsidP="00191C15">
      <w:pPr>
        <w:pStyle w:val="afff3"/>
        <w:rPr>
          <w:sz w:val="24"/>
        </w:rPr>
      </w:pPr>
      <w:r w:rsidRPr="008C5189">
        <w:rPr>
          <w:sz w:val="24"/>
        </w:rPr>
        <w:t>Обслуживание территории проектирования предполагается осуществлять как в границах проектирования, так и вне границ.</w:t>
      </w:r>
    </w:p>
    <w:p w14:paraId="4B8D8553" w14:textId="77777777" w:rsidR="008C5189" w:rsidRPr="003B702B" w:rsidRDefault="008C5189" w:rsidP="008C5189">
      <w:pPr>
        <w:pStyle w:val="afff5"/>
        <w:spacing w:before="0" w:line="240" w:lineRule="auto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Обслуживание территории проектирования предполагается осуществлять:</w:t>
      </w:r>
    </w:p>
    <w:p w14:paraId="0F408D82" w14:textId="77777777" w:rsidR="008C5189" w:rsidRPr="003B702B" w:rsidRDefault="008C5189" w:rsidP="008C5189">
      <w:pPr>
        <w:pStyle w:val="a3"/>
        <w:numPr>
          <w:ilvl w:val="0"/>
          <w:numId w:val="32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в проектируемых и существующих объектах, расположенных в границах проектируемой территории;</w:t>
      </w:r>
    </w:p>
    <w:p w14:paraId="3A816B39" w14:textId="77777777" w:rsidR="008C5189" w:rsidRPr="003B702B" w:rsidRDefault="008C5189" w:rsidP="008C5189">
      <w:pPr>
        <w:pStyle w:val="a3"/>
        <w:numPr>
          <w:ilvl w:val="0"/>
          <w:numId w:val="32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>за счёт существующих объектов, расположенных на территории города Березовский;</w:t>
      </w:r>
    </w:p>
    <w:p w14:paraId="02BBC591" w14:textId="425DA4D1" w:rsidR="008C5189" w:rsidRPr="008C5189" w:rsidRDefault="008C5189" w:rsidP="008C5189">
      <w:pPr>
        <w:pStyle w:val="a3"/>
        <w:numPr>
          <w:ilvl w:val="0"/>
          <w:numId w:val="32"/>
        </w:numPr>
        <w:spacing w:before="0" w:line="240" w:lineRule="auto"/>
        <w:ind w:left="0" w:firstLine="709"/>
        <w:rPr>
          <w:rFonts w:ascii="Liberation Serif" w:hAnsi="Liberation Serif"/>
        </w:rPr>
      </w:pPr>
      <w:r w:rsidRPr="003B702B">
        <w:rPr>
          <w:rFonts w:ascii="Liberation Serif" w:hAnsi="Liberation Serif"/>
        </w:rPr>
        <w:t xml:space="preserve">за счёт проектируемых объектов, предусмотренных Генеральным планом </w:t>
      </w:r>
      <w:r>
        <w:rPr>
          <w:rFonts w:ascii="Liberation Serif" w:hAnsi="Liberation Serif"/>
        </w:rPr>
        <w:t>БГО</w:t>
      </w:r>
      <w:r w:rsidRPr="003B702B">
        <w:rPr>
          <w:rFonts w:ascii="Liberation Serif" w:hAnsi="Liberation Serif"/>
        </w:rPr>
        <w:t>, согласно текстовой и графической част</w:t>
      </w:r>
      <w:r>
        <w:rPr>
          <w:rFonts w:ascii="Liberation Serif" w:hAnsi="Liberation Serif"/>
        </w:rPr>
        <w:t>ям ГП.</w:t>
      </w:r>
    </w:p>
    <w:p w14:paraId="38224AE0" w14:textId="08A2EC56" w:rsidR="00993337" w:rsidRDefault="00993337" w:rsidP="00993337">
      <w:pPr>
        <w:pStyle w:val="afff3"/>
        <w:rPr>
          <w:sz w:val="24"/>
        </w:rPr>
      </w:pPr>
      <w:r w:rsidRPr="008C5189">
        <w:rPr>
          <w:sz w:val="24"/>
        </w:rPr>
        <w:t>Размещаемые ОКС в совокупности с существующими ОКС, расположенными</w:t>
      </w:r>
      <w:r w:rsidR="00446E23" w:rsidRPr="008C5189">
        <w:rPr>
          <w:sz w:val="24"/>
        </w:rPr>
        <w:t xml:space="preserve"> на территории </w:t>
      </w:r>
      <w:r w:rsidRPr="008C5189">
        <w:rPr>
          <w:sz w:val="24"/>
        </w:rPr>
        <w:t>г.</w:t>
      </w:r>
      <w:r w:rsidR="00446E23" w:rsidRPr="008C5189">
        <w:rPr>
          <w:sz w:val="24"/>
        </w:rPr>
        <w:t xml:space="preserve"> </w:t>
      </w:r>
      <w:r w:rsidRPr="008C5189">
        <w:rPr>
          <w:sz w:val="24"/>
        </w:rPr>
        <w:t>Березовский,</w:t>
      </w:r>
      <w:r w:rsidR="00446E23" w:rsidRPr="008C5189">
        <w:rPr>
          <w:sz w:val="24"/>
        </w:rPr>
        <w:t xml:space="preserve"> </w:t>
      </w:r>
      <w:r w:rsidRPr="008C5189">
        <w:rPr>
          <w:sz w:val="24"/>
        </w:rPr>
        <w:t>и</w:t>
      </w:r>
      <w:r w:rsidR="00446E23" w:rsidRPr="008C5189">
        <w:rPr>
          <w:sz w:val="24"/>
        </w:rPr>
        <w:t xml:space="preserve"> </w:t>
      </w:r>
      <w:r w:rsidRPr="008C5189">
        <w:rPr>
          <w:sz w:val="24"/>
        </w:rPr>
        <w:t>проектируемыми</w:t>
      </w:r>
      <w:r w:rsidR="00446E23" w:rsidRPr="008C5189">
        <w:rPr>
          <w:sz w:val="24"/>
        </w:rPr>
        <w:t xml:space="preserve"> </w:t>
      </w:r>
      <w:r w:rsidRPr="008C5189">
        <w:rPr>
          <w:sz w:val="24"/>
        </w:rPr>
        <w:t xml:space="preserve">ГП </w:t>
      </w:r>
      <w:r w:rsidR="003439E3" w:rsidRPr="008C5189">
        <w:rPr>
          <w:sz w:val="24"/>
        </w:rPr>
        <w:t>БГО</w:t>
      </w:r>
      <w:r w:rsidRPr="008C5189">
        <w:rPr>
          <w:sz w:val="24"/>
        </w:rPr>
        <w:t xml:space="preserve"> ОКС, формируют сеть обслуживания, обеспечивающую населению базовый социально гарантируемый минимум (стандарт) услуг. Фактические показатели территориальной доступности объектов коммунальной, транспортной, социальной инфраструктур для населения дополнены размещением объектов общественно-делового, бытового и социального назначения, комплекса инженерно-транспортных сетей и объектов, объектами санитарной очистки территории и иное, что более полно отвечает нормативным требованиям и</w:t>
      </w:r>
      <w:r w:rsidR="00AF67FE" w:rsidRPr="008C5189">
        <w:rPr>
          <w:sz w:val="24"/>
        </w:rPr>
        <w:t> </w:t>
      </w:r>
      <w:r w:rsidRPr="008C5189">
        <w:rPr>
          <w:sz w:val="24"/>
        </w:rPr>
        <w:t>позволяет обеспечить потребности населения.</w:t>
      </w:r>
    </w:p>
    <w:p w14:paraId="1D88C71C" w14:textId="479B13FB" w:rsidR="008C5189" w:rsidRPr="008C5189" w:rsidRDefault="008C5189" w:rsidP="008C5189">
      <w:pPr>
        <w:pStyle w:val="afff3"/>
        <w:rPr>
          <w:sz w:val="24"/>
          <w:szCs w:val="24"/>
        </w:rPr>
      </w:pPr>
      <w:r w:rsidRPr="003B702B">
        <w:rPr>
          <w:sz w:val="24"/>
          <w:szCs w:val="24"/>
        </w:rPr>
        <w:t>В рамках настоящего проекта внесения изменений в ППТ территория дополняется 2-мя объектами социально-бытового обслуживания: зданием начальной школы и многофункциональным общественным зданием, что позволит увеличить как доступность, так и об</w:t>
      </w:r>
      <w:r>
        <w:rPr>
          <w:sz w:val="24"/>
          <w:szCs w:val="24"/>
        </w:rPr>
        <w:t>еспеченность в данных объектах.</w:t>
      </w:r>
    </w:p>
    <w:p w14:paraId="4BCB54D5" w14:textId="235A5290" w:rsidR="008C5189" w:rsidRDefault="00276F94" w:rsidP="008C5189">
      <w:pPr>
        <w:pStyle w:val="afff3"/>
        <w:rPr>
          <w:sz w:val="24"/>
        </w:rPr>
      </w:pPr>
      <w:bookmarkStart w:id="71" w:name="_Hlk118105358"/>
      <w:bookmarkStart w:id="72" w:name="_Toc118107985"/>
      <w:bookmarkStart w:id="73" w:name="_Toc167403047"/>
      <w:r w:rsidRPr="008C5189">
        <w:rPr>
          <w:sz w:val="24"/>
        </w:rPr>
        <w:t>Обеспечение территории объектами социальной, транспортной и</w:t>
      </w:r>
      <w:r w:rsidR="009F6189" w:rsidRPr="008C5189">
        <w:rPr>
          <w:sz w:val="24"/>
        </w:rPr>
        <w:t> </w:t>
      </w:r>
      <w:r w:rsidRPr="008C5189">
        <w:rPr>
          <w:sz w:val="24"/>
        </w:rPr>
        <w:t>инженерной инфраструктур 100 %.</w:t>
      </w:r>
      <w:bookmarkEnd w:id="71"/>
    </w:p>
    <w:p w14:paraId="5FDF7AAE" w14:textId="77777777" w:rsidR="00E152C9" w:rsidRDefault="00E152C9" w:rsidP="008C5189">
      <w:pPr>
        <w:pStyle w:val="afff3"/>
        <w:rPr>
          <w:sz w:val="24"/>
        </w:rPr>
      </w:pPr>
    </w:p>
    <w:p w14:paraId="778D5238" w14:textId="77777777" w:rsidR="00993337" w:rsidRPr="00DB7753" w:rsidRDefault="00993337" w:rsidP="00E152C9">
      <w:pPr>
        <w:pStyle w:val="afff7"/>
        <w:keepNext w:val="0"/>
        <w:keepLines w:val="0"/>
        <w:jc w:val="both"/>
      </w:pPr>
      <w:bookmarkStart w:id="74" w:name="_Toc176250458"/>
      <w:r w:rsidRPr="00DB7753">
        <w:t>Раздел 4. Информация о соответствие размещаемых ОКС действующим Правилам землепользования и застройки территории и обеспечение сохранения фактических показателей обеспеченности территории объектами коммунальной, транспортной, социальной инфраструктур</w:t>
      </w:r>
      <w:bookmarkEnd w:id="72"/>
      <w:bookmarkEnd w:id="73"/>
      <w:bookmarkEnd w:id="74"/>
    </w:p>
    <w:p w14:paraId="03982C27" w14:textId="77777777" w:rsidR="00993337" w:rsidRPr="008C5189" w:rsidRDefault="00993337" w:rsidP="00E152C9">
      <w:pPr>
        <w:pStyle w:val="afff3"/>
        <w:rPr>
          <w:i/>
          <w:sz w:val="24"/>
        </w:rPr>
      </w:pPr>
      <w:r w:rsidRPr="008C5189">
        <w:rPr>
          <w:i/>
          <w:sz w:val="24"/>
        </w:rPr>
        <w:t>4.1 Информация о соответствие размещаемых ОКС действующим Правилам землепользования и застройки территории</w:t>
      </w:r>
    </w:p>
    <w:p w14:paraId="7FE286BE" w14:textId="71A2B6A9" w:rsidR="00993337" w:rsidRPr="008C5189" w:rsidRDefault="00993337" w:rsidP="00E152C9">
      <w:pPr>
        <w:pStyle w:val="afff5"/>
        <w:spacing w:before="0" w:line="240" w:lineRule="auto"/>
        <w:ind w:firstLine="851"/>
        <w:rPr>
          <w:rFonts w:ascii="Liberation Serif" w:hAnsi="Liberation Serif"/>
          <w:szCs w:val="28"/>
        </w:rPr>
      </w:pPr>
      <w:r w:rsidRPr="008C5189">
        <w:rPr>
          <w:rFonts w:ascii="Liberation Serif" w:hAnsi="Liberation Serif"/>
          <w:szCs w:val="28"/>
        </w:rPr>
        <w:t>Территория проектирования расположена в границах города Березовский. На территорию города разработаны и утверждены Правила землепользования и</w:t>
      </w:r>
      <w:r w:rsidR="009F6189" w:rsidRPr="008C5189">
        <w:rPr>
          <w:rFonts w:ascii="Liberation Serif" w:hAnsi="Liberation Serif"/>
          <w:szCs w:val="28"/>
        </w:rPr>
        <w:t> </w:t>
      </w:r>
      <w:r w:rsidRPr="008C5189">
        <w:rPr>
          <w:rFonts w:ascii="Liberation Serif" w:hAnsi="Liberation Serif"/>
          <w:szCs w:val="28"/>
        </w:rPr>
        <w:t>застройки Берёзовского городского округа, утверждённые решением Думы Берёзовского городского округа от 22.12.2016 № 33 «Об утверждении Правил землепользования и застройки Берёзовского городского округа» (с учётом изменений, внесенных решением Думы Березовского городского округа от 25.08.2017 № 85, от 28.06.2018 № 149, от 28.03.2019 № 203, от 31.10.2019 №</w:t>
      </w:r>
      <w:r w:rsidR="00DB1DFD" w:rsidRPr="008C5189">
        <w:rPr>
          <w:rFonts w:ascii="Liberation Serif" w:hAnsi="Liberation Serif"/>
          <w:szCs w:val="28"/>
        </w:rPr>
        <w:t> </w:t>
      </w:r>
      <w:r w:rsidRPr="008C5189">
        <w:rPr>
          <w:rFonts w:ascii="Liberation Serif" w:hAnsi="Liberation Serif"/>
          <w:szCs w:val="28"/>
        </w:rPr>
        <w:t>244, от 29.06.2021 № 363, от 02.12.2021 № 1264, от 10.12.2021 № 1293, от 26.05.2022 № 56, от 28.02.2023 № 111, от 28.09.2023 №152, от 30.11.2023 № 163</w:t>
      </w:r>
      <w:r w:rsidR="003439E3" w:rsidRPr="008C5189">
        <w:rPr>
          <w:rFonts w:ascii="Liberation Serif" w:hAnsi="Liberation Serif"/>
          <w:szCs w:val="28"/>
        </w:rPr>
        <w:t>, 29.08.2024 № 210</w:t>
      </w:r>
      <w:r w:rsidRPr="008C5189">
        <w:rPr>
          <w:rFonts w:ascii="Liberation Serif" w:hAnsi="Liberation Serif"/>
          <w:szCs w:val="28"/>
        </w:rPr>
        <w:t>).</w:t>
      </w:r>
    </w:p>
    <w:p w14:paraId="3058182B" w14:textId="77777777" w:rsidR="00191C15" w:rsidRPr="008C5189" w:rsidRDefault="00993337" w:rsidP="00993337">
      <w:pPr>
        <w:pStyle w:val="afff5"/>
        <w:spacing w:before="0" w:line="240" w:lineRule="auto"/>
        <w:rPr>
          <w:rFonts w:ascii="Liberation Serif" w:hAnsi="Liberation Serif"/>
          <w:szCs w:val="28"/>
        </w:rPr>
      </w:pPr>
      <w:r w:rsidRPr="008C5189">
        <w:rPr>
          <w:rFonts w:ascii="Liberation Serif" w:hAnsi="Liberation Serif"/>
          <w:szCs w:val="28"/>
        </w:rPr>
        <w:t>В соответствии со схемой «Статья 27.1 Карта градостроительного зонирования Березовского городского округа применительно к территории г.</w:t>
      </w:r>
      <w:r w:rsidR="00DB1DFD" w:rsidRPr="008C5189">
        <w:rPr>
          <w:rFonts w:ascii="Liberation Serif" w:hAnsi="Liberation Serif"/>
          <w:szCs w:val="28"/>
        </w:rPr>
        <w:t> </w:t>
      </w:r>
      <w:r w:rsidRPr="008C5189">
        <w:rPr>
          <w:rFonts w:ascii="Liberation Serif" w:hAnsi="Liberation Serif"/>
          <w:szCs w:val="28"/>
        </w:rPr>
        <w:t xml:space="preserve">Березовского. Фрагмент 1» </w:t>
      </w:r>
      <w:r w:rsidR="00377543" w:rsidRPr="008C5189">
        <w:rPr>
          <w:rFonts w:ascii="Liberation Serif" w:hAnsi="Liberation Serif"/>
          <w:szCs w:val="28"/>
        </w:rPr>
        <w:t>и</w:t>
      </w:r>
      <w:r w:rsidR="00900734" w:rsidRPr="008C5189">
        <w:rPr>
          <w:rFonts w:ascii="Liberation Serif" w:hAnsi="Liberation Serif"/>
          <w:szCs w:val="28"/>
        </w:rPr>
        <w:t> </w:t>
      </w:r>
      <w:r w:rsidR="00377543" w:rsidRPr="008C5189">
        <w:rPr>
          <w:rFonts w:ascii="Liberation Serif" w:hAnsi="Liberation Serif"/>
          <w:szCs w:val="28"/>
        </w:rPr>
        <w:t xml:space="preserve">сведениями из Единого </w:t>
      </w:r>
      <w:r w:rsidR="00900734" w:rsidRPr="008C5189">
        <w:rPr>
          <w:rFonts w:ascii="Liberation Serif" w:hAnsi="Liberation Serif"/>
          <w:szCs w:val="28"/>
        </w:rPr>
        <w:t>государственного</w:t>
      </w:r>
      <w:r w:rsidR="00377543" w:rsidRPr="008C5189">
        <w:rPr>
          <w:rFonts w:ascii="Liberation Serif" w:hAnsi="Liberation Serif"/>
          <w:szCs w:val="28"/>
        </w:rPr>
        <w:t xml:space="preserve"> реестра недвижимости</w:t>
      </w:r>
      <w:r w:rsidR="00900734" w:rsidRPr="008C5189">
        <w:rPr>
          <w:rFonts w:ascii="Liberation Serif" w:hAnsi="Liberation Serif"/>
          <w:szCs w:val="28"/>
        </w:rPr>
        <w:t xml:space="preserve"> (далее – ЕГРН)</w:t>
      </w:r>
      <w:r w:rsidR="00377543" w:rsidRPr="008C5189">
        <w:rPr>
          <w:rFonts w:ascii="Liberation Serif" w:hAnsi="Liberation Serif"/>
          <w:szCs w:val="28"/>
        </w:rPr>
        <w:t xml:space="preserve"> </w:t>
      </w:r>
      <w:r w:rsidRPr="008C5189">
        <w:rPr>
          <w:rFonts w:ascii="Liberation Serif" w:hAnsi="Liberation Serif"/>
          <w:szCs w:val="28"/>
        </w:rPr>
        <w:t>на </w:t>
      </w:r>
      <w:r w:rsidR="00900734" w:rsidRPr="008C5189">
        <w:rPr>
          <w:rFonts w:ascii="Liberation Serif" w:hAnsi="Liberation Serif"/>
          <w:szCs w:val="28"/>
        </w:rPr>
        <w:t xml:space="preserve">всей </w:t>
      </w:r>
      <w:r w:rsidRPr="008C5189">
        <w:rPr>
          <w:rFonts w:ascii="Liberation Serif" w:hAnsi="Liberation Serif"/>
          <w:szCs w:val="28"/>
        </w:rPr>
        <w:t>территории проектирования установлен</w:t>
      </w:r>
      <w:r w:rsidR="00900734" w:rsidRPr="008C5189">
        <w:rPr>
          <w:rFonts w:ascii="Liberation Serif" w:hAnsi="Liberation Serif"/>
          <w:szCs w:val="28"/>
        </w:rPr>
        <w:t>ы</w:t>
      </w:r>
      <w:r w:rsidRPr="008C5189">
        <w:rPr>
          <w:rFonts w:ascii="Liberation Serif" w:hAnsi="Liberation Serif"/>
          <w:szCs w:val="28"/>
        </w:rPr>
        <w:t xml:space="preserve"> </w:t>
      </w:r>
      <w:r w:rsidR="00900734" w:rsidRPr="008C5189">
        <w:rPr>
          <w:rFonts w:ascii="Liberation Serif" w:hAnsi="Liberation Serif"/>
          <w:szCs w:val="28"/>
        </w:rPr>
        <w:t>и</w:t>
      </w:r>
      <w:r w:rsidR="00DB1DFD" w:rsidRPr="008C5189">
        <w:rPr>
          <w:rFonts w:ascii="Liberation Serif" w:hAnsi="Liberation Serif"/>
          <w:szCs w:val="28"/>
        </w:rPr>
        <w:t> </w:t>
      </w:r>
      <w:r w:rsidR="00900734" w:rsidRPr="008C5189">
        <w:rPr>
          <w:rFonts w:ascii="Liberation Serif" w:hAnsi="Liberation Serif"/>
          <w:szCs w:val="28"/>
        </w:rPr>
        <w:t xml:space="preserve">внесены в ЕГРН </w:t>
      </w:r>
      <w:r w:rsidRPr="008C5189">
        <w:rPr>
          <w:rFonts w:ascii="Liberation Serif" w:hAnsi="Liberation Serif"/>
          <w:szCs w:val="28"/>
        </w:rPr>
        <w:t>территориальные зоны</w:t>
      </w:r>
      <w:r w:rsidR="00900734" w:rsidRPr="008C5189">
        <w:rPr>
          <w:rFonts w:ascii="Liberation Serif" w:hAnsi="Liberation Serif"/>
          <w:szCs w:val="28"/>
        </w:rPr>
        <w:t xml:space="preserve"> различного назначения.</w:t>
      </w:r>
    </w:p>
    <w:p w14:paraId="3EA3E7E3" w14:textId="3583CAB2" w:rsidR="00993337" w:rsidRPr="00E152C9" w:rsidRDefault="00993337" w:rsidP="00993337">
      <w:pPr>
        <w:pStyle w:val="afff5"/>
        <w:spacing w:before="0" w:line="240" w:lineRule="auto"/>
        <w:rPr>
          <w:rFonts w:ascii="Liberation Serif" w:hAnsi="Liberation Serif"/>
          <w:szCs w:val="28"/>
        </w:rPr>
      </w:pPr>
      <w:r w:rsidRPr="008C5189">
        <w:rPr>
          <w:rFonts w:ascii="Liberation Serif" w:hAnsi="Liberation Serif"/>
          <w:szCs w:val="28"/>
        </w:rPr>
        <w:t>Основное назначение территории, предусмотренное ПЗЗ Березовского ГО и</w:t>
      </w:r>
      <w:r w:rsidR="00DB1DFD" w:rsidRPr="008C5189">
        <w:rPr>
          <w:rFonts w:ascii="Liberation Serif" w:hAnsi="Liberation Serif"/>
          <w:szCs w:val="28"/>
        </w:rPr>
        <w:t> </w:t>
      </w:r>
      <w:r w:rsidRPr="008C5189">
        <w:rPr>
          <w:rFonts w:ascii="Liberation Serif" w:hAnsi="Liberation Serif"/>
          <w:szCs w:val="28"/>
        </w:rPr>
        <w:t xml:space="preserve">ГП БГО </w:t>
      </w:r>
      <w:r w:rsidR="00632146" w:rsidRPr="008C5189">
        <w:rPr>
          <w:rFonts w:ascii="Liberation Serif" w:hAnsi="Liberation Serif"/>
          <w:szCs w:val="28"/>
        </w:rPr>
        <w:t>СО</w:t>
      </w:r>
      <w:r w:rsidRPr="008C5189">
        <w:rPr>
          <w:rFonts w:ascii="Liberation Serif" w:hAnsi="Liberation Serif"/>
          <w:szCs w:val="28"/>
        </w:rPr>
        <w:t xml:space="preserve">, остаётся без изменения. Проектом планировки территории выделены кварталы </w:t>
      </w:r>
      <w:r w:rsidR="00B83A59" w:rsidRPr="008C5189">
        <w:rPr>
          <w:rFonts w:ascii="Liberation Serif" w:hAnsi="Liberation Serif"/>
          <w:szCs w:val="28"/>
        </w:rPr>
        <w:t xml:space="preserve">существующей жилой застройки </w:t>
      </w:r>
      <w:r w:rsidR="00900734" w:rsidRPr="008C5189">
        <w:rPr>
          <w:rFonts w:ascii="Liberation Serif" w:hAnsi="Liberation Serif"/>
          <w:szCs w:val="28"/>
        </w:rPr>
        <w:t>разного типа</w:t>
      </w:r>
      <w:r w:rsidRPr="008C5189">
        <w:rPr>
          <w:rFonts w:ascii="Liberation Serif" w:hAnsi="Liberation Serif"/>
          <w:szCs w:val="28"/>
        </w:rPr>
        <w:t>, общественно-делов</w:t>
      </w:r>
      <w:r w:rsidR="00B83A59" w:rsidRPr="008C5189">
        <w:rPr>
          <w:rFonts w:ascii="Liberation Serif" w:hAnsi="Liberation Serif"/>
          <w:szCs w:val="28"/>
        </w:rPr>
        <w:t>ые</w:t>
      </w:r>
      <w:r w:rsidRPr="008C5189">
        <w:rPr>
          <w:rFonts w:ascii="Liberation Serif" w:hAnsi="Liberation Serif"/>
          <w:szCs w:val="28"/>
        </w:rPr>
        <w:t xml:space="preserve"> зон</w:t>
      </w:r>
      <w:r w:rsidR="00B83A59" w:rsidRPr="008C5189">
        <w:rPr>
          <w:rFonts w:ascii="Liberation Serif" w:hAnsi="Liberation Serif"/>
          <w:szCs w:val="28"/>
        </w:rPr>
        <w:t>ы</w:t>
      </w:r>
      <w:r w:rsidRPr="008C5189">
        <w:rPr>
          <w:rFonts w:ascii="Liberation Serif" w:hAnsi="Liberation Serif"/>
          <w:szCs w:val="28"/>
        </w:rPr>
        <w:t>, рекреационные зоны</w:t>
      </w:r>
      <w:r w:rsidR="00B83A59" w:rsidRPr="008C5189">
        <w:rPr>
          <w:rFonts w:ascii="Liberation Serif" w:hAnsi="Liberation Serif"/>
          <w:szCs w:val="28"/>
        </w:rPr>
        <w:t>, зоны транспортной и</w:t>
      </w:r>
      <w:r w:rsidR="00DB1DFD" w:rsidRPr="008C5189">
        <w:rPr>
          <w:rFonts w:ascii="Liberation Serif" w:hAnsi="Liberation Serif"/>
          <w:szCs w:val="28"/>
        </w:rPr>
        <w:t> </w:t>
      </w:r>
      <w:r w:rsidR="00B83A59" w:rsidRPr="008C5189">
        <w:rPr>
          <w:rFonts w:ascii="Liberation Serif" w:hAnsi="Liberation Serif"/>
          <w:szCs w:val="28"/>
        </w:rPr>
        <w:t>инженерной инфраструктур</w:t>
      </w:r>
      <w:r w:rsidRPr="008C5189">
        <w:rPr>
          <w:rFonts w:ascii="Liberation Serif" w:hAnsi="Liberation Serif"/>
          <w:szCs w:val="28"/>
        </w:rPr>
        <w:t xml:space="preserve"> и зон</w:t>
      </w:r>
      <w:r w:rsidR="00B83A59" w:rsidRPr="008C5189">
        <w:rPr>
          <w:rFonts w:ascii="Liberation Serif" w:hAnsi="Liberation Serif"/>
          <w:szCs w:val="28"/>
        </w:rPr>
        <w:t>ы</w:t>
      </w:r>
      <w:r w:rsidRPr="008C5189">
        <w:rPr>
          <w:rFonts w:ascii="Liberation Serif" w:hAnsi="Liberation Serif"/>
          <w:szCs w:val="28"/>
        </w:rPr>
        <w:t xml:space="preserve"> общего пользования, что соответствует ГП</w:t>
      </w:r>
      <w:r w:rsidR="00DB1DFD" w:rsidRPr="008C5189">
        <w:rPr>
          <w:rFonts w:ascii="Liberation Serif" w:hAnsi="Liberation Serif"/>
          <w:szCs w:val="28"/>
        </w:rPr>
        <w:t> </w:t>
      </w:r>
      <w:r w:rsidRPr="00E152C9">
        <w:rPr>
          <w:rFonts w:ascii="Liberation Serif" w:hAnsi="Liberation Serif"/>
          <w:szCs w:val="28"/>
        </w:rPr>
        <w:t xml:space="preserve">БГО </w:t>
      </w:r>
      <w:r w:rsidR="003439E3" w:rsidRPr="00E152C9">
        <w:rPr>
          <w:rFonts w:ascii="Liberation Serif" w:hAnsi="Liberation Serif"/>
          <w:szCs w:val="28"/>
        </w:rPr>
        <w:t>СО</w:t>
      </w:r>
      <w:r w:rsidRPr="00E152C9">
        <w:rPr>
          <w:rFonts w:ascii="Liberation Serif" w:hAnsi="Liberation Serif"/>
          <w:szCs w:val="28"/>
        </w:rPr>
        <w:t>.</w:t>
      </w:r>
    </w:p>
    <w:p w14:paraId="3103C722" w14:textId="1BF96482" w:rsidR="009F6189" w:rsidRPr="00E152C9" w:rsidRDefault="00B83A59" w:rsidP="009F6189">
      <w:pPr>
        <w:pStyle w:val="afff5"/>
        <w:spacing w:before="0" w:line="240" w:lineRule="auto"/>
        <w:rPr>
          <w:rFonts w:ascii="Liberation Serif" w:hAnsi="Liberation Serif"/>
          <w:szCs w:val="28"/>
        </w:rPr>
      </w:pPr>
      <w:r w:rsidRPr="00E152C9">
        <w:rPr>
          <w:rFonts w:ascii="Liberation Serif" w:hAnsi="Liberation Serif"/>
          <w:szCs w:val="28"/>
        </w:rPr>
        <w:t xml:space="preserve">В квартале улиц </w:t>
      </w:r>
      <w:r w:rsidR="00B9048E" w:rsidRPr="00E152C9">
        <w:rPr>
          <w:rFonts w:ascii="Liberation Serif" w:hAnsi="Liberation Serif"/>
          <w:szCs w:val="28"/>
        </w:rPr>
        <w:t>Театральная – Анучина – Шиловская - Строителей</w:t>
      </w:r>
      <w:r w:rsidRPr="00E152C9">
        <w:rPr>
          <w:rFonts w:ascii="Liberation Serif" w:hAnsi="Liberation Serif"/>
          <w:szCs w:val="28"/>
        </w:rPr>
        <w:t xml:space="preserve"> в районе ОКС, </w:t>
      </w:r>
      <w:r w:rsidR="00446E23" w:rsidRPr="00E152C9">
        <w:rPr>
          <w:rFonts w:ascii="Liberation Serif" w:hAnsi="Liberation Serif"/>
          <w:szCs w:val="28"/>
        </w:rPr>
        <w:t xml:space="preserve">расположенного </w:t>
      </w:r>
      <w:r w:rsidR="00DB7753" w:rsidRPr="00E152C9">
        <w:rPr>
          <w:rFonts w:ascii="Liberation Serif" w:hAnsi="Liberation Serif"/>
          <w:szCs w:val="28"/>
        </w:rPr>
        <w:t>по адресу,</w:t>
      </w:r>
      <w:r w:rsidRPr="00E152C9">
        <w:rPr>
          <w:rFonts w:ascii="Liberation Serif" w:hAnsi="Liberation Serif"/>
          <w:szCs w:val="28"/>
        </w:rPr>
        <w:t xml:space="preserve"> улица Циолковского, 12А, в дальнейшем необходимо внесение изменений в ПЗЗ Березовского </w:t>
      </w:r>
      <w:r w:rsidR="00E33EE4" w:rsidRPr="00E152C9">
        <w:rPr>
          <w:rFonts w:ascii="Liberation Serif" w:hAnsi="Liberation Serif"/>
          <w:szCs w:val="28"/>
        </w:rPr>
        <w:t>городского</w:t>
      </w:r>
      <w:r w:rsidRPr="00E152C9">
        <w:rPr>
          <w:rFonts w:ascii="Liberation Serif" w:hAnsi="Liberation Serif"/>
          <w:szCs w:val="28"/>
        </w:rPr>
        <w:t xml:space="preserve"> округа в отношении территориальной зоны с реестровым номером 66:35-7.364 «ОД(С-5). Зона спортивных комплексов города Березовский Березовского городского округа» с</w:t>
      </w:r>
      <w:r w:rsidR="00DB1DFD" w:rsidRPr="00E152C9">
        <w:rPr>
          <w:rFonts w:ascii="Liberation Serif" w:hAnsi="Liberation Serif"/>
          <w:szCs w:val="28"/>
        </w:rPr>
        <w:t> </w:t>
      </w:r>
      <w:r w:rsidRPr="00E152C9">
        <w:rPr>
          <w:rFonts w:ascii="Liberation Serif" w:hAnsi="Liberation Serif"/>
          <w:szCs w:val="28"/>
        </w:rPr>
        <w:t>целью ее изменения на территориальные зоны: «ОД(С-7). Зона школьных, дошкольных учебных комплексов города Березовский Березовского городского округа»</w:t>
      </w:r>
      <w:r w:rsidR="00DB1DFD" w:rsidRPr="00E152C9">
        <w:rPr>
          <w:rFonts w:ascii="Liberation Serif" w:hAnsi="Liberation Serif"/>
          <w:szCs w:val="28"/>
        </w:rPr>
        <w:t xml:space="preserve"> </w:t>
      </w:r>
      <w:r w:rsidR="009F6189" w:rsidRPr="00E152C9">
        <w:rPr>
          <w:rFonts w:ascii="Liberation Serif" w:hAnsi="Liberation Serif"/>
          <w:szCs w:val="28"/>
        </w:rPr>
        <w:t>и «ОД-К. Общественно-деловая зона (комплексная)».</w:t>
      </w:r>
    </w:p>
    <w:p w14:paraId="78FB2AC1" w14:textId="77777777" w:rsidR="00993337" w:rsidRPr="008C5189" w:rsidRDefault="00993337" w:rsidP="00B9048E">
      <w:pPr>
        <w:pStyle w:val="afff5"/>
        <w:keepNext/>
        <w:spacing w:before="0" w:line="240" w:lineRule="auto"/>
        <w:rPr>
          <w:rFonts w:ascii="Liberation Serif" w:hAnsi="Liberation Serif"/>
          <w:szCs w:val="28"/>
        </w:rPr>
      </w:pPr>
      <w:r w:rsidRPr="00E152C9">
        <w:rPr>
          <w:rFonts w:ascii="Liberation Serif" w:hAnsi="Liberation Serif"/>
          <w:i/>
          <w:szCs w:val="28"/>
        </w:rPr>
        <w:t>4.2 Обеспечение сохранения фактических показателей обеспеченности территории объектами коммунальной, транспортной</w:t>
      </w:r>
      <w:r w:rsidRPr="008C5189">
        <w:rPr>
          <w:rFonts w:ascii="Liberation Serif" w:hAnsi="Liberation Serif"/>
          <w:i/>
          <w:szCs w:val="28"/>
        </w:rPr>
        <w:t xml:space="preserve"> и социальной инфраструктур</w:t>
      </w:r>
    </w:p>
    <w:p w14:paraId="56A43249" w14:textId="77777777" w:rsidR="00993337" w:rsidRPr="008C5189" w:rsidRDefault="00993337" w:rsidP="00B9048E">
      <w:pPr>
        <w:pStyle w:val="afff5"/>
        <w:keepNext/>
        <w:spacing w:before="0" w:line="240" w:lineRule="auto"/>
        <w:rPr>
          <w:rFonts w:ascii="Liberation Serif" w:hAnsi="Liberation Serif"/>
          <w:szCs w:val="28"/>
        </w:rPr>
      </w:pPr>
      <w:r w:rsidRPr="008C5189">
        <w:rPr>
          <w:rFonts w:ascii="Liberation Serif" w:hAnsi="Liberation Serif"/>
          <w:szCs w:val="28"/>
        </w:rPr>
        <w:t>Расчётные показатели минимально допустимого уровня обеспеченности территории объектами коммунальной, транспортной и социальной инфраструктур (объекты общего пользования) представлены в Статье II Разделе 2 материалов «Материалы по обоснованию проекта планировки территории. Текстовая часть. Пояснительная записка». Вновь размещаемые ОКС соответствуют минимально допустимому уровню обеспеченности территории в данных объектах. Обеспеченность территории вышеперечисленными объектами составляет 100 %.</w:t>
      </w:r>
    </w:p>
    <w:p w14:paraId="742A043E" w14:textId="77777777" w:rsidR="00DB1DFD" w:rsidRPr="00DB7753" w:rsidRDefault="00DB1DFD" w:rsidP="00993337">
      <w:pPr>
        <w:pStyle w:val="afff5"/>
        <w:spacing w:before="0" w:line="240" w:lineRule="auto"/>
        <w:rPr>
          <w:rFonts w:ascii="Liberation Serif" w:hAnsi="Liberation Serif"/>
          <w:sz w:val="28"/>
          <w:szCs w:val="28"/>
        </w:rPr>
      </w:pPr>
    </w:p>
    <w:p w14:paraId="0AF1A3AE" w14:textId="77777777" w:rsidR="00993337" w:rsidRPr="00DB7753" w:rsidRDefault="00993337" w:rsidP="00993337">
      <w:pPr>
        <w:pStyle w:val="afff8"/>
        <w:jc w:val="both"/>
        <w:rPr>
          <w:rStyle w:val="afff1"/>
          <w:b/>
          <w:bCs w:val="0"/>
        </w:rPr>
      </w:pPr>
      <w:bookmarkStart w:id="75" w:name="_Toc167403048"/>
      <w:bookmarkStart w:id="76" w:name="_Toc176250459"/>
      <w:r w:rsidRPr="00DB7753">
        <w:rPr>
          <w:rStyle w:val="afff1"/>
          <w:b/>
          <w:bCs w:val="0"/>
        </w:rPr>
        <w:t xml:space="preserve">Статья II. </w:t>
      </w:r>
      <w:r w:rsidRPr="00DB7753">
        <w:t>Положения об очередности планируемого развития территории</w:t>
      </w:r>
      <w:bookmarkEnd w:id="75"/>
      <w:bookmarkEnd w:id="76"/>
    </w:p>
    <w:p w14:paraId="73210613" w14:textId="77777777" w:rsidR="00993337" w:rsidRPr="008C5189" w:rsidRDefault="00430EA7" w:rsidP="00993337">
      <w:pPr>
        <w:pStyle w:val="afff5"/>
        <w:spacing w:before="0" w:line="240" w:lineRule="auto"/>
        <w:rPr>
          <w:rFonts w:ascii="Liberation Serif" w:hAnsi="Liberation Serif"/>
          <w:szCs w:val="28"/>
        </w:rPr>
      </w:pPr>
      <w:bookmarkStart w:id="77" w:name="_Hlk176249477"/>
      <w:r w:rsidRPr="008C5189">
        <w:rPr>
          <w:rFonts w:ascii="Liberation Serif" w:hAnsi="Liberation Serif"/>
          <w:szCs w:val="28"/>
        </w:rPr>
        <w:t>В ввиду специфики территории проектирования в</w:t>
      </w:r>
      <w:r w:rsidR="00993337" w:rsidRPr="008C5189">
        <w:rPr>
          <w:rFonts w:ascii="Liberation Serif" w:hAnsi="Liberation Serif"/>
          <w:szCs w:val="28"/>
        </w:rPr>
        <w:t xml:space="preserve"> проекте планировки </w:t>
      </w:r>
      <w:r w:rsidR="00900734" w:rsidRPr="008C5189">
        <w:rPr>
          <w:rFonts w:ascii="Liberation Serif" w:hAnsi="Liberation Serif"/>
          <w:szCs w:val="28"/>
        </w:rPr>
        <w:t>не</w:t>
      </w:r>
      <w:r w:rsidRPr="008C5189">
        <w:rPr>
          <w:rFonts w:ascii="Liberation Serif" w:hAnsi="Liberation Serif"/>
          <w:szCs w:val="28"/>
        </w:rPr>
        <w:t> </w:t>
      </w:r>
      <w:r w:rsidR="00900734" w:rsidRPr="008C5189">
        <w:rPr>
          <w:rFonts w:ascii="Liberation Serif" w:hAnsi="Liberation Serif"/>
          <w:szCs w:val="28"/>
        </w:rPr>
        <w:t xml:space="preserve">приняты </w:t>
      </w:r>
      <w:r w:rsidR="00993337" w:rsidRPr="008C5189">
        <w:rPr>
          <w:rFonts w:ascii="Liberation Serif" w:hAnsi="Liberation Serif"/>
          <w:szCs w:val="28"/>
        </w:rPr>
        <w:t>очеред</w:t>
      </w:r>
      <w:r w:rsidR="00900734" w:rsidRPr="008C5189">
        <w:rPr>
          <w:rFonts w:ascii="Liberation Serif" w:hAnsi="Liberation Serif"/>
          <w:szCs w:val="28"/>
        </w:rPr>
        <w:t>и</w:t>
      </w:r>
      <w:r w:rsidR="00993337" w:rsidRPr="008C5189">
        <w:rPr>
          <w:rFonts w:ascii="Liberation Serif" w:hAnsi="Liberation Serif"/>
          <w:szCs w:val="28"/>
        </w:rPr>
        <w:t xml:space="preserve"> реализации освоения территории</w:t>
      </w:r>
      <w:r w:rsidR="00C92F5F" w:rsidRPr="008C5189">
        <w:rPr>
          <w:rFonts w:ascii="Liberation Serif" w:hAnsi="Liberation Serif"/>
          <w:szCs w:val="28"/>
        </w:rPr>
        <w:t xml:space="preserve"> с указанием конкретных сроков реализации</w:t>
      </w:r>
      <w:r w:rsidR="00C4452D" w:rsidRPr="008C5189">
        <w:rPr>
          <w:rFonts w:ascii="Liberation Serif" w:hAnsi="Liberation Serif"/>
          <w:szCs w:val="28"/>
        </w:rPr>
        <w:t>.</w:t>
      </w:r>
    </w:p>
    <w:p w14:paraId="54F30C20" w14:textId="77777777" w:rsidR="00973457" w:rsidRPr="008C5189" w:rsidRDefault="00C4452D" w:rsidP="00973457">
      <w:pPr>
        <w:pStyle w:val="afff5"/>
        <w:spacing w:before="0" w:line="240" w:lineRule="auto"/>
        <w:rPr>
          <w:rFonts w:ascii="Liberation Serif" w:hAnsi="Liberation Serif"/>
          <w:szCs w:val="28"/>
        </w:rPr>
      </w:pPr>
      <w:r w:rsidRPr="008C5189">
        <w:rPr>
          <w:rFonts w:ascii="Liberation Serif" w:hAnsi="Liberation Serif"/>
          <w:szCs w:val="28"/>
        </w:rPr>
        <w:t>В дальнейшем о</w:t>
      </w:r>
      <w:r w:rsidR="00973457" w:rsidRPr="008C5189">
        <w:rPr>
          <w:rFonts w:ascii="Liberation Serif" w:hAnsi="Liberation Serif"/>
          <w:szCs w:val="28"/>
        </w:rPr>
        <w:t>чередность развития территории</w:t>
      </w:r>
      <w:r w:rsidRPr="008C5189">
        <w:rPr>
          <w:rFonts w:ascii="Liberation Serif" w:hAnsi="Liberation Serif"/>
          <w:szCs w:val="28"/>
        </w:rPr>
        <w:t xml:space="preserve"> может быть</w:t>
      </w:r>
      <w:r w:rsidR="00973457" w:rsidRPr="008C5189">
        <w:rPr>
          <w:rFonts w:ascii="Liberation Serif" w:hAnsi="Liberation Serif"/>
          <w:szCs w:val="28"/>
        </w:rPr>
        <w:t xml:space="preserve"> принята в</w:t>
      </w:r>
      <w:r w:rsidR="00E8637F" w:rsidRPr="008C5189">
        <w:rPr>
          <w:rFonts w:ascii="Liberation Serif" w:hAnsi="Liberation Serif"/>
          <w:szCs w:val="28"/>
        </w:rPr>
        <w:t> </w:t>
      </w:r>
      <w:r w:rsidR="00973457" w:rsidRPr="008C5189">
        <w:rPr>
          <w:rFonts w:ascii="Liberation Serif" w:hAnsi="Liberation Serif"/>
          <w:szCs w:val="28"/>
        </w:rPr>
        <w:t>соответствии с</w:t>
      </w:r>
      <w:r w:rsidRPr="008C5189">
        <w:rPr>
          <w:rFonts w:ascii="Liberation Serif" w:hAnsi="Liberation Serif"/>
          <w:szCs w:val="28"/>
        </w:rPr>
        <w:t> </w:t>
      </w:r>
      <w:r w:rsidR="00973457" w:rsidRPr="008C5189">
        <w:rPr>
          <w:rFonts w:ascii="Liberation Serif" w:hAnsi="Liberation Serif"/>
          <w:szCs w:val="28"/>
        </w:rPr>
        <w:t>учетом темпов строительства на проектируемой территории. Проектом предлагается развитие территории в</w:t>
      </w:r>
      <w:r w:rsidRPr="008C5189">
        <w:rPr>
          <w:rFonts w:ascii="Liberation Serif" w:hAnsi="Liberation Serif"/>
          <w:szCs w:val="28"/>
        </w:rPr>
        <w:t> </w:t>
      </w:r>
      <w:r w:rsidR="00973457" w:rsidRPr="008C5189">
        <w:rPr>
          <w:rFonts w:ascii="Liberation Serif" w:hAnsi="Liberation Serif"/>
          <w:szCs w:val="28"/>
        </w:rPr>
        <w:t>соответствии с предложениями генерального плана Березовского городского округа Свердловской области на</w:t>
      </w:r>
      <w:r w:rsidR="00E8637F" w:rsidRPr="008C5189">
        <w:rPr>
          <w:rFonts w:ascii="Liberation Serif" w:hAnsi="Liberation Serif"/>
          <w:szCs w:val="28"/>
        </w:rPr>
        <w:t> </w:t>
      </w:r>
      <w:r w:rsidR="00973457" w:rsidRPr="008C5189">
        <w:rPr>
          <w:rFonts w:ascii="Liberation Serif" w:hAnsi="Liberation Serif"/>
          <w:szCs w:val="28"/>
        </w:rPr>
        <w:t>расчетный период до 2035 года.</w:t>
      </w:r>
    </w:p>
    <w:bookmarkEnd w:id="77"/>
    <w:p w14:paraId="0B24FFF8" w14:textId="77777777" w:rsidR="00973457" w:rsidRPr="00DB7753" w:rsidRDefault="00973457" w:rsidP="00993337">
      <w:pPr>
        <w:pStyle w:val="afff5"/>
        <w:spacing w:before="0" w:line="240" w:lineRule="auto"/>
        <w:rPr>
          <w:rFonts w:ascii="Liberation Serif" w:hAnsi="Liberation Serif"/>
        </w:rPr>
      </w:pPr>
    </w:p>
    <w:p w14:paraId="257C867E" w14:textId="77777777" w:rsidR="00993337" w:rsidRPr="00DB7753" w:rsidRDefault="00993337" w:rsidP="00993337">
      <w:pPr>
        <w:pStyle w:val="afff8"/>
        <w:jc w:val="both"/>
      </w:pPr>
      <w:bookmarkStart w:id="78" w:name="_Toc176250460"/>
      <w:r w:rsidRPr="00DB7753">
        <w:t xml:space="preserve">Статья </w:t>
      </w:r>
      <w:r w:rsidRPr="00DB7753">
        <w:rPr>
          <w:lang w:val="en-US"/>
        </w:rPr>
        <w:t>III</w:t>
      </w:r>
      <w:r w:rsidRPr="00DB7753">
        <w:t xml:space="preserve">. </w:t>
      </w:r>
      <w:r w:rsidRPr="00B9048E">
        <w:t>Основные технико-экономические показатели проекта планировки территории</w:t>
      </w:r>
      <w:bookmarkEnd w:id="78"/>
    </w:p>
    <w:p w14:paraId="3540487F" w14:textId="1DC7FEF1" w:rsidR="00993337" w:rsidRPr="00DB7753" w:rsidRDefault="00993337" w:rsidP="00993337">
      <w:pPr>
        <w:pStyle w:val="afff3"/>
        <w:jc w:val="right"/>
        <w:rPr>
          <w:sz w:val="24"/>
          <w:szCs w:val="24"/>
        </w:rPr>
      </w:pPr>
      <w:r w:rsidRPr="00DB7753">
        <w:rPr>
          <w:sz w:val="24"/>
          <w:szCs w:val="24"/>
        </w:rPr>
        <w:t>Таблица № </w:t>
      </w:r>
      <w:r w:rsidR="008C5189">
        <w:rPr>
          <w:sz w:val="24"/>
          <w:szCs w:val="24"/>
        </w:rPr>
        <w:t>2</w:t>
      </w:r>
    </w:p>
    <w:tbl>
      <w:tblPr>
        <w:tblStyle w:val="afff0"/>
        <w:tblW w:w="4948" w:type="pct"/>
        <w:tblLayout w:type="fixed"/>
        <w:tblLook w:val="0000" w:firstRow="0" w:lastRow="0" w:firstColumn="0" w:lastColumn="0" w:noHBand="0" w:noVBand="0"/>
      </w:tblPr>
      <w:tblGrid>
        <w:gridCol w:w="816"/>
        <w:gridCol w:w="3120"/>
        <w:gridCol w:w="2127"/>
        <w:gridCol w:w="1844"/>
        <w:gridCol w:w="2125"/>
      </w:tblGrid>
      <w:tr w:rsidR="00E8637F" w:rsidRPr="00DB7753" w14:paraId="3740286E" w14:textId="77777777" w:rsidTr="00061AEF">
        <w:trPr>
          <w:trHeight w:val="20"/>
          <w:tblHeader/>
        </w:trPr>
        <w:tc>
          <w:tcPr>
            <w:tcW w:w="407" w:type="pct"/>
            <w:vAlign w:val="center"/>
          </w:tcPr>
          <w:p w14:paraId="7E29F6D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b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1555" w:type="pct"/>
            <w:vAlign w:val="center"/>
          </w:tcPr>
          <w:p w14:paraId="2AF08E7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b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0" w:type="pct"/>
            <w:vAlign w:val="center"/>
          </w:tcPr>
          <w:p w14:paraId="69967A1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b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b/>
                <w:sz w:val="24"/>
                <w:szCs w:val="24"/>
              </w:rPr>
              <w:t>Единица</w:t>
            </w:r>
          </w:p>
          <w:p w14:paraId="4CD7B9A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b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919" w:type="pct"/>
            <w:vAlign w:val="center"/>
          </w:tcPr>
          <w:p w14:paraId="0AF9EC9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b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b/>
                <w:sz w:val="24"/>
                <w:szCs w:val="24"/>
              </w:rPr>
              <w:t>Современное состояние на 2012 год</w:t>
            </w:r>
          </w:p>
        </w:tc>
        <w:tc>
          <w:tcPr>
            <w:tcW w:w="1059" w:type="pct"/>
            <w:vAlign w:val="center"/>
          </w:tcPr>
          <w:p w14:paraId="30F6748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b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b/>
                <w:sz w:val="24"/>
                <w:szCs w:val="24"/>
              </w:rPr>
              <w:t>Расчетный срок</w:t>
            </w:r>
          </w:p>
          <w:p w14:paraId="79E091A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b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b/>
                <w:sz w:val="24"/>
                <w:szCs w:val="24"/>
              </w:rPr>
              <w:t>(Актуализация)</w:t>
            </w:r>
          </w:p>
        </w:tc>
      </w:tr>
      <w:tr w:rsidR="00E8637F" w:rsidRPr="00DB7753" w14:paraId="1D186F78" w14:textId="77777777" w:rsidTr="00061AEF">
        <w:trPr>
          <w:trHeight w:val="20"/>
          <w:tblHeader/>
        </w:trPr>
        <w:tc>
          <w:tcPr>
            <w:tcW w:w="407" w:type="pct"/>
            <w:vAlign w:val="center"/>
          </w:tcPr>
          <w:p w14:paraId="335BD48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55" w:type="pct"/>
            <w:vAlign w:val="center"/>
          </w:tcPr>
          <w:p w14:paraId="64F4632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60" w:type="pct"/>
            <w:vAlign w:val="center"/>
          </w:tcPr>
          <w:p w14:paraId="0E8DC16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19" w:type="pct"/>
            <w:vAlign w:val="center"/>
          </w:tcPr>
          <w:p w14:paraId="6F40DF7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59" w:type="pct"/>
            <w:vAlign w:val="center"/>
          </w:tcPr>
          <w:p w14:paraId="26C98C4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b/>
                <w:i/>
                <w:sz w:val="24"/>
                <w:szCs w:val="24"/>
              </w:rPr>
              <w:t>5</w:t>
            </w:r>
          </w:p>
        </w:tc>
      </w:tr>
      <w:tr w:rsidR="00E8637F" w:rsidRPr="00DB7753" w14:paraId="63883B9F" w14:textId="77777777" w:rsidTr="00061AEF">
        <w:trPr>
          <w:trHeight w:val="397"/>
        </w:trPr>
        <w:tc>
          <w:tcPr>
            <w:tcW w:w="407" w:type="pct"/>
            <w:vAlign w:val="center"/>
          </w:tcPr>
          <w:p w14:paraId="4D790DF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593" w:type="pct"/>
            <w:gridSpan w:val="4"/>
            <w:vAlign w:val="center"/>
          </w:tcPr>
          <w:p w14:paraId="381A49A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ТЕРРИТОРИЯ</w:t>
            </w:r>
          </w:p>
        </w:tc>
      </w:tr>
      <w:tr w:rsidR="00E8637F" w:rsidRPr="00DB7753" w14:paraId="4F719C14" w14:textId="77777777" w:rsidTr="00061AEF">
        <w:trPr>
          <w:trHeight w:val="20"/>
        </w:trPr>
        <w:tc>
          <w:tcPr>
            <w:tcW w:w="407" w:type="pct"/>
            <w:vAlign w:val="center"/>
          </w:tcPr>
          <w:p w14:paraId="7C642630" w14:textId="77777777" w:rsidR="00E8637F" w:rsidRPr="002C036B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1555" w:type="pct"/>
            <w:vAlign w:val="center"/>
          </w:tcPr>
          <w:p w14:paraId="291A0111" w14:textId="77777777" w:rsidR="00E8637F" w:rsidRPr="002C036B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Общая площадь территории в границах проекта планировки. В том числе:</w:t>
            </w:r>
          </w:p>
        </w:tc>
        <w:tc>
          <w:tcPr>
            <w:tcW w:w="1060" w:type="pct"/>
            <w:vAlign w:val="center"/>
          </w:tcPr>
          <w:p w14:paraId="65A7A5F1" w14:textId="77777777" w:rsidR="00E8637F" w:rsidRPr="002C036B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6B95F44D" w14:textId="77777777" w:rsidR="00E8637F" w:rsidRPr="002C036B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158,9</w:t>
            </w:r>
          </w:p>
        </w:tc>
        <w:tc>
          <w:tcPr>
            <w:tcW w:w="1059" w:type="pct"/>
            <w:vAlign w:val="center"/>
          </w:tcPr>
          <w:p w14:paraId="72CA216F" w14:textId="3387B14E" w:rsidR="00E8637F" w:rsidRPr="002C036B" w:rsidRDefault="00E8637F" w:rsidP="00061AEF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b/>
                <w:sz w:val="24"/>
                <w:szCs w:val="24"/>
              </w:rPr>
              <w:t>158,9</w:t>
            </w:r>
          </w:p>
        </w:tc>
      </w:tr>
      <w:tr w:rsidR="009F6189" w:rsidRPr="00DB7753" w14:paraId="4D9E721F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547D95BD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1555" w:type="pct"/>
            <w:vMerge w:val="restart"/>
            <w:vAlign w:val="center"/>
          </w:tcPr>
          <w:p w14:paraId="70E651C4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Зон жилого назначения, в том числе:</w:t>
            </w:r>
          </w:p>
        </w:tc>
        <w:tc>
          <w:tcPr>
            <w:tcW w:w="1060" w:type="pct"/>
            <w:vAlign w:val="center"/>
          </w:tcPr>
          <w:p w14:paraId="4EDBD1CD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620C7A37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62,1</w:t>
            </w:r>
          </w:p>
        </w:tc>
        <w:tc>
          <w:tcPr>
            <w:tcW w:w="1059" w:type="pct"/>
            <w:vAlign w:val="center"/>
          </w:tcPr>
          <w:p w14:paraId="13B97A88" w14:textId="1CBC8A79" w:rsidR="009F6189" w:rsidRPr="00207898" w:rsidRDefault="002C036B" w:rsidP="009F6189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57,6</w:t>
            </w:r>
          </w:p>
        </w:tc>
      </w:tr>
      <w:tr w:rsidR="009F6189" w:rsidRPr="00DB7753" w14:paraId="20E7C3C9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528CEA60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030839EC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6DA2CC6D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% от общей площади земель в установленных границах ППТ</w:t>
            </w:r>
          </w:p>
        </w:tc>
        <w:tc>
          <w:tcPr>
            <w:tcW w:w="919" w:type="pct"/>
            <w:vAlign w:val="center"/>
          </w:tcPr>
          <w:p w14:paraId="19896C8F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39,08</w:t>
            </w:r>
          </w:p>
        </w:tc>
        <w:tc>
          <w:tcPr>
            <w:tcW w:w="1059" w:type="pct"/>
            <w:vAlign w:val="center"/>
          </w:tcPr>
          <w:p w14:paraId="48167733" w14:textId="0634D2CD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36,</w:t>
            </w:r>
            <w:r w:rsidR="002C036B" w:rsidRPr="00207898">
              <w:rPr>
                <w:rFonts w:ascii="Liberation Serif" w:hAnsi="Liberation Serif" w:cs="Calibri"/>
                <w:b/>
                <w:sz w:val="24"/>
                <w:szCs w:val="24"/>
              </w:rPr>
              <w:t>25</w:t>
            </w:r>
          </w:p>
        </w:tc>
      </w:tr>
      <w:tr w:rsidR="009F6189" w:rsidRPr="00DB7753" w14:paraId="333097B6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764EAAD7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1.2.1</w:t>
            </w:r>
          </w:p>
        </w:tc>
        <w:tc>
          <w:tcPr>
            <w:tcW w:w="1555" w:type="pct"/>
            <w:vMerge w:val="restart"/>
            <w:vAlign w:val="center"/>
          </w:tcPr>
          <w:p w14:paraId="42FCFC7B" w14:textId="77777777" w:rsidR="009F6189" w:rsidRPr="002C036B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застройки индивидуальными жилыми домами</w:t>
            </w:r>
          </w:p>
        </w:tc>
        <w:tc>
          <w:tcPr>
            <w:tcW w:w="1060" w:type="pct"/>
            <w:vAlign w:val="center"/>
          </w:tcPr>
          <w:p w14:paraId="7E6ED69E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7D2C66BA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1,2</w:t>
            </w:r>
          </w:p>
        </w:tc>
        <w:tc>
          <w:tcPr>
            <w:tcW w:w="1059" w:type="pct"/>
            <w:vAlign w:val="center"/>
          </w:tcPr>
          <w:p w14:paraId="2B6DED2D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1,3</w:t>
            </w:r>
          </w:p>
        </w:tc>
      </w:tr>
      <w:tr w:rsidR="009F6189" w:rsidRPr="00DB7753" w14:paraId="11EC2192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6A38FC14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272B78BD" w14:textId="77777777" w:rsidR="009F6189" w:rsidRPr="002C036B" w:rsidRDefault="009F6189" w:rsidP="009F6189">
            <w:pPr>
              <w:pStyle w:val="af3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49C3AC99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72C13D6D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0,75</w:t>
            </w:r>
          </w:p>
        </w:tc>
        <w:tc>
          <w:tcPr>
            <w:tcW w:w="1059" w:type="pct"/>
            <w:vAlign w:val="center"/>
          </w:tcPr>
          <w:p w14:paraId="7A5E6240" w14:textId="46F62A72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2,2</w:t>
            </w:r>
            <w:r w:rsidR="002C036B" w:rsidRPr="002C036B">
              <w:rPr>
                <w:rFonts w:ascii="Liberation Serif" w:hAnsi="Liberation Serif" w:cs="Calibri"/>
                <w:sz w:val="24"/>
                <w:szCs w:val="24"/>
              </w:rPr>
              <w:t>6</w:t>
            </w:r>
          </w:p>
        </w:tc>
      </w:tr>
      <w:tr w:rsidR="009F6189" w:rsidRPr="00DB7753" w14:paraId="508D3EBC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2AD09C4E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1.2.2</w:t>
            </w:r>
          </w:p>
        </w:tc>
        <w:tc>
          <w:tcPr>
            <w:tcW w:w="1555" w:type="pct"/>
            <w:vMerge w:val="restart"/>
            <w:vAlign w:val="center"/>
          </w:tcPr>
          <w:p w14:paraId="20093401" w14:textId="77777777" w:rsidR="009F6189" w:rsidRPr="002C036B" w:rsidRDefault="009F6189" w:rsidP="009F6189">
            <w:pPr>
              <w:pStyle w:val="af3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застройки малоэтажными жилыми домами</w:t>
            </w:r>
          </w:p>
        </w:tc>
        <w:tc>
          <w:tcPr>
            <w:tcW w:w="1060" w:type="pct"/>
            <w:vAlign w:val="center"/>
          </w:tcPr>
          <w:p w14:paraId="1C1CD1C6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18A85061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8,1</w:t>
            </w:r>
          </w:p>
        </w:tc>
        <w:tc>
          <w:tcPr>
            <w:tcW w:w="1059" w:type="pct"/>
            <w:vAlign w:val="center"/>
          </w:tcPr>
          <w:p w14:paraId="0C205C9A" w14:textId="73C90083" w:rsidR="009F6189" w:rsidRPr="002C036B" w:rsidRDefault="00AA770C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4,8</w:t>
            </w:r>
          </w:p>
        </w:tc>
      </w:tr>
      <w:tr w:rsidR="009F6189" w:rsidRPr="00DB7753" w14:paraId="23BE251E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55AC9461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58C51E29" w14:textId="77777777" w:rsidR="009F6189" w:rsidRPr="002C036B" w:rsidRDefault="009F6189" w:rsidP="009F6189">
            <w:pPr>
              <w:pStyle w:val="af3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1D22EB54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5FAAC696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5,09</w:t>
            </w:r>
          </w:p>
        </w:tc>
        <w:tc>
          <w:tcPr>
            <w:tcW w:w="1059" w:type="pct"/>
            <w:vAlign w:val="center"/>
          </w:tcPr>
          <w:p w14:paraId="359156DD" w14:textId="7F4A10CF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8,</w:t>
            </w:r>
            <w:r w:rsidR="002C036B" w:rsidRPr="002C036B">
              <w:rPr>
                <w:rFonts w:ascii="Liberation Serif" w:hAnsi="Liberation Serif" w:cs="Calibri"/>
                <w:sz w:val="24"/>
                <w:szCs w:val="24"/>
              </w:rPr>
              <w:t>33</w:t>
            </w:r>
          </w:p>
        </w:tc>
      </w:tr>
      <w:tr w:rsidR="009F6189" w:rsidRPr="00DB7753" w14:paraId="3099EE4F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50A2B8A7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1.2.3</w:t>
            </w:r>
          </w:p>
        </w:tc>
        <w:tc>
          <w:tcPr>
            <w:tcW w:w="1555" w:type="pct"/>
            <w:vMerge w:val="restart"/>
            <w:vAlign w:val="center"/>
          </w:tcPr>
          <w:p w14:paraId="0D92C6D2" w14:textId="77777777" w:rsidR="009F6189" w:rsidRPr="002C036B" w:rsidRDefault="009F6189" w:rsidP="009F6189">
            <w:pPr>
              <w:pStyle w:val="af3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застройки среднеэтажными жилыми домами</w:t>
            </w:r>
          </w:p>
        </w:tc>
        <w:tc>
          <w:tcPr>
            <w:tcW w:w="1060" w:type="pct"/>
            <w:vAlign w:val="center"/>
          </w:tcPr>
          <w:p w14:paraId="52E22C32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49C6660F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35,9</w:t>
            </w:r>
          </w:p>
        </w:tc>
        <w:tc>
          <w:tcPr>
            <w:tcW w:w="1059" w:type="pct"/>
            <w:vAlign w:val="center"/>
          </w:tcPr>
          <w:p w14:paraId="5B463CDE" w14:textId="1AC5859E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35,</w:t>
            </w:r>
            <w:r w:rsidR="00AA770C" w:rsidRPr="002C036B">
              <w:rPr>
                <w:rFonts w:ascii="Liberation Serif" w:hAnsi="Liberation Serif" w:cs="Calibri"/>
                <w:sz w:val="24"/>
                <w:szCs w:val="24"/>
              </w:rPr>
              <w:t>9</w:t>
            </w:r>
          </w:p>
        </w:tc>
      </w:tr>
      <w:tr w:rsidR="009F6189" w:rsidRPr="00DB7753" w14:paraId="5BBA3038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1C58287D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7D160A70" w14:textId="77777777" w:rsidR="009F6189" w:rsidRPr="002C036B" w:rsidRDefault="009F6189" w:rsidP="009F6189">
            <w:pPr>
              <w:pStyle w:val="af3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519B7262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537FF1A4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22,59</w:t>
            </w:r>
          </w:p>
        </w:tc>
        <w:tc>
          <w:tcPr>
            <w:tcW w:w="1059" w:type="pct"/>
            <w:vAlign w:val="center"/>
          </w:tcPr>
          <w:p w14:paraId="6E660AD3" w14:textId="7C51BB83" w:rsidR="009F6189" w:rsidRPr="002C036B" w:rsidRDefault="002C036B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62,33</w:t>
            </w:r>
          </w:p>
        </w:tc>
      </w:tr>
      <w:tr w:rsidR="009F6189" w:rsidRPr="00DB7753" w14:paraId="37E9ADFE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10D8C005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1.2.4</w:t>
            </w:r>
          </w:p>
        </w:tc>
        <w:tc>
          <w:tcPr>
            <w:tcW w:w="1555" w:type="pct"/>
            <w:vMerge w:val="restart"/>
            <w:vAlign w:val="center"/>
          </w:tcPr>
          <w:p w14:paraId="664B33F7" w14:textId="77777777" w:rsidR="009F6189" w:rsidRPr="002C036B" w:rsidRDefault="009F6189" w:rsidP="009F6189">
            <w:pPr>
              <w:pStyle w:val="af3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застройки многоэтажными жилыми домами</w:t>
            </w:r>
          </w:p>
        </w:tc>
        <w:tc>
          <w:tcPr>
            <w:tcW w:w="1060" w:type="pct"/>
            <w:vAlign w:val="center"/>
          </w:tcPr>
          <w:p w14:paraId="6E1574C0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482CEAC7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16,9</w:t>
            </w:r>
          </w:p>
        </w:tc>
        <w:tc>
          <w:tcPr>
            <w:tcW w:w="1059" w:type="pct"/>
            <w:vAlign w:val="center"/>
          </w:tcPr>
          <w:p w14:paraId="7E37A609" w14:textId="581D01C0" w:rsidR="009F6189" w:rsidRPr="002C036B" w:rsidRDefault="00AA770C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15,6</w:t>
            </w:r>
          </w:p>
        </w:tc>
      </w:tr>
      <w:tr w:rsidR="009F6189" w:rsidRPr="00DB7753" w14:paraId="4C6D8650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1AC4B388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07281C1C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28CB1E63" w14:textId="77777777" w:rsidR="009F6189" w:rsidRPr="002C036B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C036B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135988FF" w14:textId="77777777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10,63</w:t>
            </w:r>
          </w:p>
        </w:tc>
        <w:tc>
          <w:tcPr>
            <w:tcW w:w="1059" w:type="pct"/>
            <w:vAlign w:val="center"/>
          </w:tcPr>
          <w:p w14:paraId="6CE9479F" w14:textId="01109E04" w:rsidR="009F6189" w:rsidRPr="002C036B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C036B">
              <w:rPr>
                <w:rFonts w:ascii="Liberation Serif" w:hAnsi="Liberation Serif" w:cs="Calibri"/>
                <w:sz w:val="24"/>
                <w:szCs w:val="24"/>
              </w:rPr>
              <w:t>27,</w:t>
            </w:r>
            <w:r w:rsidR="002C036B" w:rsidRPr="002C036B">
              <w:rPr>
                <w:rFonts w:ascii="Liberation Serif" w:hAnsi="Liberation Serif" w:cs="Calibri"/>
                <w:sz w:val="24"/>
                <w:szCs w:val="24"/>
              </w:rPr>
              <w:t>08</w:t>
            </w:r>
          </w:p>
        </w:tc>
      </w:tr>
      <w:tr w:rsidR="009F6189" w:rsidRPr="00DB7753" w14:paraId="6F6B3B40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20C6861A" w14:textId="77777777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1555" w:type="pct"/>
            <w:vMerge w:val="restart"/>
            <w:vAlign w:val="center"/>
          </w:tcPr>
          <w:p w14:paraId="7B136184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Общественно деловая зона, в том числе:</w:t>
            </w:r>
          </w:p>
        </w:tc>
        <w:tc>
          <w:tcPr>
            <w:tcW w:w="1060" w:type="pct"/>
            <w:vAlign w:val="center"/>
          </w:tcPr>
          <w:p w14:paraId="31910F7F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250C4F6F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34,0</w:t>
            </w:r>
          </w:p>
        </w:tc>
        <w:tc>
          <w:tcPr>
            <w:tcW w:w="1059" w:type="pct"/>
            <w:vAlign w:val="center"/>
          </w:tcPr>
          <w:p w14:paraId="6450160F" w14:textId="5087DBC5" w:rsidR="009F6189" w:rsidRPr="00207898" w:rsidRDefault="002C036B" w:rsidP="009F6189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50,88</w:t>
            </w:r>
          </w:p>
        </w:tc>
      </w:tr>
      <w:tr w:rsidR="009F6189" w:rsidRPr="00DB7753" w14:paraId="67632197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7FCD057A" w14:textId="77777777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775803A4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0690A132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75849CF4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21,43</w:t>
            </w:r>
          </w:p>
        </w:tc>
        <w:tc>
          <w:tcPr>
            <w:tcW w:w="1059" w:type="pct"/>
            <w:vAlign w:val="center"/>
          </w:tcPr>
          <w:p w14:paraId="7B8639C4" w14:textId="51975F3A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32,</w:t>
            </w:r>
            <w:r w:rsidR="002C036B" w:rsidRPr="00207898">
              <w:rPr>
                <w:rFonts w:ascii="Liberation Serif" w:hAnsi="Liberation Serif" w:cs="Calibri"/>
                <w:b/>
                <w:sz w:val="24"/>
                <w:szCs w:val="24"/>
              </w:rPr>
              <w:t>02</w:t>
            </w:r>
          </w:p>
        </w:tc>
      </w:tr>
      <w:tr w:rsidR="009F6189" w:rsidRPr="00DB7753" w14:paraId="25C6E492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610C94C4" w14:textId="77777777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1.3.1</w:t>
            </w:r>
          </w:p>
        </w:tc>
        <w:tc>
          <w:tcPr>
            <w:tcW w:w="1555" w:type="pct"/>
            <w:vMerge w:val="restart"/>
            <w:vAlign w:val="center"/>
          </w:tcPr>
          <w:p w14:paraId="3AB40728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Административно-деловая</w:t>
            </w:r>
          </w:p>
        </w:tc>
        <w:tc>
          <w:tcPr>
            <w:tcW w:w="1060" w:type="pct"/>
            <w:vAlign w:val="center"/>
          </w:tcPr>
          <w:p w14:paraId="27836F36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784E30BF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2,4</w:t>
            </w:r>
          </w:p>
        </w:tc>
        <w:tc>
          <w:tcPr>
            <w:tcW w:w="1059" w:type="pct"/>
            <w:vAlign w:val="center"/>
          </w:tcPr>
          <w:p w14:paraId="6AB11030" w14:textId="19E38F33" w:rsidR="009F6189" w:rsidRPr="00207898" w:rsidRDefault="00AA770C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1,7</w:t>
            </w:r>
          </w:p>
        </w:tc>
      </w:tr>
      <w:tr w:rsidR="009F6189" w:rsidRPr="00DB7753" w14:paraId="0C583556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5A3B746D" w14:textId="77777777" w:rsidR="009F6189" w:rsidRPr="00DB7753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35EE6D10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16DAD522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642F366B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1,51</w:t>
            </w:r>
          </w:p>
        </w:tc>
        <w:tc>
          <w:tcPr>
            <w:tcW w:w="1059" w:type="pct"/>
            <w:vAlign w:val="center"/>
          </w:tcPr>
          <w:p w14:paraId="02478223" w14:textId="017CDB55" w:rsidR="009F6189" w:rsidRPr="00207898" w:rsidRDefault="002C036B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3,34</w:t>
            </w:r>
          </w:p>
        </w:tc>
      </w:tr>
      <w:tr w:rsidR="006B5202" w:rsidRPr="00DB7753" w14:paraId="7074DFE5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5BE34E58" w14:textId="3234F2C6" w:rsidR="006B5202" w:rsidRPr="00DB7753" w:rsidRDefault="006B5202" w:rsidP="006B5202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>1.3.2</w:t>
            </w:r>
          </w:p>
        </w:tc>
        <w:tc>
          <w:tcPr>
            <w:tcW w:w="1555" w:type="pct"/>
            <w:vMerge w:val="restart"/>
            <w:vAlign w:val="center"/>
          </w:tcPr>
          <w:p w14:paraId="3A415ED6" w14:textId="220A5BC7" w:rsidR="006B5202" w:rsidRPr="00207898" w:rsidRDefault="006B5202" w:rsidP="006B5202">
            <w:pPr>
              <w:pStyle w:val="af3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Общественно-деловая</w:t>
            </w:r>
          </w:p>
        </w:tc>
        <w:tc>
          <w:tcPr>
            <w:tcW w:w="1060" w:type="pct"/>
            <w:vAlign w:val="center"/>
          </w:tcPr>
          <w:p w14:paraId="78DFFB8D" w14:textId="21324315" w:rsidR="006B5202" w:rsidRPr="00207898" w:rsidRDefault="006B5202" w:rsidP="006B5202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43C238D3" w14:textId="73BCA48E" w:rsidR="006B5202" w:rsidRPr="00207898" w:rsidRDefault="006B5202" w:rsidP="006B5202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-</w:t>
            </w:r>
          </w:p>
        </w:tc>
        <w:tc>
          <w:tcPr>
            <w:tcW w:w="1059" w:type="pct"/>
            <w:vAlign w:val="center"/>
          </w:tcPr>
          <w:p w14:paraId="0D0AC003" w14:textId="3D472E54" w:rsidR="006B5202" w:rsidRPr="00207898" w:rsidRDefault="006B5202" w:rsidP="006B5202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4,1</w:t>
            </w:r>
          </w:p>
        </w:tc>
      </w:tr>
      <w:tr w:rsidR="006B5202" w:rsidRPr="00DB7753" w14:paraId="091EF525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78340AF7" w14:textId="77777777" w:rsidR="006B5202" w:rsidRDefault="006B5202" w:rsidP="006B5202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7F959479" w14:textId="77777777" w:rsidR="006B5202" w:rsidRPr="00207898" w:rsidRDefault="006B5202" w:rsidP="006B5202">
            <w:pPr>
              <w:pStyle w:val="af3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286DD1C8" w14:textId="20443547" w:rsidR="006B5202" w:rsidRPr="00207898" w:rsidRDefault="006B5202" w:rsidP="006B5202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1815A7D2" w14:textId="2701CB88" w:rsidR="006B5202" w:rsidRPr="00207898" w:rsidRDefault="006B5202" w:rsidP="006B5202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-</w:t>
            </w:r>
          </w:p>
        </w:tc>
        <w:tc>
          <w:tcPr>
            <w:tcW w:w="1059" w:type="pct"/>
            <w:vAlign w:val="center"/>
          </w:tcPr>
          <w:p w14:paraId="11D3E5AE" w14:textId="0643DDAD" w:rsidR="006B5202" w:rsidRPr="00207898" w:rsidRDefault="002C036B" w:rsidP="006B5202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8,06</w:t>
            </w:r>
          </w:p>
        </w:tc>
      </w:tr>
      <w:tr w:rsidR="009F6189" w:rsidRPr="00DB7753" w14:paraId="1028E133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2F02D5B3" w14:textId="5820FB0D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1.3.</w:t>
            </w:r>
            <w:r w:rsidR="006B520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55" w:type="pct"/>
            <w:vMerge w:val="restart"/>
            <w:vAlign w:val="center"/>
          </w:tcPr>
          <w:p w14:paraId="1ACCFA01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Здравоохранения</w:t>
            </w:r>
          </w:p>
        </w:tc>
        <w:tc>
          <w:tcPr>
            <w:tcW w:w="1060" w:type="pct"/>
            <w:vAlign w:val="center"/>
          </w:tcPr>
          <w:p w14:paraId="449FB59E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3E0747E7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9,1</w:t>
            </w:r>
          </w:p>
        </w:tc>
        <w:tc>
          <w:tcPr>
            <w:tcW w:w="1059" w:type="pct"/>
            <w:vAlign w:val="center"/>
          </w:tcPr>
          <w:p w14:paraId="385E2E74" w14:textId="1F04289E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13,9</w:t>
            </w:r>
          </w:p>
        </w:tc>
      </w:tr>
      <w:tr w:rsidR="009F6189" w:rsidRPr="00DB7753" w14:paraId="0DB05708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0B5418D4" w14:textId="77777777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34493271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7720E014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434166F6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5,73</w:t>
            </w:r>
          </w:p>
        </w:tc>
        <w:tc>
          <w:tcPr>
            <w:tcW w:w="1059" w:type="pct"/>
            <w:vAlign w:val="center"/>
          </w:tcPr>
          <w:p w14:paraId="3F17C369" w14:textId="5BC69BAD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27,</w:t>
            </w:r>
            <w:r w:rsidR="00207898" w:rsidRPr="00207898">
              <w:rPr>
                <w:rFonts w:ascii="Liberation Serif" w:hAnsi="Liberation Serif" w:cs="Calibri"/>
                <w:sz w:val="24"/>
                <w:szCs w:val="24"/>
              </w:rPr>
              <w:t>32</w:t>
            </w:r>
          </w:p>
        </w:tc>
      </w:tr>
      <w:tr w:rsidR="009F6189" w:rsidRPr="00DB7753" w14:paraId="6AC67FAC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4107971D" w14:textId="71B99816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1.3.</w:t>
            </w:r>
            <w:r w:rsidR="006B520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55" w:type="pct"/>
            <w:vMerge w:val="restart"/>
            <w:vAlign w:val="center"/>
          </w:tcPr>
          <w:p w14:paraId="5B3CF8C4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Культурно-досугового назначения</w:t>
            </w:r>
          </w:p>
        </w:tc>
        <w:tc>
          <w:tcPr>
            <w:tcW w:w="1060" w:type="pct"/>
            <w:vAlign w:val="center"/>
          </w:tcPr>
          <w:p w14:paraId="4D20711C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70A02D50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0,2</w:t>
            </w:r>
          </w:p>
        </w:tc>
        <w:tc>
          <w:tcPr>
            <w:tcW w:w="1059" w:type="pct"/>
            <w:vAlign w:val="center"/>
          </w:tcPr>
          <w:p w14:paraId="4BF756B7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0,25</w:t>
            </w:r>
          </w:p>
        </w:tc>
      </w:tr>
      <w:tr w:rsidR="009F6189" w:rsidRPr="00DB7753" w14:paraId="2C4C0AAE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5C1CD77A" w14:textId="77777777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59835609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1E8874A2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73EF2AC3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0,13</w:t>
            </w:r>
          </w:p>
        </w:tc>
        <w:tc>
          <w:tcPr>
            <w:tcW w:w="1059" w:type="pct"/>
            <w:vAlign w:val="center"/>
          </w:tcPr>
          <w:p w14:paraId="394878B8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0,49</w:t>
            </w:r>
          </w:p>
        </w:tc>
      </w:tr>
      <w:tr w:rsidR="009F6189" w:rsidRPr="00DB7753" w14:paraId="1FC109E6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7C4274E6" w14:textId="10BA20A0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1.3.</w:t>
            </w:r>
            <w:r w:rsidR="006B520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55" w:type="pct"/>
            <w:vMerge w:val="restart"/>
            <w:vAlign w:val="center"/>
          </w:tcPr>
          <w:p w14:paraId="1C8B8488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Спортивного назначения</w:t>
            </w:r>
          </w:p>
        </w:tc>
        <w:tc>
          <w:tcPr>
            <w:tcW w:w="1060" w:type="pct"/>
            <w:vAlign w:val="center"/>
          </w:tcPr>
          <w:p w14:paraId="2F681B51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47ECB7F6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4,4</w:t>
            </w:r>
          </w:p>
        </w:tc>
        <w:tc>
          <w:tcPr>
            <w:tcW w:w="1059" w:type="pct"/>
            <w:vAlign w:val="center"/>
          </w:tcPr>
          <w:p w14:paraId="5F5A216C" w14:textId="21D554E9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4,</w:t>
            </w:r>
            <w:r w:rsidR="006B5202" w:rsidRPr="00207898">
              <w:rPr>
                <w:rFonts w:ascii="Liberation Serif" w:hAnsi="Liberation Serif" w:cs="Calibri"/>
                <w:sz w:val="24"/>
                <w:szCs w:val="24"/>
              </w:rPr>
              <w:t>5</w:t>
            </w:r>
          </w:p>
        </w:tc>
      </w:tr>
      <w:tr w:rsidR="009F6189" w:rsidRPr="00DB7753" w14:paraId="6B9D57FA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4BA571FA" w14:textId="77777777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25127138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4F8E2C50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1C46D108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2,77</w:t>
            </w:r>
          </w:p>
        </w:tc>
        <w:tc>
          <w:tcPr>
            <w:tcW w:w="1059" w:type="pct"/>
            <w:vAlign w:val="center"/>
          </w:tcPr>
          <w:p w14:paraId="63CDDCD2" w14:textId="05FC4AD5" w:rsidR="009F6189" w:rsidRPr="00207898" w:rsidRDefault="00207898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8,84</w:t>
            </w:r>
          </w:p>
        </w:tc>
      </w:tr>
      <w:tr w:rsidR="009F6189" w:rsidRPr="00DB7753" w14:paraId="696895FE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0E44FD0C" w14:textId="55049D53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1.3.</w:t>
            </w:r>
            <w:r w:rsidR="006B520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55" w:type="pct"/>
            <w:vMerge w:val="restart"/>
            <w:vAlign w:val="center"/>
          </w:tcPr>
          <w:p w14:paraId="07AC6624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Торгового назначения и общественного питания</w:t>
            </w:r>
          </w:p>
        </w:tc>
        <w:tc>
          <w:tcPr>
            <w:tcW w:w="1060" w:type="pct"/>
            <w:vAlign w:val="center"/>
          </w:tcPr>
          <w:p w14:paraId="7BD73011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095BF6D6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1,7</w:t>
            </w:r>
          </w:p>
        </w:tc>
        <w:tc>
          <w:tcPr>
            <w:tcW w:w="1059" w:type="pct"/>
            <w:vAlign w:val="center"/>
          </w:tcPr>
          <w:p w14:paraId="2819308F" w14:textId="7F3F0927" w:rsidR="009F6189" w:rsidRPr="00207898" w:rsidRDefault="006B5202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2,9</w:t>
            </w:r>
          </w:p>
        </w:tc>
      </w:tr>
      <w:tr w:rsidR="009F6189" w:rsidRPr="00DB7753" w14:paraId="315D35CB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6C4F2C61" w14:textId="77777777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34666FCA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58DB573F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71AEF4EF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1,07</w:t>
            </w:r>
          </w:p>
        </w:tc>
        <w:tc>
          <w:tcPr>
            <w:tcW w:w="1059" w:type="pct"/>
            <w:vAlign w:val="center"/>
          </w:tcPr>
          <w:p w14:paraId="5FF767FD" w14:textId="5EADB505" w:rsidR="009F6189" w:rsidRPr="00207898" w:rsidRDefault="00207898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5,7</w:t>
            </w:r>
          </w:p>
        </w:tc>
      </w:tr>
      <w:tr w:rsidR="009F6189" w:rsidRPr="00DB7753" w14:paraId="32B99FD0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5FE58143" w14:textId="7F4231A2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1.3.</w:t>
            </w:r>
            <w:r w:rsidR="006B520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555" w:type="pct"/>
            <w:vMerge w:val="restart"/>
            <w:vAlign w:val="center"/>
          </w:tcPr>
          <w:p w14:paraId="029CE35A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Учебно-образовательная</w:t>
            </w:r>
          </w:p>
        </w:tc>
        <w:tc>
          <w:tcPr>
            <w:tcW w:w="1060" w:type="pct"/>
            <w:vAlign w:val="center"/>
          </w:tcPr>
          <w:p w14:paraId="57CA9869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1245CE24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15,4</w:t>
            </w:r>
          </w:p>
        </w:tc>
        <w:tc>
          <w:tcPr>
            <w:tcW w:w="1059" w:type="pct"/>
            <w:vAlign w:val="center"/>
          </w:tcPr>
          <w:p w14:paraId="1B01E4F7" w14:textId="601D2B47" w:rsidR="009F6189" w:rsidRPr="00207898" w:rsidRDefault="006B5202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22,9</w:t>
            </w:r>
          </w:p>
        </w:tc>
      </w:tr>
      <w:tr w:rsidR="009F6189" w:rsidRPr="00DB7753" w14:paraId="28995716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1634BE5D" w14:textId="77777777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0077BA6C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0C378366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48B8A271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9,69</w:t>
            </w:r>
          </w:p>
        </w:tc>
        <w:tc>
          <w:tcPr>
            <w:tcW w:w="1059" w:type="pct"/>
            <w:vAlign w:val="center"/>
          </w:tcPr>
          <w:p w14:paraId="6E3CABD7" w14:textId="4205BF45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45,</w:t>
            </w:r>
            <w:r w:rsidR="00207898" w:rsidRPr="00207898">
              <w:rPr>
                <w:rFonts w:ascii="Liberation Serif" w:hAnsi="Liberation Serif" w:cs="Calibri"/>
                <w:sz w:val="24"/>
                <w:szCs w:val="24"/>
              </w:rPr>
              <w:t>01</w:t>
            </w:r>
          </w:p>
        </w:tc>
      </w:tr>
      <w:tr w:rsidR="009F6189" w:rsidRPr="00DB7753" w14:paraId="18897E80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1DAEA3C3" w14:textId="56A581B7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1.3.</w:t>
            </w:r>
            <w:r w:rsidR="006B5202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555" w:type="pct"/>
            <w:vMerge w:val="restart"/>
            <w:vAlign w:val="center"/>
          </w:tcPr>
          <w:p w14:paraId="4FCD2F3B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Коммунально-бытового обслуживания</w:t>
            </w:r>
          </w:p>
        </w:tc>
        <w:tc>
          <w:tcPr>
            <w:tcW w:w="1060" w:type="pct"/>
            <w:vAlign w:val="center"/>
          </w:tcPr>
          <w:p w14:paraId="0D99B78A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5D22D916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0,8</w:t>
            </w:r>
          </w:p>
        </w:tc>
        <w:tc>
          <w:tcPr>
            <w:tcW w:w="1059" w:type="pct"/>
            <w:vAlign w:val="center"/>
          </w:tcPr>
          <w:p w14:paraId="1CEF046D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0,63</w:t>
            </w:r>
          </w:p>
        </w:tc>
      </w:tr>
      <w:tr w:rsidR="009F6189" w:rsidRPr="00DB7753" w14:paraId="76923BDE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6DC6B11D" w14:textId="77777777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7A85A3B6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73E678D2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6BB60C4B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0,51</w:t>
            </w:r>
          </w:p>
        </w:tc>
        <w:tc>
          <w:tcPr>
            <w:tcW w:w="1059" w:type="pct"/>
            <w:vAlign w:val="center"/>
          </w:tcPr>
          <w:p w14:paraId="42028AC3" w14:textId="76A71AF4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1,2</w:t>
            </w:r>
            <w:r w:rsidR="00207898" w:rsidRPr="00207898">
              <w:rPr>
                <w:rFonts w:ascii="Liberation Serif" w:hAnsi="Liberation Serif" w:cs="Calibri"/>
                <w:sz w:val="24"/>
                <w:szCs w:val="24"/>
              </w:rPr>
              <w:t>4</w:t>
            </w:r>
          </w:p>
        </w:tc>
      </w:tr>
      <w:tr w:rsidR="009F6189" w:rsidRPr="00DB7753" w14:paraId="22E41E96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630FBC77" w14:textId="77777777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1.4</w:t>
            </w:r>
          </w:p>
        </w:tc>
        <w:tc>
          <w:tcPr>
            <w:tcW w:w="1555" w:type="pct"/>
            <w:vMerge w:val="restart"/>
            <w:vAlign w:val="center"/>
          </w:tcPr>
          <w:p w14:paraId="6DBE1524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Зона транспортной инфраструктуры, в том числе:</w:t>
            </w:r>
          </w:p>
        </w:tc>
        <w:tc>
          <w:tcPr>
            <w:tcW w:w="1060" w:type="pct"/>
            <w:vAlign w:val="center"/>
          </w:tcPr>
          <w:p w14:paraId="303E0635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5680EA1B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34,5</w:t>
            </w:r>
          </w:p>
        </w:tc>
        <w:tc>
          <w:tcPr>
            <w:tcW w:w="1059" w:type="pct"/>
            <w:vAlign w:val="center"/>
          </w:tcPr>
          <w:p w14:paraId="2AA1F942" w14:textId="1D227F66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31,</w:t>
            </w:r>
            <w:r w:rsidR="00207898" w:rsidRPr="00207898">
              <w:rPr>
                <w:rFonts w:ascii="Liberation Serif" w:hAnsi="Liberation Serif" w:cs="Calibri"/>
                <w:b/>
                <w:sz w:val="24"/>
                <w:szCs w:val="24"/>
              </w:rPr>
              <w:t>78</w:t>
            </w:r>
          </w:p>
        </w:tc>
      </w:tr>
      <w:tr w:rsidR="009F6189" w:rsidRPr="00DB7753" w14:paraId="20183357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24763085" w14:textId="77777777" w:rsidR="009F6189" w:rsidRPr="00DB7753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6530117E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001BEAF1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4A10BCB3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21,71</w:t>
            </w:r>
          </w:p>
        </w:tc>
        <w:tc>
          <w:tcPr>
            <w:tcW w:w="1059" w:type="pct"/>
            <w:vAlign w:val="center"/>
          </w:tcPr>
          <w:p w14:paraId="7F23EBC0" w14:textId="4E55EFA5" w:rsidR="009F6189" w:rsidRPr="00207898" w:rsidRDefault="00207898" w:rsidP="009F6189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20</w:t>
            </w:r>
          </w:p>
        </w:tc>
      </w:tr>
      <w:tr w:rsidR="009F6189" w:rsidRPr="00DB7753" w14:paraId="26EF44B6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5B765D8E" w14:textId="77777777" w:rsidR="009F6189" w:rsidRPr="00DB7753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1.4.1</w:t>
            </w:r>
          </w:p>
        </w:tc>
        <w:tc>
          <w:tcPr>
            <w:tcW w:w="1555" w:type="pct"/>
            <w:vMerge w:val="restart"/>
            <w:vAlign w:val="center"/>
          </w:tcPr>
          <w:p w14:paraId="66EFFF54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060" w:type="pct"/>
            <w:vAlign w:val="center"/>
          </w:tcPr>
          <w:p w14:paraId="20232531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7F567CF3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9,7</w:t>
            </w:r>
          </w:p>
        </w:tc>
        <w:tc>
          <w:tcPr>
            <w:tcW w:w="1059" w:type="pct"/>
            <w:vAlign w:val="center"/>
          </w:tcPr>
          <w:p w14:paraId="3404604D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4,1</w:t>
            </w:r>
          </w:p>
        </w:tc>
      </w:tr>
      <w:tr w:rsidR="009F6189" w:rsidRPr="00DB7753" w14:paraId="2052A96A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442BD2AF" w14:textId="77777777" w:rsidR="009F6189" w:rsidRPr="00DB7753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603E51DF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51D7D118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5F7D73F0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32,99</w:t>
            </w:r>
          </w:p>
        </w:tc>
        <w:tc>
          <w:tcPr>
            <w:tcW w:w="1059" w:type="pct"/>
            <w:vAlign w:val="center"/>
          </w:tcPr>
          <w:p w14:paraId="6AD59F71" w14:textId="3B4D1D69" w:rsidR="009F6189" w:rsidRPr="00207898" w:rsidRDefault="00207898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12,9</w:t>
            </w:r>
          </w:p>
        </w:tc>
      </w:tr>
      <w:tr w:rsidR="009F6189" w:rsidRPr="00DB7753" w14:paraId="795BB103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1E3A089F" w14:textId="77777777" w:rsidR="009F6189" w:rsidRPr="00DB7753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1.4.2</w:t>
            </w:r>
          </w:p>
        </w:tc>
        <w:tc>
          <w:tcPr>
            <w:tcW w:w="1555" w:type="pct"/>
            <w:vMerge w:val="restart"/>
            <w:vAlign w:val="center"/>
          </w:tcPr>
          <w:p w14:paraId="33698FAF" w14:textId="77777777" w:rsidR="009F6189" w:rsidRPr="00207898" w:rsidRDefault="009F6189" w:rsidP="009F6189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улично-дорожная сеть</w:t>
            </w:r>
          </w:p>
        </w:tc>
        <w:tc>
          <w:tcPr>
            <w:tcW w:w="1060" w:type="pct"/>
            <w:vAlign w:val="center"/>
          </w:tcPr>
          <w:p w14:paraId="73B9F0D5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3F59076D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24,8</w:t>
            </w:r>
          </w:p>
        </w:tc>
        <w:tc>
          <w:tcPr>
            <w:tcW w:w="1059" w:type="pct"/>
            <w:vAlign w:val="center"/>
          </w:tcPr>
          <w:p w14:paraId="557EB7BD" w14:textId="58EAB159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27,</w:t>
            </w:r>
            <w:r w:rsidR="00207898" w:rsidRPr="00207898">
              <w:rPr>
                <w:rFonts w:ascii="Liberation Serif" w:hAnsi="Liberation Serif" w:cs="Calibri"/>
                <w:sz w:val="24"/>
                <w:szCs w:val="24"/>
              </w:rPr>
              <w:t>68</w:t>
            </w:r>
          </w:p>
        </w:tc>
      </w:tr>
      <w:tr w:rsidR="009F6189" w:rsidRPr="00DB7753" w14:paraId="194A9A46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4DA2BABF" w14:textId="77777777" w:rsidR="009F6189" w:rsidRPr="00DB7753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76E3188F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01322ABA" w14:textId="77777777" w:rsidR="009F6189" w:rsidRPr="00207898" w:rsidRDefault="009F6189" w:rsidP="009F6189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7C9DCFF3" w14:textId="77777777" w:rsidR="009F6189" w:rsidRPr="00207898" w:rsidRDefault="009F6189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15,61</w:t>
            </w:r>
          </w:p>
        </w:tc>
        <w:tc>
          <w:tcPr>
            <w:tcW w:w="1059" w:type="pct"/>
            <w:vAlign w:val="center"/>
          </w:tcPr>
          <w:p w14:paraId="4D3F87D3" w14:textId="4F47C2B9" w:rsidR="009F6189" w:rsidRPr="00207898" w:rsidRDefault="00207898" w:rsidP="009F6189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87,1</w:t>
            </w:r>
          </w:p>
        </w:tc>
      </w:tr>
      <w:tr w:rsidR="00E8637F" w:rsidRPr="00DB7753" w14:paraId="100A6E82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5E0D232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55" w:type="pct"/>
            <w:vMerge w:val="restart"/>
            <w:vAlign w:val="center"/>
          </w:tcPr>
          <w:p w14:paraId="39098F91" w14:textId="77777777" w:rsidR="00E8637F" w:rsidRPr="00207898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060" w:type="pct"/>
            <w:vAlign w:val="center"/>
          </w:tcPr>
          <w:p w14:paraId="3ED57AB4" w14:textId="77777777" w:rsidR="00E8637F" w:rsidRPr="00207898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1ED11ABE" w14:textId="77777777" w:rsidR="00E8637F" w:rsidRPr="00207898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2,1</w:t>
            </w:r>
          </w:p>
        </w:tc>
        <w:tc>
          <w:tcPr>
            <w:tcW w:w="1059" w:type="pct"/>
            <w:vAlign w:val="center"/>
          </w:tcPr>
          <w:p w14:paraId="56FBAC36" w14:textId="77777777" w:rsidR="00E8637F" w:rsidRPr="00207898" w:rsidRDefault="009F6189" w:rsidP="00061AEF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1,9</w:t>
            </w:r>
          </w:p>
        </w:tc>
      </w:tr>
      <w:tr w:rsidR="00E8637F" w:rsidRPr="00DB7753" w14:paraId="0DFE9B0A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7B3E315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1BF8A935" w14:textId="77777777" w:rsidR="00E8637F" w:rsidRPr="00207898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2D8029CD" w14:textId="77777777" w:rsidR="00E8637F" w:rsidRPr="00207898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207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28D06541" w14:textId="77777777" w:rsidR="00E8637F" w:rsidRPr="00207898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1,32</w:t>
            </w:r>
          </w:p>
        </w:tc>
        <w:tc>
          <w:tcPr>
            <w:tcW w:w="1059" w:type="pct"/>
            <w:vAlign w:val="center"/>
          </w:tcPr>
          <w:p w14:paraId="5DC948E6" w14:textId="77777777" w:rsidR="00E8637F" w:rsidRPr="00207898" w:rsidRDefault="009F6189" w:rsidP="00061AEF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1,2</w:t>
            </w:r>
          </w:p>
        </w:tc>
      </w:tr>
      <w:tr w:rsidR="00E8637F" w:rsidRPr="00DB7753" w14:paraId="3FCB589B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7B8E8F4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1.6</w:t>
            </w:r>
          </w:p>
        </w:tc>
        <w:tc>
          <w:tcPr>
            <w:tcW w:w="1555" w:type="pct"/>
            <w:vMerge w:val="restart"/>
            <w:vAlign w:val="center"/>
          </w:tcPr>
          <w:p w14:paraId="271C271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Коммунальная зона</w:t>
            </w:r>
          </w:p>
        </w:tc>
        <w:tc>
          <w:tcPr>
            <w:tcW w:w="1060" w:type="pct"/>
            <w:vAlign w:val="center"/>
          </w:tcPr>
          <w:p w14:paraId="7E142DC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672C8993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0,6</w:t>
            </w:r>
          </w:p>
        </w:tc>
        <w:tc>
          <w:tcPr>
            <w:tcW w:w="1059" w:type="pct"/>
            <w:vAlign w:val="center"/>
          </w:tcPr>
          <w:p w14:paraId="32A6B06F" w14:textId="77777777" w:rsidR="00E8637F" w:rsidRPr="00207898" w:rsidRDefault="00E8637F" w:rsidP="00061AEF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0,7</w:t>
            </w:r>
          </w:p>
        </w:tc>
      </w:tr>
      <w:tr w:rsidR="00E8637F" w:rsidRPr="00DB7753" w14:paraId="5C3CD008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77131AA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32F3866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4377638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5630EFAE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0,38</w:t>
            </w:r>
          </w:p>
        </w:tc>
        <w:tc>
          <w:tcPr>
            <w:tcW w:w="1059" w:type="pct"/>
            <w:vAlign w:val="center"/>
          </w:tcPr>
          <w:p w14:paraId="2E67B94F" w14:textId="77777777" w:rsidR="00E8637F" w:rsidRPr="00207898" w:rsidRDefault="00E8637F" w:rsidP="00061AEF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0,4</w:t>
            </w:r>
            <w:r w:rsidR="009F6189" w:rsidRPr="00207898">
              <w:rPr>
                <w:rFonts w:ascii="Liberation Serif" w:hAnsi="Liberation Serif" w:cs="Calibri"/>
                <w:b/>
                <w:sz w:val="24"/>
                <w:szCs w:val="24"/>
              </w:rPr>
              <w:t>4</w:t>
            </w:r>
          </w:p>
        </w:tc>
      </w:tr>
      <w:tr w:rsidR="00E8637F" w:rsidRPr="00DB7753" w14:paraId="64B42664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2405B5E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1.7</w:t>
            </w:r>
          </w:p>
        </w:tc>
        <w:tc>
          <w:tcPr>
            <w:tcW w:w="1555" w:type="pct"/>
            <w:vMerge w:val="restart"/>
            <w:vAlign w:val="center"/>
          </w:tcPr>
          <w:p w14:paraId="0A20F19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Производственная зона</w:t>
            </w:r>
          </w:p>
        </w:tc>
        <w:tc>
          <w:tcPr>
            <w:tcW w:w="1060" w:type="pct"/>
            <w:vAlign w:val="center"/>
          </w:tcPr>
          <w:p w14:paraId="2CE19D1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6654C775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2,8</w:t>
            </w:r>
          </w:p>
        </w:tc>
        <w:tc>
          <w:tcPr>
            <w:tcW w:w="1059" w:type="pct"/>
            <w:vAlign w:val="center"/>
          </w:tcPr>
          <w:p w14:paraId="5D74CB9D" w14:textId="347B2EFF" w:rsidR="00E8637F" w:rsidRPr="00207898" w:rsidRDefault="009F6189" w:rsidP="00061AEF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3,</w:t>
            </w:r>
            <w:r w:rsidR="002C036B" w:rsidRPr="00207898">
              <w:rPr>
                <w:rFonts w:ascii="Liberation Serif" w:hAnsi="Liberation Serif" w:cs="Calibri"/>
                <w:b/>
                <w:sz w:val="24"/>
                <w:szCs w:val="24"/>
              </w:rPr>
              <w:t>8</w:t>
            </w:r>
          </w:p>
        </w:tc>
      </w:tr>
      <w:tr w:rsidR="00E8637F" w:rsidRPr="00DB7753" w14:paraId="3EC33260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6E31BAC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04D7F03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6B281C9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7CDEA5AC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1,76</w:t>
            </w:r>
          </w:p>
        </w:tc>
        <w:tc>
          <w:tcPr>
            <w:tcW w:w="1059" w:type="pct"/>
            <w:vAlign w:val="center"/>
          </w:tcPr>
          <w:p w14:paraId="0486B465" w14:textId="76A50C04" w:rsidR="00E8637F" w:rsidRPr="00207898" w:rsidRDefault="009F6189" w:rsidP="00061AEF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2,3</w:t>
            </w:r>
            <w:r w:rsidR="00207898" w:rsidRPr="00207898">
              <w:rPr>
                <w:rFonts w:ascii="Liberation Serif" w:hAnsi="Liberation Serif" w:cs="Calibri"/>
                <w:b/>
                <w:sz w:val="24"/>
                <w:szCs w:val="24"/>
              </w:rPr>
              <w:t>9</w:t>
            </w:r>
          </w:p>
        </w:tc>
      </w:tr>
      <w:tr w:rsidR="00E8637F" w:rsidRPr="00DB7753" w14:paraId="680F9661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617062B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1.8</w:t>
            </w:r>
          </w:p>
        </w:tc>
        <w:tc>
          <w:tcPr>
            <w:tcW w:w="1555" w:type="pct"/>
            <w:vMerge w:val="restart"/>
            <w:vAlign w:val="center"/>
          </w:tcPr>
          <w:p w14:paraId="2F88F30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Зона озелененных территорий общего пользования</w:t>
            </w:r>
          </w:p>
        </w:tc>
        <w:tc>
          <w:tcPr>
            <w:tcW w:w="1060" w:type="pct"/>
            <w:vAlign w:val="center"/>
          </w:tcPr>
          <w:p w14:paraId="33DF615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1BA69A6E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7,0</w:t>
            </w:r>
          </w:p>
        </w:tc>
        <w:tc>
          <w:tcPr>
            <w:tcW w:w="1059" w:type="pct"/>
            <w:vAlign w:val="center"/>
          </w:tcPr>
          <w:p w14:paraId="617F348B" w14:textId="77777777" w:rsidR="00E8637F" w:rsidRPr="00207898" w:rsidRDefault="00E8637F" w:rsidP="00061AEF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6,</w:t>
            </w:r>
            <w:r w:rsidR="009F6189" w:rsidRPr="00207898">
              <w:rPr>
                <w:rFonts w:ascii="Liberation Serif" w:hAnsi="Liberation Serif" w:cs="Calibri"/>
                <w:b/>
                <w:sz w:val="24"/>
                <w:szCs w:val="24"/>
              </w:rPr>
              <w:t>7</w:t>
            </w:r>
          </w:p>
        </w:tc>
      </w:tr>
      <w:tr w:rsidR="00E8637F" w:rsidRPr="00DB7753" w14:paraId="014CBAFD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3908F7EE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281C467F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5FC9323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4498CED6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4,41</w:t>
            </w:r>
          </w:p>
        </w:tc>
        <w:tc>
          <w:tcPr>
            <w:tcW w:w="1059" w:type="pct"/>
            <w:vAlign w:val="center"/>
          </w:tcPr>
          <w:p w14:paraId="3543B392" w14:textId="77777777" w:rsidR="00E8637F" w:rsidRPr="00207898" w:rsidRDefault="00E8637F" w:rsidP="00061AEF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4,2</w:t>
            </w:r>
            <w:r w:rsidR="009F6189" w:rsidRPr="00207898">
              <w:rPr>
                <w:rFonts w:ascii="Liberation Serif" w:hAnsi="Liberation Serif" w:cs="Calibri"/>
                <w:b/>
                <w:sz w:val="24"/>
                <w:szCs w:val="24"/>
              </w:rPr>
              <w:t>2</w:t>
            </w:r>
          </w:p>
        </w:tc>
      </w:tr>
      <w:tr w:rsidR="00E8637F" w:rsidRPr="00DB7753" w14:paraId="61C69246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77AE324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1.9</w:t>
            </w:r>
          </w:p>
        </w:tc>
        <w:tc>
          <w:tcPr>
            <w:tcW w:w="1555" w:type="pct"/>
            <w:vMerge w:val="restart"/>
            <w:vAlign w:val="center"/>
          </w:tcPr>
          <w:p w14:paraId="70CCD59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Зона садоводческих, огороднических и дачных некоммерческих объединений граждан</w:t>
            </w:r>
          </w:p>
        </w:tc>
        <w:tc>
          <w:tcPr>
            <w:tcW w:w="1060" w:type="pct"/>
            <w:vAlign w:val="center"/>
          </w:tcPr>
          <w:p w14:paraId="7D2B05F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76904478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0,1</w:t>
            </w:r>
          </w:p>
        </w:tc>
        <w:tc>
          <w:tcPr>
            <w:tcW w:w="1059" w:type="pct"/>
            <w:vAlign w:val="center"/>
          </w:tcPr>
          <w:p w14:paraId="179F9FEA" w14:textId="77777777" w:rsidR="00E8637F" w:rsidRPr="00207898" w:rsidRDefault="00E8637F" w:rsidP="00061AEF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–</w:t>
            </w:r>
          </w:p>
        </w:tc>
      </w:tr>
      <w:tr w:rsidR="00E8637F" w:rsidRPr="00DB7753" w14:paraId="75631998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19E65F1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35DB097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2F07DE3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5BE4F411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0,06</w:t>
            </w:r>
          </w:p>
        </w:tc>
        <w:tc>
          <w:tcPr>
            <w:tcW w:w="1059" w:type="pct"/>
            <w:vAlign w:val="center"/>
          </w:tcPr>
          <w:p w14:paraId="79741553" w14:textId="77777777" w:rsidR="00E8637F" w:rsidRPr="00207898" w:rsidRDefault="00E8637F" w:rsidP="00061AEF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–</w:t>
            </w:r>
          </w:p>
        </w:tc>
      </w:tr>
      <w:tr w:rsidR="00E8637F" w:rsidRPr="00DB7753" w14:paraId="5E1EA5AD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75D9D39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1.10</w:t>
            </w:r>
          </w:p>
        </w:tc>
        <w:tc>
          <w:tcPr>
            <w:tcW w:w="1555" w:type="pct"/>
            <w:vMerge w:val="restart"/>
            <w:vAlign w:val="center"/>
          </w:tcPr>
          <w:p w14:paraId="4096BC3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Зона природных территорий, в том числе:</w:t>
            </w:r>
          </w:p>
        </w:tc>
        <w:tc>
          <w:tcPr>
            <w:tcW w:w="1060" w:type="pct"/>
            <w:vAlign w:val="center"/>
          </w:tcPr>
          <w:p w14:paraId="71C06A8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7DC33B8A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20,8</w:t>
            </w:r>
          </w:p>
        </w:tc>
        <w:tc>
          <w:tcPr>
            <w:tcW w:w="1059" w:type="pct"/>
            <w:vAlign w:val="center"/>
          </w:tcPr>
          <w:p w14:paraId="45D02B6C" w14:textId="66E07AFD" w:rsidR="00E8637F" w:rsidRPr="00207898" w:rsidRDefault="00E8637F" w:rsidP="00061AEF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5,</w:t>
            </w:r>
            <w:r w:rsidR="009F6189" w:rsidRPr="00207898">
              <w:rPr>
                <w:rFonts w:ascii="Liberation Serif" w:hAnsi="Liberation Serif" w:cs="Calibri"/>
                <w:b/>
                <w:sz w:val="24"/>
                <w:szCs w:val="24"/>
              </w:rPr>
              <w:t>5</w:t>
            </w:r>
            <w:r w:rsidR="00207898" w:rsidRPr="00207898">
              <w:rPr>
                <w:rFonts w:ascii="Liberation Serif" w:hAnsi="Liberation Serif" w:cs="Calibri"/>
                <w:b/>
                <w:sz w:val="24"/>
                <w:szCs w:val="24"/>
              </w:rPr>
              <w:t>4</w:t>
            </w:r>
          </w:p>
        </w:tc>
      </w:tr>
      <w:tr w:rsidR="00E8637F" w:rsidRPr="00DB7753" w14:paraId="58A7DD28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58C6B6B6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5A5C4E4A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2234557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4CC03F67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13,08</w:t>
            </w:r>
          </w:p>
        </w:tc>
        <w:tc>
          <w:tcPr>
            <w:tcW w:w="1059" w:type="pct"/>
            <w:vAlign w:val="center"/>
          </w:tcPr>
          <w:p w14:paraId="064D2598" w14:textId="77777777" w:rsidR="00E8637F" w:rsidRPr="00207898" w:rsidRDefault="00E8637F" w:rsidP="00061AEF">
            <w:pPr>
              <w:pStyle w:val="af3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b/>
                <w:sz w:val="24"/>
                <w:szCs w:val="24"/>
              </w:rPr>
              <w:t>3,</w:t>
            </w:r>
            <w:r w:rsidR="009F6189" w:rsidRPr="00207898">
              <w:rPr>
                <w:rFonts w:ascii="Liberation Serif" w:hAnsi="Liberation Serif" w:cs="Calibri"/>
                <w:b/>
                <w:sz w:val="24"/>
                <w:szCs w:val="24"/>
              </w:rPr>
              <w:t>49</w:t>
            </w:r>
          </w:p>
        </w:tc>
      </w:tr>
      <w:tr w:rsidR="00E8637F" w:rsidRPr="00DB7753" w14:paraId="497A0EAA" w14:textId="77777777" w:rsidTr="00654A35">
        <w:trPr>
          <w:trHeight w:val="70"/>
        </w:trPr>
        <w:tc>
          <w:tcPr>
            <w:tcW w:w="407" w:type="pct"/>
            <w:vMerge w:val="restart"/>
            <w:vAlign w:val="center"/>
          </w:tcPr>
          <w:p w14:paraId="3ADC366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1.10.1</w:t>
            </w:r>
          </w:p>
        </w:tc>
        <w:tc>
          <w:tcPr>
            <w:tcW w:w="1555" w:type="pct"/>
            <w:vMerge w:val="restart"/>
            <w:vAlign w:val="center"/>
          </w:tcPr>
          <w:p w14:paraId="2D20C6D8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природного ландшафта</w:t>
            </w:r>
          </w:p>
        </w:tc>
        <w:tc>
          <w:tcPr>
            <w:tcW w:w="1060" w:type="pct"/>
            <w:vAlign w:val="center"/>
          </w:tcPr>
          <w:p w14:paraId="5D791EB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0A9D2370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3,2</w:t>
            </w:r>
          </w:p>
        </w:tc>
        <w:tc>
          <w:tcPr>
            <w:tcW w:w="1059" w:type="pct"/>
            <w:vAlign w:val="center"/>
          </w:tcPr>
          <w:p w14:paraId="49652CF2" w14:textId="77777777" w:rsidR="00E8637F" w:rsidRPr="00207898" w:rsidRDefault="009F6189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2,06</w:t>
            </w:r>
          </w:p>
        </w:tc>
      </w:tr>
      <w:tr w:rsidR="00E8637F" w:rsidRPr="00DB7753" w14:paraId="12F2453D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6A9165EC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67000A97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07A3265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190379A8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2,01</w:t>
            </w:r>
          </w:p>
        </w:tc>
        <w:tc>
          <w:tcPr>
            <w:tcW w:w="1059" w:type="pct"/>
            <w:vAlign w:val="center"/>
          </w:tcPr>
          <w:p w14:paraId="355EDA87" w14:textId="0FA12D1A" w:rsidR="00E8637F" w:rsidRPr="00207898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37,</w:t>
            </w:r>
            <w:r w:rsidR="00654A35" w:rsidRPr="00207898">
              <w:rPr>
                <w:rFonts w:ascii="Liberation Serif" w:hAnsi="Liberation Serif" w:cs="Calibri"/>
                <w:sz w:val="24"/>
                <w:szCs w:val="24"/>
              </w:rPr>
              <w:t>1</w:t>
            </w:r>
            <w:r w:rsidR="00207898" w:rsidRPr="00207898">
              <w:rPr>
                <w:rFonts w:ascii="Liberation Serif" w:hAnsi="Liberation Serif" w:cs="Calibri"/>
                <w:sz w:val="24"/>
                <w:szCs w:val="24"/>
              </w:rPr>
              <w:t>8</w:t>
            </w:r>
          </w:p>
        </w:tc>
      </w:tr>
      <w:tr w:rsidR="00E8637F" w:rsidRPr="00DB7753" w14:paraId="3A016132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7356E09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1.10.2</w:t>
            </w:r>
          </w:p>
        </w:tc>
        <w:tc>
          <w:tcPr>
            <w:tcW w:w="1555" w:type="pct"/>
            <w:vMerge w:val="restart"/>
            <w:vAlign w:val="center"/>
          </w:tcPr>
          <w:p w14:paraId="66F3F4B9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территорий, покрытых лесом и кустарником</w:t>
            </w:r>
          </w:p>
        </w:tc>
        <w:tc>
          <w:tcPr>
            <w:tcW w:w="1060" w:type="pct"/>
            <w:vAlign w:val="center"/>
          </w:tcPr>
          <w:p w14:paraId="380049A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га</w:t>
            </w:r>
          </w:p>
        </w:tc>
        <w:tc>
          <w:tcPr>
            <w:tcW w:w="919" w:type="pct"/>
            <w:vAlign w:val="center"/>
          </w:tcPr>
          <w:p w14:paraId="7E1578F4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17,6</w:t>
            </w:r>
          </w:p>
        </w:tc>
        <w:tc>
          <w:tcPr>
            <w:tcW w:w="1059" w:type="pct"/>
            <w:vAlign w:val="center"/>
          </w:tcPr>
          <w:p w14:paraId="18CE362F" w14:textId="77777777" w:rsidR="00E8637F" w:rsidRPr="00207898" w:rsidRDefault="00654A35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3,48</w:t>
            </w:r>
          </w:p>
        </w:tc>
      </w:tr>
      <w:tr w:rsidR="00E8637F" w:rsidRPr="00DB7753" w14:paraId="316F2B98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61FA96E0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657AF5CD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39349EE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32C1C1B1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10,07</w:t>
            </w:r>
          </w:p>
        </w:tc>
        <w:tc>
          <w:tcPr>
            <w:tcW w:w="1059" w:type="pct"/>
            <w:vAlign w:val="center"/>
          </w:tcPr>
          <w:p w14:paraId="4E3063BD" w14:textId="496B2510" w:rsidR="00E8637F" w:rsidRPr="00207898" w:rsidRDefault="00654A35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207898">
              <w:rPr>
                <w:rFonts w:ascii="Liberation Serif" w:hAnsi="Liberation Serif" w:cs="Calibri"/>
                <w:sz w:val="24"/>
                <w:szCs w:val="24"/>
              </w:rPr>
              <w:t>62,</w:t>
            </w:r>
            <w:r w:rsidR="00207898" w:rsidRPr="00207898">
              <w:rPr>
                <w:rFonts w:ascii="Liberation Serif" w:hAnsi="Liberation Serif" w:cs="Calibri"/>
                <w:sz w:val="24"/>
                <w:szCs w:val="24"/>
              </w:rPr>
              <w:t>82</w:t>
            </w:r>
          </w:p>
        </w:tc>
      </w:tr>
      <w:tr w:rsidR="00E8637F" w:rsidRPr="00DB7753" w14:paraId="47C6C300" w14:textId="77777777" w:rsidTr="00061AEF">
        <w:trPr>
          <w:trHeight w:val="397"/>
        </w:trPr>
        <w:tc>
          <w:tcPr>
            <w:tcW w:w="407" w:type="pct"/>
            <w:vAlign w:val="center"/>
          </w:tcPr>
          <w:p w14:paraId="10E8293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593" w:type="pct"/>
            <w:gridSpan w:val="4"/>
            <w:vAlign w:val="center"/>
          </w:tcPr>
          <w:p w14:paraId="3581989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НАСЕЛЕНИЕ</w:t>
            </w:r>
          </w:p>
        </w:tc>
      </w:tr>
      <w:tr w:rsidR="00E8637F" w:rsidRPr="00DB7753" w14:paraId="03F7576A" w14:textId="77777777" w:rsidTr="00061AEF">
        <w:trPr>
          <w:trHeight w:val="20"/>
        </w:trPr>
        <w:tc>
          <w:tcPr>
            <w:tcW w:w="407" w:type="pct"/>
            <w:vAlign w:val="center"/>
            <w:hideMark/>
          </w:tcPr>
          <w:p w14:paraId="2F33A60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1555" w:type="pct"/>
            <w:vAlign w:val="center"/>
            <w:hideMark/>
          </w:tcPr>
          <w:p w14:paraId="6B760C6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Численность населения</w:t>
            </w:r>
          </w:p>
        </w:tc>
        <w:tc>
          <w:tcPr>
            <w:tcW w:w="1060" w:type="pct"/>
            <w:vAlign w:val="center"/>
            <w:hideMark/>
          </w:tcPr>
          <w:p w14:paraId="2AC6906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тыс. чел</w:t>
            </w:r>
          </w:p>
        </w:tc>
        <w:tc>
          <w:tcPr>
            <w:tcW w:w="919" w:type="pct"/>
            <w:vAlign w:val="center"/>
          </w:tcPr>
          <w:p w14:paraId="1E9F8AAE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21,7</w:t>
            </w:r>
          </w:p>
        </w:tc>
        <w:tc>
          <w:tcPr>
            <w:tcW w:w="1059" w:type="pct"/>
            <w:vAlign w:val="center"/>
          </w:tcPr>
          <w:p w14:paraId="6997E9F5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21,3</w:t>
            </w:r>
          </w:p>
        </w:tc>
      </w:tr>
      <w:tr w:rsidR="00E8637F" w:rsidRPr="00DB7753" w14:paraId="683F0F89" w14:textId="77777777" w:rsidTr="00061AEF">
        <w:trPr>
          <w:trHeight w:val="20"/>
        </w:trPr>
        <w:tc>
          <w:tcPr>
            <w:tcW w:w="407" w:type="pct"/>
            <w:vAlign w:val="center"/>
            <w:hideMark/>
          </w:tcPr>
          <w:p w14:paraId="42E1373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1555" w:type="pct"/>
            <w:vAlign w:val="center"/>
            <w:hideMark/>
          </w:tcPr>
          <w:p w14:paraId="550F9A7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Плотность населения в границах проекта планировки</w:t>
            </w:r>
          </w:p>
        </w:tc>
        <w:tc>
          <w:tcPr>
            <w:tcW w:w="1060" w:type="pct"/>
            <w:vAlign w:val="center"/>
            <w:hideMark/>
          </w:tcPr>
          <w:p w14:paraId="52A663A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чел./га жилой зоны</w:t>
            </w:r>
          </w:p>
        </w:tc>
        <w:tc>
          <w:tcPr>
            <w:tcW w:w="919" w:type="pct"/>
            <w:vAlign w:val="center"/>
          </w:tcPr>
          <w:p w14:paraId="544A115A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137</w:t>
            </w:r>
          </w:p>
        </w:tc>
        <w:tc>
          <w:tcPr>
            <w:tcW w:w="1059" w:type="pct"/>
            <w:vAlign w:val="center"/>
          </w:tcPr>
          <w:p w14:paraId="3888840F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134</w:t>
            </w:r>
          </w:p>
        </w:tc>
      </w:tr>
      <w:tr w:rsidR="00E8637F" w:rsidRPr="00DB7753" w14:paraId="70B9B420" w14:textId="77777777" w:rsidTr="00061AEF">
        <w:trPr>
          <w:trHeight w:val="397"/>
        </w:trPr>
        <w:tc>
          <w:tcPr>
            <w:tcW w:w="407" w:type="pct"/>
            <w:vAlign w:val="center"/>
            <w:hideMark/>
          </w:tcPr>
          <w:p w14:paraId="5643DDA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593" w:type="pct"/>
            <w:gridSpan w:val="4"/>
            <w:vAlign w:val="center"/>
            <w:hideMark/>
          </w:tcPr>
          <w:p w14:paraId="049C06B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ЖИЛИЩНЫЙ ФОНД</w:t>
            </w:r>
          </w:p>
        </w:tc>
      </w:tr>
      <w:tr w:rsidR="00E8637F" w:rsidRPr="00DB7753" w14:paraId="42DC8F71" w14:textId="77777777" w:rsidTr="00061AEF">
        <w:trPr>
          <w:trHeight w:val="20"/>
        </w:trPr>
        <w:tc>
          <w:tcPr>
            <w:tcW w:w="407" w:type="pct"/>
            <w:vAlign w:val="center"/>
            <w:hideMark/>
          </w:tcPr>
          <w:p w14:paraId="1F402B2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1555" w:type="pct"/>
            <w:vAlign w:val="center"/>
            <w:hideMark/>
          </w:tcPr>
          <w:p w14:paraId="7BC571C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Общая площадь жилых домов</w:t>
            </w:r>
          </w:p>
        </w:tc>
        <w:tc>
          <w:tcPr>
            <w:tcW w:w="1060" w:type="pct"/>
            <w:vAlign w:val="center"/>
            <w:hideMark/>
          </w:tcPr>
          <w:p w14:paraId="60AAD8F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DB775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proofErr w:type="gramEnd"/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919" w:type="pct"/>
            <w:vAlign w:val="center"/>
          </w:tcPr>
          <w:p w14:paraId="1552C810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507,7</w:t>
            </w:r>
          </w:p>
        </w:tc>
        <w:tc>
          <w:tcPr>
            <w:tcW w:w="1059" w:type="pct"/>
            <w:vAlign w:val="center"/>
          </w:tcPr>
          <w:p w14:paraId="23D1CE1A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498,2</w:t>
            </w:r>
          </w:p>
        </w:tc>
      </w:tr>
      <w:tr w:rsidR="00E8637F" w:rsidRPr="00DB7753" w14:paraId="27464033" w14:textId="77777777" w:rsidTr="00061AEF">
        <w:trPr>
          <w:trHeight w:val="20"/>
        </w:trPr>
        <w:tc>
          <w:tcPr>
            <w:tcW w:w="407" w:type="pct"/>
            <w:vAlign w:val="center"/>
            <w:hideMark/>
          </w:tcPr>
          <w:p w14:paraId="2277AD4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1555" w:type="pct"/>
            <w:vAlign w:val="center"/>
            <w:hideMark/>
          </w:tcPr>
          <w:p w14:paraId="643F64B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Средняя этажность застройки</w:t>
            </w:r>
          </w:p>
        </w:tc>
        <w:tc>
          <w:tcPr>
            <w:tcW w:w="1060" w:type="pct"/>
            <w:vAlign w:val="center"/>
            <w:hideMark/>
          </w:tcPr>
          <w:p w14:paraId="6F07BE3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этаж</w:t>
            </w:r>
          </w:p>
        </w:tc>
        <w:tc>
          <w:tcPr>
            <w:tcW w:w="919" w:type="pct"/>
            <w:vAlign w:val="center"/>
          </w:tcPr>
          <w:p w14:paraId="1718EF84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5</w:t>
            </w:r>
          </w:p>
        </w:tc>
        <w:tc>
          <w:tcPr>
            <w:tcW w:w="1059" w:type="pct"/>
            <w:vAlign w:val="center"/>
          </w:tcPr>
          <w:p w14:paraId="32A962F6" w14:textId="77777777" w:rsidR="00E8637F" w:rsidRPr="00DB7753" w:rsidRDefault="00654A35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–</w:t>
            </w:r>
          </w:p>
        </w:tc>
      </w:tr>
      <w:tr w:rsidR="00E8637F" w:rsidRPr="00DB7753" w14:paraId="5B150D40" w14:textId="77777777" w:rsidTr="00061AEF">
        <w:trPr>
          <w:trHeight w:val="20"/>
        </w:trPr>
        <w:tc>
          <w:tcPr>
            <w:tcW w:w="407" w:type="pct"/>
            <w:vAlign w:val="center"/>
            <w:hideMark/>
          </w:tcPr>
          <w:p w14:paraId="4D19AD4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1555" w:type="pct"/>
            <w:vAlign w:val="center"/>
            <w:hideMark/>
          </w:tcPr>
          <w:p w14:paraId="6D198B4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060" w:type="pct"/>
            <w:vAlign w:val="center"/>
            <w:hideMark/>
          </w:tcPr>
          <w:p w14:paraId="08021B9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DB775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proofErr w:type="gramEnd"/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919" w:type="pct"/>
            <w:vAlign w:val="center"/>
          </w:tcPr>
          <w:p w14:paraId="53E9F548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51739B2E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498,2</w:t>
            </w:r>
          </w:p>
        </w:tc>
      </w:tr>
      <w:tr w:rsidR="00E8637F" w:rsidRPr="00DB7753" w14:paraId="25D1EA66" w14:textId="77777777" w:rsidTr="00061AEF">
        <w:trPr>
          <w:trHeight w:val="20"/>
        </w:trPr>
        <w:tc>
          <w:tcPr>
            <w:tcW w:w="407" w:type="pct"/>
            <w:vAlign w:val="center"/>
            <w:hideMark/>
          </w:tcPr>
          <w:p w14:paraId="51AA2C6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3.4</w:t>
            </w:r>
          </w:p>
        </w:tc>
        <w:tc>
          <w:tcPr>
            <w:tcW w:w="1555" w:type="pct"/>
            <w:vAlign w:val="center"/>
            <w:hideMark/>
          </w:tcPr>
          <w:p w14:paraId="0876A20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Убыль жилищного фонда</w:t>
            </w:r>
          </w:p>
        </w:tc>
        <w:tc>
          <w:tcPr>
            <w:tcW w:w="1060" w:type="pct"/>
            <w:vAlign w:val="center"/>
            <w:hideMark/>
          </w:tcPr>
          <w:p w14:paraId="4A32668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DB775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proofErr w:type="gramEnd"/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919" w:type="pct"/>
            <w:vAlign w:val="center"/>
          </w:tcPr>
          <w:p w14:paraId="0A94BC57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070A00EB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9,5</w:t>
            </w:r>
          </w:p>
        </w:tc>
      </w:tr>
      <w:tr w:rsidR="00E8637F" w:rsidRPr="00DB7753" w14:paraId="60790FDB" w14:textId="77777777" w:rsidTr="00061AEF">
        <w:trPr>
          <w:trHeight w:val="20"/>
        </w:trPr>
        <w:tc>
          <w:tcPr>
            <w:tcW w:w="407" w:type="pct"/>
            <w:vAlign w:val="center"/>
            <w:hideMark/>
          </w:tcPr>
          <w:p w14:paraId="011A194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3.5</w:t>
            </w:r>
          </w:p>
        </w:tc>
        <w:tc>
          <w:tcPr>
            <w:tcW w:w="1555" w:type="pct"/>
            <w:vAlign w:val="center"/>
            <w:hideMark/>
          </w:tcPr>
          <w:p w14:paraId="6148AAE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Новое жилищное строительство</w:t>
            </w:r>
          </w:p>
        </w:tc>
        <w:tc>
          <w:tcPr>
            <w:tcW w:w="1060" w:type="pct"/>
            <w:vAlign w:val="center"/>
            <w:hideMark/>
          </w:tcPr>
          <w:p w14:paraId="3BD178A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DB775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proofErr w:type="gramEnd"/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919" w:type="pct"/>
            <w:vAlign w:val="center"/>
          </w:tcPr>
          <w:p w14:paraId="6E0D581B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10F9F6AD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–</w:t>
            </w:r>
          </w:p>
        </w:tc>
      </w:tr>
      <w:tr w:rsidR="00E8637F" w:rsidRPr="00DB7753" w14:paraId="45655AAB" w14:textId="77777777" w:rsidTr="00061AEF">
        <w:trPr>
          <w:trHeight w:val="397"/>
        </w:trPr>
        <w:tc>
          <w:tcPr>
            <w:tcW w:w="407" w:type="pct"/>
            <w:vAlign w:val="center"/>
            <w:hideMark/>
          </w:tcPr>
          <w:p w14:paraId="1F62299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593" w:type="pct"/>
            <w:gridSpan w:val="4"/>
            <w:vAlign w:val="center"/>
          </w:tcPr>
          <w:p w14:paraId="13E14D7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СОЦИАЛЬНАЯ ИНФРАСТРУКТУРА</w:t>
            </w:r>
          </w:p>
        </w:tc>
      </w:tr>
      <w:tr w:rsidR="00E8637F" w:rsidRPr="00DB7753" w14:paraId="0DEDB274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  <w:hideMark/>
          </w:tcPr>
          <w:p w14:paraId="5C5431C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1555" w:type="pct"/>
            <w:vMerge w:val="restart"/>
            <w:vAlign w:val="center"/>
            <w:hideMark/>
          </w:tcPr>
          <w:p w14:paraId="250783F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60" w:type="pct"/>
            <w:vAlign w:val="center"/>
            <w:hideMark/>
          </w:tcPr>
          <w:p w14:paraId="2C5DF27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19" w:type="pct"/>
            <w:vAlign w:val="center"/>
          </w:tcPr>
          <w:p w14:paraId="2B2CB739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1 263</w:t>
            </w:r>
          </w:p>
        </w:tc>
        <w:tc>
          <w:tcPr>
            <w:tcW w:w="1059" w:type="pct"/>
            <w:vAlign w:val="center"/>
          </w:tcPr>
          <w:p w14:paraId="6D7DCB50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1 749</w:t>
            </w:r>
          </w:p>
        </w:tc>
      </w:tr>
      <w:tr w:rsidR="00E8637F" w:rsidRPr="00DB7753" w14:paraId="3B500E10" w14:textId="77777777" w:rsidTr="00061AEF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72E3BF50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  <w:hideMark/>
          </w:tcPr>
          <w:p w14:paraId="262F6297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  <w:hideMark/>
          </w:tcPr>
          <w:p w14:paraId="02E5FE8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 на 1000 чел.</w:t>
            </w:r>
          </w:p>
        </w:tc>
        <w:tc>
          <w:tcPr>
            <w:tcW w:w="919" w:type="pct"/>
            <w:vAlign w:val="center"/>
          </w:tcPr>
          <w:p w14:paraId="4C61E89E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58</w:t>
            </w:r>
          </w:p>
        </w:tc>
        <w:tc>
          <w:tcPr>
            <w:tcW w:w="1059" w:type="pct"/>
            <w:vAlign w:val="center"/>
          </w:tcPr>
          <w:p w14:paraId="6325C6FF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82</w:t>
            </w:r>
          </w:p>
        </w:tc>
      </w:tr>
      <w:tr w:rsidR="00E8637F" w:rsidRPr="00DB7753" w14:paraId="63A42249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  <w:hideMark/>
          </w:tcPr>
          <w:p w14:paraId="0938451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4.2</w:t>
            </w:r>
          </w:p>
        </w:tc>
        <w:tc>
          <w:tcPr>
            <w:tcW w:w="1555" w:type="pct"/>
            <w:vMerge w:val="restart"/>
            <w:vAlign w:val="center"/>
            <w:hideMark/>
          </w:tcPr>
          <w:p w14:paraId="4EBF75E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060" w:type="pct"/>
            <w:vAlign w:val="center"/>
            <w:hideMark/>
          </w:tcPr>
          <w:p w14:paraId="221BAE2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учащиеся</w:t>
            </w:r>
          </w:p>
        </w:tc>
        <w:tc>
          <w:tcPr>
            <w:tcW w:w="919" w:type="pct"/>
            <w:vAlign w:val="center"/>
          </w:tcPr>
          <w:p w14:paraId="1AF5230E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3 069</w:t>
            </w:r>
          </w:p>
        </w:tc>
        <w:tc>
          <w:tcPr>
            <w:tcW w:w="1059" w:type="pct"/>
            <w:vAlign w:val="center"/>
          </w:tcPr>
          <w:p w14:paraId="494E807D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4 569</w:t>
            </w:r>
          </w:p>
        </w:tc>
      </w:tr>
      <w:tr w:rsidR="00E8637F" w:rsidRPr="00DB7753" w14:paraId="6A77B65E" w14:textId="77777777" w:rsidTr="00061AEF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2AC4336C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  <w:hideMark/>
          </w:tcPr>
          <w:p w14:paraId="43F57519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  <w:hideMark/>
          </w:tcPr>
          <w:p w14:paraId="3A9A292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учащихся на 1000 чел.</w:t>
            </w:r>
          </w:p>
        </w:tc>
        <w:tc>
          <w:tcPr>
            <w:tcW w:w="919" w:type="pct"/>
            <w:vAlign w:val="center"/>
          </w:tcPr>
          <w:p w14:paraId="4728CA27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141</w:t>
            </w:r>
          </w:p>
        </w:tc>
        <w:tc>
          <w:tcPr>
            <w:tcW w:w="1059" w:type="pct"/>
            <w:vAlign w:val="center"/>
          </w:tcPr>
          <w:p w14:paraId="02E01AFB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214,5</w:t>
            </w:r>
          </w:p>
        </w:tc>
      </w:tr>
      <w:tr w:rsidR="00E8637F" w:rsidRPr="00DB7753" w14:paraId="471287B3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  <w:hideMark/>
          </w:tcPr>
          <w:p w14:paraId="0D9C344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4.3</w:t>
            </w:r>
          </w:p>
        </w:tc>
        <w:tc>
          <w:tcPr>
            <w:tcW w:w="1555" w:type="pct"/>
            <w:vMerge w:val="restart"/>
            <w:vAlign w:val="center"/>
            <w:hideMark/>
          </w:tcPr>
          <w:p w14:paraId="3C8E698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Внешкольные учреждения</w:t>
            </w:r>
          </w:p>
        </w:tc>
        <w:tc>
          <w:tcPr>
            <w:tcW w:w="1060" w:type="pct"/>
            <w:vAlign w:val="center"/>
            <w:hideMark/>
          </w:tcPr>
          <w:p w14:paraId="3E7227F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19" w:type="pct"/>
            <w:vAlign w:val="center"/>
          </w:tcPr>
          <w:p w14:paraId="3C733D97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500</w:t>
            </w:r>
          </w:p>
        </w:tc>
        <w:tc>
          <w:tcPr>
            <w:tcW w:w="1059" w:type="pct"/>
            <w:vAlign w:val="center"/>
          </w:tcPr>
          <w:p w14:paraId="2C0E990E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500</w:t>
            </w:r>
          </w:p>
        </w:tc>
      </w:tr>
      <w:tr w:rsidR="00E8637F" w:rsidRPr="00DB7753" w14:paraId="33F59DEE" w14:textId="77777777" w:rsidTr="00061AEF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2CECC129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  <w:hideMark/>
          </w:tcPr>
          <w:p w14:paraId="11BB0149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  <w:hideMark/>
          </w:tcPr>
          <w:p w14:paraId="4E2D1A9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 на 1000 чел.</w:t>
            </w:r>
          </w:p>
        </w:tc>
        <w:tc>
          <w:tcPr>
            <w:tcW w:w="919" w:type="pct"/>
            <w:vAlign w:val="center"/>
          </w:tcPr>
          <w:p w14:paraId="33631C15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23</w:t>
            </w:r>
          </w:p>
        </w:tc>
        <w:tc>
          <w:tcPr>
            <w:tcW w:w="1059" w:type="pct"/>
            <w:vAlign w:val="center"/>
          </w:tcPr>
          <w:p w14:paraId="7C390EB1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23,5</w:t>
            </w:r>
          </w:p>
        </w:tc>
      </w:tr>
      <w:tr w:rsidR="00E8637F" w:rsidRPr="00DB7753" w14:paraId="1132F3E4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  <w:hideMark/>
          </w:tcPr>
          <w:p w14:paraId="70B8703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4.4</w:t>
            </w:r>
          </w:p>
        </w:tc>
        <w:tc>
          <w:tcPr>
            <w:tcW w:w="1555" w:type="pct"/>
            <w:vMerge w:val="restart"/>
            <w:vAlign w:val="center"/>
          </w:tcPr>
          <w:p w14:paraId="6EB646D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Образовательные учреждения начального и среднего профессионального образования</w:t>
            </w:r>
          </w:p>
        </w:tc>
        <w:tc>
          <w:tcPr>
            <w:tcW w:w="1060" w:type="pct"/>
            <w:vAlign w:val="center"/>
          </w:tcPr>
          <w:p w14:paraId="61C7D9E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учащихся</w:t>
            </w:r>
          </w:p>
        </w:tc>
        <w:tc>
          <w:tcPr>
            <w:tcW w:w="919" w:type="pct"/>
            <w:vAlign w:val="center"/>
          </w:tcPr>
          <w:p w14:paraId="4AFF573F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500</w:t>
            </w:r>
          </w:p>
        </w:tc>
        <w:tc>
          <w:tcPr>
            <w:tcW w:w="1059" w:type="pct"/>
            <w:vAlign w:val="center"/>
          </w:tcPr>
          <w:p w14:paraId="40C2EE0B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500</w:t>
            </w:r>
          </w:p>
        </w:tc>
      </w:tr>
      <w:tr w:rsidR="00E8637F" w:rsidRPr="00DB7753" w14:paraId="019D6622" w14:textId="77777777" w:rsidTr="00061AEF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6AC327C6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5BD9CEBD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4DDD138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учащихся на 1000 чел.</w:t>
            </w:r>
          </w:p>
        </w:tc>
        <w:tc>
          <w:tcPr>
            <w:tcW w:w="919" w:type="pct"/>
            <w:vAlign w:val="center"/>
          </w:tcPr>
          <w:p w14:paraId="35423CD1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23</w:t>
            </w:r>
          </w:p>
        </w:tc>
        <w:tc>
          <w:tcPr>
            <w:tcW w:w="1059" w:type="pct"/>
            <w:vAlign w:val="center"/>
          </w:tcPr>
          <w:p w14:paraId="4923E88E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23,5</w:t>
            </w:r>
          </w:p>
        </w:tc>
      </w:tr>
      <w:tr w:rsidR="00E8637F" w:rsidRPr="00DB7753" w14:paraId="6E2E6427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0E63D1F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4.5</w:t>
            </w:r>
          </w:p>
        </w:tc>
        <w:tc>
          <w:tcPr>
            <w:tcW w:w="1555" w:type="pct"/>
            <w:vMerge w:val="restart"/>
            <w:vAlign w:val="center"/>
          </w:tcPr>
          <w:p w14:paraId="267A994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060" w:type="pct"/>
            <w:vAlign w:val="center"/>
          </w:tcPr>
          <w:p w14:paraId="4856B54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посещений в смену</w:t>
            </w:r>
          </w:p>
        </w:tc>
        <w:tc>
          <w:tcPr>
            <w:tcW w:w="919" w:type="pct"/>
            <w:vAlign w:val="center"/>
          </w:tcPr>
          <w:p w14:paraId="41767399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1 540</w:t>
            </w:r>
          </w:p>
        </w:tc>
        <w:tc>
          <w:tcPr>
            <w:tcW w:w="1059" w:type="pct"/>
            <w:vAlign w:val="center"/>
          </w:tcPr>
          <w:p w14:paraId="783D9948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1 690</w:t>
            </w:r>
          </w:p>
        </w:tc>
      </w:tr>
      <w:tr w:rsidR="00E8637F" w:rsidRPr="00DB7753" w14:paraId="0AD83C65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04C515E5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17E5B10F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61C64F2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посещений в смену на 1000 чел.</w:t>
            </w:r>
          </w:p>
        </w:tc>
        <w:tc>
          <w:tcPr>
            <w:tcW w:w="919" w:type="pct"/>
            <w:vAlign w:val="center"/>
          </w:tcPr>
          <w:p w14:paraId="0FD6BE85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71</w:t>
            </w:r>
          </w:p>
        </w:tc>
        <w:tc>
          <w:tcPr>
            <w:tcW w:w="1059" w:type="pct"/>
            <w:vAlign w:val="center"/>
          </w:tcPr>
          <w:p w14:paraId="3C57AEC3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79</w:t>
            </w:r>
          </w:p>
        </w:tc>
      </w:tr>
      <w:tr w:rsidR="00E8637F" w:rsidRPr="00DB7753" w14:paraId="0A8CE048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2491A21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4.6</w:t>
            </w:r>
          </w:p>
        </w:tc>
        <w:tc>
          <w:tcPr>
            <w:tcW w:w="1555" w:type="pct"/>
            <w:vMerge w:val="restart"/>
            <w:vAlign w:val="center"/>
          </w:tcPr>
          <w:p w14:paraId="02043D6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Больничные учреждения</w:t>
            </w:r>
          </w:p>
        </w:tc>
        <w:tc>
          <w:tcPr>
            <w:tcW w:w="1060" w:type="pct"/>
            <w:vAlign w:val="center"/>
          </w:tcPr>
          <w:p w14:paraId="77B535B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коек</w:t>
            </w:r>
          </w:p>
        </w:tc>
        <w:tc>
          <w:tcPr>
            <w:tcW w:w="919" w:type="pct"/>
            <w:vAlign w:val="center"/>
          </w:tcPr>
          <w:p w14:paraId="7DDBAE3C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423</w:t>
            </w:r>
          </w:p>
        </w:tc>
        <w:tc>
          <w:tcPr>
            <w:tcW w:w="1059" w:type="pct"/>
            <w:vAlign w:val="center"/>
          </w:tcPr>
          <w:p w14:paraId="6FB8406F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423</w:t>
            </w:r>
          </w:p>
        </w:tc>
      </w:tr>
      <w:tr w:rsidR="00E8637F" w:rsidRPr="00DB7753" w14:paraId="4BBD95B4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5984EAAB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5B2B8B05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3081240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коек на 1000 чел.</w:t>
            </w:r>
          </w:p>
        </w:tc>
        <w:tc>
          <w:tcPr>
            <w:tcW w:w="919" w:type="pct"/>
            <w:vAlign w:val="center"/>
          </w:tcPr>
          <w:p w14:paraId="6550A30B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19</w:t>
            </w:r>
          </w:p>
        </w:tc>
        <w:tc>
          <w:tcPr>
            <w:tcW w:w="1059" w:type="pct"/>
            <w:vAlign w:val="center"/>
          </w:tcPr>
          <w:p w14:paraId="618BD029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19</w:t>
            </w:r>
          </w:p>
        </w:tc>
      </w:tr>
      <w:tr w:rsidR="00E8637F" w:rsidRPr="00DB7753" w14:paraId="31CAF0DC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4324E7F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4.7</w:t>
            </w:r>
          </w:p>
        </w:tc>
        <w:tc>
          <w:tcPr>
            <w:tcW w:w="1555" w:type="pct"/>
            <w:vMerge w:val="restart"/>
            <w:vAlign w:val="center"/>
          </w:tcPr>
          <w:p w14:paraId="79E2E25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1060" w:type="pct"/>
            <w:vAlign w:val="center"/>
          </w:tcPr>
          <w:p w14:paraId="1011082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автомобиль</w:t>
            </w:r>
          </w:p>
        </w:tc>
        <w:tc>
          <w:tcPr>
            <w:tcW w:w="919" w:type="pct"/>
            <w:vAlign w:val="center"/>
          </w:tcPr>
          <w:p w14:paraId="7871B792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3</w:t>
            </w:r>
          </w:p>
        </w:tc>
        <w:tc>
          <w:tcPr>
            <w:tcW w:w="1059" w:type="pct"/>
            <w:vAlign w:val="center"/>
          </w:tcPr>
          <w:p w14:paraId="3D9C5739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3</w:t>
            </w:r>
          </w:p>
        </w:tc>
      </w:tr>
      <w:tr w:rsidR="00E8637F" w:rsidRPr="00DB7753" w14:paraId="10209EA6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518708E1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446C7B3A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10C0319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автомобилей на 1000 чел.</w:t>
            </w:r>
          </w:p>
        </w:tc>
        <w:tc>
          <w:tcPr>
            <w:tcW w:w="919" w:type="pct"/>
            <w:vAlign w:val="center"/>
          </w:tcPr>
          <w:p w14:paraId="383B5FAC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0,1</w:t>
            </w:r>
          </w:p>
        </w:tc>
        <w:tc>
          <w:tcPr>
            <w:tcW w:w="1059" w:type="pct"/>
            <w:vAlign w:val="center"/>
          </w:tcPr>
          <w:p w14:paraId="58D21FF3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0,1</w:t>
            </w:r>
          </w:p>
        </w:tc>
      </w:tr>
      <w:tr w:rsidR="00E8637F" w:rsidRPr="00DB7753" w14:paraId="3ED24AAD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4E72F2F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4.8</w:t>
            </w:r>
          </w:p>
        </w:tc>
        <w:tc>
          <w:tcPr>
            <w:tcW w:w="1555" w:type="pct"/>
            <w:vMerge w:val="restart"/>
            <w:vAlign w:val="center"/>
          </w:tcPr>
          <w:p w14:paraId="2ADFAB1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Аптеки</w:t>
            </w:r>
          </w:p>
        </w:tc>
        <w:tc>
          <w:tcPr>
            <w:tcW w:w="1060" w:type="pct"/>
            <w:vAlign w:val="center"/>
          </w:tcPr>
          <w:p w14:paraId="61B3AED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объект</w:t>
            </w:r>
          </w:p>
        </w:tc>
        <w:tc>
          <w:tcPr>
            <w:tcW w:w="919" w:type="pct"/>
            <w:vAlign w:val="center"/>
          </w:tcPr>
          <w:p w14:paraId="4547DA0E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9</w:t>
            </w:r>
          </w:p>
        </w:tc>
        <w:tc>
          <w:tcPr>
            <w:tcW w:w="1059" w:type="pct"/>
            <w:vAlign w:val="center"/>
          </w:tcPr>
          <w:p w14:paraId="70852466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9</w:t>
            </w:r>
          </w:p>
        </w:tc>
      </w:tr>
      <w:tr w:rsidR="00E8637F" w:rsidRPr="00DB7753" w14:paraId="552C5897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24879ECC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01E3CAAF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1AE3557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объектов на 1000 чел.</w:t>
            </w:r>
          </w:p>
        </w:tc>
        <w:tc>
          <w:tcPr>
            <w:tcW w:w="919" w:type="pct"/>
            <w:vAlign w:val="center"/>
          </w:tcPr>
          <w:p w14:paraId="1E53AC47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0,4</w:t>
            </w:r>
          </w:p>
        </w:tc>
        <w:tc>
          <w:tcPr>
            <w:tcW w:w="1059" w:type="pct"/>
            <w:vAlign w:val="center"/>
          </w:tcPr>
          <w:p w14:paraId="0B04E0AF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0,4</w:t>
            </w:r>
          </w:p>
        </w:tc>
      </w:tr>
      <w:tr w:rsidR="00E8637F" w:rsidRPr="00DB7753" w14:paraId="468A8A15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214F697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4.9</w:t>
            </w:r>
          </w:p>
        </w:tc>
        <w:tc>
          <w:tcPr>
            <w:tcW w:w="1555" w:type="pct"/>
            <w:vMerge w:val="restart"/>
            <w:vAlign w:val="center"/>
          </w:tcPr>
          <w:p w14:paraId="7E8E583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Предприятия торговли</w:t>
            </w:r>
          </w:p>
        </w:tc>
        <w:tc>
          <w:tcPr>
            <w:tcW w:w="1060" w:type="pct"/>
            <w:vAlign w:val="center"/>
          </w:tcPr>
          <w:p w14:paraId="35DC241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DB775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proofErr w:type="gramEnd"/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919" w:type="pct"/>
            <w:vAlign w:val="center"/>
          </w:tcPr>
          <w:p w14:paraId="59610049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5 300</w:t>
            </w:r>
          </w:p>
        </w:tc>
        <w:tc>
          <w:tcPr>
            <w:tcW w:w="1059" w:type="pct"/>
            <w:vAlign w:val="center"/>
          </w:tcPr>
          <w:p w14:paraId="7954D55F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10 400</w:t>
            </w:r>
          </w:p>
        </w:tc>
      </w:tr>
      <w:tr w:rsidR="00E8637F" w:rsidRPr="00DB7753" w14:paraId="33042399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4BE0291C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7195FD12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221A9CF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DB775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proofErr w:type="gramEnd"/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 торговой площади на 1000 чел.</w:t>
            </w:r>
          </w:p>
        </w:tc>
        <w:tc>
          <w:tcPr>
            <w:tcW w:w="919" w:type="pct"/>
            <w:vAlign w:val="center"/>
          </w:tcPr>
          <w:p w14:paraId="720397B3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244</w:t>
            </w:r>
          </w:p>
        </w:tc>
        <w:tc>
          <w:tcPr>
            <w:tcW w:w="1059" w:type="pct"/>
            <w:vAlign w:val="center"/>
          </w:tcPr>
          <w:p w14:paraId="0EDF992E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488</w:t>
            </w:r>
          </w:p>
        </w:tc>
      </w:tr>
      <w:tr w:rsidR="00E8637F" w:rsidRPr="00DB7753" w14:paraId="3B853E09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40D66CA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4.10</w:t>
            </w:r>
          </w:p>
        </w:tc>
        <w:tc>
          <w:tcPr>
            <w:tcW w:w="1555" w:type="pct"/>
            <w:vMerge w:val="restart"/>
            <w:vAlign w:val="center"/>
          </w:tcPr>
          <w:p w14:paraId="7D13858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Предприятия общественного питания (общедоступная сеть)</w:t>
            </w:r>
          </w:p>
        </w:tc>
        <w:tc>
          <w:tcPr>
            <w:tcW w:w="1060" w:type="pct"/>
            <w:vAlign w:val="center"/>
          </w:tcPr>
          <w:p w14:paraId="70F7839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</w:t>
            </w:r>
          </w:p>
        </w:tc>
        <w:tc>
          <w:tcPr>
            <w:tcW w:w="919" w:type="pct"/>
            <w:vAlign w:val="center"/>
          </w:tcPr>
          <w:p w14:paraId="627FD3A7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150</w:t>
            </w:r>
          </w:p>
        </w:tc>
        <w:tc>
          <w:tcPr>
            <w:tcW w:w="1059" w:type="pct"/>
            <w:vAlign w:val="center"/>
          </w:tcPr>
          <w:p w14:paraId="5CE7967E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600</w:t>
            </w:r>
          </w:p>
        </w:tc>
      </w:tr>
      <w:tr w:rsidR="00E8637F" w:rsidRPr="00DB7753" w14:paraId="0B13CAF7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01A9A61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645519B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2FC77FA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 на 1000 чел.</w:t>
            </w:r>
          </w:p>
        </w:tc>
        <w:tc>
          <w:tcPr>
            <w:tcW w:w="919" w:type="pct"/>
            <w:vAlign w:val="center"/>
          </w:tcPr>
          <w:p w14:paraId="1378311D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7</w:t>
            </w:r>
          </w:p>
        </w:tc>
        <w:tc>
          <w:tcPr>
            <w:tcW w:w="1059" w:type="pct"/>
            <w:vAlign w:val="center"/>
          </w:tcPr>
          <w:p w14:paraId="0500CF0D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28</w:t>
            </w:r>
          </w:p>
        </w:tc>
      </w:tr>
      <w:tr w:rsidR="00E8637F" w:rsidRPr="00DB7753" w14:paraId="035510E2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115E23C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4.11</w:t>
            </w:r>
          </w:p>
        </w:tc>
        <w:tc>
          <w:tcPr>
            <w:tcW w:w="1555" w:type="pct"/>
            <w:vMerge w:val="restart"/>
            <w:vAlign w:val="center"/>
          </w:tcPr>
          <w:p w14:paraId="638F25B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Кинотеатры</w:t>
            </w:r>
          </w:p>
        </w:tc>
        <w:tc>
          <w:tcPr>
            <w:tcW w:w="1060" w:type="pct"/>
            <w:vAlign w:val="center"/>
          </w:tcPr>
          <w:p w14:paraId="05A5CB1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</w:t>
            </w:r>
          </w:p>
        </w:tc>
        <w:tc>
          <w:tcPr>
            <w:tcW w:w="919" w:type="pct"/>
            <w:vAlign w:val="center"/>
          </w:tcPr>
          <w:p w14:paraId="446C4E3A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65</w:t>
            </w:r>
          </w:p>
        </w:tc>
        <w:tc>
          <w:tcPr>
            <w:tcW w:w="1059" w:type="pct"/>
            <w:vAlign w:val="center"/>
          </w:tcPr>
          <w:p w14:paraId="0A01D500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65</w:t>
            </w:r>
          </w:p>
        </w:tc>
      </w:tr>
      <w:tr w:rsidR="00E8637F" w:rsidRPr="00DB7753" w14:paraId="5BC74EFE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71756432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3F91D7EA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5914FF4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 на 1000 чел.</w:t>
            </w:r>
          </w:p>
        </w:tc>
        <w:tc>
          <w:tcPr>
            <w:tcW w:w="919" w:type="pct"/>
            <w:vAlign w:val="center"/>
          </w:tcPr>
          <w:p w14:paraId="159132E3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3</w:t>
            </w:r>
          </w:p>
        </w:tc>
        <w:tc>
          <w:tcPr>
            <w:tcW w:w="1059" w:type="pct"/>
            <w:vAlign w:val="center"/>
          </w:tcPr>
          <w:p w14:paraId="7E59F2DF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3</w:t>
            </w:r>
          </w:p>
        </w:tc>
      </w:tr>
      <w:tr w:rsidR="00E8637F" w:rsidRPr="00DB7753" w14:paraId="37A627B0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082E5B6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4.12</w:t>
            </w:r>
          </w:p>
        </w:tc>
        <w:tc>
          <w:tcPr>
            <w:tcW w:w="1555" w:type="pct"/>
            <w:vMerge w:val="restart"/>
            <w:vAlign w:val="center"/>
          </w:tcPr>
          <w:p w14:paraId="7574BB2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Учреждения культуры клубного типа</w:t>
            </w:r>
          </w:p>
        </w:tc>
        <w:tc>
          <w:tcPr>
            <w:tcW w:w="1060" w:type="pct"/>
            <w:vAlign w:val="center"/>
          </w:tcPr>
          <w:p w14:paraId="1A3BDCD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</w:t>
            </w:r>
          </w:p>
        </w:tc>
        <w:tc>
          <w:tcPr>
            <w:tcW w:w="919" w:type="pct"/>
            <w:vAlign w:val="center"/>
          </w:tcPr>
          <w:p w14:paraId="05942E0D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566</w:t>
            </w:r>
          </w:p>
        </w:tc>
        <w:tc>
          <w:tcPr>
            <w:tcW w:w="1059" w:type="pct"/>
            <w:vAlign w:val="center"/>
          </w:tcPr>
          <w:p w14:paraId="20B76B90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1 566</w:t>
            </w:r>
          </w:p>
        </w:tc>
      </w:tr>
      <w:tr w:rsidR="00E8637F" w:rsidRPr="00DB7753" w14:paraId="01C84408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7C4D6380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3FEF1A2A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52CB900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 на 1000 чел.</w:t>
            </w:r>
          </w:p>
        </w:tc>
        <w:tc>
          <w:tcPr>
            <w:tcW w:w="919" w:type="pct"/>
            <w:vAlign w:val="center"/>
          </w:tcPr>
          <w:p w14:paraId="666237E9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26</w:t>
            </w:r>
          </w:p>
        </w:tc>
        <w:tc>
          <w:tcPr>
            <w:tcW w:w="1059" w:type="pct"/>
            <w:vAlign w:val="center"/>
          </w:tcPr>
          <w:p w14:paraId="6107C2C7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73,5</w:t>
            </w:r>
          </w:p>
        </w:tc>
      </w:tr>
      <w:tr w:rsidR="00E8637F" w:rsidRPr="00DB7753" w14:paraId="1A72C7B0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7AE6A46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4.13</w:t>
            </w:r>
          </w:p>
        </w:tc>
        <w:tc>
          <w:tcPr>
            <w:tcW w:w="1555" w:type="pct"/>
            <w:vMerge w:val="restart"/>
            <w:vAlign w:val="center"/>
          </w:tcPr>
          <w:p w14:paraId="7D3EA1F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Детские школы искусств эстетического образования</w:t>
            </w:r>
          </w:p>
        </w:tc>
        <w:tc>
          <w:tcPr>
            <w:tcW w:w="1060" w:type="pct"/>
            <w:vAlign w:val="center"/>
          </w:tcPr>
          <w:p w14:paraId="66D7A23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</w:t>
            </w:r>
          </w:p>
        </w:tc>
        <w:tc>
          <w:tcPr>
            <w:tcW w:w="919" w:type="pct"/>
            <w:vAlign w:val="center"/>
          </w:tcPr>
          <w:p w14:paraId="797822ED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360</w:t>
            </w:r>
          </w:p>
        </w:tc>
        <w:tc>
          <w:tcPr>
            <w:tcW w:w="1059" w:type="pct"/>
            <w:vAlign w:val="center"/>
          </w:tcPr>
          <w:p w14:paraId="10E0C859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360</w:t>
            </w:r>
          </w:p>
        </w:tc>
      </w:tr>
      <w:tr w:rsidR="00E8637F" w:rsidRPr="00DB7753" w14:paraId="29B7A282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40637E1C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43E9C37A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79FCE7D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 на 1000 чел.</w:t>
            </w:r>
          </w:p>
        </w:tc>
        <w:tc>
          <w:tcPr>
            <w:tcW w:w="919" w:type="pct"/>
            <w:vAlign w:val="center"/>
          </w:tcPr>
          <w:p w14:paraId="76576970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17</w:t>
            </w:r>
          </w:p>
        </w:tc>
        <w:tc>
          <w:tcPr>
            <w:tcW w:w="1059" w:type="pct"/>
            <w:vAlign w:val="center"/>
          </w:tcPr>
          <w:p w14:paraId="1274E666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17</w:t>
            </w:r>
          </w:p>
        </w:tc>
      </w:tr>
      <w:tr w:rsidR="00E8637F" w:rsidRPr="00DB7753" w14:paraId="11E640F5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04E22BB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4.14</w:t>
            </w:r>
          </w:p>
        </w:tc>
        <w:tc>
          <w:tcPr>
            <w:tcW w:w="1555" w:type="pct"/>
            <w:vMerge w:val="restart"/>
            <w:vAlign w:val="center"/>
          </w:tcPr>
          <w:p w14:paraId="73B316A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Библиотеки общедоступные</w:t>
            </w:r>
          </w:p>
        </w:tc>
        <w:tc>
          <w:tcPr>
            <w:tcW w:w="1060" w:type="pct"/>
            <w:vAlign w:val="center"/>
          </w:tcPr>
          <w:p w14:paraId="3879712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учреждение</w:t>
            </w:r>
          </w:p>
        </w:tc>
        <w:tc>
          <w:tcPr>
            <w:tcW w:w="919" w:type="pct"/>
            <w:vAlign w:val="center"/>
          </w:tcPr>
          <w:p w14:paraId="25F655CF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</w:t>
            </w:r>
          </w:p>
        </w:tc>
        <w:tc>
          <w:tcPr>
            <w:tcW w:w="1059" w:type="pct"/>
            <w:vAlign w:val="center"/>
          </w:tcPr>
          <w:p w14:paraId="7646B6F8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</w:t>
            </w:r>
          </w:p>
        </w:tc>
      </w:tr>
      <w:tr w:rsidR="00E8637F" w:rsidRPr="00DB7753" w14:paraId="4FFE8B70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4956AA08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1CC5C322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69DBBB1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учреждений на 1000 чел.</w:t>
            </w:r>
          </w:p>
        </w:tc>
        <w:tc>
          <w:tcPr>
            <w:tcW w:w="919" w:type="pct"/>
            <w:vAlign w:val="center"/>
          </w:tcPr>
          <w:p w14:paraId="2DA5C6CA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0,05</w:t>
            </w:r>
          </w:p>
        </w:tc>
        <w:tc>
          <w:tcPr>
            <w:tcW w:w="1059" w:type="pct"/>
            <w:vAlign w:val="center"/>
          </w:tcPr>
          <w:p w14:paraId="4BC7EDE7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0,04</w:t>
            </w:r>
          </w:p>
        </w:tc>
      </w:tr>
      <w:tr w:rsidR="00E8637F" w:rsidRPr="00DB7753" w14:paraId="01EE20A2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73381D5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4.15</w:t>
            </w:r>
          </w:p>
        </w:tc>
        <w:tc>
          <w:tcPr>
            <w:tcW w:w="1555" w:type="pct"/>
            <w:vMerge w:val="restart"/>
            <w:vAlign w:val="center"/>
          </w:tcPr>
          <w:p w14:paraId="4ACA10F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Предприятия бытовых услуг</w:t>
            </w:r>
          </w:p>
        </w:tc>
        <w:tc>
          <w:tcPr>
            <w:tcW w:w="1060" w:type="pct"/>
            <w:vAlign w:val="center"/>
          </w:tcPr>
          <w:p w14:paraId="44F9612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рабочее место</w:t>
            </w:r>
          </w:p>
        </w:tc>
        <w:tc>
          <w:tcPr>
            <w:tcW w:w="919" w:type="pct"/>
            <w:vAlign w:val="center"/>
          </w:tcPr>
          <w:p w14:paraId="2E108FA0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150</w:t>
            </w:r>
          </w:p>
        </w:tc>
        <w:tc>
          <w:tcPr>
            <w:tcW w:w="1059" w:type="pct"/>
            <w:vAlign w:val="center"/>
          </w:tcPr>
          <w:p w14:paraId="4C62B608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150</w:t>
            </w:r>
          </w:p>
        </w:tc>
      </w:tr>
      <w:tr w:rsidR="00E8637F" w:rsidRPr="00DB7753" w14:paraId="549E3E4B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2766A485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27C2489A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636814F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рабочих мест на 1000 чел.</w:t>
            </w:r>
          </w:p>
        </w:tc>
        <w:tc>
          <w:tcPr>
            <w:tcW w:w="919" w:type="pct"/>
            <w:vAlign w:val="center"/>
          </w:tcPr>
          <w:p w14:paraId="2AF8F31E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7</w:t>
            </w:r>
          </w:p>
        </w:tc>
        <w:tc>
          <w:tcPr>
            <w:tcW w:w="1059" w:type="pct"/>
            <w:vAlign w:val="center"/>
          </w:tcPr>
          <w:p w14:paraId="2B937FE5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7</w:t>
            </w:r>
          </w:p>
        </w:tc>
      </w:tr>
      <w:tr w:rsidR="00E8637F" w:rsidRPr="00DB7753" w14:paraId="01D18698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55C8B5B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4.16</w:t>
            </w:r>
          </w:p>
        </w:tc>
        <w:tc>
          <w:tcPr>
            <w:tcW w:w="1555" w:type="pct"/>
            <w:vMerge w:val="restart"/>
            <w:vAlign w:val="center"/>
          </w:tcPr>
          <w:p w14:paraId="0FF0DC1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Химчистки самообслуживания, мини-химчистки</w:t>
            </w:r>
          </w:p>
        </w:tc>
        <w:tc>
          <w:tcPr>
            <w:tcW w:w="1060" w:type="pct"/>
            <w:vAlign w:val="center"/>
          </w:tcPr>
          <w:p w14:paraId="2639372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кг белья в смену</w:t>
            </w:r>
          </w:p>
        </w:tc>
        <w:tc>
          <w:tcPr>
            <w:tcW w:w="919" w:type="pct"/>
            <w:vAlign w:val="center"/>
          </w:tcPr>
          <w:p w14:paraId="7C068FBD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50</w:t>
            </w:r>
          </w:p>
        </w:tc>
        <w:tc>
          <w:tcPr>
            <w:tcW w:w="1059" w:type="pct"/>
            <w:vAlign w:val="center"/>
          </w:tcPr>
          <w:p w14:paraId="22C5300F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50</w:t>
            </w:r>
          </w:p>
        </w:tc>
      </w:tr>
      <w:tr w:rsidR="00E8637F" w:rsidRPr="00DB7753" w14:paraId="09E0B92A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5E253235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540415EA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3BC989C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кг белья в смену на 1000 чел.</w:t>
            </w:r>
          </w:p>
        </w:tc>
        <w:tc>
          <w:tcPr>
            <w:tcW w:w="919" w:type="pct"/>
            <w:vAlign w:val="center"/>
          </w:tcPr>
          <w:p w14:paraId="3DB65920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</w:t>
            </w:r>
          </w:p>
        </w:tc>
        <w:tc>
          <w:tcPr>
            <w:tcW w:w="1059" w:type="pct"/>
            <w:vAlign w:val="center"/>
          </w:tcPr>
          <w:p w14:paraId="1785FA51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2</w:t>
            </w:r>
          </w:p>
        </w:tc>
      </w:tr>
      <w:tr w:rsidR="00E8637F" w:rsidRPr="00DB7753" w14:paraId="42DF8236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0D2C3B8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4.17</w:t>
            </w:r>
          </w:p>
        </w:tc>
        <w:tc>
          <w:tcPr>
            <w:tcW w:w="1555" w:type="pct"/>
            <w:vMerge w:val="restart"/>
            <w:vAlign w:val="center"/>
          </w:tcPr>
          <w:p w14:paraId="74F4778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Гостиницы</w:t>
            </w:r>
          </w:p>
        </w:tc>
        <w:tc>
          <w:tcPr>
            <w:tcW w:w="1060" w:type="pct"/>
            <w:vAlign w:val="center"/>
          </w:tcPr>
          <w:p w14:paraId="6199FC1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</w:t>
            </w:r>
          </w:p>
        </w:tc>
        <w:tc>
          <w:tcPr>
            <w:tcW w:w="919" w:type="pct"/>
            <w:vAlign w:val="center"/>
          </w:tcPr>
          <w:p w14:paraId="6B69B36F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130</w:t>
            </w:r>
          </w:p>
        </w:tc>
        <w:tc>
          <w:tcPr>
            <w:tcW w:w="1059" w:type="pct"/>
            <w:vAlign w:val="center"/>
          </w:tcPr>
          <w:p w14:paraId="51158D6D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140</w:t>
            </w:r>
          </w:p>
        </w:tc>
      </w:tr>
      <w:tr w:rsidR="00E8637F" w:rsidRPr="00DB7753" w14:paraId="1E945030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139335E0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11868734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70FD8B8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мест на 1000 чел.</w:t>
            </w:r>
          </w:p>
        </w:tc>
        <w:tc>
          <w:tcPr>
            <w:tcW w:w="919" w:type="pct"/>
            <w:vAlign w:val="center"/>
          </w:tcPr>
          <w:p w14:paraId="49DF0912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6</w:t>
            </w:r>
          </w:p>
        </w:tc>
        <w:tc>
          <w:tcPr>
            <w:tcW w:w="1059" w:type="pct"/>
            <w:vAlign w:val="center"/>
          </w:tcPr>
          <w:p w14:paraId="0C6BCC96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6</w:t>
            </w:r>
          </w:p>
        </w:tc>
      </w:tr>
      <w:tr w:rsidR="00E8637F" w:rsidRPr="00DB7753" w14:paraId="19FFCE07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3AD5160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4.18</w:t>
            </w:r>
          </w:p>
        </w:tc>
        <w:tc>
          <w:tcPr>
            <w:tcW w:w="1555" w:type="pct"/>
            <w:vMerge w:val="restart"/>
            <w:vAlign w:val="center"/>
          </w:tcPr>
          <w:p w14:paraId="1BBB0D8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Жилищно-эксплуатационные организации</w:t>
            </w:r>
          </w:p>
        </w:tc>
        <w:tc>
          <w:tcPr>
            <w:tcW w:w="1060" w:type="pct"/>
            <w:vAlign w:val="center"/>
          </w:tcPr>
          <w:p w14:paraId="72026E4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объект</w:t>
            </w:r>
          </w:p>
        </w:tc>
        <w:tc>
          <w:tcPr>
            <w:tcW w:w="919" w:type="pct"/>
            <w:vAlign w:val="center"/>
          </w:tcPr>
          <w:p w14:paraId="624D4DCB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5</w:t>
            </w:r>
          </w:p>
        </w:tc>
        <w:tc>
          <w:tcPr>
            <w:tcW w:w="1059" w:type="pct"/>
            <w:vAlign w:val="center"/>
          </w:tcPr>
          <w:p w14:paraId="4AAE40FC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5</w:t>
            </w:r>
          </w:p>
        </w:tc>
      </w:tr>
      <w:tr w:rsidR="00E8637F" w:rsidRPr="00DB7753" w14:paraId="60C7A124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058FAB27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73A5AB04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359EACF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объект на 1000 чел.</w:t>
            </w:r>
          </w:p>
        </w:tc>
        <w:tc>
          <w:tcPr>
            <w:tcW w:w="919" w:type="pct"/>
            <w:vAlign w:val="center"/>
          </w:tcPr>
          <w:p w14:paraId="235E6AF4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0,2</w:t>
            </w:r>
          </w:p>
        </w:tc>
        <w:tc>
          <w:tcPr>
            <w:tcW w:w="1059" w:type="pct"/>
            <w:vAlign w:val="center"/>
          </w:tcPr>
          <w:p w14:paraId="7839E9B4" w14:textId="77777777" w:rsidR="00E8637F" w:rsidRPr="00DB7753" w:rsidRDefault="00E8637F" w:rsidP="00061AEF">
            <w:pPr>
              <w:pStyle w:val="af3"/>
              <w:rPr>
                <w:rFonts w:ascii="Liberation Serif" w:hAnsi="Liberation Serif" w:cs="Calibri"/>
                <w:sz w:val="24"/>
                <w:szCs w:val="24"/>
              </w:rPr>
            </w:pPr>
            <w:r w:rsidRPr="00DB7753">
              <w:rPr>
                <w:rFonts w:ascii="Liberation Serif" w:hAnsi="Liberation Serif" w:cs="Calibri"/>
                <w:sz w:val="24"/>
                <w:szCs w:val="24"/>
              </w:rPr>
              <w:t>0,2</w:t>
            </w:r>
          </w:p>
        </w:tc>
      </w:tr>
      <w:tr w:rsidR="00E8637F" w:rsidRPr="00DB7753" w14:paraId="764CCD3F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657DBA9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4.19</w:t>
            </w:r>
          </w:p>
        </w:tc>
        <w:tc>
          <w:tcPr>
            <w:tcW w:w="1555" w:type="pct"/>
            <w:vMerge w:val="restart"/>
            <w:vAlign w:val="center"/>
          </w:tcPr>
          <w:p w14:paraId="236B3A5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Предприятия, салоны ритуальных услуг</w:t>
            </w:r>
          </w:p>
        </w:tc>
        <w:tc>
          <w:tcPr>
            <w:tcW w:w="1060" w:type="pct"/>
            <w:vAlign w:val="center"/>
          </w:tcPr>
          <w:p w14:paraId="63AB255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объект</w:t>
            </w:r>
          </w:p>
        </w:tc>
        <w:tc>
          <w:tcPr>
            <w:tcW w:w="919" w:type="pct"/>
            <w:vAlign w:val="center"/>
          </w:tcPr>
          <w:p w14:paraId="37C4DB8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59" w:type="pct"/>
            <w:vAlign w:val="center"/>
          </w:tcPr>
          <w:p w14:paraId="162721E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E8637F" w:rsidRPr="00DB7753" w14:paraId="719F6CEA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7B6ACF6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4BA3F42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6BD9F2C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объект на 1000 чел.</w:t>
            </w:r>
          </w:p>
        </w:tc>
        <w:tc>
          <w:tcPr>
            <w:tcW w:w="919" w:type="pct"/>
            <w:vAlign w:val="center"/>
          </w:tcPr>
          <w:p w14:paraId="234487A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0,1</w:t>
            </w:r>
          </w:p>
        </w:tc>
        <w:tc>
          <w:tcPr>
            <w:tcW w:w="1059" w:type="pct"/>
            <w:vAlign w:val="center"/>
          </w:tcPr>
          <w:p w14:paraId="1713E75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0,1</w:t>
            </w:r>
          </w:p>
        </w:tc>
      </w:tr>
      <w:tr w:rsidR="00E8637F" w:rsidRPr="00DB7753" w14:paraId="485C2F6D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0C224B9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4.20</w:t>
            </w:r>
          </w:p>
        </w:tc>
        <w:tc>
          <w:tcPr>
            <w:tcW w:w="1555" w:type="pct"/>
            <w:vMerge w:val="restart"/>
            <w:vAlign w:val="center"/>
          </w:tcPr>
          <w:p w14:paraId="1AB9A53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Пожарные депо</w:t>
            </w:r>
          </w:p>
        </w:tc>
        <w:tc>
          <w:tcPr>
            <w:tcW w:w="1060" w:type="pct"/>
            <w:vAlign w:val="center"/>
          </w:tcPr>
          <w:p w14:paraId="5F03D08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автомобиль</w:t>
            </w:r>
          </w:p>
        </w:tc>
        <w:tc>
          <w:tcPr>
            <w:tcW w:w="919" w:type="pct"/>
            <w:vAlign w:val="center"/>
          </w:tcPr>
          <w:p w14:paraId="3064731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059" w:type="pct"/>
            <w:vAlign w:val="center"/>
          </w:tcPr>
          <w:p w14:paraId="189FDFD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E8637F" w:rsidRPr="00DB7753" w14:paraId="070C7A2F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1394320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375010A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159CD0C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автомобилей на 1000 чел.</w:t>
            </w:r>
          </w:p>
        </w:tc>
        <w:tc>
          <w:tcPr>
            <w:tcW w:w="919" w:type="pct"/>
            <w:vAlign w:val="center"/>
          </w:tcPr>
          <w:p w14:paraId="3C016B6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0,3</w:t>
            </w:r>
          </w:p>
        </w:tc>
        <w:tc>
          <w:tcPr>
            <w:tcW w:w="1059" w:type="pct"/>
            <w:vAlign w:val="center"/>
          </w:tcPr>
          <w:p w14:paraId="1D815E5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0,3</w:t>
            </w:r>
          </w:p>
        </w:tc>
      </w:tr>
      <w:tr w:rsidR="00E8637F" w:rsidRPr="00DB7753" w14:paraId="71046D0E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04B8235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4.21</w:t>
            </w:r>
          </w:p>
        </w:tc>
        <w:tc>
          <w:tcPr>
            <w:tcW w:w="1555" w:type="pct"/>
            <w:vMerge w:val="restart"/>
            <w:vAlign w:val="center"/>
          </w:tcPr>
          <w:p w14:paraId="2731426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Детские, юношеские спортивные школы</w:t>
            </w:r>
          </w:p>
        </w:tc>
        <w:tc>
          <w:tcPr>
            <w:tcW w:w="1060" w:type="pct"/>
            <w:vAlign w:val="center"/>
          </w:tcPr>
          <w:p w14:paraId="27CE772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учащихся</w:t>
            </w:r>
          </w:p>
        </w:tc>
        <w:tc>
          <w:tcPr>
            <w:tcW w:w="919" w:type="pct"/>
            <w:vAlign w:val="center"/>
          </w:tcPr>
          <w:p w14:paraId="36BD594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968</w:t>
            </w:r>
          </w:p>
        </w:tc>
        <w:tc>
          <w:tcPr>
            <w:tcW w:w="1059" w:type="pct"/>
            <w:vAlign w:val="center"/>
          </w:tcPr>
          <w:p w14:paraId="1915B66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968</w:t>
            </w:r>
          </w:p>
        </w:tc>
      </w:tr>
      <w:tr w:rsidR="00E8637F" w:rsidRPr="00DB7753" w14:paraId="701E0D17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51D89CC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7E0397A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6ADE745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учащихся на 1000 чел.</w:t>
            </w:r>
          </w:p>
        </w:tc>
        <w:tc>
          <w:tcPr>
            <w:tcW w:w="919" w:type="pct"/>
            <w:vAlign w:val="center"/>
          </w:tcPr>
          <w:p w14:paraId="73229D0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1059" w:type="pct"/>
            <w:vAlign w:val="center"/>
          </w:tcPr>
          <w:p w14:paraId="11EDF00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E8637F" w:rsidRPr="00DB7753" w14:paraId="39145346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4BE90F4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4.22</w:t>
            </w:r>
          </w:p>
        </w:tc>
        <w:tc>
          <w:tcPr>
            <w:tcW w:w="1555" w:type="pct"/>
            <w:vMerge w:val="restart"/>
            <w:vAlign w:val="center"/>
          </w:tcPr>
          <w:p w14:paraId="46FD2F8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Физкультурно-оздоровительные клубы по месту жительства</w:t>
            </w:r>
          </w:p>
        </w:tc>
        <w:tc>
          <w:tcPr>
            <w:tcW w:w="1060" w:type="pct"/>
            <w:vAlign w:val="center"/>
          </w:tcPr>
          <w:p w14:paraId="7A15221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человек, занимающихся спортом</w:t>
            </w:r>
          </w:p>
        </w:tc>
        <w:tc>
          <w:tcPr>
            <w:tcW w:w="919" w:type="pct"/>
            <w:vAlign w:val="center"/>
          </w:tcPr>
          <w:p w14:paraId="17CA84B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1059" w:type="pct"/>
            <w:vAlign w:val="center"/>
          </w:tcPr>
          <w:p w14:paraId="4F52DDD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</w:tr>
      <w:tr w:rsidR="00E8637F" w:rsidRPr="00DB7753" w14:paraId="4E4A2A58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5BCB6EA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266209A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1A1898C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человек на 1000 чел.</w:t>
            </w:r>
          </w:p>
        </w:tc>
        <w:tc>
          <w:tcPr>
            <w:tcW w:w="919" w:type="pct"/>
            <w:vAlign w:val="center"/>
          </w:tcPr>
          <w:p w14:paraId="3CAA70C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059" w:type="pct"/>
            <w:vAlign w:val="center"/>
          </w:tcPr>
          <w:p w14:paraId="71B52B4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E8637F" w:rsidRPr="00DB7753" w14:paraId="0D1F5626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0E474D0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4.23</w:t>
            </w:r>
          </w:p>
        </w:tc>
        <w:tc>
          <w:tcPr>
            <w:tcW w:w="1555" w:type="pct"/>
            <w:vMerge w:val="restart"/>
            <w:vAlign w:val="center"/>
          </w:tcPr>
          <w:p w14:paraId="606213C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Стадионы</w:t>
            </w:r>
          </w:p>
        </w:tc>
        <w:tc>
          <w:tcPr>
            <w:tcW w:w="1060" w:type="pct"/>
            <w:vAlign w:val="center"/>
          </w:tcPr>
          <w:p w14:paraId="2D9E83A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зрительных мест</w:t>
            </w:r>
          </w:p>
        </w:tc>
        <w:tc>
          <w:tcPr>
            <w:tcW w:w="919" w:type="pct"/>
            <w:vAlign w:val="center"/>
          </w:tcPr>
          <w:p w14:paraId="352D71E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059" w:type="pct"/>
            <w:vAlign w:val="center"/>
          </w:tcPr>
          <w:p w14:paraId="2B76F19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E8637F" w:rsidRPr="00DB7753" w14:paraId="63736159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0638A1F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45A9152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029D766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зрительных мест на 1000 чел.</w:t>
            </w:r>
          </w:p>
        </w:tc>
        <w:tc>
          <w:tcPr>
            <w:tcW w:w="919" w:type="pct"/>
            <w:vAlign w:val="center"/>
          </w:tcPr>
          <w:p w14:paraId="6DD3085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59" w:type="pct"/>
            <w:vAlign w:val="center"/>
          </w:tcPr>
          <w:p w14:paraId="53F46FD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E8637F" w:rsidRPr="00DB7753" w14:paraId="59F27C77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5C6A6FC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4.24</w:t>
            </w:r>
          </w:p>
        </w:tc>
        <w:tc>
          <w:tcPr>
            <w:tcW w:w="1555" w:type="pct"/>
            <w:vMerge w:val="restart"/>
            <w:vAlign w:val="center"/>
          </w:tcPr>
          <w:p w14:paraId="7A4F9E2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Плоскостные сооружения (площадки, корты, спортивные ядра)</w:t>
            </w:r>
          </w:p>
        </w:tc>
        <w:tc>
          <w:tcPr>
            <w:tcW w:w="1060" w:type="pct"/>
            <w:vAlign w:val="center"/>
          </w:tcPr>
          <w:p w14:paraId="5B723A9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DB775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919" w:type="pct"/>
            <w:vAlign w:val="center"/>
          </w:tcPr>
          <w:p w14:paraId="483EB48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33 400</w:t>
            </w:r>
          </w:p>
        </w:tc>
        <w:tc>
          <w:tcPr>
            <w:tcW w:w="1059" w:type="pct"/>
            <w:vAlign w:val="center"/>
          </w:tcPr>
          <w:p w14:paraId="28A1958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35 000</w:t>
            </w:r>
          </w:p>
        </w:tc>
      </w:tr>
      <w:tr w:rsidR="00E8637F" w:rsidRPr="00DB7753" w14:paraId="3D09DCB0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469DB6F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2B805A5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7615F80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DB775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proofErr w:type="gramEnd"/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 на 1000 чел.</w:t>
            </w:r>
          </w:p>
        </w:tc>
        <w:tc>
          <w:tcPr>
            <w:tcW w:w="919" w:type="pct"/>
            <w:vAlign w:val="center"/>
          </w:tcPr>
          <w:p w14:paraId="43D8B7C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1 540</w:t>
            </w:r>
          </w:p>
        </w:tc>
        <w:tc>
          <w:tcPr>
            <w:tcW w:w="1059" w:type="pct"/>
            <w:vAlign w:val="center"/>
          </w:tcPr>
          <w:p w14:paraId="6C10012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1 643</w:t>
            </w:r>
          </w:p>
        </w:tc>
      </w:tr>
      <w:tr w:rsidR="00E8637F" w:rsidRPr="00DB7753" w14:paraId="2371876D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3E640E6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4.25</w:t>
            </w:r>
          </w:p>
        </w:tc>
        <w:tc>
          <w:tcPr>
            <w:tcW w:w="1555" w:type="pct"/>
            <w:vMerge w:val="restart"/>
            <w:vAlign w:val="center"/>
          </w:tcPr>
          <w:p w14:paraId="1F893D5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Спортивные залы</w:t>
            </w:r>
          </w:p>
        </w:tc>
        <w:tc>
          <w:tcPr>
            <w:tcW w:w="1060" w:type="pct"/>
            <w:vAlign w:val="center"/>
          </w:tcPr>
          <w:p w14:paraId="6F02133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DB775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proofErr w:type="gramEnd"/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919" w:type="pct"/>
            <w:vAlign w:val="center"/>
          </w:tcPr>
          <w:p w14:paraId="3DA8B13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0BA3BC0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</w:tr>
      <w:tr w:rsidR="00E8637F" w:rsidRPr="00DB7753" w14:paraId="10BA8321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5565387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2734EFB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34DD5DA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DB775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proofErr w:type="gramEnd"/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919" w:type="pct"/>
            <w:vAlign w:val="center"/>
          </w:tcPr>
          <w:p w14:paraId="2B5EBA8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6C26348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E8637F" w:rsidRPr="00DB7753" w14:paraId="6DDAFB96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37F8991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5715238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6101B42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DB775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proofErr w:type="gramEnd"/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919" w:type="pct"/>
            <w:vAlign w:val="center"/>
          </w:tcPr>
          <w:p w14:paraId="19695DD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7A42C05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</w:tr>
      <w:tr w:rsidR="00E8637F" w:rsidRPr="00DB7753" w14:paraId="1F93CEF4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04F2AC1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4.2</w:t>
            </w:r>
            <w:r w:rsidR="00654A35" w:rsidRPr="00DB7753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555" w:type="pct"/>
            <w:vMerge w:val="restart"/>
            <w:vAlign w:val="center"/>
          </w:tcPr>
          <w:p w14:paraId="6CC0DF4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Кредитно-финансовые учреждения, отделения банков</w:t>
            </w:r>
          </w:p>
        </w:tc>
        <w:tc>
          <w:tcPr>
            <w:tcW w:w="1060" w:type="pct"/>
            <w:vAlign w:val="center"/>
          </w:tcPr>
          <w:p w14:paraId="3E42500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операционное место</w:t>
            </w:r>
          </w:p>
        </w:tc>
        <w:tc>
          <w:tcPr>
            <w:tcW w:w="919" w:type="pct"/>
            <w:vAlign w:val="center"/>
          </w:tcPr>
          <w:p w14:paraId="11040C9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59" w:type="pct"/>
            <w:vAlign w:val="center"/>
          </w:tcPr>
          <w:p w14:paraId="636472C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E8637F" w:rsidRPr="00DB7753" w14:paraId="6BEDBED4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047722E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6982137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3E3099A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операционных мест на 1000 чел.</w:t>
            </w:r>
          </w:p>
        </w:tc>
        <w:tc>
          <w:tcPr>
            <w:tcW w:w="919" w:type="pct"/>
            <w:vAlign w:val="center"/>
          </w:tcPr>
          <w:p w14:paraId="6982D5E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0,2</w:t>
            </w:r>
          </w:p>
        </w:tc>
        <w:tc>
          <w:tcPr>
            <w:tcW w:w="1059" w:type="pct"/>
            <w:vAlign w:val="center"/>
          </w:tcPr>
          <w:p w14:paraId="5B55215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0,2</w:t>
            </w:r>
          </w:p>
        </w:tc>
      </w:tr>
      <w:tr w:rsidR="00E8637F" w:rsidRPr="00DB7753" w14:paraId="25610C8C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1ABEC74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4.2</w:t>
            </w:r>
            <w:r w:rsidR="00654A35" w:rsidRPr="00DB7753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555" w:type="pct"/>
            <w:vMerge w:val="restart"/>
            <w:vAlign w:val="center"/>
          </w:tcPr>
          <w:p w14:paraId="23EE9C0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Отделения, филиалы сберегательного банка России</w:t>
            </w:r>
          </w:p>
        </w:tc>
        <w:tc>
          <w:tcPr>
            <w:tcW w:w="1060" w:type="pct"/>
            <w:vAlign w:val="center"/>
          </w:tcPr>
          <w:p w14:paraId="13E4476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операционное место</w:t>
            </w:r>
          </w:p>
        </w:tc>
        <w:tc>
          <w:tcPr>
            <w:tcW w:w="919" w:type="pct"/>
            <w:vAlign w:val="center"/>
          </w:tcPr>
          <w:p w14:paraId="37932CB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059" w:type="pct"/>
            <w:vAlign w:val="center"/>
          </w:tcPr>
          <w:p w14:paraId="2427C94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E8637F" w:rsidRPr="00DB7753" w14:paraId="4AE776A4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172B1E5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6C37D46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34DB993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операционных мест на 1000 чел.</w:t>
            </w:r>
          </w:p>
        </w:tc>
        <w:tc>
          <w:tcPr>
            <w:tcW w:w="919" w:type="pct"/>
            <w:vAlign w:val="center"/>
          </w:tcPr>
          <w:p w14:paraId="6791456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59" w:type="pct"/>
            <w:vAlign w:val="center"/>
          </w:tcPr>
          <w:p w14:paraId="4B20F86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E8637F" w:rsidRPr="00DB7753" w14:paraId="28B4E37E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2CBF53E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</w:t>
            </w:r>
            <w:r w:rsidR="00654A35" w:rsidRPr="00DB7753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555" w:type="pct"/>
            <w:vMerge w:val="restart"/>
            <w:vAlign w:val="center"/>
          </w:tcPr>
          <w:p w14:paraId="4301EAE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Отделения связи</w:t>
            </w:r>
          </w:p>
        </w:tc>
        <w:tc>
          <w:tcPr>
            <w:tcW w:w="1060" w:type="pct"/>
            <w:vAlign w:val="center"/>
          </w:tcPr>
          <w:p w14:paraId="3B9E808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объект</w:t>
            </w:r>
          </w:p>
        </w:tc>
        <w:tc>
          <w:tcPr>
            <w:tcW w:w="919" w:type="pct"/>
            <w:vAlign w:val="center"/>
          </w:tcPr>
          <w:p w14:paraId="4AB5B39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59" w:type="pct"/>
            <w:vAlign w:val="center"/>
          </w:tcPr>
          <w:p w14:paraId="37B7FEC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E8637F" w:rsidRPr="00DB7753" w14:paraId="45361FAB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3E88272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0852B67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682FE9D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объектов на 1000 чел.</w:t>
            </w:r>
          </w:p>
        </w:tc>
        <w:tc>
          <w:tcPr>
            <w:tcW w:w="919" w:type="pct"/>
            <w:vAlign w:val="center"/>
          </w:tcPr>
          <w:p w14:paraId="112BF1A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0,1</w:t>
            </w:r>
          </w:p>
        </w:tc>
        <w:tc>
          <w:tcPr>
            <w:tcW w:w="1059" w:type="pct"/>
            <w:vAlign w:val="center"/>
          </w:tcPr>
          <w:p w14:paraId="5DE2146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0,1</w:t>
            </w:r>
          </w:p>
        </w:tc>
      </w:tr>
      <w:tr w:rsidR="00E8637F" w:rsidRPr="00DB7753" w14:paraId="60802180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4869B1F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4.3</w:t>
            </w:r>
            <w:r w:rsidR="00654A35" w:rsidRPr="00DB7753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55" w:type="pct"/>
            <w:vMerge w:val="restart"/>
            <w:vAlign w:val="center"/>
          </w:tcPr>
          <w:p w14:paraId="19DC6E0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1060" w:type="pct"/>
            <w:vAlign w:val="center"/>
          </w:tcPr>
          <w:p w14:paraId="3876BA1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объект</w:t>
            </w:r>
          </w:p>
        </w:tc>
        <w:tc>
          <w:tcPr>
            <w:tcW w:w="919" w:type="pct"/>
            <w:vAlign w:val="center"/>
          </w:tcPr>
          <w:p w14:paraId="3DCE0E9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59" w:type="pct"/>
            <w:vAlign w:val="center"/>
          </w:tcPr>
          <w:p w14:paraId="2512E24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E8637F" w:rsidRPr="00DB7753" w14:paraId="47CB9344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2E92059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32EC4BE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2E2836D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объектов на 1000 чел.</w:t>
            </w:r>
          </w:p>
        </w:tc>
        <w:tc>
          <w:tcPr>
            <w:tcW w:w="919" w:type="pct"/>
            <w:vAlign w:val="center"/>
          </w:tcPr>
          <w:p w14:paraId="57CD3EE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0,1</w:t>
            </w:r>
          </w:p>
        </w:tc>
        <w:tc>
          <w:tcPr>
            <w:tcW w:w="1059" w:type="pct"/>
            <w:vAlign w:val="center"/>
          </w:tcPr>
          <w:p w14:paraId="77F331D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0,1</w:t>
            </w:r>
          </w:p>
        </w:tc>
      </w:tr>
      <w:tr w:rsidR="00E8637F" w:rsidRPr="00DB7753" w14:paraId="302294C9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67DD7E4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4.3</w:t>
            </w:r>
            <w:r w:rsidR="00654A35" w:rsidRPr="00DB775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55" w:type="pct"/>
            <w:vMerge w:val="restart"/>
            <w:vAlign w:val="center"/>
          </w:tcPr>
          <w:p w14:paraId="37425D2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Нотариальная контора</w:t>
            </w:r>
          </w:p>
        </w:tc>
        <w:tc>
          <w:tcPr>
            <w:tcW w:w="1060" w:type="pct"/>
            <w:vAlign w:val="center"/>
          </w:tcPr>
          <w:p w14:paraId="07FDA36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нотариус</w:t>
            </w:r>
          </w:p>
        </w:tc>
        <w:tc>
          <w:tcPr>
            <w:tcW w:w="919" w:type="pct"/>
            <w:vAlign w:val="center"/>
          </w:tcPr>
          <w:p w14:paraId="28734DC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59" w:type="pct"/>
            <w:vAlign w:val="center"/>
          </w:tcPr>
          <w:p w14:paraId="6A7BF2E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E8637F" w:rsidRPr="00DB7753" w14:paraId="1A995D61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39B2A91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160D37B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14200E7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нотариусов на 1000 чел.</w:t>
            </w:r>
          </w:p>
        </w:tc>
        <w:tc>
          <w:tcPr>
            <w:tcW w:w="919" w:type="pct"/>
            <w:vAlign w:val="center"/>
          </w:tcPr>
          <w:p w14:paraId="2CD8165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0,05</w:t>
            </w:r>
          </w:p>
        </w:tc>
        <w:tc>
          <w:tcPr>
            <w:tcW w:w="1059" w:type="pct"/>
            <w:vAlign w:val="center"/>
          </w:tcPr>
          <w:p w14:paraId="78DEE8E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0,05</w:t>
            </w:r>
          </w:p>
        </w:tc>
      </w:tr>
      <w:tr w:rsidR="00E8637F" w:rsidRPr="00DB7753" w14:paraId="2213C718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08A0111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4.3</w:t>
            </w:r>
            <w:r w:rsidR="00654A35" w:rsidRPr="00DB775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55" w:type="pct"/>
            <w:vMerge w:val="restart"/>
            <w:vAlign w:val="center"/>
          </w:tcPr>
          <w:p w14:paraId="7FBCFB7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Подростково-молодежный клуб по месту жительства</w:t>
            </w:r>
          </w:p>
        </w:tc>
        <w:tc>
          <w:tcPr>
            <w:tcW w:w="1060" w:type="pct"/>
            <w:vAlign w:val="center"/>
          </w:tcPr>
          <w:p w14:paraId="100903F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DB775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proofErr w:type="gramEnd"/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919" w:type="pct"/>
            <w:vAlign w:val="center"/>
          </w:tcPr>
          <w:p w14:paraId="44E8EF1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1059" w:type="pct"/>
            <w:vAlign w:val="center"/>
          </w:tcPr>
          <w:p w14:paraId="37285A0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</w:tr>
      <w:tr w:rsidR="00E8637F" w:rsidRPr="00DB7753" w14:paraId="41224A1A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6BC9AEC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3343A21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44AE78C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DB775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proofErr w:type="gramEnd"/>
            <w:r w:rsidRPr="00DB7753">
              <w:rPr>
                <w:rFonts w:ascii="Liberation Serif" w:hAnsi="Liberation Serif"/>
                <w:sz w:val="24"/>
                <w:szCs w:val="24"/>
              </w:rPr>
              <w:t xml:space="preserve"> общей площади на 1000 чел.</w:t>
            </w:r>
          </w:p>
        </w:tc>
        <w:tc>
          <w:tcPr>
            <w:tcW w:w="919" w:type="pct"/>
            <w:vAlign w:val="center"/>
          </w:tcPr>
          <w:p w14:paraId="745BCF5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059" w:type="pct"/>
            <w:vAlign w:val="center"/>
          </w:tcPr>
          <w:p w14:paraId="012D47A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</w:tr>
      <w:tr w:rsidR="00654A35" w:rsidRPr="00DB7753" w14:paraId="56DA569A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5B819406" w14:textId="77777777" w:rsidR="00654A35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4.33</w:t>
            </w:r>
          </w:p>
        </w:tc>
        <w:tc>
          <w:tcPr>
            <w:tcW w:w="1555" w:type="pct"/>
            <w:vMerge w:val="restart"/>
            <w:vAlign w:val="center"/>
          </w:tcPr>
          <w:p w14:paraId="1518818D" w14:textId="77777777" w:rsidR="00654A35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Многофункциональный общественный центр</w:t>
            </w:r>
          </w:p>
        </w:tc>
        <w:tc>
          <w:tcPr>
            <w:tcW w:w="1060" w:type="pct"/>
            <w:vAlign w:val="center"/>
          </w:tcPr>
          <w:p w14:paraId="682EA9C1" w14:textId="77777777" w:rsidR="00654A35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объект</w:t>
            </w:r>
          </w:p>
        </w:tc>
        <w:tc>
          <w:tcPr>
            <w:tcW w:w="919" w:type="pct"/>
            <w:vAlign w:val="center"/>
          </w:tcPr>
          <w:p w14:paraId="61333F68" w14:textId="77777777" w:rsidR="00654A35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06146103" w14:textId="77777777" w:rsidR="00654A35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654A35" w:rsidRPr="00DB7753" w14:paraId="315BB6B0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113939B9" w14:textId="77777777" w:rsidR="00654A35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5B6837A3" w14:textId="77777777" w:rsidR="00654A35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482B425A" w14:textId="77777777" w:rsidR="00654A35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</w:t>
            </w:r>
            <w:r w:rsidRPr="00DB7753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9" w:type="pct"/>
            <w:vAlign w:val="center"/>
          </w:tcPr>
          <w:p w14:paraId="3E9D643E" w14:textId="77777777" w:rsidR="00654A35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371B676E" w14:textId="77777777" w:rsidR="00654A35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28 000 (</w:t>
            </w:r>
            <w:proofErr w:type="spellStart"/>
            <w:r w:rsidRPr="00DB7753">
              <w:rPr>
                <w:rFonts w:ascii="Liberation Serif" w:hAnsi="Liberation Serif"/>
                <w:sz w:val="24"/>
                <w:szCs w:val="24"/>
              </w:rPr>
              <w:t>усл</w:t>
            </w:r>
            <w:proofErr w:type="spellEnd"/>
            <w:r w:rsidRPr="00DB7753">
              <w:rPr>
                <w:rFonts w:ascii="Liberation Serif" w:hAnsi="Liberation Serif"/>
                <w:sz w:val="24"/>
                <w:szCs w:val="24"/>
              </w:rPr>
              <w:t>.)</w:t>
            </w:r>
          </w:p>
        </w:tc>
      </w:tr>
      <w:tr w:rsidR="00E8637F" w:rsidRPr="00DB7753" w14:paraId="4350DC3B" w14:textId="77777777" w:rsidTr="00061AEF">
        <w:trPr>
          <w:trHeight w:val="397"/>
        </w:trPr>
        <w:tc>
          <w:tcPr>
            <w:tcW w:w="407" w:type="pct"/>
            <w:vAlign w:val="center"/>
          </w:tcPr>
          <w:p w14:paraId="267C3B9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593" w:type="pct"/>
            <w:gridSpan w:val="4"/>
            <w:vAlign w:val="center"/>
          </w:tcPr>
          <w:p w14:paraId="07076F9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ТРАНСПОРТНАЯ ИНФРАСТРУКТУРА</w:t>
            </w:r>
          </w:p>
        </w:tc>
      </w:tr>
      <w:tr w:rsidR="00E8637F" w:rsidRPr="00DB7753" w14:paraId="610B5C97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101D9E4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1555" w:type="pct"/>
            <w:vAlign w:val="center"/>
          </w:tcPr>
          <w:p w14:paraId="5B4CB66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Протяженность улично-дорожной сети – всего, в том числе:</w:t>
            </w:r>
          </w:p>
        </w:tc>
        <w:tc>
          <w:tcPr>
            <w:tcW w:w="1060" w:type="pct"/>
            <w:vAlign w:val="center"/>
          </w:tcPr>
          <w:p w14:paraId="28FF176A" w14:textId="77777777" w:rsidR="00E8637F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</w:t>
            </w:r>
            <w:r w:rsidR="00E8637F" w:rsidRPr="00DB7753">
              <w:rPr>
                <w:rFonts w:ascii="Liberation Serif" w:hAnsi="Liberation Serif"/>
                <w:sz w:val="24"/>
                <w:szCs w:val="24"/>
              </w:rPr>
              <w:t>м</w:t>
            </w:r>
          </w:p>
        </w:tc>
        <w:tc>
          <w:tcPr>
            <w:tcW w:w="919" w:type="pct"/>
            <w:vAlign w:val="center"/>
          </w:tcPr>
          <w:p w14:paraId="5D32109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28,08</w:t>
            </w:r>
          </w:p>
        </w:tc>
        <w:tc>
          <w:tcPr>
            <w:tcW w:w="1059" w:type="pct"/>
            <w:vAlign w:val="center"/>
          </w:tcPr>
          <w:p w14:paraId="64B3CEA4" w14:textId="77777777" w:rsidR="00E8637F" w:rsidRPr="00DB7753" w:rsidRDefault="00D07757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28,7</w:t>
            </w:r>
          </w:p>
        </w:tc>
      </w:tr>
      <w:tr w:rsidR="00D07757" w:rsidRPr="00DB7753" w14:paraId="2289A177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0BEC0618" w14:textId="77777777" w:rsidR="00D07757" w:rsidRPr="00DB7753" w:rsidRDefault="00D07757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78B27625" w14:textId="77777777" w:rsidR="00D07757" w:rsidRPr="00DB7753" w:rsidRDefault="00D07757" w:rsidP="00D07757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автодорога регионального или межмуниципального значения</w:t>
            </w:r>
          </w:p>
        </w:tc>
        <w:tc>
          <w:tcPr>
            <w:tcW w:w="1060" w:type="pct"/>
            <w:vAlign w:val="center"/>
          </w:tcPr>
          <w:p w14:paraId="716B68D1" w14:textId="77777777" w:rsidR="00D07757" w:rsidRPr="00DB7753" w:rsidRDefault="00D07757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км</w:t>
            </w:r>
          </w:p>
        </w:tc>
        <w:tc>
          <w:tcPr>
            <w:tcW w:w="919" w:type="pct"/>
            <w:vAlign w:val="center"/>
          </w:tcPr>
          <w:p w14:paraId="40A11209" w14:textId="77777777" w:rsidR="00D07757" w:rsidRPr="00DB7753" w:rsidRDefault="00D07757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7E3DC3B3" w14:textId="77777777" w:rsidR="00D07757" w:rsidRPr="00DB7753" w:rsidRDefault="00D07757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1,4</w:t>
            </w:r>
          </w:p>
        </w:tc>
      </w:tr>
      <w:tr w:rsidR="00E8637F" w:rsidRPr="00DB7753" w14:paraId="2A8C4BC0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15041A6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59751EBB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магистральные улицы общегородского значения</w:t>
            </w:r>
          </w:p>
        </w:tc>
        <w:tc>
          <w:tcPr>
            <w:tcW w:w="1060" w:type="pct"/>
            <w:vAlign w:val="center"/>
          </w:tcPr>
          <w:p w14:paraId="7D28D2CF" w14:textId="77777777" w:rsidR="00E8637F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</w:t>
            </w:r>
            <w:r w:rsidR="00E8637F" w:rsidRPr="00DB7753">
              <w:rPr>
                <w:rFonts w:ascii="Liberation Serif" w:hAnsi="Liberation Serif"/>
                <w:sz w:val="24"/>
                <w:szCs w:val="24"/>
              </w:rPr>
              <w:t>м</w:t>
            </w:r>
          </w:p>
        </w:tc>
        <w:tc>
          <w:tcPr>
            <w:tcW w:w="919" w:type="pct"/>
            <w:vAlign w:val="center"/>
          </w:tcPr>
          <w:p w14:paraId="222C381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1570FC50" w14:textId="77777777" w:rsidR="00E8637F" w:rsidRPr="00DB7753" w:rsidRDefault="00D07757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4,2</w:t>
            </w:r>
          </w:p>
        </w:tc>
      </w:tr>
      <w:tr w:rsidR="00E8637F" w:rsidRPr="00DB7753" w14:paraId="49DB7114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6342D18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156DEF08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1060" w:type="pct"/>
            <w:vAlign w:val="center"/>
          </w:tcPr>
          <w:p w14:paraId="3577D375" w14:textId="77777777" w:rsidR="00E8637F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</w:t>
            </w:r>
            <w:r w:rsidR="00E8637F" w:rsidRPr="00DB7753">
              <w:rPr>
                <w:rFonts w:ascii="Liberation Serif" w:hAnsi="Liberation Serif"/>
                <w:sz w:val="24"/>
                <w:szCs w:val="24"/>
              </w:rPr>
              <w:t>м</w:t>
            </w:r>
          </w:p>
        </w:tc>
        <w:tc>
          <w:tcPr>
            <w:tcW w:w="919" w:type="pct"/>
            <w:vAlign w:val="center"/>
          </w:tcPr>
          <w:p w14:paraId="50F8094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568866C5" w14:textId="77777777" w:rsidR="00E8637F" w:rsidRPr="00DB7753" w:rsidRDefault="00D07757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1,4</w:t>
            </w:r>
          </w:p>
        </w:tc>
      </w:tr>
      <w:tr w:rsidR="00E8637F" w:rsidRPr="00DB7753" w14:paraId="2F96FB68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028DDA1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16F5802D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улицы в жилой застройке основные</w:t>
            </w:r>
          </w:p>
        </w:tc>
        <w:tc>
          <w:tcPr>
            <w:tcW w:w="1060" w:type="pct"/>
            <w:vAlign w:val="center"/>
          </w:tcPr>
          <w:p w14:paraId="6342F891" w14:textId="77777777" w:rsidR="00E8637F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</w:t>
            </w:r>
            <w:r w:rsidR="00E8637F" w:rsidRPr="00DB7753">
              <w:rPr>
                <w:rFonts w:ascii="Liberation Serif" w:hAnsi="Liberation Serif"/>
                <w:sz w:val="24"/>
                <w:szCs w:val="24"/>
              </w:rPr>
              <w:t>м</w:t>
            </w:r>
          </w:p>
        </w:tc>
        <w:tc>
          <w:tcPr>
            <w:tcW w:w="919" w:type="pct"/>
            <w:vAlign w:val="center"/>
          </w:tcPr>
          <w:p w14:paraId="1B46C8B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058DE501" w14:textId="77777777" w:rsidR="00E8637F" w:rsidRPr="00DB7753" w:rsidRDefault="00D07757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4,0</w:t>
            </w:r>
          </w:p>
        </w:tc>
      </w:tr>
      <w:tr w:rsidR="00E8637F" w:rsidRPr="00DB7753" w14:paraId="7562276C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4E37866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432C9535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проезды</w:t>
            </w:r>
          </w:p>
        </w:tc>
        <w:tc>
          <w:tcPr>
            <w:tcW w:w="1060" w:type="pct"/>
            <w:vAlign w:val="center"/>
          </w:tcPr>
          <w:p w14:paraId="2064E008" w14:textId="77777777" w:rsidR="00E8637F" w:rsidRPr="00DB7753" w:rsidRDefault="00654A35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</w:t>
            </w:r>
            <w:r w:rsidR="00E8637F" w:rsidRPr="00DB7753">
              <w:rPr>
                <w:rFonts w:ascii="Liberation Serif" w:hAnsi="Liberation Serif"/>
                <w:sz w:val="24"/>
                <w:szCs w:val="24"/>
              </w:rPr>
              <w:t>м</w:t>
            </w:r>
          </w:p>
        </w:tc>
        <w:tc>
          <w:tcPr>
            <w:tcW w:w="919" w:type="pct"/>
            <w:vAlign w:val="center"/>
          </w:tcPr>
          <w:p w14:paraId="58F35B3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0AFF0B53" w14:textId="77777777" w:rsidR="00E8637F" w:rsidRPr="00DB7753" w:rsidRDefault="00D07757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17,01</w:t>
            </w:r>
          </w:p>
        </w:tc>
      </w:tr>
      <w:tr w:rsidR="00234A22" w:rsidRPr="00DB7753" w14:paraId="7CC9D9C2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518F43E2" w14:textId="77777777" w:rsidR="00234A22" w:rsidRPr="00DB7753" w:rsidRDefault="00234A22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5.2</w:t>
            </w:r>
          </w:p>
        </w:tc>
        <w:tc>
          <w:tcPr>
            <w:tcW w:w="1555" w:type="pct"/>
            <w:vAlign w:val="center"/>
          </w:tcPr>
          <w:p w14:paraId="002C1371" w14:textId="77777777" w:rsidR="00234A22" w:rsidRPr="00DB7753" w:rsidRDefault="00234A22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Гаражи и стоянки для хранения легковых автомобилей, в том числе:</w:t>
            </w:r>
          </w:p>
        </w:tc>
        <w:tc>
          <w:tcPr>
            <w:tcW w:w="1060" w:type="pct"/>
            <w:vAlign w:val="center"/>
          </w:tcPr>
          <w:p w14:paraId="35F27D77" w14:textId="77777777" w:rsidR="00234A22" w:rsidRPr="00DB7753" w:rsidRDefault="00234A22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маш.-мест</w:t>
            </w:r>
          </w:p>
        </w:tc>
        <w:tc>
          <w:tcPr>
            <w:tcW w:w="919" w:type="pct"/>
            <w:vAlign w:val="center"/>
          </w:tcPr>
          <w:p w14:paraId="32C4068A" w14:textId="77777777" w:rsidR="00234A22" w:rsidRPr="00DB7753" w:rsidRDefault="00234A22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1 702</w:t>
            </w:r>
          </w:p>
        </w:tc>
        <w:tc>
          <w:tcPr>
            <w:tcW w:w="1059" w:type="pct"/>
            <w:vMerge w:val="restart"/>
            <w:vAlign w:val="center"/>
          </w:tcPr>
          <w:p w14:paraId="253BA8DD" w14:textId="77777777" w:rsidR="00234A22" w:rsidRPr="00DB7753" w:rsidRDefault="00234A22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2 453</w:t>
            </w:r>
          </w:p>
        </w:tc>
      </w:tr>
      <w:tr w:rsidR="00234A22" w:rsidRPr="00DB7753" w14:paraId="70086B06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66B3DF82" w14:textId="77777777" w:rsidR="00234A22" w:rsidRPr="00DB7753" w:rsidRDefault="00234A22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1D927E22" w14:textId="77777777" w:rsidR="00234A22" w:rsidRPr="00DB7753" w:rsidRDefault="00234A22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- постоянного хранения</w:t>
            </w:r>
          </w:p>
        </w:tc>
        <w:tc>
          <w:tcPr>
            <w:tcW w:w="1060" w:type="pct"/>
            <w:vAlign w:val="center"/>
          </w:tcPr>
          <w:p w14:paraId="17FD9427" w14:textId="77777777" w:rsidR="00234A22" w:rsidRPr="00DB7753" w:rsidRDefault="00234A22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маш.-мест</w:t>
            </w:r>
          </w:p>
        </w:tc>
        <w:tc>
          <w:tcPr>
            <w:tcW w:w="919" w:type="pct"/>
            <w:vAlign w:val="center"/>
          </w:tcPr>
          <w:p w14:paraId="76295FAD" w14:textId="77777777" w:rsidR="00234A22" w:rsidRPr="00DB7753" w:rsidRDefault="00234A22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1059" w:type="pct"/>
            <w:vMerge/>
            <w:vAlign w:val="center"/>
          </w:tcPr>
          <w:p w14:paraId="2C4862F0" w14:textId="77777777" w:rsidR="00234A22" w:rsidRPr="00DB7753" w:rsidRDefault="00234A22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4A22" w:rsidRPr="00DB7753" w14:paraId="313916C8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0DFEBD38" w14:textId="77777777" w:rsidR="00234A22" w:rsidRPr="00DB7753" w:rsidRDefault="00234A22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00ADC086" w14:textId="77777777" w:rsidR="00234A22" w:rsidRPr="00DB7753" w:rsidRDefault="00234A22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- временного хранения</w:t>
            </w:r>
          </w:p>
        </w:tc>
        <w:tc>
          <w:tcPr>
            <w:tcW w:w="1060" w:type="pct"/>
            <w:vAlign w:val="center"/>
          </w:tcPr>
          <w:p w14:paraId="24BF8A7B" w14:textId="77777777" w:rsidR="00234A22" w:rsidRPr="00DB7753" w:rsidRDefault="00234A22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маш.-мест</w:t>
            </w:r>
          </w:p>
        </w:tc>
        <w:tc>
          <w:tcPr>
            <w:tcW w:w="919" w:type="pct"/>
            <w:vAlign w:val="center"/>
          </w:tcPr>
          <w:p w14:paraId="63305431" w14:textId="77777777" w:rsidR="00234A22" w:rsidRPr="00DB7753" w:rsidRDefault="00234A22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1369</w:t>
            </w:r>
          </w:p>
        </w:tc>
        <w:tc>
          <w:tcPr>
            <w:tcW w:w="1059" w:type="pct"/>
            <w:vMerge/>
            <w:vAlign w:val="center"/>
          </w:tcPr>
          <w:p w14:paraId="501ADA64" w14:textId="77777777" w:rsidR="00234A22" w:rsidRPr="00DB7753" w:rsidRDefault="00234A22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8637F" w:rsidRPr="00DB7753" w14:paraId="142D22A4" w14:textId="77777777" w:rsidTr="00061AEF">
        <w:trPr>
          <w:trHeight w:val="20"/>
        </w:trPr>
        <w:tc>
          <w:tcPr>
            <w:tcW w:w="407" w:type="pct"/>
            <w:vAlign w:val="center"/>
          </w:tcPr>
          <w:p w14:paraId="762BB21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5.3</w:t>
            </w:r>
          </w:p>
        </w:tc>
        <w:tc>
          <w:tcPr>
            <w:tcW w:w="1555" w:type="pct"/>
            <w:vAlign w:val="center"/>
          </w:tcPr>
          <w:p w14:paraId="055B5E5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Станции технического обслуживания</w:t>
            </w:r>
          </w:p>
        </w:tc>
        <w:tc>
          <w:tcPr>
            <w:tcW w:w="1060" w:type="pct"/>
            <w:vAlign w:val="center"/>
          </w:tcPr>
          <w:p w14:paraId="1D3E13F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постов</w:t>
            </w:r>
          </w:p>
        </w:tc>
        <w:tc>
          <w:tcPr>
            <w:tcW w:w="919" w:type="pct"/>
            <w:vAlign w:val="center"/>
          </w:tcPr>
          <w:p w14:paraId="719153C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059" w:type="pct"/>
            <w:vAlign w:val="center"/>
          </w:tcPr>
          <w:p w14:paraId="6F470F9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E8637F" w:rsidRPr="00DB7753" w14:paraId="62E95478" w14:textId="77777777" w:rsidTr="00061AEF">
        <w:trPr>
          <w:trHeight w:val="397"/>
        </w:trPr>
        <w:tc>
          <w:tcPr>
            <w:tcW w:w="407" w:type="pct"/>
            <w:vAlign w:val="center"/>
          </w:tcPr>
          <w:p w14:paraId="2296B5E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593" w:type="pct"/>
            <w:gridSpan w:val="4"/>
            <w:vAlign w:val="center"/>
          </w:tcPr>
          <w:p w14:paraId="0ACC83C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ИНЖЕНЕРНАЯ ИНФРАСТРУКТУРА И БЛАГОУСТРОЙСТВО ТЕРРИТОРИИ</w:t>
            </w:r>
          </w:p>
        </w:tc>
      </w:tr>
      <w:tr w:rsidR="00E8637F" w:rsidRPr="00DB7753" w14:paraId="6B696A2C" w14:textId="77777777" w:rsidTr="00061AEF">
        <w:trPr>
          <w:trHeight w:val="20"/>
        </w:trPr>
        <w:tc>
          <w:tcPr>
            <w:tcW w:w="407" w:type="pct"/>
            <w:vAlign w:val="center"/>
          </w:tcPr>
          <w:p w14:paraId="2C5A693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6.1</w:t>
            </w:r>
          </w:p>
        </w:tc>
        <w:tc>
          <w:tcPr>
            <w:tcW w:w="1555" w:type="pct"/>
            <w:vAlign w:val="center"/>
          </w:tcPr>
          <w:p w14:paraId="23844DB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i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i/>
                <w:sz w:val="24"/>
                <w:szCs w:val="24"/>
              </w:rPr>
              <w:t>Водоснабжение</w:t>
            </w:r>
          </w:p>
        </w:tc>
        <w:tc>
          <w:tcPr>
            <w:tcW w:w="1060" w:type="pct"/>
            <w:vAlign w:val="center"/>
          </w:tcPr>
          <w:p w14:paraId="25A5FEF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6C32CD8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74047E2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8637F" w:rsidRPr="00DB7753" w14:paraId="30936DEC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461B147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6.1.1</w:t>
            </w:r>
          </w:p>
        </w:tc>
        <w:tc>
          <w:tcPr>
            <w:tcW w:w="1555" w:type="pct"/>
            <w:vAlign w:val="center"/>
          </w:tcPr>
          <w:p w14:paraId="17EDFF0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Водопотребление</w:t>
            </w:r>
          </w:p>
        </w:tc>
        <w:tc>
          <w:tcPr>
            <w:tcW w:w="1060" w:type="pct"/>
            <w:vAlign w:val="center"/>
          </w:tcPr>
          <w:p w14:paraId="205CFCB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2A58D90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2D8A600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8637F" w:rsidRPr="00DB7753" w14:paraId="5D80612E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22ECCE1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71AB8D5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всего, в том числе:</w:t>
            </w:r>
          </w:p>
        </w:tc>
        <w:tc>
          <w:tcPr>
            <w:tcW w:w="1060" w:type="pct"/>
            <w:vAlign w:val="center"/>
          </w:tcPr>
          <w:p w14:paraId="5D5A30E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куб. м./в сутки</w:t>
            </w:r>
          </w:p>
        </w:tc>
        <w:tc>
          <w:tcPr>
            <w:tcW w:w="919" w:type="pct"/>
            <w:vAlign w:val="center"/>
          </w:tcPr>
          <w:p w14:paraId="6812CFC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34B9F88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10 447</w:t>
            </w:r>
          </w:p>
        </w:tc>
      </w:tr>
      <w:tr w:rsidR="00E8637F" w:rsidRPr="00DB7753" w14:paraId="4E59C9E8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211D118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73355C00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на хозяйственно-питьевые нужды</w:t>
            </w:r>
          </w:p>
        </w:tc>
        <w:tc>
          <w:tcPr>
            <w:tcW w:w="1060" w:type="pct"/>
            <w:vAlign w:val="center"/>
          </w:tcPr>
          <w:p w14:paraId="6117598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куб. м./в сутки</w:t>
            </w:r>
          </w:p>
        </w:tc>
        <w:tc>
          <w:tcPr>
            <w:tcW w:w="919" w:type="pct"/>
            <w:vAlign w:val="center"/>
          </w:tcPr>
          <w:p w14:paraId="57D318E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586FA6A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10 447</w:t>
            </w:r>
          </w:p>
        </w:tc>
      </w:tr>
      <w:tr w:rsidR="00E8637F" w:rsidRPr="00DB7753" w14:paraId="2FF8F349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65A3B6A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54A3EC2E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на производственные нужды</w:t>
            </w:r>
          </w:p>
        </w:tc>
        <w:tc>
          <w:tcPr>
            <w:tcW w:w="1060" w:type="pct"/>
            <w:vAlign w:val="center"/>
          </w:tcPr>
          <w:p w14:paraId="2FA878A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куб. м./в сутки</w:t>
            </w:r>
          </w:p>
        </w:tc>
        <w:tc>
          <w:tcPr>
            <w:tcW w:w="919" w:type="pct"/>
            <w:vAlign w:val="center"/>
          </w:tcPr>
          <w:p w14:paraId="6D2A682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0EE9875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E8637F" w:rsidRPr="00DB7753" w14:paraId="11CA3BD8" w14:textId="77777777" w:rsidTr="00061AEF">
        <w:trPr>
          <w:trHeight w:val="20"/>
        </w:trPr>
        <w:tc>
          <w:tcPr>
            <w:tcW w:w="407" w:type="pct"/>
            <w:vAlign w:val="center"/>
          </w:tcPr>
          <w:p w14:paraId="7C9A0E9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6.1.2</w:t>
            </w:r>
          </w:p>
        </w:tc>
        <w:tc>
          <w:tcPr>
            <w:tcW w:w="1555" w:type="pct"/>
            <w:vAlign w:val="center"/>
          </w:tcPr>
          <w:p w14:paraId="3D2E6CE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Протяженность сетей</w:t>
            </w:r>
          </w:p>
        </w:tc>
        <w:tc>
          <w:tcPr>
            <w:tcW w:w="1060" w:type="pct"/>
            <w:vAlign w:val="center"/>
          </w:tcPr>
          <w:p w14:paraId="3913CC3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км</w:t>
            </w:r>
          </w:p>
        </w:tc>
        <w:tc>
          <w:tcPr>
            <w:tcW w:w="919" w:type="pct"/>
            <w:vAlign w:val="center"/>
          </w:tcPr>
          <w:p w14:paraId="478EBAC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499FC80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0,91</w:t>
            </w:r>
          </w:p>
        </w:tc>
      </w:tr>
      <w:tr w:rsidR="00E8637F" w:rsidRPr="00DB7753" w14:paraId="300A7F26" w14:textId="77777777" w:rsidTr="00061AEF">
        <w:trPr>
          <w:trHeight w:val="20"/>
        </w:trPr>
        <w:tc>
          <w:tcPr>
            <w:tcW w:w="407" w:type="pct"/>
            <w:vAlign w:val="center"/>
          </w:tcPr>
          <w:p w14:paraId="16668BE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6.1.3</w:t>
            </w:r>
          </w:p>
        </w:tc>
        <w:tc>
          <w:tcPr>
            <w:tcW w:w="1555" w:type="pct"/>
            <w:vAlign w:val="center"/>
          </w:tcPr>
          <w:p w14:paraId="771142B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Вторичное использование воды</w:t>
            </w:r>
          </w:p>
        </w:tc>
        <w:tc>
          <w:tcPr>
            <w:tcW w:w="1060" w:type="pct"/>
            <w:vAlign w:val="center"/>
          </w:tcPr>
          <w:p w14:paraId="6C38D8E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5BE68E0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36E2A61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E8637F" w:rsidRPr="00DB7753" w14:paraId="5DDBBF5E" w14:textId="77777777" w:rsidTr="00061AEF">
        <w:trPr>
          <w:trHeight w:val="20"/>
        </w:trPr>
        <w:tc>
          <w:tcPr>
            <w:tcW w:w="407" w:type="pct"/>
            <w:vAlign w:val="center"/>
          </w:tcPr>
          <w:p w14:paraId="1DBC908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6.2</w:t>
            </w:r>
          </w:p>
        </w:tc>
        <w:tc>
          <w:tcPr>
            <w:tcW w:w="1555" w:type="pct"/>
            <w:vAlign w:val="center"/>
          </w:tcPr>
          <w:p w14:paraId="6601359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i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i/>
                <w:sz w:val="24"/>
                <w:szCs w:val="24"/>
              </w:rPr>
              <w:t>Канализация</w:t>
            </w:r>
          </w:p>
        </w:tc>
        <w:tc>
          <w:tcPr>
            <w:tcW w:w="1060" w:type="pct"/>
            <w:vAlign w:val="center"/>
          </w:tcPr>
          <w:p w14:paraId="5772356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53769B4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0831141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8637F" w:rsidRPr="00DB7753" w14:paraId="438DACB3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5249684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6.2.1</w:t>
            </w:r>
          </w:p>
        </w:tc>
        <w:tc>
          <w:tcPr>
            <w:tcW w:w="1555" w:type="pct"/>
            <w:vAlign w:val="center"/>
          </w:tcPr>
          <w:p w14:paraId="6531E0D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Общее поступление сточных вод</w:t>
            </w:r>
          </w:p>
          <w:p w14:paraId="458BF77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- всего, в том числе:</w:t>
            </w:r>
          </w:p>
          <w:p w14:paraId="25A17C2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- хозяйственно-бытовые сточные воды</w:t>
            </w:r>
          </w:p>
        </w:tc>
        <w:tc>
          <w:tcPr>
            <w:tcW w:w="1060" w:type="pct"/>
            <w:vAlign w:val="center"/>
          </w:tcPr>
          <w:p w14:paraId="3F23C70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куб. м./в сутки</w:t>
            </w:r>
          </w:p>
          <w:p w14:paraId="5A97CEA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  <w:p w14:paraId="0CDFDED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куб. м./в сутки</w:t>
            </w:r>
          </w:p>
        </w:tc>
        <w:tc>
          <w:tcPr>
            <w:tcW w:w="919" w:type="pct"/>
            <w:vAlign w:val="center"/>
          </w:tcPr>
          <w:p w14:paraId="0373E55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14:paraId="10315C2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  <w:p w14:paraId="50A7E93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54AB395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9 169</w:t>
            </w:r>
          </w:p>
          <w:p w14:paraId="47C3FF0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  <w:p w14:paraId="451B4E0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9 169</w:t>
            </w:r>
          </w:p>
        </w:tc>
      </w:tr>
      <w:tr w:rsidR="00E8637F" w:rsidRPr="00DB7753" w14:paraId="2F18B559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2D272B6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52B959E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- производственные сточные воды</w:t>
            </w:r>
          </w:p>
        </w:tc>
        <w:tc>
          <w:tcPr>
            <w:tcW w:w="1060" w:type="pct"/>
            <w:vAlign w:val="center"/>
          </w:tcPr>
          <w:p w14:paraId="2BBB997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куб. м./в сутки</w:t>
            </w:r>
          </w:p>
        </w:tc>
        <w:tc>
          <w:tcPr>
            <w:tcW w:w="919" w:type="pct"/>
            <w:vAlign w:val="center"/>
          </w:tcPr>
          <w:p w14:paraId="56FB1ED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7ADA987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E8637F" w:rsidRPr="00DB7753" w14:paraId="2F67A23A" w14:textId="77777777" w:rsidTr="00061AEF">
        <w:trPr>
          <w:trHeight w:val="20"/>
        </w:trPr>
        <w:tc>
          <w:tcPr>
            <w:tcW w:w="407" w:type="pct"/>
            <w:vAlign w:val="center"/>
          </w:tcPr>
          <w:p w14:paraId="61F1EB2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6.2.2</w:t>
            </w:r>
          </w:p>
        </w:tc>
        <w:tc>
          <w:tcPr>
            <w:tcW w:w="1555" w:type="pct"/>
            <w:vAlign w:val="center"/>
          </w:tcPr>
          <w:p w14:paraId="18D8010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Протяженность сетей</w:t>
            </w:r>
          </w:p>
        </w:tc>
        <w:tc>
          <w:tcPr>
            <w:tcW w:w="1060" w:type="pct"/>
            <w:vAlign w:val="center"/>
          </w:tcPr>
          <w:p w14:paraId="31AB4D2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км</w:t>
            </w:r>
          </w:p>
        </w:tc>
        <w:tc>
          <w:tcPr>
            <w:tcW w:w="919" w:type="pct"/>
            <w:vAlign w:val="center"/>
          </w:tcPr>
          <w:p w14:paraId="13BC413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381F9A1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2,2</w:t>
            </w:r>
          </w:p>
        </w:tc>
      </w:tr>
      <w:tr w:rsidR="00E8637F" w:rsidRPr="00DB7753" w14:paraId="30A0C968" w14:textId="77777777" w:rsidTr="00061AEF">
        <w:trPr>
          <w:trHeight w:val="20"/>
        </w:trPr>
        <w:tc>
          <w:tcPr>
            <w:tcW w:w="407" w:type="pct"/>
            <w:vAlign w:val="center"/>
          </w:tcPr>
          <w:p w14:paraId="35C7493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6.3</w:t>
            </w:r>
          </w:p>
        </w:tc>
        <w:tc>
          <w:tcPr>
            <w:tcW w:w="1555" w:type="pct"/>
            <w:vAlign w:val="center"/>
          </w:tcPr>
          <w:p w14:paraId="394F802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i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1060" w:type="pct"/>
            <w:vAlign w:val="center"/>
          </w:tcPr>
          <w:p w14:paraId="39F4C14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7DA7512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16E0296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8637F" w:rsidRPr="00DB7753" w14:paraId="61C85529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235B59B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6.3.1</w:t>
            </w:r>
          </w:p>
        </w:tc>
        <w:tc>
          <w:tcPr>
            <w:tcW w:w="1555" w:type="pct"/>
            <w:vAlign w:val="center"/>
          </w:tcPr>
          <w:p w14:paraId="028DD7D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Потребление тепла, в том числе:</w:t>
            </w:r>
          </w:p>
        </w:tc>
        <w:tc>
          <w:tcPr>
            <w:tcW w:w="1060" w:type="pct"/>
            <w:vAlign w:val="center"/>
          </w:tcPr>
          <w:p w14:paraId="169F01F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Гкал/час</w:t>
            </w:r>
          </w:p>
        </w:tc>
        <w:tc>
          <w:tcPr>
            <w:tcW w:w="919" w:type="pct"/>
            <w:vAlign w:val="center"/>
          </w:tcPr>
          <w:p w14:paraId="6D1B41E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49BC8F0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44,</w:t>
            </w:r>
            <w:r w:rsidR="00130C6F" w:rsidRPr="00DB7753">
              <w:rPr>
                <w:rFonts w:ascii="Liberation Serif" w:hAnsi="Liberation Serif"/>
                <w:sz w:val="24"/>
                <w:szCs w:val="24"/>
              </w:rPr>
              <w:t>896</w:t>
            </w:r>
          </w:p>
        </w:tc>
      </w:tr>
      <w:tr w:rsidR="00E8637F" w:rsidRPr="00DB7753" w14:paraId="62CBC1D9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5D7800A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5FBCE83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на коммунально-бытовые нужды</w:t>
            </w:r>
          </w:p>
        </w:tc>
        <w:tc>
          <w:tcPr>
            <w:tcW w:w="1060" w:type="pct"/>
            <w:vAlign w:val="center"/>
          </w:tcPr>
          <w:p w14:paraId="6D24997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Гкал/год</w:t>
            </w:r>
          </w:p>
        </w:tc>
        <w:tc>
          <w:tcPr>
            <w:tcW w:w="919" w:type="pct"/>
            <w:vAlign w:val="center"/>
          </w:tcPr>
          <w:p w14:paraId="3021034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7D87EE3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44,</w:t>
            </w:r>
            <w:r w:rsidR="00130C6F" w:rsidRPr="00DB7753">
              <w:rPr>
                <w:rFonts w:ascii="Liberation Serif" w:hAnsi="Liberation Serif"/>
                <w:sz w:val="24"/>
                <w:szCs w:val="24"/>
              </w:rPr>
              <w:t>896</w:t>
            </w:r>
          </w:p>
        </w:tc>
      </w:tr>
      <w:tr w:rsidR="00E8637F" w:rsidRPr="00DB7753" w14:paraId="7DF5C289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3DD88F7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6.3.2</w:t>
            </w:r>
          </w:p>
        </w:tc>
        <w:tc>
          <w:tcPr>
            <w:tcW w:w="1555" w:type="pct"/>
            <w:vAlign w:val="center"/>
          </w:tcPr>
          <w:p w14:paraId="3804250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Производительность централизованных источников теплоснабжения -всего</w:t>
            </w:r>
          </w:p>
        </w:tc>
        <w:tc>
          <w:tcPr>
            <w:tcW w:w="1060" w:type="pct"/>
            <w:vAlign w:val="center"/>
          </w:tcPr>
          <w:p w14:paraId="120CD60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Гкал/ч</w:t>
            </w:r>
          </w:p>
        </w:tc>
        <w:tc>
          <w:tcPr>
            <w:tcW w:w="919" w:type="pct"/>
            <w:vAlign w:val="center"/>
          </w:tcPr>
          <w:p w14:paraId="117CBB7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7931938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E8637F" w:rsidRPr="00DB7753" w14:paraId="1D1E1530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583504F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050C7A0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  <w:p w14:paraId="4AB259E0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- ТЭЦ (АТЭС, АСТ)</w:t>
            </w:r>
          </w:p>
          <w:p w14:paraId="372EBF77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- районные котельные</w:t>
            </w:r>
          </w:p>
        </w:tc>
        <w:tc>
          <w:tcPr>
            <w:tcW w:w="1060" w:type="pct"/>
            <w:vAlign w:val="center"/>
          </w:tcPr>
          <w:p w14:paraId="177410F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  <w:p w14:paraId="5ABAF02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Гкал/ч</w:t>
            </w:r>
          </w:p>
          <w:p w14:paraId="509BD2A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Гкал/ч</w:t>
            </w:r>
          </w:p>
        </w:tc>
        <w:tc>
          <w:tcPr>
            <w:tcW w:w="919" w:type="pct"/>
            <w:vAlign w:val="center"/>
          </w:tcPr>
          <w:p w14:paraId="04ECF2E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  <w:p w14:paraId="112FAED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14:paraId="6D53FC1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49FA29B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E8637F" w:rsidRPr="00DB7753" w14:paraId="03CB85C9" w14:textId="77777777" w:rsidTr="00061AEF">
        <w:trPr>
          <w:trHeight w:val="20"/>
        </w:trPr>
        <w:tc>
          <w:tcPr>
            <w:tcW w:w="407" w:type="pct"/>
            <w:vAlign w:val="center"/>
          </w:tcPr>
          <w:p w14:paraId="261F9A8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6.3.3</w:t>
            </w:r>
          </w:p>
        </w:tc>
        <w:tc>
          <w:tcPr>
            <w:tcW w:w="1555" w:type="pct"/>
            <w:vAlign w:val="center"/>
          </w:tcPr>
          <w:p w14:paraId="2577B01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Производительность локальных источников теплоснабжения</w:t>
            </w:r>
          </w:p>
        </w:tc>
        <w:tc>
          <w:tcPr>
            <w:tcW w:w="1060" w:type="pct"/>
            <w:vAlign w:val="center"/>
          </w:tcPr>
          <w:p w14:paraId="7BAC338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Гкал/ч</w:t>
            </w:r>
          </w:p>
        </w:tc>
        <w:tc>
          <w:tcPr>
            <w:tcW w:w="919" w:type="pct"/>
            <w:vAlign w:val="center"/>
          </w:tcPr>
          <w:p w14:paraId="1841D0E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2FF9234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E8637F" w:rsidRPr="00DB7753" w14:paraId="4661B358" w14:textId="77777777" w:rsidTr="00061AEF">
        <w:trPr>
          <w:trHeight w:val="20"/>
        </w:trPr>
        <w:tc>
          <w:tcPr>
            <w:tcW w:w="407" w:type="pct"/>
            <w:vAlign w:val="center"/>
          </w:tcPr>
          <w:p w14:paraId="31D8107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6.3.4</w:t>
            </w:r>
          </w:p>
        </w:tc>
        <w:tc>
          <w:tcPr>
            <w:tcW w:w="1555" w:type="pct"/>
            <w:vAlign w:val="center"/>
          </w:tcPr>
          <w:p w14:paraId="48FC71A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Протяженность сетей (двухтрубная)</w:t>
            </w:r>
          </w:p>
        </w:tc>
        <w:tc>
          <w:tcPr>
            <w:tcW w:w="1060" w:type="pct"/>
            <w:vAlign w:val="center"/>
          </w:tcPr>
          <w:p w14:paraId="17A11E5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км</w:t>
            </w:r>
          </w:p>
        </w:tc>
        <w:tc>
          <w:tcPr>
            <w:tcW w:w="919" w:type="pct"/>
            <w:vAlign w:val="center"/>
          </w:tcPr>
          <w:p w14:paraId="1B16919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4BDBB2A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E8637F" w:rsidRPr="00DB7753" w14:paraId="609A431E" w14:textId="77777777" w:rsidTr="00061AEF">
        <w:trPr>
          <w:trHeight w:val="20"/>
        </w:trPr>
        <w:tc>
          <w:tcPr>
            <w:tcW w:w="407" w:type="pct"/>
            <w:vAlign w:val="center"/>
          </w:tcPr>
          <w:p w14:paraId="2D2A086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6.4</w:t>
            </w:r>
          </w:p>
        </w:tc>
        <w:tc>
          <w:tcPr>
            <w:tcW w:w="1555" w:type="pct"/>
            <w:vAlign w:val="center"/>
          </w:tcPr>
          <w:p w14:paraId="4091B55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i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i/>
                <w:sz w:val="24"/>
                <w:szCs w:val="24"/>
              </w:rPr>
              <w:t>Газоснабжение</w:t>
            </w:r>
          </w:p>
        </w:tc>
        <w:tc>
          <w:tcPr>
            <w:tcW w:w="1060" w:type="pct"/>
            <w:vAlign w:val="center"/>
          </w:tcPr>
          <w:p w14:paraId="30E73EA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325B30E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6F71175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8637F" w:rsidRPr="00DB7753" w14:paraId="1E8CA0A0" w14:textId="77777777" w:rsidTr="00061AEF">
        <w:trPr>
          <w:trHeight w:val="20"/>
        </w:trPr>
        <w:tc>
          <w:tcPr>
            <w:tcW w:w="407" w:type="pct"/>
            <w:vAlign w:val="center"/>
          </w:tcPr>
          <w:p w14:paraId="190DCB5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6.4.1</w:t>
            </w:r>
          </w:p>
        </w:tc>
        <w:tc>
          <w:tcPr>
            <w:tcW w:w="1555" w:type="pct"/>
            <w:vAlign w:val="center"/>
          </w:tcPr>
          <w:p w14:paraId="413D87B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Удельный вес газа в топливном балансе города</w:t>
            </w:r>
          </w:p>
        </w:tc>
        <w:tc>
          <w:tcPr>
            <w:tcW w:w="1060" w:type="pct"/>
            <w:vAlign w:val="center"/>
          </w:tcPr>
          <w:p w14:paraId="708D490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19" w:type="pct"/>
            <w:vAlign w:val="center"/>
          </w:tcPr>
          <w:p w14:paraId="77379CE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2B8B6AC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E8637F" w:rsidRPr="00DB7753" w14:paraId="263C96B3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13FADA6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6.4.2</w:t>
            </w:r>
          </w:p>
        </w:tc>
        <w:tc>
          <w:tcPr>
            <w:tcW w:w="1555" w:type="pct"/>
            <w:vAlign w:val="center"/>
          </w:tcPr>
          <w:p w14:paraId="1999E88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Потребление газа</w:t>
            </w:r>
          </w:p>
          <w:p w14:paraId="4079681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- всего, в том числе:</w:t>
            </w:r>
          </w:p>
        </w:tc>
        <w:tc>
          <w:tcPr>
            <w:tcW w:w="1060" w:type="pct"/>
            <w:vAlign w:val="center"/>
          </w:tcPr>
          <w:p w14:paraId="0C9B224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млн. куб. м./год</w:t>
            </w:r>
          </w:p>
        </w:tc>
        <w:tc>
          <w:tcPr>
            <w:tcW w:w="919" w:type="pct"/>
            <w:vAlign w:val="center"/>
          </w:tcPr>
          <w:p w14:paraId="367EFB8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4084159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2,6</w:t>
            </w:r>
          </w:p>
        </w:tc>
      </w:tr>
      <w:tr w:rsidR="00E8637F" w:rsidRPr="00DB7753" w14:paraId="6EF0232B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7D6E12E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02D781B5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- на коммунально-бытовые нужды</w:t>
            </w:r>
          </w:p>
        </w:tc>
        <w:tc>
          <w:tcPr>
            <w:tcW w:w="1060" w:type="pct"/>
            <w:vAlign w:val="center"/>
          </w:tcPr>
          <w:p w14:paraId="2097BE5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млн. куб. м./год</w:t>
            </w:r>
          </w:p>
        </w:tc>
        <w:tc>
          <w:tcPr>
            <w:tcW w:w="919" w:type="pct"/>
            <w:vAlign w:val="center"/>
          </w:tcPr>
          <w:p w14:paraId="786D00C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08C454A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2,6</w:t>
            </w:r>
          </w:p>
        </w:tc>
      </w:tr>
      <w:tr w:rsidR="00E8637F" w:rsidRPr="00DB7753" w14:paraId="7113B7FE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0D8211A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51ECC06F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060" w:type="pct"/>
            <w:vAlign w:val="center"/>
          </w:tcPr>
          <w:p w14:paraId="029F511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млн. куб. м./год</w:t>
            </w:r>
          </w:p>
        </w:tc>
        <w:tc>
          <w:tcPr>
            <w:tcW w:w="919" w:type="pct"/>
            <w:vAlign w:val="center"/>
          </w:tcPr>
          <w:p w14:paraId="34F5E4D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5859335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8637F" w:rsidRPr="00DB7753" w14:paraId="45F4C49C" w14:textId="77777777" w:rsidTr="00061AEF">
        <w:trPr>
          <w:trHeight w:val="20"/>
        </w:trPr>
        <w:tc>
          <w:tcPr>
            <w:tcW w:w="407" w:type="pct"/>
            <w:vAlign w:val="center"/>
          </w:tcPr>
          <w:p w14:paraId="1C86833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6.4.3</w:t>
            </w:r>
          </w:p>
        </w:tc>
        <w:tc>
          <w:tcPr>
            <w:tcW w:w="1555" w:type="pct"/>
            <w:vAlign w:val="center"/>
          </w:tcPr>
          <w:p w14:paraId="6F65674A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Источники подачи газа</w:t>
            </w:r>
          </w:p>
        </w:tc>
        <w:tc>
          <w:tcPr>
            <w:tcW w:w="1060" w:type="pct"/>
            <w:vAlign w:val="center"/>
          </w:tcPr>
          <w:p w14:paraId="2038819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млн. куб. м./год</w:t>
            </w:r>
          </w:p>
        </w:tc>
        <w:tc>
          <w:tcPr>
            <w:tcW w:w="919" w:type="pct"/>
            <w:vAlign w:val="center"/>
          </w:tcPr>
          <w:p w14:paraId="32CF3892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52BA08E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E8637F" w:rsidRPr="00DB7753" w14:paraId="0965320A" w14:textId="77777777" w:rsidTr="00061AEF">
        <w:trPr>
          <w:trHeight w:val="20"/>
        </w:trPr>
        <w:tc>
          <w:tcPr>
            <w:tcW w:w="407" w:type="pct"/>
            <w:vAlign w:val="center"/>
          </w:tcPr>
          <w:p w14:paraId="5A27791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6.4.4</w:t>
            </w:r>
          </w:p>
        </w:tc>
        <w:tc>
          <w:tcPr>
            <w:tcW w:w="1555" w:type="pct"/>
            <w:vAlign w:val="center"/>
          </w:tcPr>
          <w:p w14:paraId="375CB70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Протяженность сетей</w:t>
            </w:r>
          </w:p>
        </w:tc>
        <w:tc>
          <w:tcPr>
            <w:tcW w:w="1060" w:type="pct"/>
            <w:vAlign w:val="center"/>
          </w:tcPr>
          <w:p w14:paraId="7AE65B4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км</w:t>
            </w:r>
          </w:p>
        </w:tc>
        <w:tc>
          <w:tcPr>
            <w:tcW w:w="919" w:type="pct"/>
            <w:vAlign w:val="center"/>
          </w:tcPr>
          <w:p w14:paraId="7249E8B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1872DBC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E8637F" w:rsidRPr="00DB7753" w14:paraId="4F49A007" w14:textId="77777777" w:rsidTr="00061AEF">
        <w:trPr>
          <w:trHeight w:val="20"/>
        </w:trPr>
        <w:tc>
          <w:tcPr>
            <w:tcW w:w="407" w:type="pct"/>
            <w:vAlign w:val="center"/>
          </w:tcPr>
          <w:p w14:paraId="0A3D629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6.5</w:t>
            </w:r>
          </w:p>
        </w:tc>
        <w:tc>
          <w:tcPr>
            <w:tcW w:w="1555" w:type="pct"/>
            <w:vAlign w:val="center"/>
          </w:tcPr>
          <w:p w14:paraId="6FFBA36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i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i/>
                <w:sz w:val="24"/>
                <w:szCs w:val="24"/>
              </w:rPr>
              <w:t>Связь</w:t>
            </w:r>
          </w:p>
        </w:tc>
        <w:tc>
          <w:tcPr>
            <w:tcW w:w="1060" w:type="pct"/>
            <w:vAlign w:val="center"/>
          </w:tcPr>
          <w:p w14:paraId="23B885E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78F4CC18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6246C03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8637F" w:rsidRPr="00DB7753" w14:paraId="39FD3869" w14:textId="77777777" w:rsidTr="00061AEF">
        <w:trPr>
          <w:trHeight w:val="20"/>
        </w:trPr>
        <w:tc>
          <w:tcPr>
            <w:tcW w:w="407" w:type="pct"/>
            <w:vAlign w:val="center"/>
          </w:tcPr>
          <w:p w14:paraId="568D0B6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6.5.1</w:t>
            </w:r>
          </w:p>
        </w:tc>
        <w:tc>
          <w:tcPr>
            <w:tcW w:w="1555" w:type="pct"/>
            <w:vAlign w:val="center"/>
          </w:tcPr>
          <w:p w14:paraId="7BFB469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Охват населения телевизионным вещанием</w:t>
            </w:r>
          </w:p>
        </w:tc>
        <w:tc>
          <w:tcPr>
            <w:tcW w:w="1060" w:type="pct"/>
            <w:vAlign w:val="center"/>
          </w:tcPr>
          <w:p w14:paraId="71D0A07E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% от населения</w:t>
            </w:r>
          </w:p>
        </w:tc>
        <w:tc>
          <w:tcPr>
            <w:tcW w:w="919" w:type="pct"/>
            <w:vAlign w:val="center"/>
          </w:tcPr>
          <w:p w14:paraId="6BA9E91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7060508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E8637F" w:rsidRPr="00DB7753" w14:paraId="6FE207A5" w14:textId="77777777" w:rsidTr="00061AEF">
        <w:trPr>
          <w:trHeight w:val="20"/>
        </w:trPr>
        <w:tc>
          <w:tcPr>
            <w:tcW w:w="407" w:type="pct"/>
            <w:vAlign w:val="center"/>
          </w:tcPr>
          <w:p w14:paraId="4269DC0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6.5.2</w:t>
            </w:r>
          </w:p>
        </w:tc>
        <w:tc>
          <w:tcPr>
            <w:tcW w:w="1555" w:type="pct"/>
            <w:vAlign w:val="center"/>
          </w:tcPr>
          <w:p w14:paraId="7229CD4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060" w:type="pct"/>
            <w:vAlign w:val="center"/>
          </w:tcPr>
          <w:p w14:paraId="48B42DF9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номеров на 1000 жителей</w:t>
            </w:r>
          </w:p>
        </w:tc>
        <w:tc>
          <w:tcPr>
            <w:tcW w:w="919" w:type="pct"/>
            <w:vAlign w:val="center"/>
          </w:tcPr>
          <w:p w14:paraId="435490E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1E48F4BF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</w:tr>
      <w:tr w:rsidR="00E8637F" w:rsidRPr="00DB7753" w14:paraId="2A3F58F2" w14:textId="77777777" w:rsidTr="00061AEF">
        <w:trPr>
          <w:trHeight w:val="20"/>
        </w:trPr>
        <w:tc>
          <w:tcPr>
            <w:tcW w:w="407" w:type="pct"/>
            <w:vAlign w:val="center"/>
          </w:tcPr>
          <w:p w14:paraId="4D4C30F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6.6</w:t>
            </w:r>
          </w:p>
        </w:tc>
        <w:tc>
          <w:tcPr>
            <w:tcW w:w="1555" w:type="pct"/>
            <w:vAlign w:val="center"/>
          </w:tcPr>
          <w:p w14:paraId="7F00310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i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1060" w:type="pct"/>
            <w:vAlign w:val="center"/>
          </w:tcPr>
          <w:p w14:paraId="4566A31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0D8B0AB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2A26B6CB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8637F" w:rsidRPr="00DB7753" w14:paraId="7D732184" w14:textId="77777777" w:rsidTr="00061AEF">
        <w:trPr>
          <w:trHeight w:val="20"/>
        </w:trPr>
        <w:tc>
          <w:tcPr>
            <w:tcW w:w="407" w:type="pct"/>
            <w:vMerge w:val="restart"/>
            <w:vAlign w:val="center"/>
          </w:tcPr>
          <w:p w14:paraId="5B441587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6.6.1</w:t>
            </w:r>
          </w:p>
        </w:tc>
        <w:tc>
          <w:tcPr>
            <w:tcW w:w="1555" w:type="pct"/>
            <w:vMerge w:val="restart"/>
            <w:vAlign w:val="center"/>
          </w:tcPr>
          <w:p w14:paraId="5DFABF2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Потребность в электроэнергии всего, в том числе:</w:t>
            </w:r>
          </w:p>
          <w:p w14:paraId="7784E0BC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060" w:type="pct"/>
            <w:vAlign w:val="center"/>
          </w:tcPr>
          <w:p w14:paraId="3FAE7FC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МВт</w:t>
            </w:r>
          </w:p>
        </w:tc>
        <w:tc>
          <w:tcPr>
            <w:tcW w:w="919" w:type="pct"/>
            <w:vAlign w:val="center"/>
          </w:tcPr>
          <w:p w14:paraId="2468323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4C5BEBD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12,</w:t>
            </w:r>
            <w:r w:rsidR="001D17E1" w:rsidRPr="00DB775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E8637F" w:rsidRPr="00DB7753" w14:paraId="057A8EAD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44D9CEA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Merge/>
            <w:vAlign w:val="center"/>
          </w:tcPr>
          <w:p w14:paraId="72DA70E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412B292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2FD5F31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3DDA945D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E8637F" w:rsidRPr="00DB7753" w14:paraId="73AC32D0" w14:textId="77777777" w:rsidTr="00061AEF">
        <w:trPr>
          <w:trHeight w:val="20"/>
        </w:trPr>
        <w:tc>
          <w:tcPr>
            <w:tcW w:w="407" w:type="pct"/>
            <w:vMerge/>
            <w:vAlign w:val="center"/>
          </w:tcPr>
          <w:p w14:paraId="49C042F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14:paraId="6FD6A9F7" w14:textId="77777777" w:rsidR="00E8637F" w:rsidRPr="00DB7753" w:rsidRDefault="00E8637F" w:rsidP="00061AEF">
            <w:pPr>
              <w:pStyle w:val="af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- на коммунально-бытовые нужды</w:t>
            </w:r>
          </w:p>
        </w:tc>
        <w:tc>
          <w:tcPr>
            <w:tcW w:w="1060" w:type="pct"/>
            <w:vAlign w:val="center"/>
          </w:tcPr>
          <w:p w14:paraId="19436291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МВт</w:t>
            </w:r>
          </w:p>
        </w:tc>
        <w:tc>
          <w:tcPr>
            <w:tcW w:w="919" w:type="pct"/>
            <w:vAlign w:val="center"/>
          </w:tcPr>
          <w:p w14:paraId="492915A3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482FFA90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12,</w:t>
            </w:r>
            <w:r w:rsidR="001D17E1" w:rsidRPr="00DB775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E8637F" w:rsidRPr="00DB7753" w14:paraId="3F9A6090" w14:textId="77777777" w:rsidTr="00061AEF">
        <w:trPr>
          <w:trHeight w:val="20"/>
        </w:trPr>
        <w:tc>
          <w:tcPr>
            <w:tcW w:w="407" w:type="pct"/>
            <w:vAlign w:val="center"/>
          </w:tcPr>
          <w:p w14:paraId="302640D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6.6.2</w:t>
            </w:r>
          </w:p>
        </w:tc>
        <w:tc>
          <w:tcPr>
            <w:tcW w:w="1555" w:type="pct"/>
            <w:vAlign w:val="center"/>
          </w:tcPr>
          <w:p w14:paraId="469315F5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Протяженность сетей</w:t>
            </w:r>
          </w:p>
        </w:tc>
        <w:tc>
          <w:tcPr>
            <w:tcW w:w="1060" w:type="pct"/>
            <w:vAlign w:val="center"/>
          </w:tcPr>
          <w:p w14:paraId="13BE3046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км</w:t>
            </w:r>
          </w:p>
        </w:tc>
        <w:tc>
          <w:tcPr>
            <w:tcW w:w="919" w:type="pct"/>
            <w:vAlign w:val="center"/>
          </w:tcPr>
          <w:p w14:paraId="024E9FDC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1059" w:type="pct"/>
            <w:vAlign w:val="center"/>
          </w:tcPr>
          <w:p w14:paraId="1D5777C4" w14:textId="77777777" w:rsidR="00E8637F" w:rsidRPr="00DB7753" w:rsidRDefault="00E8637F" w:rsidP="00061AEF">
            <w:pPr>
              <w:pStyle w:val="af3"/>
              <w:rPr>
                <w:rFonts w:ascii="Liberation Serif" w:hAnsi="Liberation Serif"/>
                <w:sz w:val="24"/>
                <w:szCs w:val="24"/>
              </w:rPr>
            </w:pPr>
            <w:r w:rsidRPr="00DB7753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</w:tbl>
    <w:p w14:paraId="2077544C" w14:textId="77777777" w:rsidR="00993337" w:rsidRDefault="00993337" w:rsidP="00993337">
      <w:pPr>
        <w:pStyle w:val="afff3"/>
        <w:jc w:val="right"/>
        <w:rPr>
          <w:sz w:val="24"/>
          <w:szCs w:val="24"/>
        </w:rPr>
      </w:pPr>
    </w:p>
    <w:p w14:paraId="6DFD6B10" w14:textId="77777777" w:rsidR="008C5189" w:rsidRPr="00E152C9" w:rsidRDefault="008C5189" w:rsidP="008C5189">
      <w:pPr>
        <w:pStyle w:val="afff7"/>
        <w:ind w:firstLine="0"/>
        <w:jc w:val="center"/>
        <w:rPr>
          <w:rStyle w:val="blk"/>
          <w:sz w:val="26"/>
          <w:szCs w:val="26"/>
        </w:rPr>
      </w:pPr>
      <w:r w:rsidRPr="00E152C9">
        <w:rPr>
          <w:rStyle w:val="affffa"/>
          <w:b/>
          <w:bCs w:val="0"/>
          <w:i/>
          <w:iCs w:val="0"/>
          <w:spacing w:val="0"/>
          <w:sz w:val="26"/>
          <w:szCs w:val="26"/>
        </w:rPr>
        <w:t>В</w:t>
      </w:r>
      <w:r w:rsidRPr="00E152C9">
        <w:rPr>
          <w:rStyle w:val="blk"/>
          <w:sz w:val="26"/>
          <w:szCs w:val="26"/>
        </w:rPr>
        <w:t xml:space="preserve"> части границ ул. Театральная – ул. Анучина – ул. Шиловская – ул. Строителей</w:t>
      </w:r>
    </w:p>
    <w:p w14:paraId="477339C0" w14:textId="15FC2E35" w:rsidR="008C5189" w:rsidRPr="003B702B" w:rsidRDefault="008C5189" w:rsidP="008C5189">
      <w:pPr>
        <w:pStyle w:val="afff3"/>
        <w:keepNext/>
        <w:keepLines/>
        <w:jc w:val="right"/>
        <w:rPr>
          <w:sz w:val="24"/>
          <w:szCs w:val="24"/>
        </w:rPr>
      </w:pPr>
      <w:r w:rsidRPr="003B702B">
        <w:rPr>
          <w:sz w:val="24"/>
          <w:szCs w:val="24"/>
        </w:rPr>
        <w:t>Таблица № </w:t>
      </w:r>
      <w:r>
        <w:rPr>
          <w:sz w:val="24"/>
          <w:szCs w:val="24"/>
        </w:rPr>
        <w:t>3</w:t>
      </w:r>
    </w:p>
    <w:p w14:paraId="2A7B49F3" w14:textId="485AD0E1" w:rsidR="008C5189" w:rsidRPr="003B702B" w:rsidRDefault="008C5189" w:rsidP="008C5189">
      <w:pPr>
        <w:pStyle w:val="afff3"/>
        <w:keepNext/>
        <w:keepLines/>
        <w:rPr>
          <w:sz w:val="22"/>
          <w:szCs w:val="22"/>
        </w:rPr>
      </w:pPr>
      <w:r w:rsidRPr="003B702B">
        <w:rPr>
          <w:sz w:val="22"/>
          <w:szCs w:val="22"/>
        </w:rPr>
        <w:t xml:space="preserve">В технико-экономических показателях отражены только показатели относящиеся к фрагменту внесения изменений в ППТ и показатели, подлежащие изменению. Основные технико-экономические показатели отражены в </w:t>
      </w:r>
      <w:r w:rsidR="004C7066">
        <w:rPr>
          <w:sz w:val="22"/>
          <w:szCs w:val="22"/>
        </w:rPr>
        <w:t>таблице №2</w:t>
      </w:r>
      <w:r w:rsidRPr="003B702B">
        <w:rPr>
          <w:sz w:val="22"/>
          <w:szCs w:val="22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4237"/>
        <w:gridCol w:w="1225"/>
        <w:gridCol w:w="1829"/>
        <w:gridCol w:w="2015"/>
      </w:tblGrid>
      <w:tr w:rsidR="008C5189" w:rsidRPr="003B702B" w14:paraId="078C44EF" w14:textId="77777777" w:rsidTr="006A1405">
        <w:trPr>
          <w:cantSplit/>
          <w:trHeight w:val="737"/>
          <w:tblHeader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C8E4" w14:textId="77777777" w:rsidR="008C5189" w:rsidRPr="003B702B" w:rsidRDefault="008C5189" w:rsidP="008C5189">
            <w:pPr>
              <w:pStyle w:val="afffc"/>
              <w:keepNext/>
              <w:keepLines/>
              <w:jc w:val="center"/>
              <w:rPr>
                <w:b/>
              </w:rPr>
            </w:pPr>
            <w:r w:rsidRPr="003B702B">
              <w:rPr>
                <w:b/>
              </w:rPr>
              <w:t>№ п/п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7B5F6" w14:textId="77777777" w:rsidR="008C5189" w:rsidRPr="003B702B" w:rsidRDefault="008C5189" w:rsidP="008C5189">
            <w:pPr>
              <w:pStyle w:val="afffc"/>
              <w:keepNext/>
              <w:keepLines/>
              <w:jc w:val="center"/>
              <w:rPr>
                <w:b/>
              </w:rPr>
            </w:pPr>
            <w:r w:rsidRPr="003B702B">
              <w:rPr>
                <w:b/>
              </w:rPr>
              <w:t>Наименование показателя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5DC1" w14:textId="77777777" w:rsidR="008C5189" w:rsidRPr="003B702B" w:rsidRDefault="008C5189" w:rsidP="008C5189">
            <w:pPr>
              <w:pStyle w:val="afffc"/>
              <w:keepNext/>
              <w:keepLines/>
              <w:jc w:val="center"/>
              <w:rPr>
                <w:b/>
              </w:rPr>
            </w:pPr>
            <w:r w:rsidRPr="003B702B">
              <w:rPr>
                <w:b/>
              </w:rPr>
              <w:t>Ед. изм.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A894" w14:textId="77777777" w:rsidR="008C5189" w:rsidRPr="003B702B" w:rsidRDefault="008C5189" w:rsidP="008C5189">
            <w:pPr>
              <w:pStyle w:val="afffc"/>
              <w:keepNext/>
              <w:keepLines/>
              <w:jc w:val="center"/>
              <w:rPr>
                <w:b/>
              </w:rPr>
            </w:pPr>
            <w:r w:rsidRPr="003B702B">
              <w:rPr>
                <w:b/>
              </w:rPr>
              <w:t>Современное состояние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0C28" w14:textId="77777777" w:rsidR="008C5189" w:rsidRPr="003B702B" w:rsidRDefault="008C5189" w:rsidP="008C5189">
            <w:pPr>
              <w:pStyle w:val="afffc"/>
              <w:keepNext/>
              <w:keepLines/>
              <w:jc w:val="center"/>
              <w:rPr>
                <w:b/>
              </w:rPr>
            </w:pPr>
            <w:r w:rsidRPr="003B702B">
              <w:rPr>
                <w:b/>
              </w:rPr>
              <w:t>Проектное предложение на расчётный срок</w:t>
            </w:r>
          </w:p>
        </w:tc>
      </w:tr>
      <w:tr w:rsidR="008C5189" w:rsidRPr="003B702B" w14:paraId="7D5637A8" w14:textId="77777777" w:rsidTr="006A1405">
        <w:trPr>
          <w:cantSplit/>
          <w:trHeight w:val="283"/>
          <w:tblHeader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359B" w14:textId="77777777" w:rsidR="008C5189" w:rsidRPr="003B702B" w:rsidRDefault="008C5189" w:rsidP="008C5189">
            <w:pPr>
              <w:pStyle w:val="afffc"/>
              <w:keepNext/>
              <w:keepLines/>
              <w:jc w:val="center"/>
              <w:rPr>
                <w:b/>
                <w:i/>
              </w:rPr>
            </w:pPr>
            <w:r w:rsidRPr="003B702B">
              <w:rPr>
                <w:b/>
                <w:i/>
              </w:rPr>
              <w:t>1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384C" w14:textId="77777777" w:rsidR="008C5189" w:rsidRPr="003B702B" w:rsidRDefault="008C5189" w:rsidP="008C5189">
            <w:pPr>
              <w:pStyle w:val="afffc"/>
              <w:keepNext/>
              <w:keepLines/>
              <w:jc w:val="center"/>
              <w:rPr>
                <w:b/>
                <w:i/>
              </w:rPr>
            </w:pPr>
            <w:r w:rsidRPr="003B702B">
              <w:rPr>
                <w:b/>
                <w:i/>
              </w:rPr>
              <w:t>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B643" w14:textId="77777777" w:rsidR="008C5189" w:rsidRPr="003B702B" w:rsidRDefault="008C5189" w:rsidP="008C5189">
            <w:pPr>
              <w:pStyle w:val="afffc"/>
              <w:keepNext/>
              <w:keepLines/>
              <w:jc w:val="center"/>
              <w:rPr>
                <w:b/>
                <w:i/>
              </w:rPr>
            </w:pPr>
            <w:r w:rsidRPr="003B702B">
              <w:rPr>
                <w:b/>
                <w:i/>
              </w:rPr>
              <w:t>3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35CF" w14:textId="77777777" w:rsidR="008C5189" w:rsidRPr="003B702B" w:rsidRDefault="008C5189" w:rsidP="008C5189">
            <w:pPr>
              <w:pStyle w:val="afffc"/>
              <w:keepNext/>
              <w:keepLines/>
              <w:jc w:val="center"/>
              <w:rPr>
                <w:b/>
                <w:i/>
              </w:rPr>
            </w:pPr>
            <w:r w:rsidRPr="003B702B">
              <w:rPr>
                <w:b/>
                <w:i/>
              </w:rPr>
              <w:t>4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F748" w14:textId="77777777" w:rsidR="008C5189" w:rsidRPr="003B702B" w:rsidRDefault="008C5189" w:rsidP="008C5189">
            <w:pPr>
              <w:pStyle w:val="afffc"/>
              <w:keepNext/>
              <w:keepLines/>
              <w:jc w:val="center"/>
              <w:rPr>
                <w:b/>
                <w:i/>
              </w:rPr>
            </w:pPr>
            <w:r w:rsidRPr="003B702B">
              <w:rPr>
                <w:b/>
                <w:i/>
              </w:rPr>
              <w:t>5</w:t>
            </w:r>
          </w:p>
        </w:tc>
      </w:tr>
      <w:tr w:rsidR="008C5189" w:rsidRPr="003B702B" w14:paraId="3FC3B413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1234" w14:textId="77777777" w:rsidR="008C5189" w:rsidRPr="003B702B" w:rsidRDefault="008C5189" w:rsidP="008C5189">
            <w:pPr>
              <w:pStyle w:val="afffc"/>
              <w:keepNext/>
              <w:keepLines/>
              <w:jc w:val="center"/>
              <w:rPr>
                <w:b/>
                <w:i/>
              </w:rPr>
            </w:pPr>
            <w:r w:rsidRPr="003B702B">
              <w:rPr>
                <w:b/>
                <w:i/>
              </w:rPr>
              <w:t>1.</w:t>
            </w:r>
          </w:p>
        </w:tc>
        <w:tc>
          <w:tcPr>
            <w:tcW w:w="4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3D91" w14:textId="77777777" w:rsidR="008C5189" w:rsidRPr="003B702B" w:rsidRDefault="008C5189" w:rsidP="008C5189">
            <w:pPr>
              <w:pStyle w:val="afffc"/>
              <w:keepNext/>
              <w:keepLines/>
              <w:jc w:val="center"/>
              <w:rPr>
                <w:b/>
                <w:i/>
              </w:rPr>
            </w:pPr>
            <w:r w:rsidRPr="003B702B">
              <w:rPr>
                <w:b/>
                <w:i/>
              </w:rPr>
              <w:t>Территории</w:t>
            </w:r>
          </w:p>
        </w:tc>
      </w:tr>
      <w:tr w:rsidR="008C5189" w:rsidRPr="003B702B" w14:paraId="562269FF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12EB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1.1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2AF4B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Территория в границах проекта внесения изменений в ППТ, в том числе: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95A1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га</w:t>
            </w:r>
          </w:p>
        </w:tc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22F7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17,7</w:t>
            </w:r>
          </w:p>
        </w:tc>
      </w:tr>
      <w:tr w:rsidR="008C5189" w:rsidRPr="003B702B" w14:paraId="69A80F28" w14:textId="77777777" w:rsidTr="006A1405">
        <w:trPr>
          <w:trHeight w:val="361"/>
        </w:trPr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936AE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58EC" w14:textId="77777777" w:rsidR="008C5189" w:rsidRPr="003B702B" w:rsidRDefault="008C5189" w:rsidP="006A1405">
            <w:pPr>
              <w:pStyle w:val="afffc"/>
              <w:ind w:firstLine="0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39EB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%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A5D8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100</w:t>
            </w:r>
          </w:p>
        </w:tc>
      </w:tr>
      <w:tr w:rsidR="008C5189" w:rsidRPr="003B702B" w14:paraId="2BD6B4F2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5A81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1.1.1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F30E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Зона жилого назначения, в том числе: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6B62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га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357D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E0AB" w14:textId="77777777" w:rsidR="008C5189" w:rsidRPr="003B702B" w:rsidRDefault="008C5189" w:rsidP="006A1405">
            <w:pPr>
              <w:pStyle w:val="afffc"/>
              <w:jc w:val="center"/>
            </w:pPr>
            <w:r>
              <w:t>6,3</w:t>
            </w:r>
          </w:p>
        </w:tc>
      </w:tr>
      <w:tr w:rsidR="008C5189" w:rsidRPr="003B702B" w14:paraId="4961312E" w14:textId="77777777" w:rsidTr="006A1405">
        <w:trPr>
          <w:trHeight w:val="340"/>
        </w:trPr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883ED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F70A" w14:textId="77777777" w:rsidR="008C5189" w:rsidRPr="003B702B" w:rsidRDefault="008C5189" w:rsidP="006A1405">
            <w:pPr>
              <w:pStyle w:val="afffc"/>
              <w:ind w:firstLine="0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E93D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%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A240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556E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>
              <w:rPr>
                <w:i/>
              </w:rPr>
              <w:t>35,59</w:t>
            </w:r>
          </w:p>
        </w:tc>
      </w:tr>
      <w:tr w:rsidR="008C5189" w:rsidRPr="003B702B" w14:paraId="1844A6AF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91D8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E708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застройка малоэтажными жилыми домами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F666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га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6E63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A2CE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3,1</w:t>
            </w:r>
          </w:p>
        </w:tc>
      </w:tr>
      <w:tr w:rsidR="008C5189" w:rsidRPr="003B702B" w14:paraId="30375462" w14:textId="77777777" w:rsidTr="006A1405">
        <w:trPr>
          <w:trHeight w:val="340"/>
        </w:trPr>
        <w:tc>
          <w:tcPr>
            <w:tcW w:w="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45FE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E083" w14:textId="77777777" w:rsidR="008C5189" w:rsidRPr="003B702B" w:rsidRDefault="008C5189" w:rsidP="006A1405">
            <w:pPr>
              <w:pStyle w:val="afffc"/>
              <w:ind w:firstLine="0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E71E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%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4875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932F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>
              <w:rPr>
                <w:i/>
              </w:rPr>
              <w:t>49,21</w:t>
            </w:r>
          </w:p>
        </w:tc>
      </w:tr>
      <w:tr w:rsidR="008C5189" w:rsidRPr="003B702B" w14:paraId="0BA2638E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F311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A73E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rPr>
                <w:rFonts w:cs="Calibri"/>
              </w:rPr>
              <w:t>застройка среднеэтажными жилыми домами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EE14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га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7F70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9D11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1,2</w:t>
            </w:r>
          </w:p>
        </w:tc>
      </w:tr>
      <w:tr w:rsidR="008C5189" w:rsidRPr="003B702B" w14:paraId="16904802" w14:textId="77777777" w:rsidTr="006A1405">
        <w:trPr>
          <w:trHeight w:val="340"/>
        </w:trPr>
        <w:tc>
          <w:tcPr>
            <w:tcW w:w="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F1E9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61BE" w14:textId="77777777" w:rsidR="008C5189" w:rsidRPr="003B702B" w:rsidRDefault="008C5189" w:rsidP="006A1405">
            <w:pPr>
              <w:pStyle w:val="afffc"/>
              <w:ind w:firstLine="0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97A8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%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D582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AF06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>
              <w:rPr>
                <w:i/>
              </w:rPr>
              <w:t>19,05</w:t>
            </w:r>
          </w:p>
        </w:tc>
      </w:tr>
      <w:tr w:rsidR="008C5189" w:rsidRPr="003B702B" w14:paraId="140DDD08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2B80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9EDF" w14:textId="77777777" w:rsidR="008C5189" w:rsidRPr="003B702B" w:rsidRDefault="008C5189" w:rsidP="006A1405">
            <w:pPr>
              <w:pStyle w:val="afffa"/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3B702B">
              <w:rPr>
                <w:rFonts w:ascii="Liberation Serif" w:hAnsi="Liberation Serif" w:cs="Calibri"/>
                <w:sz w:val="22"/>
                <w:szCs w:val="22"/>
              </w:rPr>
              <w:t>застройка многоэтажными жилыми домами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B4E4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га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6D8A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1163" w14:textId="77777777" w:rsidR="008C5189" w:rsidRPr="003B702B" w:rsidRDefault="008C5189" w:rsidP="006A1405">
            <w:pPr>
              <w:pStyle w:val="afffc"/>
              <w:jc w:val="center"/>
            </w:pPr>
            <w:r>
              <w:t>2,0</w:t>
            </w:r>
          </w:p>
        </w:tc>
      </w:tr>
      <w:tr w:rsidR="008C5189" w:rsidRPr="003B702B" w14:paraId="34D938E7" w14:textId="77777777" w:rsidTr="006A1405">
        <w:trPr>
          <w:trHeight w:val="340"/>
        </w:trPr>
        <w:tc>
          <w:tcPr>
            <w:tcW w:w="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3C1E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3E49" w14:textId="77777777" w:rsidR="008C5189" w:rsidRPr="003B702B" w:rsidRDefault="008C5189" w:rsidP="006A1405">
            <w:pPr>
              <w:pStyle w:val="afffc"/>
              <w:ind w:firstLine="0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6C3B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%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FAFB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706F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>
              <w:rPr>
                <w:i/>
              </w:rPr>
              <w:t>31,75</w:t>
            </w:r>
          </w:p>
        </w:tc>
      </w:tr>
      <w:tr w:rsidR="008C5189" w:rsidRPr="003B702B" w14:paraId="6E84129A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C2F3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1.1.2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8D44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rPr>
                <w:rFonts w:cs="Calibri"/>
              </w:rPr>
              <w:t>Общественно деловая зона, в том числе: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2AE5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га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47B8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1DFC" w14:textId="77777777" w:rsidR="008C5189" w:rsidRPr="003B702B" w:rsidRDefault="008C5189" w:rsidP="006A1405">
            <w:pPr>
              <w:pStyle w:val="afffc"/>
              <w:jc w:val="center"/>
            </w:pPr>
            <w:r>
              <w:t>7,8</w:t>
            </w:r>
          </w:p>
        </w:tc>
      </w:tr>
      <w:tr w:rsidR="008C5189" w:rsidRPr="003B702B" w14:paraId="4B35BDE0" w14:textId="77777777" w:rsidTr="006A1405">
        <w:trPr>
          <w:trHeight w:val="340"/>
        </w:trPr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97C7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949F" w14:textId="77777777" w:rsidR="008C5189" w:rsidRPr="003B702B" w:rsidRDefault="008C5189" w:rsidP="006A1405">
            <w:pPr>
              <w:pStyle w:val="afffc"/>
              <w:ind w:firstLine="0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B5DBF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%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34E3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D3C3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>
              <w:rPr>
                <w:i/>
              </w:rPr>
              <w:t>44,07</w:t>
            </w:r>
          </w:p>
        </w:tc>
      </w:tr>
      <w:tr w:rsidR="008C5189" w:rsidRPr="003B702B" w14:paraId="36DF930A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12A3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F65F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Общественно деловая зона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575B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га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046A" w14:textId="77777777" w:rsidR="008C5189" w:rsidRPr="003B702B" w:rsidRDefault="008C5189" w:rsidP="006A1405">
            <w:pPr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45DA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>
              <w:rPr>
                <w:i/>
              </w:rPr>
              <w:t>3,9</w:t>
            </w:r>
          </w:p>
        </w:tc>
      </w:tr>
      <w:tr w:rsidR="008C5189" w:rsidRPr="003B702B" w14:paraId="14FEF919" w14:textId="77777777" w:rsidTr="006A1405">
        <w:trPr>
          <w:trHeight w:val="340"/>
        </w:trPr>
        <w:tc>
          <w:tcPr>
            <w:tcW w:w="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AE1D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7350" w14:textId="77777777" w:rsidR="008C5189" w:rsidRPr="003B702B" w:rsidRDefault="008C5189" w:rsidP="006A1405">
            <w:pPr>
              <w:pStyle w:val="afffc"/>
              <w:ind w:firstLine="0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A9AB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%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C448" w14:textId="77777777" w:rsidR="008C5189" w:rsidRPr="003B702B" w:rsidRDefault="008C5189" w:rsidP="006A1405">
            <w:pPr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0314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</w:tr>
      <w:tr w:rsidR="008C5189" w:rsidRPr="003B702B" w14:paraId="4F8F7D6B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FDF7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A3F3" w14:textId="77777777" w:rsidR="008C5189" w:rsidRPr="003B702B" w:rsidRDefault="008C5189" w:rsidP="006A1405">
            <w:pPr>
              <w:pStyle w:val="af3"/>
              <w:jc w:val="left"/>
              <w:rPr>
                <w:rFonts w:ascii="Liberation Serif" w:hAnsi="Liberation Serif" w:cs="Calibri"/>
              </w:rPr>
            </w:pPr>
            <w:r w:rsidRPr="003B702B">
              <w:rPr>
                <w:rFonts w:ascii="Liberation Serif" w:hAnsi="Liberation Serif"/>
              </w:rPr>
              <w:t>Учебно-образовательная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9C76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t>га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62606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6EC7" w14:textId="77777777" w:rsidR="008C5189" w:rsidRPr="003B702B" w:rsidRDefault="008C5189" w:rsidP="006A1405">
            <w:pPr>
              <w:pStyle w:val="afffc"/>
              <w:jc w:val="center"/>
            </w:pPr>
            <w:r>
              <w:t>3,9</w:t>
            </w:r>
          </w:p>
        </w:tc>
      </w:tr>
      <w:tr w:rsidR="008C5189" w:rsidRPr="003B702B" w14:paraId="5569F83D" w14:textId="77777777" w:rsidTr="006A1405">
        <w:trPr>
          <w:trHeight w:val="340"/>
        </w:trPr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4365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5C25" w14:textId="77777777" w:rsidR="008C5189" w:rsidRPr="003B702B" w:rsidRDefault="008C5189" w:rsidP="006A1405">
            <w:pPr>
              <w:pStyle w:val="afffc"/>
              <w:ind w:firstLine="0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EB36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%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1C14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2493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</w:tr>
      <w:tr w:rsidR="008C5189" w:rsidRPr="003B702B" w14:paraId="26E2617B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1805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1.1.3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6C2F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Зона общего пользования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FDEC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t>га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1F14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FBA8" w14:textId="77777777" w:rsidR="008C5189" w:rsidRPr="003B702B" w:rsidRDefault="008C5189" w:rsidP="006A1405">
            <w:pPr>
              <w:pStyle w:val="afffc"/>
              <w:jc w:val="center"/>
            </w:pPr>
            <w:r>
              <w:t>3,6</w:t>
            </w:r>
          </w:p>
        </w:tc>
      </w:tr>
      <w:tr w:rsidR="008C5189" w:rsidRPr="003B702B" w14:paraId="0E1D97D4" w14:textId="77777777" w:rsidTr="006A1405">
        <w:trPr>
          <w:trHeight w:val="340"/>
        </w:trPr>
        <w:tc>
          <w:tcPr>
            <w:tcW w:w="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727D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1834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40DC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%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F3B8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8B5F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>
              <w:rPr>
                <w:i/>
              </w:rPr>
              <w:t>20,34</w:t>
            </w:r>
          </w:p>
        </w:tc>
      </w:tr>
      <w:tr w:rsidR="008C5189" w:rsidRPr="003B702B" w14:paraId="7773CD0C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4B1A" w14:textId="77777777" w:rsidR="008C5189" w:rsidRPr="003B702B" w:rsidRDefault="008C5189" w:rsidP="006A1405">
            <w:pPr>
              <w:pStyle w:val="afffc"/>
              <w:jc w:val="center"/>
              <w:rPr>
                <w:b/>
                <w:i/>
                <w:lang w:eastAsia="x-none"/>
              </w:rPr>
            </w:pPr>
            <w:r w:rsidRPr="003B702B">
              <w:rPr>
                <w:b/>
                <w:i/>
                <w:lang w:eastAsia="x-none"/>
              </w:rPr>
              <w:t>2.</w:t>
            </w:r>
          </w:p>
        </w:tc>
        <w:tc>
          <w:tcPr>
            <w:tcW w:w="4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E8EE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rPr>
                <w:b/>
                <w:i/>
              </w:rPr>
              <w:t>Объекты социально-бытового обслуживания населения (обеспеченность 100 % и более)</w:t>
            </w:r>
          </w:p>
        </w:tc>
      </w:tr>
      <w:tr w:rsidR="008C5189" w:rsidRPr="003B702B" w14:paraId="3AF10D4F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365A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2.1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F13C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Объект «Здание многофункционального общественно-делового (или торгового/коммерческого) назначения»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8322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м</w:t>
            </w:r>
            <w:r w:rsidRPr="003B702B">
              <w:rPr>
                <w:vertAlign w:val="superscript"/>
              </w:rPr>
              <w:t>2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7E40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415B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9 350,00*</w:t>
            </w:r>
          </w:p>
        </w:tc>
      </w:tr>
      <w:tr w:rsidR="008C5189" w:rsidRPr="003B702B" w14:paraId="494955C2" w14:textId="77777777" w:rsidTr="006A1405">
        <w:trPr>
          <w:trHeight w:val="340"/>
        </w:trPr>
        <w:tc>
          <w:tcPr>
            <w:tcW w:w="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73F4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32D5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CB07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м</w:t>
            </w:r>
            <w:r w:rsidRPr="003B702B">
              <w:rPr>
                <w:vertAlign w:val="superscript"/>
              </w:rPr>
              <w:t>3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A77B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EEA6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28 000*</w:t>
            </w:r>
          </w:p>
        </w:tc>
      </w:tr>
      <w:tr w:rsidR="008C5189" w:rsidRPr="003B702B" w14:paraId="6D66DC60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CC45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2.2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2FE8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Объект образования (начальная школа)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C401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учащихся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2357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BDAA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550*</w:t>
            </w:r>
          </w:p>
        </w:tc>
      </w:tr>
      <w:tr w:rsidR="008C5189" w:rsidRPr="003B702B" w14:paraId="4273FB66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42DE" w14:textId="77777777" w:rsidR="008C5189" w:rsidRPr="003B702B" w:rsidRDefault="008C5189" w:rsidP="006A1405">
            <w:pPr>
              <w:pStyle w:val="afffc"/>
              <w:jc w:val="center"/>
              <w:rPr>
                <w:b/>
                <w:i/>
              </w:rPr>
            </w:pPr>
            <w:r w:rsidRPr="003B702B">
              <w:rPr>
                <w:b/>
                <w:i/>
              </w:rPr>
              <w:t>3.</w:t>
            </w:r>
          </w:p>
        </w:tc>
        <w:tc>
          <w:tcPr>
            <w:tcW w:w="4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F904" w14:textId="77777777" w:rsidR="008C5189" w:rsidRPr="003B702B" w:rsidRDefault="008C5189" w:rsidP="006A1405">
            <w:pPr>
              <w:pStyle w:val="afffc"/>
              <w:jc w:val="center"/>
              <w:rPr>
                <w:b/>
                <w:i/>
              </w:rPr>
            </w:pPr>
            <w:r w:rsidRPr="003B702B">
              <w:rPr>
                <w:b/>
                <w:i/>
              </w:rPr>
              <w:t>Транспортная инфраструктура</w:t>
            </w:r>
          </w:p>
        </w:tc>
      </w:tr>
      <w:tr w:rsidR="008C5189" w:rsidRPr="003B702B" w14:paraId="79E9352C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05616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3.1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3889F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Общая протяжённость улично-дорожной сети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D14B3" w14:textId="77777777" w:rsidR="008C5189" w:rsidRPr="003B702B" w:rsidRDefault="008C5189" w:rsidP="006A1405">
            <w:pPr>
              <w:pStyle w:val="afffc"/>
              <w:ind w:firstLine="0"/>
              <w:jc w:val="center"/>
            </w:pPr>
            <w:r w:rsidRPr="003B702B">
              <w:t>км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082B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3E19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3,5</w:t>
            </w:r>
          </w:p>
        </w:tc>
      </w:tr>
      <w:tr w:rsidR="008C5189" w:rsidRPr="003B702B" w14:paraId="2D778EF8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CF00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3.1.1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E9C6" w14:textId="77777777" w:rsidR="008C5189" w:rsidRPr="003B702B" w:rsidRDefault="008C5189" w:rsidP="006A1405">
            <w:pPr>
              <w:pStyle w:val="afffc"/>
            </w:pPr>
            <w:r w:rsidRPr="003B702B">
              <w:t>улицы и дороги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224E" w14:textId="77777777" w:rsidR="008C5189" w:rsidRPr="003B702B" w:rsidRDefault="008C5189" w:rsidP="006A1405">
            <w:pPr>
              <w:jc w:val="center"/>
            </w:pPr>
            <w:r w:rsidRPr="003B702B">
              <w:t>км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DEDC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4D33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0,7</w:t>
            </w:r>
          </w:p>
        </w:tc>
      </w:tr>
      <w:tr w:rsidR="008C5189" w:rsidRPr="003B702B" w14:paraId="0BD88115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9A15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3.1.2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F73D" w14:textId="77777777" w:rsidR="008C5189" w:rsidRPr="003B702B" w:rsidRDefault="008C5189" w:rsidP="006A1405">
            <w:pPr>
              <w:pStyle w:val="afffc"/>
            </w:pPr>
            <w:r w:rsidRPr="003B702B">
              <w:t>проезды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B04E" w14:textId="77777777" w:rsidR="008C5189" w:rsidRPr="003B702B" w:rsidRDefault="008C5189" w:rsidP="006A1405">
            <w:pPr>
              <w:jc w:val="center"/>
            </w:pPr>
            <w:r w:rsidRPr="003B702B">
              <w:t>км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95AC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D28F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2,8</w:t>
            </w:r>
          </w:p>
        </w:tc>
      </w:tr>
      <w:tr w:rsidR="008C5189" w:rsidRPr="003B702B" w14:paraId="05520755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C0E6" w14:textId="77777777" w:rsidR="008C5189" w:rsidRPr="003B702B" w:rsidRDefault="008C5189" w:rsidP="006A1405">
            <w:pPr>
              <w:pStyle w:val="afffc"/>
              <w:jc w:val="center"/>
              <w:rPr>
                <w:b/>
                <w:i/>
              </w:rPr>
            </w:pPr>
            <w:r w:rsidRPr="003B702B">
              <w:rPr>
                <w:b/>
                <w:i/>
              </w:rPr>
              <w:t>4.</w:t>
            </w:r>
          </w:p>
        </w:tc>
        <w:tc>
          <w:tcPr>
            <w:tcW w:w="4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0E8DC" w14:textId="77777777" w:rsidR="008C5189" w:rsidRPr="003B702B" w:rsidRDefault="008C5189" w:rsidP="006A1405">
            <w:pPr>
              <w:pStyle w:val="afffc"/>
              <w:jc w:val="center"/>
              <w:rPr>
                <w:b/>
                <w:i/>
                <w:color w:val="FF0000"/>
              </w:rPr>
            </w:pPr>
            <w:r w:rsidRPr="003B702B">
              <w:rPr>
                <w:b/>
                <w:i/>
              </w:rPr>
              <w:t>Инженерная инфраструктура</w:t>
            </w:r>
          </w:p>
        </w:tc>
      </w:tr>
      <w:tr w:rsidR="008C5189" w:rsidRPr="003B702B" w14:paraId="494C0287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FFF54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4.1</w:t>
            </w:r>
          </w:p>
        </w:tc>
        <w:tc>
          <w:tcPr>
            <w:tcW w:w="4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FCE1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Электроснабжение</w:t>
            </w:r>
          </w:p>
        </w:tc>
      </w:tr>
      <w:tr w:rsidR="008C5189" w:rsidRPr="003B702B" w14:paraId="69EB33F0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D721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4.1.1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EB78D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Электропотребление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564A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МВт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4C52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FADCC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0,35**</w:t>
            </w:r>
          </w:p>
        </w:tc>
      </w:tr>
      <w:tr w:rsidR="008C5189" w:rsidRPr="003B702B" w14:paraId="05437CCA" w14:textId="77777777" w:rsidTr="006A1405">
        <w:trPr>
          <w:trHeight w:val="340"/>
        </w:trPr>
        <w:tc>
          <w:tcPr>
            <w:tcW w:w="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6D4D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317D" w14:textId="77777777" w:rsidR="008C5189" w:rsidRPr="003B702B" w:rsidRDefault="008C5189" w:rsidP="006A1405">
            <w:pPr>
              <w:pStyle w:val="afffc"/>
              <w:ind w:firstLine="0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4E79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кВт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2510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BDFD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347**</w:t>
            </w:r>
          </w:p>
        </w:tc>
      </w:tr>
      <w:tr w:rsidR="008C5189" w:rsidRPr="003B702B" w14:paraId="23494AB3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6F7D3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4.1.2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1418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Общая протяжённость ЛЭП, в том числе: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5D0A1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км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B09E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4,27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6840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4,27</w:t>
            </w:r>
          </w:p>
        </w:tc>
      </w:tr>
      <w:tr w:rsidR="008C5189" w:rsidRPr="003B702B" w14:paraId="2628359B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7AC9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4EFA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– кабельные линии электропередач 6,10 </w:t>
            </w:r>
            <w:proofErr w:type="spellStart"/>
            <w:r w:rsidRPr="003B702B">
              <w:t>кВ</w:t>
            </w:r>
            <w:proofErr w:type="spellEnd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C47B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км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7F98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1,47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CD0C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1,47</w:t>
            </w:r>
          </w:p>
        </w:tc>
      </w:tr>
      <w:tr w:rsidR="008C5189" w:rsidRPr="003B702B" w14:paraId="1F7E82AC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32AE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1FF7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– воздушные линии электропередач 0,4 </w:t>
            </w:r>
            <w:proofErr w:type="spellStart"/>
            <w:r w:rsidRPr="003B702B">
              <w:t>кВ</w:t>
            </w:r>
            <w:proofErr w:type="spellEnd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3028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км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37E2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1,2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D2A3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1,1</w:t>
            </w:r>
          </w:p>
        </w:tc>
      </w:tr>
      <w:tr w:rsidR="008C5189" w:rsidRPr="003B702B" w14:paraId="49C074F5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B096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5BDC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– кабельные линии электропередач 0,4 </w:t>
            </w:r>
            <w:proofErr w:type="spellStart"/>
            <w:r w:rsidRPr="003B702B">
              <w:t>кВ</w:t>
            </w:r>
            <w:proofErr w:type="spellEnd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D9F2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км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D648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1,6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58EE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1,7</w:t>
            </w:r>
          </w:p>
        </w:tc>
      </w:tr>
      <w:tr w:rsidR="008C5189" w:rsidRPr="003B702B" w14:paraId="19FF3C93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3B451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4.1.3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9750B" w14:textId="77777777" w:rsidR="008C5189" w:rsidRPr="003B702B" w:rsidRDefault="008C5189" w:rsidP="006A1405">
            <w:pPr>
              <w:pStyle w:val="afffc"/>
              <w:ind w:firstLine="0"/>
              <w:rPr>
                <w:i/>
              </w:rPr>
            </w:pPr>
            <w:r w:rsidRPr="003B702B">
              <w:t xml:space="preserve">ТП 10/,04 </w:t>
            </w:r>
            <w:proofErr w:type="spellStart"/>
            <w:r w:rsidRPr="003B702B">
              <w:t>кВ</w:t>
            </w:r>
            <w:proofErr w:type="spellEnd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1D4E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объект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3246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6180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</w:t>
            </w:r>
          </w:p>
        </w:tc>
      </w:tr>
      <w:tr w:rsidR="008C5189" w:rsidRPr="003B702B" w14:paraId="7F29E692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9B68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4.2</w:t>
            </w:r>
          </w:p>
        </w:tc>
        <w:tc>
          <w:tcPr>
            <w:tcW w:w="4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D3FA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rPr>
                <w:i/>
              </w:rPr>
              <w:t>Водоснабжение</w:t>
            </w:r>
          </w:p>
        </w:tc>
      </w:tr>
      <w:tr w:rsidR="008C5189" w:rsidRPr="003B702B" w14:paraId="75B91345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7D8E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4.2.1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76A6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Водопотребление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6B6A" w14:textId="77777777" w:rsidR="008C5189" w:rsidRPr="003B702B" w:rsidRDefault="008C5189" w:rsidP="006A1405">
            <w:pPr>
              <w:pStyle w:val="afffc"/>
              <w:jc w:val="center"/>
            </w:pPr>
            <w:proofErr w:type="spellStart"/>
            <w:proofErr w:type="gramStart"/>
            <w:r w:rsidRPr="003B702B">
              <w:t>куб.м</w:t>
            </w:r>
            <w:proofErr w:type="spellEnd"/>
            <w:proofErr w:type="gramEnd"/>
            <w:r w:rsidRPr="003B702B">
              <w:t xml:space="preserve"> /</w:t>
            </w:r>
            <w:proofErr w:type="spellStart"/>
            <w:r w:rsidRPr="003B702B">
              <w:t>сут</w:t>
            </w:r>
            <w:proofErr w:type="spellEnd"/>
            <w:r w:rsidRPr="003B702B">
              <w:t>.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8252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6233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41,44**</w:t>
            </w:r>
          </w:p>
        </w:tc>
      </w:tr>
      <w:tr w:rsidR="008C5189" w:rsidRPr="003B702B" w14:paraId="7B476DA8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289D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4.2.2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F444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Общая протяжённость водопроводных сетей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9763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км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A421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66CD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2,3</w:t>
            </w:r>
          </w:p>
        </w:tc>
      </w:tr>
      <w:tr w:rsidR="008C5189" w:rsidRPr="003B702B" w14:paraId="61F8C040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6C628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4.3</w:t>
            </w:r>
          </w:p>
        </w:tc>
        <w:tc>
          <w:tcPr>
            <w:tcW w:w="4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E922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rPr>
                <w:i/>
              </w:rPr>
              <w:t>Водоотведение</w:t>
            </w:r>
          </w:p>
        </w:tc>
      </w:tr>
      <w:tr w:rsidR="008C5189" w:rsidRPr="003B702B" w14:paraId="113833A8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3DAE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4.3.1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EFB4E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Объем хозяйственно-бытовых стоков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9090" w14:textId="77777777" w:rsidR="008C5189" w:rsidRPr="003B702B" w:rsidRDefault="008C5189" w:rsidP="006A1405">
            <w:pPr>
              <w:pStyle w:val="afffc"/>
              <w:jc w:val="center"/>
            </w:pPr>
            <w:proofErr w:type="spellStart"/>
            <w:proofErr w:type="gramStart"/>
            <w:r w:rsidRPr="003B702B">
              <w:t>куб.м</w:t>
            </w:r>
            <w:proofErr w:type="spellEnd"/>
            <w:proofErr w:type="gramEnd"/>
            <w:r w:rsidRPr="003B702B">
              <w:t xml:space="preserve"> /</w:t>
            </w:r>
            <w:proofErr w:type="spellStart"/>
            <w:r w:rsidRPr="003B702B">
              <w:t>сут</w:t>
            </w:r>
            <w:proofErr w:type="spellEnd"/>
            <w:r w:rsidRPr="003B702B">
              <w:t>.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5CB1D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F977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 xml:space="preserve">41,44** </w:t>
            </w:r>
          </w:p>
        </w:tc>
      </w:tr>
      <w:tr w:rsidR="008C5189" w:rsidRPr="003B702B" w14:paraId="0DD34E22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7D50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4.3.2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3244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Общая протяжённость сетей хозяйственно-бытовой канализации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2A20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м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FC24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2,7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EE35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2,4</w:t>
            </w:r>
          </w:p>
        </w:tc>
      </w:tr>
      <w:tr w:rsidR="008C5189" w:rsidRPr="003B702B" w14:paraId="19152E3E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30F6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4.4</w:t>
            </w:r>
          </w:p>
        </w:tc>
        <w:tc>
          <w:tcPr>
            <w:tcW w:w="4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83991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rPr>
                <w:i/>
              </w:rPr>
              <w:t>Теплоснабжение</w:t>
            </w:r>
          </w:p>
        </w:tc>
      </w:tr>
      <w:tr w:rsidR="008C5189" w:rsidRPr="003B702B" w14:paraId="4AB53DEA" w14:textId="77777777" w:rsidTr="006A1405">
        <w:trPr>
          <w:trHeight w:val="475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CDB3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4.4.1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2950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Теплопотребление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C160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Гкал/час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3527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D243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1,049**</w:t>
            </w:r>
          </w:p>
        </w:tc>
      </w:tr>
      <w:tr w:rsidR="008C5189" w:rsidRPr="003B702B" w14:paraId="49F58B2C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113A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4.4.2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A209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Протяженность сетей теплоснабжения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DD14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км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2FBE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3,4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5FF2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3,2</w:t>
            </w:r>
          </w:p>
        </w:tc>
      </w:tr>
      <w:tr w:rsidR="008C5189" w:rsidRPr="003B702B" w14:paraId="02C8ED0D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0307" w14:textId="77777777" w:rsidR="008C5189" w:rsidRPr="003B702B" w:rsidRDefault="008C5189" w:rsidP="006A1405">
            <w:pPr>
              <w:pStyle w:val="afffc"/>
              <w:jc w:val="center"/>
              <w:rPr>
                <w:i/>
              </w:rPr>
            </w:pPr>
            <w:r w:rsidRPr="003B702B">
              <w:rPr>
                <w:i/>
              </w:rPr>
              <w:t>4.5</w:t>
            </w:r>
          </w:p>
        </w:tc>
        <w:tc>
          <w:tcPr>
            <w:tcW w:w="4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20E5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rPr>
                <w:i/>
              </w:rPr>
              <w:t>Газоснабжение</w:t>
            </w:r>
          </w:p>
        </w:tc>
      </w:tr>
      <w:tr w:rsidR="008C5189" w:rsidRPr="003B702B" w14:paraId="1B24BA4B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C8DD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4.5.1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A884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Потребление газа (расчётный расход газа)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C5D1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м</w:t>
            </w:r>
            <w:r w:rsidRPr="003B702B">
              <w:rPr>
                <w:vertAlign w:val="superscript"/>
              </w:rPr>
              <w:t>3</w:t>
            </w:r>
            <w:r w:rsidRPr="003B702B">
              <w:t>/час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B221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4F3E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0**</w:t>
            </w:r>
          </w:p>
        </w:tc>
      </w:tr>
      <w:tr w:rsidR="008C5189" w:rsidRPr="003B702B" w14:paraId="3891B49A" w14:textId="77777777" w:rsidTr="006A1405">
        <w:trPr>
          <w:trHeight w:val="340"/>
        </w:trPr>
        <w:tc>
          <w:tcPr>
            <w:tcW w:w="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8EA2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D051" w14:textId="77777777" w:rsidR="008C5189" w:rsidRPr="003B702B" w:rsidRDefault="008C5189" w:rsidP="006A1405">
            <w:pPr>
              <w:pStyle w:val="afffc"/>
              <w:ind w:firstLine="0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89D2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тыс. м</w:t>
            </w:r>
            <w:r w:rsidRPr="003B702B">
              <w:rPr>
                <w:vertAlign w:val="superscript"/>
              </w:rPr>
              <w:t>3</w:t>
            </w:r>
            <w:r w:rsidRPr="003B702B">
              <w:t>/год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0152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A44B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0**</w:t>
            </w:r>
          </w:p>
        </w:tc>
      </w:tr>
      <w:tr w:rsidR="008C5189" w:rsidRPr="003B702B" w14:paraId="06CDB0C1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4C3D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4.5.2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A744" w14:textId="77777777" w:rsidR="008C5189" w:rsidRPr="003B702B" w:rsidRDefault="008C5189" w:rsidP="006A1405">
            <w:pPr>
              <w:pStyle w:val="afffc"/>
              <w:ind w:firstLine="0"/>
            </w:pPr>
            <w:r w:rsidRPr="003B702B">
              <w:t>Общая протяжённость сетей газоснабжения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8CC7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км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AD86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0,8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B1A3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0,8</w:t>
            </w:r>
          </w:p>
        </w:tc>
      </w:tr>
      <w:tr w:rsidR="008C5189" w:rsidRPr="003B702B" w14:paraId="0F1EE151" w14:textId="77777777" w:rsidTr="006A1405">
        <w:trPr>
          <w:trHeight w:val="34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9D61" w14:textId="77777777" w:rsidR="008C5189" w:rsidRPr="003B702B" w:rsidRDefault="008C5189" w:rsidP="006A1405">
            <w:pPr>
              <w:pStyle w:val="afffc"/>
              <w:jc w:val="center"/>
              <w:rPr>
                <w:b/>
                <w:i/>
              </w:rPr>
            </w:pPr>
            <w:r w:rsidRPr="003B702B">
              <w:rPr>
                <w:b/>
                <w:i/>
              </w:rPr>
              <w:t>5.</w:t>
            </w:r>
          </w:p>
        </w:tc>
        <w:tc>
          <w:tcPr>
            <w:tcW w:w="4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4DBC" w14:textId="77777777" w:rsidR="008C5189" w:rsidRPr="003B702B" w:rsidRDefault="008C5189" w:rsidP="006A1405">
            <w:pPr>
              <w:pStyle w:val="afffc"/>
              <w:jc w:val="center"/>
              <w:rPr>
                <w:b/>
                <w:i/>
              </w:rPr>
            </w:pPr>
            <w:r w:rsidRPr="003B702B">
              <w:rPr>
                <w:b/>
                <w:i/>
              </w:rPr>
              <w:t>Санитарная очистка территории</w:t>
            </w:r>
          </w:p>
        </w:tc>
      </w:tr>
      <w:tr w:rsidR="008C5189" w:rsidRPr="003B702B" w14:paraId="6C12A530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A6DC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5.1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15DF" w14:textId="77777777" w:rsidR="008C5189" w:rsidRPr="003B702B" w:rsidRDefault="008C5189" w:rsidP="006A1405">
            <w:pPr>
              <w:pStyle w:val="afffc"/>
              <w:ind w:firstLine="20"/>
            </w:pPr>
            <w:r w:rsidRPr="003B702B">
              <w:t>Объем твёрдых коммунальных отходов (ТКО)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FDE96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т/год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DA69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D7A4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316,0**</w:t>
            </w:r>
          </w:p>
        </w:tc>
      </w:tr>
      <w:tr w:rsidR="008C5189" w:rsidRPr="003B702B" w14:paraId="187234BF" w14:textId="77777777" w:rsidTr="006A1405">
        <w:trPr>
          <w:trHeight w:val="340"/>
        </w:trPr>
        <w:tc>
          <w:tcPr>
            <w:tcW w:w="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10E2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7E0D" w14:textId="77777777" w:rsidR="008C5189" w:rsidRPr="003B702B" w:rsidRDefault="008C5189" w:rsidP="006A1405">
            <w:pPr>
              <w:pStyle w:val="afffc"/>
              <w:ind w:firstLine="20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8B4B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т/день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9C87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D08C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0,87**</w:t>
            </w:r>
          </w:p>
        </w:tc>
      </w:tr>
      <w:tr w:rsidR="008C5189" w:rsidRPr="003B702B" w14:paraId="3381A4F8" w14:textId="77777777" w:rsidTr="006A1405">
        <w:trPr>
          <w:trHeight w:val="3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4B77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5.2</w:t>
            </w:r>
          </w:p>
        </w:tc>
        <w:tc>
          <w:tcPr>
            <w:tcW w:w="2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0A64" w14:textId="77777777" w:rsidR="008C5189" w:rsidRPr="003B702B" w:rsidRDefault="008C5189" w:rsidP="006A1405">
            <w:pPr>
              <w:pStyle w:val="afffc"/>
              <w:ind w:firstLine="20"/>
            </w:pPr>
            <w:r w:rsidRPr="003B702B">
              <w:t>Объем твёрдых коммунальных отходов (ТКО)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8966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м</w:t>
            </w:r>
            <w:r w:rsidRPr="003B702B">
              <w:rPr>
                <w:vertAlign w:val="superscript"/>
              </w:rPr>
              <w:t>3</w:t>
            </w:r>
            <w:r w:rsidRPr="003B702B">
              <w:t>/год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FDA0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A85C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2 083,2**</w:t>
            </w:r>
          </w:p>
        </w:tc>
      </w:tr>
      <w:tr w:rsidR="008C5189" w:rsidRPr="003B702B" w14:paraId="09A324F8" w14:textId="77777777" w:rsidTr="006A1405">
        <w:trPr>
          <w:trHeight w:val="340"/>
        </w:trPr>
        <w:tc>
          <w:tcPr>
            <w:tcW w:w="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85E1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2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BCA9" w14:textId="77777777" w:rsidR="008C5189" w:rsidRPr="003B702B" w:rsidRDefault="008C5189" w:rsidP="006A1405">
            <w:pPr>
              <w:pStyle w:val="afffc"/>
              <w:jc w:val="center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9AE0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м</w:t>
            </w:r>
            <w:r w:rsidRPr="003B702B">
              <w:rPr>
                <w:vertAlign w:val="superscript"/>
              </w:rPr>
              <w:t>3</w:t>
            </w:r>
            <w:r w:rsidRPr="003B702B">
              <w:t>/день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6A66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–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C1E3" w14:textId="77777777" w:rsidR="008C5189" w:rsidRPr="003B702B" w:rsidRDefault="008C5189" w:rsidP="006A1405">
            <w:pPr>
              <w:pStyle w:val="afffc"/>
              <w:jc w:val="center"/>
            </w:pPr>
            <w:r w:rsidRPr="003B702B">
              <w:t>5,71**</w:t>
            </w:r>
          </w:p>
        </w:tc>
      </w:tr>
    </w:tbl>
    <w:p w14:paraId="52CDE92D" w14:textId="77777777" w:rsidR="008C5189" w:rsidRPr="003B702B" w:rsidRDefault="008C5189" w:rsidP="008C5189">
      <w:pPr>
        <w:pStyle w:val="afff5"/>
        <w:spacing w:before="0" w:line="240" w:lineRule="auto"/>
        <w:rPr>
          <w:rFonts w:ascii="Liberation Serif" w:hAnsi="Liberation Serif"/>
          <w:sz w:val="22"/>
          <w:szCs w:val="22"/>
        </w:rPr>
      </w:pPr>
      <w:bookmarkStart w:id="79" w:name="_Toc118061837"/>
      <w:r w:rsidRPr="003B702B">
        <w:rPr>
          <w:rFonts w:ascii="Liberation Serif" w:hAnsi="Liberation Serif"/>
          <w:b/>
          <w:sz w:val="22"/>
          <w:szCs w:val="22"/>
        </w:rPr>
        <w:t>Примечание: *</w:t>
      </w:r>
      <w:r w:rsidRPr="003B702B">
        <w:rPr>
          <w:rFonts w:ascii="Liberation Serif" w:hAnsi="Liberation Serif"/>
          <w:sz w:val="22"/>
          <w:szCs w:val="22"/>
        </w:rPr>
        <w:t xml:space="preserve"> – параметры ориентировочны и подлежат уточнению на следующих стадиях проектирования.</w:t>
      </w:r>
    </w:p>
    <w:p w14:paraId="40774E32" w14:textId="77777777" w:rsidR="008C5189" w:rsidRPr="003B702B" w:rsidRDefault="008C5189" w:rsidP="008C5189">
      <w:pPr>
        <w:pStyle w:val="afff5"/>
        <w:spacing w:before="0" w:line="240" w:lineRule="auto"/>
        <w:rPr>
          <w:rFonts w:ascii="Liberation Serif" w:hAnsi="Liberation Serif"/>
          <w:sz w:val="22"/>
          <w:szCs w:val="22"/>
        </w:rPr>
      </w:pPr>
      <w:r w:rsidRPr="003B702B">
        <w:rPr>
          <w:rFonts w:ascii="Liberation Serif" w:hAnsi="Liberation Serif"/>
          <w:sz w:val="22"/>
          <w:szCs w:val="22"/>
        </w:rPr>
        <w:t>** – в настоящей таблице указаны объемы потребления для вновь размещаемых в рамках настоящего документа объектов капитального строительства в виду отсутствия целесообразности вычленения объемов потребления существующих и проектируемых объектов, ранее обозначенных утвержденным ППТ (рассматривается как единая система инженерно-технического обеспечения). Общие объемы потребления указаны в утвержденном и подлежащем изменению ППТ по всему планировочному району «Советский». Объемы потребления условны и подлежат корректировке на этапах проектирования самих объектов.</w:t>
      </w:r>
    </w:p>
    <w:p w14:paraId="16ACF721" w14:textId="3FCCCD44" w:rsidR="008C5189" w:rsidRDefault="008C5189" w:rsidP="00E152C9">
      <w:pPr>
        <w:pStyle w:val="afff5"/>
        <w:spacing w:before="0" w:line="240" w:lineRule="auto"/>
      </w:pPr>
      <w:r w:rsidRPr="003B702B">
        <w:rPr>
          <w:rFonts w:ascii="Liberation Serif" w:hAnsi="Liberation Serif"/>
          <w:sz w:val="22"/>
          <w:szCs w:val="22"/>
        </w:rPr>
        <w:t>За счет сбалансированности нагрузок и ликвидации объекта – Ледовый дворец указание в таблице параметра потребления «0» означает, что показатель общего объема потребления остается на том же уровне (не изменяется) как в утверждённом ППТ.</w:t>
      </w:r>
      <w:bookmarkEnd w:id="79"/>
    </w:p>
    <w:p w14:paraId="04917273" w14:textId="77777777" w:rsidR="008C5189" w:rsidRDefault="008C5189" w:rsidP="00993337">
      <w:pPr>
        <w:pStyle w:val="afff3"/>
        <w:jc w:val="right"/>
        <w:rPr>
          <w:sz w:val="24"/>
          <w:szCs w:val="24"/>
        </w:rPr>
      </w:pPr>
    </w:p>
    <w:p w14:paraId="1CE9B53D" w14:textId="77777777" w:rsidR="00993337" w:rsidRPr="00207898" w:rsidRDefault="00993337" w:rsidP="00993337">
      <w:pPr>
        <w:pStyle w:val="afff8"/>
      </w:pPr>
      <w:bookmarkStart w:id="80" w:name="_Toc176250461"/>
      <w:r w:rsidRPr="00207898">
        <w:t xml:space="preserve">Статья </w:t>
      </w:r>
      <w:r w:rsidRPr="00207898">
        <w:rPr>
          <w:lang w:val="en-US"/>
        </w:rPr>
        <w:t>IV</w:t>
      </w:r>
      <w:r w:rsidRPr="00207898">
        <w:t>. Каталоги координат устанавливаемых красных линий</w:t>
      </w:r>
      <w:bookmarkEnd w:id="80"/>
    </w:p>
    <w:p w14:paraId="4CDA9F87" w14:textId="77777777" w:rsidR="00935958" w:rsidRPr="008C5189" w:rsidRDefault="00993337" w:rsidP="00A41218">
      <w:pPr>
        <w:pStyle w:val="afff3"/>
        <w:rPr>
          <w:sz w:val="24"/>
        </w:rPr>
      </w:pPr>
      <w:r w:rsidRPr="008C5189">
        <w:rPr>
          <w:sz w:val="24"/>
        </w:rPr>
        <w:t>Каталоги координат характерных точек красных линий в системе координат МСК</w:t>
      </w:r>
      <w:r w:rsidRPr="008C5189">
        <w:rPr>
          <w:sz w:val="24"/>
        </w:rPr>
        <w:noBreakHyphen/>
        <w:t>66</w:t>
      </w:r>
      <w:r w:rsidR="00DB1DFD" w:rsidRPr="008C5189">
        <w:rPr>
          <w:sz w:val="24"/>
        </w:rPr>
        <w:t xml:space="preserve"> представлены на графических материалах проекта Листе </w:t>
      </w:r>
      <w:r w:rsidR="00492295" w:rsidRPr="008C5189">
        <w:rPr>
          <w:sz w:val="24"/>
        </w:rPr>
        <w:t>2</w:t>
      </w:r>
      <w:r w:rsidR="00DB1DFD" w:rsidRPr="008C5189">
        <w:rPr>
          <w:sz w:val="24"/>
        </w:rPr>
        <w:t xml:space="preserve"> «</w:t>
      </w:r>
      <w:r w:rsidR="00492295" w:rsidRPr="008C5189">
        <w:rPr>
          <w:sz w:val="24"/>
        </w:rPr>
        <w:t>Ч</w:t>
      </w:r>
      <w:r w:rsidR="00DB1DFD" w:rsidRPr="008C5189">
        <w:rPr>
          <w:sz w:val="24"/>
        </w:rPr>
        <w:t>ертеж красных линий».</w:t>
      </w:r>
      <w:bookmarkEnd w:id="22"/>
    </w:p>
    <w:p w14:paraId="7A26EAFC" w14:textId="77777777" w:rsidR="00492295" w:rsidRPr="00207898" w:rsidRDefault="00492295" w:rsidP="00207898">
      <w:pPr>
        <w:pStyle w:val="afff3"/>
        <w:spacing w:before="120"/>
        <w:ind w:firstLine="0"/>
        <w:jc w:val="center"/>
        <w:rPr>
          <w:b/>
        </w:rPr>
      </w:pPr>
      <w:r w:rsidRPr="00207898">
        <w:rPr>
          <w:b/>
        </w:rPr>
        <w:t>Каталоги координат характерных точек красных линий в системе координат МСК</w:t>
      </w:r>
      <w:r w:rsidRPr="00207898">
        <w:rPr>
          <w:b/>
        </w:rPr>
        <w:noBreakHyphen/>
        <w:t>66</w:t>
      </w:r>
    </w:p>
    <w:p w14:paraId="4211C9CC" w14:textId="701A2CB9" w:rsidR="00492295" w:rsidRPr="00DB7753" w:rsidRDefault="00492295" w:rsidP="00492295">
      <w:pPr>
        <w:pStyle w:val="afff3"/>
        <w:jc w:val="right"/>
        <w:rPr>
          <w:color w:val="171717"/>
        </w:rPr>
      </w:pPr>
      <w:r w:rsidRPr="00DB7753">
        <w:rPr>
          <w:color w:val="171717"/>
        </w:rPr>
        <w:t>Таблица № </w:t>
      </w:r>
      <w:r w:rsidR="008C5189">
        <w:rPr>
          <w:color w:val="171717"/>
        </w:rPr>
        <w:t>4</w:t>
      </w:r>
    </w:p>
    <w:p w14:paraId="3F776183" w14:textId="77777777" w:rsidR="00492295" w:rsidRPr="00DB7753" w:rsidRDefault="00492295" w:rsidP="00E0436F">
      <w:pPr>
        <w:pStyle w:val="afff3"/>
        <w:ind w:firstLine="0"/>
        <w:jc w:val="center"/>
        <w:rPr>
          <w:rFonts w:cs="Liberation Serif"/>
          <w:b/>
        </w:rPr>
        <w:sectPr w:rsidR="00492295" w:rsidRPr="00DB7753" w:rsidSect="00A41218">
          <w:headerReference w:type="even" r:id="rId13"/>
          <w:footerReference w:type="even" r:id="rId14"/>
          <w:footerReference w:type="default" r:id="rId15"/>
          <w:pgSz w:w="11906" w:h="16838" w:code="9"/>
          <w:pgMar w:top="1134" w:right="567" w:bottom="1134" w:left="1418" w:header="709" w:footer="624" w:gutter="0"/>
          <w:cols w:space="708"/>
          <w:docGrid w:linePitch="360"/>
        </w:sect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1840"/>
        <w:gridCol w:w="1982"/>
      </w:tblGrid>
      <w:tr w:rsidR="00E152C9" w:rsidRPr="00E152C9" w14:paraId="09BBFC13" w14:textId="77777777" w:rsidTr="00492295">
        <w:trPr>
          <w:tblHeader/>
          <w:jc w:val="center"/>
        </w:trPr>
        <w:tc>
          <w:tcPr>
            <w:tcW w:w="1000" w:type="dxa"/>
            <w:vAlign w:val="center"/>
          </w:tcPr>
          <w:p w14:paraId="61E4C697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b/>
                <w:sz w:val="24"/>
                <w:szCs w:val="24"/>
              </w:rPr>
            </w:pPr>
            <w:r w:rsidRPr="00E152C9">
              <w:rPr>
                <w:rFonts w:cs="Liberation Serif"/>
                <w:b/>
                <w:sz w:val="24"/>
                <w:szCs w:val="24"/>
              </w:rPr>
              <w:t>Номер</w:t>
            </w:r>
          </w:p>
        </w:tc>
        <w:tc>
          <w:tcPr>
            <w:tcW w:w="1840" w:type="dxa"/>
            <w:vAlign w:val="center"/>
          </w:tcPr>
          <w:p w14:paraId="20A36D31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b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982" w:type="dxa"/>
            <w:vAlign w:val="center"/>
          </w:tcPr>
          <w:p w14:paraId="38A0BE94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b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b/>
                <w:sz w:val="24"/>
                <w:szCs w:val="24"/>
                <w:lang w:val="en-US"/>
              </w:rPr>
              <w:t>Y</w:t>
            </w:r>
          </w:p>
        </w:tc>
      </w:tr>
      <w:tr w:rsidR="00E152C9" w:rsidRPr="00E152C9" w14:paraId="362FEAE6" w14:textId="77777777" w:rsidTr="00492295">
        <w:trPr>
          <w:tblHeader/>
          <w:jc w:val="center"/>
        </w:trPr>
        <w:tc>
          <w:tcPr>
            <w:tcW w:w="1000" w:type="dxa"/>
            <w:vAlign w:val="center"/>
          </w:tcPr>
          <w:p w14:paraId="0BC2233F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b/>
                <w:i/>
                <w:sz w:val="24"/>
                <w:szCs w:val="24"/>
              </w:rPr>
            </w:pPr>
            <w:r w:rsidRPr="00E152C9">
              <w:rPr>
                <w:rFonts w:cs="Liberation Serif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14:paraId="31CEE029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b/>
                <w:i/>
                <w:sz w:val="24"/>
                <w:szCs w:val="24"/>
              </w:rPr>
            </w:pPr>
            <w:r w:rsidRPr="00E152C9">
              <w:rPr>
                <w:rFonts w:cs="Liberation Serif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82" w:type="dxa"/>
            <w:vAlign w:val="center"/>
          </w:tcPr>
          <w:p w14:paraId="687A482E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b/>
                <w:i/>
                <w:sz w:val="24"/>
                <w:szCs w:val="24"/>
              </w:rPr>
            </w:pPr>
            <w:r w:rsidRPr="00E152C9">
              <w:rPr>
                <w:rFonts w:cs="Liberation Serif"/>
                <w:b/>
                <w:i/>
                <w:sz w:val="24"/>
                <w:szCs w:val="24"/>
              </w:rPr>
              <w:t>3</w:t>
            </w:r>
          </w:p>
        </w:tc>
      </w:tr>
      <w:tr w:rsidR="00E152C9" w:rsidRPr="00E152C9" w14:paraId="7ECDA83C" w14:textId="77777777" w:rsidTr="00E0436F">
        <w:trPr>
          <w:jc w:val="center"/>
        </w:trPr>
        <w:tc>
          <w:tcPr>
            <w:tcW w:w="4822" w:type="dxa"/>
            <w:gridSpan w:val="3"/>
            <w:vAlign w:val="center"/>
          </w:tcPr>
          <w:p w14:paraId="67533964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E152C9">
              <w:rPr>
                <w:rFonts w:cs="Liberation Serif"/>
                <w:sz w:val="24"/>
                <w:szCs w:val="24"/>
              </w:rPr>
              <w:t>Планировочный квартал 01</w:t>
            </w:r>
          </w:p>
        </w:tc>
      </w:tr>
      <w:tr w:rsidR="00E152C9" w:rsidRPr="00E152C9" w14:paraId="445478E8" w14:textId="77777777" w:rsidTr="00E0436F">
        <w:trPr>
          <w:jc w:val="center"/>
        </w:trPr>
        <w:tc>
          <w:tcPr>
            <w:tcW w:w="1000" w:type="dxa"/>
            <w:vAlign w:val="center"/>
          </w:tcPr>
          <w:p w14:paraId="32BC101E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C30E5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E152C9">
              <w:rPr>
                <w:rFonts w:ascii="Liberation Serif" w:hAnsi="Liberation Serif" w:cs="Liberation Serif"/>
              </w:rPr>
              <w:t>399438,2</w:t>
            </w:r>
            <w:r w:rsidRPr="00E152C9">
              <w:rPr>
                <w:rFonts w:ascii="Liberation Serif" w:hAnsi="Liberation Serif" w:cs="Liberation Serif"/>
                <w:lang w:val="en-US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D0AD9D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1546734,40</w:t>
            </w:r>
          </w:p>
        </w:tc>
      </w:tr>
      <w:tr w:rsidR="00E152C9" w:rsidRPr="00E152C9" w14:paraId="21E8EAF2" w14:textId="77777777" w:rsidTr="00E0436F">
        <w:trPr>
          <w:jc w:val="center"/>
        </w:trPr>
        <w:tc>
          <w:tcPr>
            <w:tcW w:w="1000" w:type="dxa"/>
            <w:vAlign w:val="center"/>
          </w:tcPr>
          <w:p w14:paraId="77AF27A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5914DE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399394,00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266196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1546734,20</w:t>
            </w:r>
          </w:p>
        </w:tc>
      </w:tr>
      <w:tr w:rsidR="00E152C9" w:rsidRPr="00E152C9" w14:paraId="338BF014" w14:textId="77777777" w:rsidTr="00E0436F">
        <w:trPr>
          <w:jc w:val="center"/>
        </w:trPr>
        <w:tc>
          <w:tcPr>
            <w:tcW w:w="1000" w:type="dxa"/>
            <w:vAlign w:val="center"/>
          </w:tcPr>
          <w:p w14:paraId="7F8A02AE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95C9F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399337,20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971F33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1546736,60</w:t>
            </w:r>
          </w:p>
        </w:tc>
      </w:tr>
      <w:tr w:rsidR="00E152C9" w:rsidRPr="00E152C9" w14:paraId="5EB8CAC4" w14:textId="77777777" w:rsidTr="00E0436F">
        <w:trPr>
          <w:jc w:val="center"/>
        </w:trPr>
        <w:tc>
          <w:tcPr>
            <w:tcW w:w="1000" w:type="dxa"/>
            <w:vAlign w:val="center"/>
          </w:tcPr>
          <w:p w14:paraId="1A85EF1B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F32AF5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399248,80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67E1A03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1546778,40</w:t>
            </w:r>
          </w:p>
        </w:tc>
      </w:tr>
      <w:tr w:rsidR="00E152C9" w:rsidRPr="00E152C9" w14:paraId="094B2D83" w14:textId="77777777" w:rsidTr="00E0436F">
        <w:trPr>
          <w:jc w:val="center"/>
        </w:trPr>
        <w:tc>
          <w:tcPr>
            <w:tcW w:w="1000" w:type="dxa"/>
            <w:vAlign w:val="center"/>
          </w:tcPr>
          <w:p w14:paraId="7247ADC5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E2665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399246,80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27CD02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1546774,40</w:t>
            </w:r>
          </w:p>
        </w:tc>
      </w:tr>
      <w:tr w:rsidR="00E152C9" w:rsidRPr="00E152C9" w14:paraId="191FB445" w14:textId="77777777" w:rsidTr="00E0436F">
        <w:trPr>
          <w:jc w:val="center"/>
        </w:trPr>
        <w:tc>
          <w:tcPr>
            <w:tcW w:w="1000" w:type="dxa"/>
            <w:vAlign w:val="center"/>
          </w:tcPr>
          <w:p w14:paraId="241DA1EE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FD9FFC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399167,80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936DF43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1546811,60</w:t>
            </w:r>
          </w:p>
        </w:tc>
      </w:tr>
      <w:tr w:rsidR="00E152C9" w:rsidRPr="00E152C9" w14:paraId="2E3955F5" w14:textId="77777777" w:rsidTr="00E0436F">
        <w:trPr>
          <w:jc w:val="center"/>
        </w:trPr>
        <w:tc>
          <w:tcPr>
            <w:tcW w:w="1000" w:type="dxa"/>
            <w:vAlign w:val="center"/>
          </w:tcPr>
          <w:p w14:paraId="70536942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AF9F54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399127,20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43CDC1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1546830,80</w:t>
            </w:r>
          </w:p>
        </w:tc>
      </w:tr>
      <w:tr w:rsidR="00E152C9" w:rsidRPr="00E152C9" w14:paraId="175FC697" w14:textId="77777777" w:rsidTr="00E0436F">
        <w:trPr>
          <w:jc w:val="center"/>
        </w:trPr>
        <w:tc>
          <w:tcPr>
            <w:tcW w:w="1000" w:type="dxa"/>
            <w:vAlign w:val="center"/>
          </w:tcPr>
          <w:p w14:paraId="68A360C2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3DAA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399081,40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AA7186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1546727,40</w:t>
            </w:r>
          </w:p>
        </w:tc>
      </w:tr>
      <w:tr w:rsidR="00E152C9" w:rsidRPr="00E152C9" w14:paraId="098429AA" w14:textId="77777777" w:rsidTr="00E0436F">
        <w:trPr>
          <w:jc w:val="center"/>
        </w:trPr>
        <w:tc>
          <w:tcPr>
            <w:tcW w:w="1000" w:type="dxa"/>
            <w:vAlign w:val="center"/>
          </w:tcPr>
          <w:p w14:paraId="505257E9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03634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399014,60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705831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1546576,60</w:t>
            </w:r>
          </w:p>
        </w:tc>
      </w:tr>
      <w:tr w:rsidR="00E152C9" w:rsidRPr="00E152C9" w14:paraId="00CE917C" w14:textId="77777777" w:rsidTr="00E0436F">
        <w:trPr>
          <w:jc w:val="center"/>
        </w:trPr>
        <w:tc>
          <w:tcPr>
            <w:tcW w:w="1000" w:type="dxa"/>
            <w:vAlign w:val="center"/>
          </w:tcPr>
          <w:p w14:paraId="2E3F0A5E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37D870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398967,20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1B2BB7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1546469,40</w:t>
            </w:r>
          </w:p>
        </w:tc>
      </w:tr>
      <w:tr w:rsidR="00E152C9" w:rsidRPr="00E152C9" w14:paraId="0E087F97" w14:textId="77777777" w:rsidTr="00E0436F">
        <w:trPr>
          <w:jc w:val="center"/>
        </w:trPr>
        <w:tc>
          <w:tcPr>
            <w:tcW w:w="1000" w:type="dxa"/>
            <w:vAlign w:val="center"/>
          </w:tcPr>
          <w:p w14:paraId="0FAFFFF1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DFA756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399074,40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C75CB6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1546419,20</w:t>
            </w:r>
          </w:p>
        </w:tc>
      </w:tr>
      <w:tr w:rsidR="00E152C9" w:rsidRPr="00E152C9" w14:paraId="574AF967" w14:textId="77777777" w:rsidTr="00E0436F">
        <w:trPr>
          <w:jc w:val="center"/>
        </w:trPr>
        <w:tc>
          <w:tcPr>
            <w:tcW w:w="1000" w:type="dxa"/>
            <w:vAlign w:val="center"/>
          </w:tcPr>
          <w:p w14:paraId="77138989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3904A2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399145,40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178831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1546383,40</w:t>
            </w:r>
          </w:p>
        </w:tc>
      </w:tr>
      <w:tr w:rsidR="00E152C9" w:rsidRPr="00E152C9" w14:paraId="70295956" w14:textId="77777777" w:rsidTr="00E0436F">
        <w:trPr>
          <w:jc w:val="center"/>
        </w:trPr>
        <w:tc>
          <w:tcPr>
            <w:tcW w:w="1000" w:type="dxa"/>
            <w:vAlign w:val="center"/>
          </w:tcPr>
          <w:p w14:paraId="724EC6A5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327AD2A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399164,80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42AFC9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1546369,40</w:t>
            </w:r>
          </w:p>
        </w:tc>
      </w:tr>
      <w:tr w:rsidR="00E152C9" w:rsidRPr="00E152C9" w14:paraId="100D9DC9" w14:textId="77777777" w:rsidTr="00E0436F">
        <w:trPr>
          <w:jc w:val="center"/>
        </w:trPr>
        <w:tc>
          <w:tcPr>
            <w:tcW w:w="1000" w:type="dxa"/>
            <w:vAlign w:val="center"/>
          </w:tcPr>
          <w:p w14:paraId="7D553DB0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A2C761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399185,40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6BBDCAD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1546312,00</w:t>
            </w:r>
          </w:p>
        </w:tc>
      </w:tr>
      <w:tr w:rsidR="00E152C9" w:rsidRPr="00E152C9" w14:paraId="3323082E" w14:textId="77777777" w:rsidTr="00E0436F">
        <w:trPr>
          <w:jc w:val="center"/>
        </w:trPr>
        <w:tc>
          <w:tcPr>
            <w:tcW w:w="1000" w:type="dxa"/>
            <w:vAlign w:val="center"/>
          </w:tcPr>
          <w:p w14:paraId="756ADFB0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014619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399201,00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8EFD09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1546275,80</w:t>
            </w:r>
          </w:p>
        </w:tc>
      </w:tr>
      <w:tr w:rsidR="00E152C9" w:rsidRPr="00E152C9" w14:paraId="082AB956" w14:textId="77777777" w:rsidTr="00E0436F">
        <w:trPr>
          <w:jc w:val="center"/>
        </w:trPr>
        <w:tc>
          <w:tcPr>
            <w:tcW w:w="1000" w:type="dxa"/>
            <w:vAlign w:val="center"/>
          </w:tcPr>
          <w:p w14:paraId="61FD8AD3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C3B0B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399215,80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C605F0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1546245,20</w:t>
            </w:r>
          </w:p>
        </w:tc>
      </w:tr>
      <w:tr w:rsidR="00E152C9" w:rsidRPr="00E152C9" w14:paraId="08FC6C6D" w14:textId="77777777" w:rsidTr="00E0436F">
        <w:trPr>
          <w:jc w:val="center"/>
        </w:trPr>
        <w:tc>
          <w:tcPr>
            <w:tcW w:w="1000" w:type="dxa"/>
            <w:vAlign w:val="center"/>
          </w:tcPr>
          <w:p w14:paraId="6A14BC4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17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887FE2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399229,60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42E22DD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1546221,80</w:t>
            </w:r>
          </w:p>
        </w:tc>
      </w:tr>
      <w:tr w:rsidR="00E152C9" w:rsidRPr="00E152C9" w14:paraId="65E58557" w14:textId="77777777" w:rsidTr="00E0436F">
        <w:trPr>
          <w:jc w:val="center"/>
        </w:trPr>
        <w:tc>
          <w:tcPr>
            <w:tcW w:w="1000" w:type="dxa"/>
            <w:vAlign w:val="center"/>
          </w:tcPr>
          <w:p w14:paraId="56D859E7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4FDD79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399229,60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45CD6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1546283,80</w:t>
            </w:r>
          </w:p>
        </w:tc>
      </w:tr>
      <w:tr w:rsidR="00E152C9" w:rsidRPr="00E152C9" w14:paraId="4E847DA9" w14:textId="77777777" w:rsidTr="00E0436F">
        <w:trPr>
          <w:jc w:val="center"/>
        </w:trPr>
        <w:tc>
          <w:tcPr>
            <w:tcW w:w="1000" w:type="dxa"/>
            <w:vAlign w:val="center"/>
          </w:tcPr>
          <w:p w14:paraId="313938CB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19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B44839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399229,60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E78E20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1546284,60</w:t>
            </w:r>
          </w:p>
        </w:tc>
      </w:tr>
      <w:tr w:rsidR="00E152C9" w:rsidRPr="00E152C9" w14:paraId="0DFEADAB" w14:textId="77777777" w:rsidTr="00E0436F">
        <w:trPr>
          <w:jc w:val="center"/>
        </w:trPr>
        <w:tc>
          <w:tcPr>
            <w:tcW w:w="1000" w:type="dxa"/>
            <w:vAlign w:val="center"/>
          </w:tcPr>
          <w:p w14:paraId="4BD5A90A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2CD0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399229,80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3FA08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1546285,60</w:t>
            </w:r>
          </w:p>
        </w:tc>
      </w:tr>
      <w:tr w:rsidR="00E152C9" w:rsidRPr="00E152C9" w14:paraId="51829FF8" w14:textId="77777777" w:rsidTr="00E0436F">
        <w:trPr>
          <w:jc w:val="center"/>
        </w:trPr>
        <w:tc>
          <w:tcPr>
            <w:tcW w:w="1000" w:type="dxa"/>
            <w:vAlign w:val="center"/>
          </w:tcPr>
          <w:p w14:paraId="7E59435F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17A93F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399230,00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68A44E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1546286,60</w:t>
            </w:r>
          </w:p>
        </w:tc>
      </w:tr>
      <w:tr w:rsidR="00E152C9" w:rsidRPr="00E152C9" w14:paraId="3CEDEB78" w14:textId="77777777" w:rsidTr="00E0436F">
        <w:trPr>
          <w:jc w:val="center"/>
        </w:trPr>
        <w:tc>
          <w:tcPr>
            <w:tcW w:w="1000" w:type="dxa"/>
            <w:vAlign w:val="center"/>
          </w:tcPr>
          <w:p w14:paraId="1B3FDA91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BB0AE9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399230,20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42790E1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1546287,40</w:t>
            </w:r>
          </w:p>
        </w:tc>
      </w:tr>
      <w:tr w:rsidR="00E152C9" w:rsidRPr="00E152C9" w14:paraId="5BBB113B" w14:textId="77777777" w:rsidTr="00E0436F">
        <w:trPr>
          <w:jc w:val="center"/>
        </w:trPr>
        <w:tc>
          <w:tcPr>
            <w:tcW w:w="1000" w:type="dxa"/>
            <w:vAlign w:val="center"/>
          </w:tcPr>
          <w:p w14:paraId="0E6F2B5F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DF87A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399262,20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F639E41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1546386,60</w:t>
            </w:r>
          </w:p>
        </w:tc>
      </w:tr>
      <w:tr w:rsidR="00E152C9" w:rsidRPr="00E152C9" w14:paraId="61A15017" w14:textId="77777777" w:rsidTr="00E0436F">
        <w:trPr>
          <w:jc w:val="center"/>
        </w:trPr>
        <w:tc>
          <w:tcPr>
            <w:tcW w:w="1000" w:type="dxa"/>
            <w:vAlign w:val="center"/>
          </w:tcPr>
          <w:p w14:paraId="3290FABF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EF043F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399263,00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26BEE4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1546388,60</w:t>
            </w:r>
          </w:p>
        </w:tc>
      </w:tr>
      <w:tr w:rsidR="00E152C9" w:rsidRPr="00E152C9" w14:paraId="7F4F894B" w14:textId="77777777" w:rsidTr="00E0436F">
        <w:trPr>
          <w:jc w:val="center"/>
        </w:trPr>
        <w:tc>
          <w:tcPr>
            <w:tcW w:w="1000" w:type="dxa"/>
            <w:vAlign w:val="center"/>
          </w:tcPr>
          <w:p w14:paraId="048A7FF0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05ADE2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399347,00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90927FA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1546549,80</w:t>
            </w:r>
          </w:p>
        </w:tc>
      </w:tr>
      <w:tr w:rsidR="00E152C9" w:rsidRPr="00E152C9" w14:paraId="62F25FFA" w14:textId="77777777" w:rsidTr="00E0436F">
        <w:trPr>
          <w:jc w:val="center"/>
        </w:trPr>
        <w:tc>
          <w:tcPr>
            <w:tcW w:w="1000" w:type="dxa"/>
            <w:vAlign w:val="center"/>
          </w:tcPr>
          <w:p w14:paraId="2952FC8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AEB1AA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399396,20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BE2B2C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1546645,00</w:t>
            </w:r>
          </w:p>
        </w:tc>
      </w:tr>
      <w:tr w:rsidR="00E152C9" w:rsidRPr="00E152C9" w14:paraId="636C2FA7" w14:textId="77777777" w:rsidTr="00E0436F">
        <w:trPr>
          <w:jc w:val="center"/>
        </w:trPr>
        <w:tc>
          <w:tcPr>
            <w:tcW w:w="1000" w:type="dxa"/>
            <w:vAlign w:val="center"/>
          </w:tcPr>
          <w:p w14:paraId="0758DD2E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27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729DBA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399415,20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BDC09A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1546685,00</w:t>
            </w:r>
          </w:p>
        </w:tc>
      </w:tr>
      <w:tr w:rsidR="00E152C9" w:rsidRPr="00E152C9" w14:paraId="7FD17A80" w14:textId="77777777" w:rsidTr="00E0436F">
        <w:trPr>
          <w:jc w:val="center"/>
        </w:trPr>
        <w:tc>
          <w:tcPr>
            <w:tcW w:w="1000" w:type="dxa"/>
            <w:vAlign w:val="center"/>
          </w:tcPr>
          <w:p w14:paraId="486CF28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6A1359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399419,40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191575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1546697,20</w:t>
            </w:r>
          </w:p>
        </w:tc>
      </w:tr>
      <w:tr w:rsidR="00E152C9" w:rsidRPr="00E152C9" w14:paraId="443776B9" w14:textId="77777777" w:rsidTr="00E0436F">
        <w:trPr>
          <w:jc w:val="center"/>
        </w:trPr>
        <w:tc>
          <w:tcPr>
            <w:tcW w:w="4822" w:type="dxa"/>
            <w:gridSpan w:val="3"/>
            <w:vAlign w:val="center"/>
          </w:tcPr>
          <w:p w14:paraId="22557A09" w14:textId="77777777" w:rsidR="00492295" w:rsidRPr="00E152C9" w:rsidRDefault="00492295" w:rsidP="00E152C9">
            <w:pPr>
              <w:pStyle w:val="afff3"/>
              <w:keepNext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E152C9">
              <w:rPr>
                <w:rFonts w:cs="Liberation Serif"/>
                <w:sz w:val="24"/>
                <w:szCs w:val="24"/>
              </w:rPr>
              <w:t>Планировочный квартал 02</w:t>
            </w:r>
          </w:p>
        </w:tc>
      </w:tr>
      <w:tr w:rsidR="00E152C9" w:rsidRPr="00E152C9" w14:paraId="0114B7B7" w14:textId="77777777" w:rsidTr="00E0436F">
        <w:trPr>
          <w:jc w:val="center"/>
        </w:trPr>
        <w:tc>
          <w:tcPr>
            <w:tcW w:w="1000" w:type="dxa"/>
            <w:vAlign w:val="center"/>
          </w:tcPr>
          <w:p w14:paraId="1ED26DAD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9C650D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399557,00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8188E38" w14:textId="77777777" w:rsidR="00492295" w:rsidRPr="00E152C9" w:rsidRDefault="00492295" w:rsidP="00E152C9">
            <w:pPr>
              <w:keepNext/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1546821,80</w:t>
            </w:r>
          </w:p>
        </w:tc>
      </w:tr>
      <w:tr w:rsidR="00E152C9" w:rsidRPr="00E152C9" w14:paraId="140DFE01" w14:textId="77777777" w:rsidTr="00E0436F">
        <w:trPr>
          <w:jc w:val="center"/>
        </w:trPr>
        <w:tc>
          <w:tcPr>
            <w:tcW w:w="1000" w:type="dxa"/>
            <w:vAlign w:val="center"/>
          </w:tcPr>
          <w:p w14:paraId="12D891E5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961AA5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399558,80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2D016F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1547068,80</w:t>
            </w:r>
          </w:p>
        </w:tc>
      </w:tr>
      <w:tr w:rsidR="00E152C9" w:rsidRPr="00E152C9" w14:paraId="2597E8FF" w14:textId="77777777" w:rsidTr="00E0436F">
        <w:trPr>
          <w:jc w:val="center"/>
        </w:trPr>
        <w:tc>
          <w:tcPr>
            <w:tcW w:w="1000" w:type="dxa"/>
            <w:vAlign w:val="center"/>
          </w:tcPr>
          <w:p w14:paraId="77D61652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B233D33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399559,20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1EFBFA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1547174,80</w:t>
            </w:r>
          </w:p>
        </w:tc>
      </w:tr>
      <w:tr w:rsidR="00E152C9" w:rsidRPr="00E152C9" w14:paraId="2F147416" w14:textId="77777777" w:rsidTr="00E0436F">
        <w:trPr>
          <w:jc w:val="center"/>
        </w:trPr>
        <w:tc>
          <w:tcPr>
            <w:tcW w:w="1000" w:type="dxa"/>
            <w:vAlign w:val="center"/>
          </w:tcPr>
          <w:p w14:paraId="4FD24020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F2DC0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399346,00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2EFA833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1547181,40</w:t>
            </w:r>
          </w:p>
        </w:tc>
      </w:tr>
      <w:tr w:rsidR="00E152C9" w:rsidRPr="00E152C9" w14:paraId="4B988D68" w14:textId="77777777" w:rsidTr="00E0436F">
        <w:trPr>
          <w:jc w:val="center"/>
        </w:trPr>
        <w:tc>
          <w:tcPr>
            <w:tcW w:w="1000" w:type="dxa"/>
            <w:vAlign w:val="center"/>
          </w:tcPr>
          <w:p w14:paraId="3EB63560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2A855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399345,80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D4AD9F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1547175,80</w:t>
            </w:r>
          </w:p>
        </w:tc>
      </w:tr>
      <w:tr w:rsidR="00E152C9" w:rsidRPr="00E152C9" w14:paraId="3B758EDF" w14:textId="77777777" w:rsidTr="00E0436F">
        <w:trPr>
          <w:jc w:val="center"/>
        </w:trPr>
        <w:tc>
          <w:tcPr>
            <w:tcW w:w="1000" w:type="dxa"/>
            <w:vAlign w:val="center"/>
          </w:tcPr>
          <w:p w14:paraId="36759CDC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0F61BD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399182,60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E2563E1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1547176,80</w:t>
            </w:r>
          </w:p>
        </w:tc>
      </w:tr>
      <w:tr w:rsidR="00E152C9" w:rsidRPr="00E152C9" w14:paraId="5E830685" w14:textId="77777777" w:rsidTr="00E0436F">
        <w:trPr>
          <w:jc w:val="center"/>
        </w:trPr>
        <w:tc>
          <w:tcPr>
            <w:tcW w:w="1000" w:type="dxa"/>
            <w:vAlign w:val="center"/>
          </w:tcPr>
          <w:p w14:paraId="27F6DC93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478CBE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399182,00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932D78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1547001,80</w:t>
            </w:r>
          </w:p>
        </w:tc>
      </w:tr>
      <w:tr w:rsidR="00E152C9" w:rsidRPr="00E152C9" w14:paraId="6421F085" w14:textId="77777777" w:rsidTr="00E0436F">
        <w:trPr>
          <w:jc w:val="center"/>
        </w:trPr>
        <w:tc>
          <w:tcPr>
            <w:tcW w:w="1000" w:type="dxa"/>
            <w:vAlign w:val="center"/>
          </w:tcPr>
          <w:p w14:paraId="639E0A29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0F8ABA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399181,80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EDECB1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1546955,00</w:t>
            </w:r>
          </w:p>
        </w:tc>
      </w:tr>
      <w:tr w:rsidR="00E152C9" w:rsidRPr="00E152C9" w14:paraId="0A351129" w14:textId="77777777" w:rsidTr="00E0436F">
        <w:trPr>
          <w:jc w:val="center"/>
        </w:trPr>
        <w:tc>
          <w:tcPr>
            <w:tcW w:w="1000" w:type="dxa"/>
            <w:vAlign w:val="center"/>
          </w:tcPr>
          <w:p w14:paraId="0514FCE1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136000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399163,20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FACFB6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1546912,20</w:t>
            </w:r>
          </w:p>
        </w:tc>
      </w:tr>
      <w:tr w:rsidR="00E152C9" w:rsidRPr="00E152C9" w14:paraId="32186ED8" w14:textId="77777777" w:rsidTr="00E0436F">
        <w:trPr>
          <w:jc w:val="center"/>
        </w:trPr>
        <w:tc>
          <w:tcPr>
            <w:tcW w:w="1000" w:type="dxa"/>
            <w:vAlign w:val="center"/>
          </w:tcPr>
          <w:p w14:paraId="30DFFF9A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C5D892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399135,00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B630DE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1546848,60</w:t>
            </w:r>
          </w:p>
        </w:tc>
      </w:tr>
      <w:tr w:rsidR="00E152C9" w:rsidRPr="00E152C9" w14:paraId="50C4CBFD" w14:textId="77777777" w:rsidTr="00E0436F">
        <w:trPr>
          <w:jc w:val="center"/>
        </w:trPr>
        <w:tc>
          <w:tcPr>
            <w:tcW w:w="1000" w:type="dxa"/>
            <w:vAlign w:val="center"/>
          </w:tcPr>
          <w:p w14:paraId="6E6122D7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F82922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399340,80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F2DF2B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1546751,60</w:t>
            </w:r>
          </w:p>
        </w:tc>
      </w:tr>
      <w:tr w:rsidR="00E152C9" w:rsidRPr="00E152C9" w14:paraId="1FBB448F" w14:textId="77777777" w:rsidTr="00E0436F">
        <w:trPr>
          <w:jc w:val="center"/>
        </w:trPr>
        <w:tc>
          <w:tcPr>
            <w:tcW w:w="1000" w:type="dxa"/>
            <w:vAlign w:val="center"/>
          </w:tcPr>
          <w:p w14:paraId="28D298A1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2362BA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399394,00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35BDB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1546749,20</w:t>
            </w:r>
          </w:p>
        </w:tc>
      </w:tr>
      <w:tr w:rsidR="00E152C9" w:rsidRPr="00E152C9" w14:paraId="67752484" w14:textId="77777777" w:rsidTr="00E0436F">
        <w:trPr>
          <w:jc w:val="center"/>
        </w:trPr>
        <w:tc>
          <w:tcPr>
            <w:tcW w:w="1000" w:type="dxa"/>
            <w:vAlign w:val="center"/>
          </w:tcPr>
          <w:p w14:paraId="6E41F531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68516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399434,20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408FA4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1546749,40</w:t>
            </w:r>
          </w:p>
        </w:tc>
      </w:tr>
      <w:tr w:rsidR="00E152C9" w:rsidRPr="00E152C9" w14:paraId="4B1716ED" w14:textId="77777777" w:rsidTr="00E0436F">
        <w:trPr>
          <w:jc w:val="center"/>
        </w:trPr>
        <w:tc>
          <w:tcPr>
            <w:tcW w:w="1000" w:type="dxa"/>
            <w:vAlign w:val="center"/>
          </w:tcPr>
          <w:p w14:paraId="1406CFCC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45E718A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399523,20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636B053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1546800,00</w:t>
            </w:r>
          </w:p>
        </w:tc>
      </w:tr>
      <w:tr w:rsidR="00E152C9" w:rsidRPr="00E152C9" w14:paraId="12AA067A" w14:textId="77777777" w:rsidTr="00E0436F">
        <w:trPr>
          <w:jc w:val="center"/>
        </w:trPr>
        <w:tc>
          <w:tcPr>
            <w:tcW w:w="4822" w:type="dxa"/>
            <w:gridSpan w:val="3"/>
            <w:vAlign w:val="center"/>
          </w:tcPr>
          <w:p w14:paraId="4FD7537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Планировочный квартал 03_1</w:t>
            </w:r>
          </w:p>
        </w:tc>
      </w:tr>
      <w:tr w:rsidR="00E152C9" w:rsidRPr="00E152C9" w14:paraId="673CC9C3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1FC72EAB" w14:textId="097FB47F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37562060" w14:textId="6A10CFE3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398765,07</w:t>
            </w:r>
          </w:p>
        </w:tc>
        <w:tc>
          <w:tcPr>
            <w:tcW w:w="1982" w:type="dxa"/>
            <w:shd w:val="clear" w:color="auto" w:fill="auto"/>
          </w:tcPr>
          <w:p w14:paraId="7E24DCEF" w14:textId="12DEDA94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1546559,39</w:t>
            </w:r>
          </w:p>
        </w:tc>
      </w:tr>
      <w:tr w:rsidR="00E152C9" w:rsidRPr="00E152C9" w14:paraId="0F73C759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2215314E" w14:textId="330BCD6D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14:paraId="221153A8" w14:textId="222A022A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398851,50</w:t>
            </w:r>
          </w:p>
        </w:tc>
        <w:tc>
          <w:tcPr>
            <w:tcW w:w="1982" w:type="dxa"/>
            <w:shd w:val="clear" w:color="auto" w:fill="auto"/>
          </w:tcPr>
          <w:p w14:paraId="0DC3111A" w14:textId="17F68D70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1546754,22</w:t>
            </w:r>
          </w:p>
        </w:tc>
      </w:tr>
      <w:tr w:rsidR="00E152C9" w:rsidRPr="00E152C9" w14:paraId="23EAD462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67B35DF2" w14:textId="059CACE5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67280B17" w14:textId="5E4964A7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398700,10</w:t>
            </w:r>
          </w:p>
        </w:tc>
        <w:tc>
          <w:tcPr>
            <w:tcW w:w="1982" w:type="dxa"/>
            <w:shd w:val="clear" w:color="auto" w:fill="auto"/>
          </w:tcPr>
          <w:p w14:paraId="063E6D11" w14:textId="6CE34AE0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1546821,40</w:t>
            </w:r>
          </w:p>
        </w:tc>
      </w:tr>
      <w:tr w:rsidR="00E152C9" w:rsidRPr="00E152C9" w14:paraId="06CA8303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02E277B7" w14:textId="5CA9B39A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14:paraId="45175F3A" w14:textId="6340EDD3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398613,60</w:t>
            </w:r>
          </w:p>
        </w:tc>
        <w:tc>
          <w:tcPr>
            <w:tcW w:w="1982" w:type="dxa"/>
            <w:shd w:val="clear" w:color="auto" w:fill="auto"/>
          </w:tcPr>
          <w:p w14:paraId="2CAD134F" w14:textId="48CA49BD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1546625,80</w:t>
            </w:r>
          </w:p>
        </w:tc>
      </w:tr>
      <w:tr w:rsidR="00E152C9" w:rsidRPr="00E152C9" w14:paraId="43C51E2F" w14:textId="77777777" w:rsidTr="00E0436F">
        <w:trPr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7A91BB23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Планировочный квартал 03_2</w:t>
            </w:r>
          </w:p>
        </w:tc>
      </w:tr>
      <w:tr w:rsidR="00E152C9" w:rsidRPr="00E152C9" w14:paraId="1803FD46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7C23BD46" w14:textId="2DBD30FA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02211C39" w14:textId="5F8F19AD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399021,90</w:t>
            </w:r>
          </w:p>
        </w:tc>
        <w:tc>
          <w:tcPr>
            <w:tcW w:w="1982" w:type="dxa"/>
            <w:shd w:val="clear" w:color="auto" w:fill="auto"/>
          </w:tcPr>
          <w:p w14:paraId="4B445880" w14:textId="71963097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1546695,00</w:t>
            </w:r>
          </w:p>
        </w:tc>
      </w:tr>
      <w:tr w:rsidR="00E152C9" w:rsidRPr="00E152C9" w14:paraId="1AE026CB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6C181795" w14:textId="5953900F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14:paraId="734D8EF6" w14:textId="10002320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399077,60</w:t>
            </w:r>
          </w:p>
        </w:tc>
        <w:tc>
          <w:tcPr>
            <w:tcW w:w="1982" w:type="dxa"/>
            <w:shd w:val="clear" w:color="auto" w:fill="auto"/>
          </w:tcPr>
          <w:p w14:paraId="01725980" w14:textId="1FAA1090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1546820,60</w:t>
            </w:r>
          </w:p>
        </w:tc>
      </w:tr>
      <w:tr w:rsidR="00E152C9" w:rsidRPr="00E152C9" w14:paraId="1B428D47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243D026E" w14:textId="71E565AA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5392FC48" w14:textId="53127444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399085,20</w:t>
            </w:r>
          </w:p>
        </w:tc>
        <w:tc>
          <w:tcPr>
            <w:tcW w:w="1982" w:type="dxa"/>
            <w:shd w:val="clear" w:color="auto" w:fill="auto"/>
          </w:tcPr>
          <w:p w14:paraId="48E52ED5" w14:textId="69EF35FD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1546817,20</w:t>
            </w:r>
          </w:p>
        </w:tc>
      </w:tr>
      <w:tr w:rsidR="00E152C9" w:rsidRPr="00E152C9" w14:paraId="21992F59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6332A5D9" w14:textId="4E93165C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14:paraId="2911537E" w14:textId="47282D9C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399086,20</w:t>
            </w:r>
          </w:p>
        </w:tc>
        <w:tc>
          <w:tcPr>
            <w:tcW w:w="1982" w:type="dxa"/>
            <w:shd w:val="clear" w:color="auto" w:fill="auto"/>
          </w:tcPr>
          <w:p w14:paraId="18BCE490" w14:textId="5B637E8B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1546819,60</w:t>
            </w:r>
          </w:p>
        </w:tc>
      </w:tr>
      <w:tr w:rsidR="00E152C9" w:rsidRPr="00E152C9" w14:paraId="38BDD7EC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0CBA244E" w14:textId="1B4E71E7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14:paraId="5C0F75F0" w14:textId="747B854F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399118,00</w:t>
            </w:r>
          </w:p>
        </w:tc>
        <w:tc>
          <w:tcPr>
            <w:tcW w:w="1982" w:type="dxa"/>
            <w:shd w:val="clear" w:color="auto" w:fill="auto"/>
          </w:tcPr>
          <w:p w14:paraId="582C5B77" w14:textId="316709B6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1546891,80</w:t>
            </w:r>
          </w:p>
        </w:tc>
      </w:tr>
      <w:tr w:rsidR="00E152C9" w:rsidRPr="00E152C9" w14:paraId="34B7F7B3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66113D97" w14:textId="2ACED4EF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14:paraId="3E74C749" w14:textId="01C43616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398983,60</w:t>
            </w:r>
          </w:p>
        </w:tc>
        <w:tc>
          <w:tcPr>
            <w:tcW w:w="1982" w:type="dxa"/>
            <w:shd w:val="clear" w:color="auto" w:fill="auto"/>
          </w:tcPr>
          <w:p w14:paraId="210E17E9" w14:textId="7EA50B49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1546951,20</w:t>
            </w:r>
          </w:p>
        </w:tc>
      </w:tr>
      <w:tr w:rsidR="00E152C9" w:rsidRPr="00E152C9" w14:paraId="4D322DFF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10A64E65" w14:textId="2CF62417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14:paraId="571A2D4A" w14:textId="58617A04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398794,60</w:t>
            </w:r>
          </w:p>
        </w:tc>
        <w:tc>
          <w:tcPr>
            <w:tcW w:w="1982" w:type="dxa"/>
            <w:shd w:val="clear" w:color="auto" w:fill="auto"/>
          </w:tcPr>
          <w:p w14:paraId="22485D5B" w14:textId="7EEA3578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1547035,20</w:t>
            </w:r>
          </w:p>
        </w:tc>
      </w:tr>
      <w:tr w:rsidR="00E152C9" w:rsidRPr="00E152C9" w14:paraId="5DD28AC3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191B637C" w14:textId="3BD67E94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14:paraId="4AC44956" w14:textId="53B2715C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398706,14</w:t>
            </w:r>
          </w:p>
        </w:tc>
        <w:tc>
          <w:tcPr>
            <w:tcW w:w="1982" w:type="dxa"/>
            <w:shd w:val="clear" w:color="auto" w:fill="auto"/>
          </w:tcPr>
          <w:p w14:paraId="673E5868" w14:textId="28BBCF8B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1546835,11</w:t>
            </w:r>
          </w:p>
        </w:tc>
      </w:tr>
      <w:tr w:rsidR="00E152C9" w:rsidRPr="00E152C9" w14:paraId="6BEF4FFA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6DF36C24" w14:textId="2EC2D699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14:paraId="2E8881F6" w14:textId="7FB3BC65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398857,57</w:t>
            </w:r>
          </w:p>
        </w:tc>
        <w:tc>
          <w:tcPr>
            <w:tcW w:w="1982" w:type="dxa"/>
            <w:shd w:val="clear" w:color="auto" w:fill="auto"/>
          </w:tcPr>
          <w:p w14:paraId="45EE8EF6" w14:textId="4815E289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1546767,90</w:t>
            </w:r>
          </w:p>
        </w:tc>
      </w:tr>
      <w:tr w:rsidR="00E152C9" w:rsidRPr="00E152C9" w14:paraId="3D25B25F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2D482FD4" w14:textId="03AF7577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840" w:type="dxa"/>
            <w:shd w:val="clear" w:color="auto" w:fill="auto"/>
          </w:tcPr>
          <w:p w14:paraId="455F9562" w14:textId="2D4F7710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398885,78</w:t>
            </w:r>
          </w:p>
        </w:tc>
        <w:tc>
          <w:tcPr>
            <w:tcW w:w="1982" w:type="dxa"/>
            <w:shd w:val="clear" w:color="auto" w:fill="auto"/>
          </w:tcPr>
          <w:p w14:paraId="7EF2A15F" w14:textId="0AA06FD9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1546831,49</w:t>
            </w:r>
          </w:p>
        </w:tc>
      </w:tr>
      <w:tr w:rsidR="00E152C9" w:rsidRPr="00E152C9" w14:paraId="4369C4E5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01F0B0FB" w14:textId="7D3A0D73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840" w:type="dxa"/>
            <w:shd w:val="clear" w:color="auto" w:fill="auto"/>
          </w:tcPr>
          <w:p w14:paraId="09C22DEE" w14:textId="5C976AC4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398818,46</w:t>
            </w:r>
          </w:p>
        </w:tc>
        <w:tc>
          <w:tcPr>
            <w:tcW w:w="1982" w:type="dxa"/>
            <w:shd w:val="clear" w:color="auto" w:fill="auto"/>
          </w:tcPr>
          <w:p w14:paraId="7968C566" w14:textId="47EF95A6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1546861,83</w:t>
            </w:r>
          </w:p>
        </w:tc>
      </w:tr>
      <w:tr w:rsidR="00E152C9" w:rsidRPr="00E152C9" w14:paraId="0B3B5AC9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735CB42A" w14:textId="3722EFF6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840" w:type="dxa"/>
            <w:shd w:val="clear" w:color="auto" w:fill="auto"/>
          </w:tcPr>
          <w:p w14:paraId="4678A2F2" w14:textId="37E7C5C2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398816,77</w:t>
            </w:r>
          </w:p>
        </w:tc>
        <w:tc>
          <w:tcPr>
            <w:tcW w:w="1982" w:type="dxa"/>
            <w:shd w:val="clear" w:color="auto" w:fill="auto"/>
          </w:tcPr>
          <w:p w14:paraId="1D100924" w14:textId="4D4CD586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1546862,55</w:t>
            </w:r>
          </w:p>
        </w:tc>
      </w:tr>
      <w:tr w:rsidR="00E152C9" w:rsidRPr="00E152C9" w14:paraId="562781D2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677B586C" w14:textId="525C7B85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840" w:type="dxa"/>
            <w:shd w:val="clear" w:color="auto" w:fill="auto"/>
          </w:tcPr>
          <w:p w14:paraId="01FC19BB" w14:textId="519A742C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398769,90</w:t>
            </w:r>
          </w:p>
        </w:tc>
        <w:tc>
          <w:tcPr>
            <w:tcW w:w="1982" w:type="dxa"/>
            <w:shd w:val="clear" w:color="auto" w:fill="auto"/>
          </w:tcPr>
          <w:p w14:paraId="3F73BD07" w14:textId="17A855D1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1546882,81</w:t>
            </w:r>
          </w:p>
        </w:tc>
      </w:tr>
      <w:tr w:rsidR="00E152C9" w:rsidRPr="00E152C9" w14:paraId="3E41E241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4A035EDC" w14:textId="40FB7E46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840" w:type="dxa"/>
            <w:shd w:val="clear" w:color="auto" w:fill="auto"/>
          </w:tcPr>
          <w:p w14:paraId="7E5AF390" w14:textId="2D67ADE0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398756,13</w:t>
            </w:r>
          </w:p>
        </w:tc>
        <w:tc>
          <w:tcPr>
            <w:tcW w:w="1982" w:type="dxa"/>
            <w:shd w:val="clear" w:color="auto" w:fill="auto"/>
          </w:tcPr>
          <w:p w14:paraId="023ECCC2" w14:textId="2FF0E820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1546889,15</w:t>
            </w:r>
          </w:p>
        </w:tc>
      </w:tr>
      <w:tr w:rsidR="00E152C9" w:rsidRPr="00E152C9" w14:paraId="49A5A956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6532C018" w14:textId="0B281EEC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840" w:type="dxa"/>
            <w:shd w:val="clear" w:color="auto" w:fill="auto"/>
          </w:tcPr>
          <w:p w14:paraId="67004D28" w14:textId="7D8647CF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398762,33</w:t>
            </w:r>
          </w:p>
        </w:tc>
        <w:tc>
          <w:tcPr>
            <w:tcW w:w="1982" w:type="dxa"/>
            <w:shd w:val="clear" w:color="auto" w:fill="auto"/>
          </w:tcPr>
          <w:p w14:paraId="119CDBB7" w14:textId="4805EC1D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1546903,05</w:t>
            </w:r>
          </w:p>
        </w:tc>
      </w:tr>
      <w:tr w:rsidR="00E152C9" w:rsidRPr="00E152C9" w14:paraId="28B528F7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58594160" w14:textId="1D36EEE5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840" w:type="dxa"/>
            <w:shd w:val="clear" w:color="auto" w:fill="auto"/>
          </w:tcPr>
          <w:p w14:paraId="732DE480" w14:textId="237DBD72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398837,91</w:t>
            </w:r>
          </w:p>
        </w:tc>
        <w:tc>
          <w:tcPr>
            <w:tcW w:w="1982" w:type="dxa"/>
            <w:shd w:val="clear" w:color="auto" w:fill="auto"/>
          </w:tcPr>
          <w:p w14:paraId="42A40088" w14:textId="2640023B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1546868,26</w:t>
            </w:r>
          </w:p>
        </w:tc>
      </w:tr>
      <w:tr w:rsidR="00E152C9" w:rsidRPr="00E152C9" w14:paraId="3FE8D1C9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3B1B7F50" w14:textId="5F7792A5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840" w:type="dxa"/>
            <w:shd w:val="clear" w:color="auto" w:fill="auto"/>
          </w:tcPr>
          <w:p w14:paraId="28EFEB24" w14:textId="29D991F6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398858,07</w:t>
            </w:r>
          </w:p>
        </w:tc>
        <w:tc>
          <w:tcPr>
            <w:tcW w:w="1982" w:type="dxa"/>
            <w:shd w:val="clear" w:color="auto" w:fill="auto"/>
          </w:tcPr>
          <w:p w14:paraId="171C9E12" w14:textId="00A26848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1546859,29</w:t>
            </w:r>
          </w:p>
        </w:tc>
      </w:tr>
      <w:tr w:rsidR="00E152C9" w:rsidRPr="00E152C9" w14:paraId="3F52E726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62D7F1C3" w14:textId="09419A6A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840" w:type="dxa"/>
            <w:shd w:val="clear" w:color="auto" w:fill="auto"/>
          </w:tcPr>
          <w:p w14:paraId="11629F3C" w14:textId="1AC15227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398866,40</w:t>
            </w:r>
          </w:p>
        </w:tc>
        <w:tc>
          <w:tcPr>
            <w:tcW w:w="1982" w:type="dxa"/>
            <w:shd w:val="clear" w:color="auto" w:fill="auto"/>
          </w:tcPr>
          <w:p w14:paraId="0F8368A9" w14:textId="71873346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1546857,43</w:t>
            </w:r>
          </w:p>
        </w:tc>
      </w:tr>
      <w:tr w:rsidR="00E152C9" w:rsidRPr="00E152C9" w14:paraId="38D4EEF3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4EE1A0FD" w14:textId="34CD7926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840" w:type="dxa"/>
            <w:shd w:val="clear" w:color="auto" w:fill="auto"/>
          </w:tcPr>
          <w:p w14:paraId="40E9D9EF" w14:textId="05795619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398925,87</w:t>
            </w:r>
          </w:p>
        </w:tc>
        <w:tc>
          <w:tcPr>
            <w:tcW w:w="1982" w:type="dxa"/>
            <w:shd w:val="clear" w:color="auto" w:fill="auto"/>
          </w:tcPr>
          <w:p w14:paraId="665A7F5D" w14:textId="6AC6E935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1546830,73</w:t>
            </w:r>
          </w:p>
        </w:tc>
      </w:tr>
      <w:tr w:rsidR="00E152C9" w:rsidRPr="00E152C9" w14:paraId="79AAA307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0638F279" w14:textId="49AD79D3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840" w:type="dxa"/>
            <w:shd w:val="clear" w:color="auto" w:fill="auto"/>
          </w:tcPr>
          <w:p w14:paraId="51BAACED" w14:textId="1AE8ABD7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398935,19</w:t>
            </w:r>
          </w:p>
        </w:tc>
        <w:tc>
          <w:tcPr>
            <w:tcW w:w="1982" w:type="dxa"/>
            <w:shd w:val="clear" w:color="auto" w:fill="auto"/>
          </w:tcPr>
          <w:p w14:paraId="0188D6F2" w14:textId="6BED8778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1546824,04</w:t>
            </w:r>
          </w:p>
        </w:tc>
      </w:tr>
      <w:tr w:rsidR="00E152C9" w:rsidRPr="00E152C9" w14:paraId="7B706501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0E771FAD" w14:textId="1F277762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840" w:type="dxa"/>
            <w:shd w:val="clear" w:color="auto" w:fill="auto"/>
          </w:tcPr>
          <w:p w14:paraId="0B06DD2F" w14:textId="6B1517C4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398954,96</w:t>
            </w:r>
          </w:p>
        </w:tc>
        <w:tc>
          <w:tcPr>
            <w:tcW w:w="1982" w:type="dxa"/>
            <w:shd w:val="clear" w:color="auto" w:fill="auto"/>
          </w:tcPr>
          <w:p w14:paraId="2160036E" w14:textId="1272F21E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1546815,56</w:t>
            </w:r>
          </w:p>
        </w:tc>
      </w:tr>
      <w:tr w:rsidR="00E152C9" w:rsidRPr="00E152C9" w14:paraId="2C67F37F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067B5867" w14:textId="481BBB60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840" w:type="dxa"/>
            <w:shd w:val="clear" w:color="auto" w:fill="auto"/>
          </w:tcPr>
          <w:p w14:paraId="44FB25FC" w14:textId="233DB10B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398957,32</w:t>
            </w:r>
          </w:p>
        </w:tc>
        <w:tc>
          <w:tcPr>
            <w:tcW w:w="1982" w:type="dxa"/>
            <w:shd w:val="clear" w:color="auto" w:fill="auto"/>
          </w:tcPr>
          <w:p w14:paraId="71ED01B8" w14:textId="5EBF358C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1546815,16</w:t>
            </w:r>
          </w:p>
        </w:tc>
      </w:tr>
      <w:tr w:rsidR="00E152C9" w:rsidRPr="00E152C9" w14:paraId="42FFB652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6883925B" w14:textId="6AF0245E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840" w:type="dxa"/>
            <w:shd w:val="clear" w:color="auto" w:fill="auto"/>
          </w:tcPr>
          <w:p w14:paraId="1A928A6C" w14:textId="10BDA9C6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398964,73</w:t>
            </w:r>
          </w:p>
        </w:tc>
        <w:tc>
          <w:tcPr>
            <w:tcW w:w="1982" w:type="dxa"/>
            <w:shd w:val="clear" w:color="auto" w:fill="auto"/>
          </w:tcPr>
          <w:p w14:paraId="02D51127" w14:textId="7178546D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1546811,80</w:t>
            </w:r>
          </w:p>
        </w:tc>
      </w:tr>
      <w:tr w:rsidR="00E152C9" w:rsidRPr="00E152C9" w14:paraId="0EF37B10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71D65608" w14:textId="19B029D4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840" w:type="dxa"/>
            <w:shd w:val="clear" w:color="auto" w:fill="auto"/>
          </w:tcPr>
          <w:p w14:paraId="46AF7049" w14:textId="5726BBF0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398997,56</w:t>
            </w:r>
          </w:p>
        </w:tc>
        <w:tc>
          <w:tcPr>
            <w:tcW w:w="1982" w:type="dxa"/>
            <w:shd w:val="clear" w:color="auto" w:fill="auto"/>
          </w:tcPr>
          <w:p w14:paraId="53737244" w14:textId="19DFAF84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1546796,88</w:t>
            </w:r>
          </w:p>
        </w:tc>
      </w:tr>
      <w:tr w:rsidR="00E152C9" w:rsidRPr="00E152C9" w14:paraId="698FBE0D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0E208F57" w14:textId="16417146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840" w:type="dxa"/>
            <w:shd w:val="clear" w:color="auto" w:fill="auto"/>
          </w:tcPr>
          <w:p w14:paraId="1227B5C7" w14:textId="0404CA12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399018,79</w:t>
            </w:r>
          </w:p>
        </w:tc>
        <w:tc>
          <w:tcPr>
            <w:tcW w:w="1982" w:type="dxa"/>
            <w:shd w:val="clear" w:color="auto" w:fill="auto"/>
          </w:tcPr>
          <w:p w14:paraId="18755D7A" w14:textId="355D0D9B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1546787,23</w:t>
            </w:r>
          </w:p>
        </w:tc>
      </w:tr>
      <w:tr w:rsidR="00E152C9" w:rsidRPr="00E152C9" w14:paraId="28792317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3BE0ECD6" w14:textId="67A35A4D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840" w:type="dxa"/>
            <w:shd w:val="clear" w:color="auto" w:fill="auto"/>
          </w:tcPr>
          <w:p w14:paraId="3EEA94ED" w14:textId="46C8CCE3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399022,90</w:t>
            </w:r>
          </w:p>
        </w:tc>
        <w:tc>
          <w:tcPr>
            <w:tcW w:w="1982" w:type="dxa"/>
            <w:shd w:val="clear" w:color="auto" w:fill="auto"/>
          </w:tcPr>
          <w:p w14:paraId="48601101" w14:textId="4DDFC50E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1546785,35</w:t>
            </w:r>
          </w:p>
        </w:tc>
      </w:tr>
      <w:tr w:rsidR="00E152C9" w:rsidRPr="00E152C9" w14:paraId="213BED8D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3EA978DB" w14:textId="00CC2DF1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840" w:type="dxa"/>
            <w:shd w:val="clear" w:color="auto" w:fill="auto"/>
          </w:tcPr>
          <w:p w14:paraId="068E3B76" w14:textId="2068EAB9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399027,04</w:t>
            </w:r>
          </w:p>
        </w:tc>
        <w:tc>
          <w:tcPr>
            <w:tcW w:w="1982" w:type="dxa"/>
            <w:shd w:val="clear" w:color="auto" w:fill="auto"/>
          </w:tcPr>
          <w:p w14:paraId="198BBF70" w14:textId="1C978A72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1546783,47</w:t>
            </w:r>
          </w:p>
        </w:tc>
      </w:tr>
      <w:tr w:rsidR="00E152C9" w:rsidRPr="00E152C9" w14:paraId="62C3BCAE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77ACB13A" w14:textId="340B3498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1840" w:type="dxa"/>
            <w:shd w:val="clear" w:color="auto" w:fill="auto"/>
          </w:tcPr>
          <w:p w14:paraId="3717F967" w14:textId="74016EE8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399051,81</w:t>
            </w:r>
          </w:p>
        </w:tc>
        <w:tc>
          <w:tcPr>
            <w:tcW w:w="1982" w:type="dxa"/>
            <w:shd w:val="clear" w:color="auto" w:fill="auto"/>
          </w:tcPr>
          <w:p w14:paraId="2DC7BDA9" w14:textId="7CA70184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1546772,13</w:t>
            </w:r>
          </w:p>
        </w:tc>
      </w:tr>
      <w:tr w:rsidR="00E152C9" w:rsidRPr="00E152C9" w14:paraId="3AECAB0F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5A1F486B" w14:textId="2CED6DFC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1840" w:type="dxa"/>
            <w:shd w:val="clear" w:color="auto" w:fill="auto"/>
          </w:tcPr>
          <w:p w14:paraId="7D2A1D10" w14:textId="7608A0DB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399046,17</w:t>
            </w:r>
          </w:p>
        </w:tc>
        <w:tc>
          <w:tcPr>
            <w:tcW w:w="1982" w:type="dxa"/>
            <w:shd w:val="clear" w:color="auto" w:fill="auto"/>
          </w:tcPr>
          <w:p w14:paraId="53A9FA1A" w14:textId="2DF21772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1546759,31</w:t>
            </w:r>
          </w:p>
        </w:tc>
      </w:tr>
      <w:tr w:rsidR="00E152C9" w:rsidRPr="00E152C9" w14:paraId="2FF0AC86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633BF288" w14:textId="2BA11575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840" w:type="dxa"/>
            <w:shd w:val="clear" w:color="auto" w:fill="auto"/>
          </w:tcPr>
          <w:p w14:paraId="0DD43B0E" w14:textId="440FE506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398899,42</w:t>
            </w:r>
          </w:p>
        </w:tc>
        <w:tc>
          <w:tcPr>
            <w:tcW w:w="1982" w:type="dxa"/>
            <w:shd w:val="clear" w:color="auto" w:fill="auto"/>
          </w:tcPr>
          <w:p w14:paraId="21EA2DED" w14:textId="3B7A38DF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1546825,25</w:t>
            </w:r>
          </w:p>
        </w:tc>
      </w:tr>
      <w:tr w:rsidR="00E152C9" w:rsidRPr="00E152C9" w14:paraId="7572E551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36140E4D" w14:textId="5DC0EE79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1840" w:type="dxa"/>
            <w:shd w:val="clear" w:color="auto" w:fill="auto"/>
          </w:tcPr>
          <w:p w14:paraId="3A7567E8" w14:textId="30D1ED93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398871,28</w:t>
            </w:r>
          </w:p>
        </w:tc>
        <w:tc>
          <w:tcPr>
            <w:tcW w:w="1982" w:type="dxa"/>
            <w:shd w:val="clear" w:color="auto" w:fill="auto"/>
          </w:tcPr>
          <w:p w14:paraId="451FF125" w14:textId="5AE48F4A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1546761,82</w:t>
            </w:r>
          </w:p>
        </w:tc>
      </w:tr>
      <w:tr w:rsidR="00E152C9" w:rsidRPr="00E152C9" w14:paraId="45366CE5" w14:textId="77777777" w:rsidTr="008F0062">
        <w:trPr>
          <w:jc w:val="center"/>
        </w:trPr>
        <w:tc>
          <w:tcPr>
            <w:tcW w:w="4822" w:type="dxa"/>
            <w:gridSpan w:val="3"/>
            <w:shd w:val="clear" w:color="auto" w:fill="auto"/>
          </w:tcPr>
          <w:p w14:paraId="4070DF61" w14:textId="5096D2D3" w:rsidR="00564A60" w:rsidRPr="00E152C9" w:rsidRDefault="00564A60" w:rsidP="004C7066">
            <w:pPr>
              <w:keepNext/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Планировочный квартал 03_3</w:t>
            </w:r>
          </w:p>
        </w:tc>
      </w:tr>
      <w:tr w:rsidR="00E152C9" w:rsidRPr="00E152C9" w14:paraId="075AB24B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42AB7EB3" w14:textId="2432AB1E" w:rsidR="00564A60" w:rsidRPr="00E152C9" w:rsidRDefault="00564A60" w:rsidP="004C7066">
            <w:pPr>
              <w:keepNext/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48287796" w14:textId="347FE33D" w:rsidR="00564A60" w:rsidRPr="00E152C9" w:rsidRDefault="00564A60" w:rsidP="004C7066">
            <w:pPr>
              <w:keepNext/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398929,60</w:t>
            </w:r>
          </w:p>
        </w:tc>
        <w:tc>
          <w:tcPr>
            <w:tcW w:w="1982" w:type="dxa"/>
            <w:shd w:val="clear" w:color="auto" w:fill="auto"/>
          </w:tcPr>
          <w:p w14:paraId="5380982C" w14:textId="293D57EE" w:rsidR="00564A60" w:rsidRPr="00E152C9" w:rsidRDefault="00564A60" w:rsidP="004C7066">
            <w:pPr>
              <w:keepNext/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1546486,80</w:t>
            </w:r>
          </w:p>
        </w:tc>
      </w:tr>
      <w:tr w:rsidR="00E152C9" w:rsidRPr="00E152C9" w14:paraId="27D51249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43FE48CA" w14:textId="46DB7411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14:paraId="0D3B46C7" w14:textId="316304DA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399015,80</w:t>
            </w:r>
          </w:p>
        </w:tc>
        <w:tc>
          <w:tcPr>
            <w:tcW w:w="1982" w:type="dxa"/>
            <w:shd w:val="clear" w:color="auto" w:fill="auto"/>
          </w:tcPr>
          <w:p w14:paraId="3616E828" w14:textId="3EBDEC4C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1546681,30</w:t>
            </w:r>
          </w:p>
        </w:tc>
      </w:tr>
      <w:tr w:rsidR="00E152C9" w:rsidRPr="00E152C9" w14:paraId="6F1F5BB1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124EB6ED" w14:textId="6C0085AB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70CC5B91" w14:textId="171EF5EE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398865,21</w:t>
            </w:r>
          </w:p>
        </w:tc>
        <w:tc>
          <w:tcPr>
            <w:tcW w:w="1982" w:type="dxa"/>
            <w:shd w:val="clear" w:color="auto" w:fill="auto"/>
          </w:tcPr>
          <w:p w14:paraId="6AE1AFBA" w14:textId="19CD6888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1546748,13</w:t>
            </w:r>
          </w:p>
        </w:tc>
      </w:tr>
      <w:tr w:rsidR="00E152C9" w:rsidRPr="00E152C9" w14:paraId="6218B1C6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6630EF5F" w14:textId="6B14D4A0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14:paraId="7E5C0AC4" w14:textId="782FDE4D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398778,82</w:t>
            </w:r>
          </w:p>
        </w:tc>
        <w:tc>
          <w:tcPr>
            <w:tcW w:w="1982" w:type="dxa"/>
            <w:shd w:val="clear" w:color="auto" w:fill="auto"/>
          </w:tcPr>
          <w:p w14:paraId="2C15F9B0" w14:textId="5F703951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1546553,37</w:t>
            </w:r>
          </w:p>
        </w:tc>
      </w:tr>
      <w:tr w:rsidR="00E152C9" w:rsidRPr="00E152C9" w14:paraId="2CD4C37C" w14:textId="77777777" w:rsidTr="008F0062">
        <w:trPr>
          <w:jc w:val="center"/>
        </w:trPr>
        <w:tc>
          <w:tcPr>
            <w:tcW w:w="1000" w:type="dxa"/>
            <w:shd w:val="clear" w:color="auto" w:fill="auto"/>
          </w:tcPr>
          <w:p w14:paraId="6CB5C990" w14:textId="192DE05C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14:paraId="15028BA8" w14:textId="6F53B050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398904,20</w:t>
            </w:r>
          </w:p>
        </w:tc>
        <w:tc>
          <w:tcPr>
            <w:tcW w:w="1982" w:type="dxa"/>
            <w:shd w:val="clear" w:color="auto" w:fill="auto"/>
          </w:tcPr>
          <w:p w14:paraId="1DB466B4" w14:textId="789FEFBC" w:rsidR="00564A60" w:rsidRPr="00E152C9" w:rsidRDefault="00564A60" w:rsidP="00564A60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1546498,40</w:t>
            </w:r>
          </w:p>
        </w:tc>
      </w:tr>
      <w:tr w:rsidR="00E152C9" w:rsidRPr="00E152C9" w14:paraId="48294A6F" w14:textId="77777777" w:rsidTr="00E0436F">
        <w:trPr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712233C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Планировочный квартал 04</w:t>
            </w:r>
          </w:p>
        </w:tc>
      </w:tr>
      <w:tr w:rsidR="00E152C9" w:rsidRPr="00E152C9" w14:paraId="56CDBF5C" w14:textId="77777777" w:rsidTr="00E0436F">
        <w:trPr>
          <w:jc w:val="center"/>
        </w:trPr>
        <w:tc>
          <w:tcPr>
            <w:tcW w:w="1000" w:type="dxa"/>
            <w:vAlign w:val="center"/>
          </w:tcPr>
          <w:p w14:paraId="731968F3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DC304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399133,00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A360E4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1546925,60</w:t>
            </w:r>
          </w:p>
        </w:tc>
      </w:tr>
      <w:tr w:rsidR="00E152C9" w:rsidRPr="00E152C9" w14:paraId="37B1A7AB" w14:textId="77777777" w:rsidTr="00E0436F">
        <w:trPr>
          <w:jc w:val="center"/>
        </w:trPr>
        <w:tc>
          <w:tcPr>
            <w:tcW w:w="1000" w:type="dxa"/>
            <w:vAlign w:val="center"/>
          </w:tcPr>
          <w:p w14:paraId="2E330DE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7A93CD1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399151,80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28F1F5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1546968,20</w:t>
            </w:r>
          </w:p>
        </w:tc>
      </w:tr>
      <w:tr w:rsidR="00E152C9" w:rsidRPr="00E152C9" w14:paraId="2E6E1B6E" w14:textId="77777777" w:rsidTr="00E0436F">
        <w:trPr>
          <w:jc w:val="center"/>
        </w:trPr>
        <w:tc>
          <w:tcPr>
            <w:tcW w:w="1000" w:type="dxa"/>
            <w:vAlign w:val="center"/>
          </w:tcPr>
          <w:p w14:paraId="357A0FE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6C1076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399152,60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644F4B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1547177,00</w:t>
            </w:r>
          </w:p>
        </w:tc>
      </w:tr>
      <w:tr w:rsidR="00E152C9" w:rsidRPr="00E152C9" w14:paraId="6B285031" w14:textId="77777777" w:rsidTr="00E0436F">
        <w:trPr>
          <w:jc w:val="center"/>
        </w:trPr>
        <w:tc>
          <w:tcPr>
            <w:tcW w:w="1000" w:type="dxa"/>
            <w:vAlign w:val="center"/>
          </w:tcPr>
          <w:p w14:paraId="511F0ED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F89640A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398858,00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4CF98D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1547178,60</w:t>
            </w:r>
          </w:p>
        </w:tc>
      </w:tr>
      <w:tr w:rsidR="00E152C9" w:rsidRPr="00E152C9" w14:paraId="4CF55E89" w14:textId="77777777" w:rsidTr="00E0436F">
        <w:trPr>
          <w:jc w:val="center"/>
        </w:trPr>
        <w:tc>
          <w:tcPr>
            <w:tcW w:w="1000" w:type="dxa"/>
            <w:vAlign w:val="center"/>
          </w:tcPr>
          <w:p w14:paraId="049955F3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982FF5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398809,60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18B02C1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1547069,00</w:t>
            </w:r>
          </w:p>
        </w:tc>
      </w:tr>
      <w:tr w:rsidR="00E152C9" w:rsidRPr="00E152C9" w14:paraId="1E6CB7AF" w14:textId="77777777" w:rsidTr="00E0436F">
        <w:trPr>
          <w:jc w:val="center"/>
        </w:trPr>
        <w:tc>
          <w:tcPr>
            <w:tcW w:w="4822" w:type="dxa"/>
            <w:gridSpan w:val="3"/>
            <w:vAlign w:val="center"/>
          </w:tcPr>
          <w:p w14:paraId="7C387EFD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Планировочный квартал 05</w:t>
            </w:r>
          </w:p>
        </w:tc>
      </w:tr>
      <w:tr w:rsidR="00E152C9" w:rsidRPr="00E152C9" w14:paraId="1980B9B8" w14:textId="77777777" w:rsidTr="00E0436F">
        <w:trPr>
          <w:jc w:val="center"/>
        </w:trPr>
        <w:tc>
          <w:tcPr>
            <w:tcW w:w="1000" w:type="dxa"/>
            <w:vAlign w:val="center"/>
          </w:tcPr>
          <w:p w14:paraId="4BCF6D25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9B039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398593,60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8E5F8A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1546635,20</w:t>
            </w:r>
          </w:p>
        </w:tc>
      </w:tr>
      <w:tr w:rsidR="00E152C9" w:rsidRPr="00E152C9" w14:paraId="255D5F7C" w14:textId="77777777" w:rsidTr="00E0436F">
        <w:trPr>
          <w:jc w:val="center"/>
        </w:trPr>
        <w:tc>
          <w:tcPr>
            <w:tcW w:w="1000" w:type="dxa"/>
            <w:vAlign w:val="center"/>
          </w:tcPr>
          <w:p w14:paraId="7A619145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C0F049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398679,40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72F1C4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1546829,20</w:t>
            </w:r>
          </w:p>
        </w:tc>
      </w:tr>
      <w:tr w:rsidR="00E152C9" w:rsidRPr="00E152C9" w14:paraId="7554C681" w14:textId="77777777" w:rsidTr="00E0436F">
        <w:trPr>
          <w:jc w:val="center"/>
        </w:trPr>
        <w:tc>
          <w:tcPr>
            <w:tcW w:w="1000" w:type="dxa"/>
            <w:vAlign w:val="center"/>
          </w:tcPr>
          <w:p w14:paraId="0A24E3A7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43E3BB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398435,40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28577E1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1546937,40</w:t>
            </w:r>
          </w:p>
        </w:tc>
      </w:tr>
      <w:tr w:rsidR="00E152C9" w:rsidRPr="00E152C9" w14:paraId="1AC12488" w14:textId="77777777" w:rsidTr="00E0436F">
        <w:trPr>
          <w:jc w:val="center"/>
        </w:trPr>
        <w:tc>
          <w:tcPr>
            <w:tcW w:w="1000" w:type="dxa"/>
            <w:vAlign w:val="center"/>
          </w:tcPr>
          <w:p w14:paraId="505045EA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296F00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398348,60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8259E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1546741,20</w:t>
            </w:r>
          </w:p>
        </w:tc>
      </w:tr>
      <w:tr w:rsidR="00E152C9" w:rsidRPr="00E152C9" w14:paraId="162337E8" w14:textId="77777777" w:rsidTr="00E0436F">
        <w:trPr>
          <w:jc w:val="center"/>
        </w:trPr>
        <w:tc>
          <w:tcPr>
            <w:tcW w:w="1000" w:type="dxa"/>
            <w:vAlign w:val="center"/>
          </w:tcPr>
          <w:p w14:paraId="7EA32ECC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5474D8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398376,00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B772DC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1546731,60</w:t>
            </w:r>
          </w:p>
        </w:tc>
      </w:tr>
      <w:tr w:rsidR="00E152C9" w:rsidRPr="00E152C9" w14:paraId="2C2CE5DA" w14:textId="77777777" w:rsidTr="00E0436F">
        <w:trPr>
          <w:jc w:val="center"/>
        </w:trPr>
        <w:tc>
          <w:tcPr>
            <w:tcW w:w="1000" w:type="dxa"/>
            <w:vAlign w:val="center"/>
          </w:tcPr>
          <w:p w14:paraId="60247D3F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2E5BC0A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398415,80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6BC9E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1546715,20</w:t>
            </w:r>
          </w:p>
        </w:tc>
      </w:tr>
      <w:tr w:rsidR="00E152C9" w:rsidRPr="00E152C9" w14:paraId="6B728B44" w14:textId="77777777" w:rsidTr="00E0436F">
        <w:trPr>
          <w:jc w:val="center"/>
        </w:trPr>
        <w:tc>
          <w:tcPr>
            <w:tcW w:w="4822" w:type="dxa"/>
            <w:gridSpan w:val="3"/>
            <w:vAlign w:val="center"/>
          </w:tcPr>
          <w:p w14:paraId="517AB4A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Планировочный квартал 06</w:t>
            </w:r>
          </w:p>
        </w:tc>
      </w:tr>
      <w:tr w:rsidR="00E152C9" w:rsidRPr="00E152C9" w14:paraId="43D8CCE9" w14:textId="77777777" w:rsidTr="00E0436F">
        <w:trPr>
          <w:jc w:val="center"/>
        </w:trPr>
        <w:tc>
          <w:tcPr>
            <w:tcW w:w="1000" w:type="dxa"/>
            <w:vAlign w:val="center"/>
          </w:tcPr>
          <w:p w14:paraId="2455ACE9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5D72E3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398687,60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B14464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1546847,40</w:t>
            </w:r>
          </w:p>
        </w:tc>
      </w:tr>
      <w:tr w:rsidR="00E152C9" w:rsidRPr="00E152C9" w14:paraId="22E4CE8A" w14:textId="77777777" w:rsidTr="00E0436F">
        <w:trPr>
          <w:jc w:val="center"/>
        </w:trPr>
        <w:tc>
          <w:tcPr>
            <w:tcW w:w="1000" w:type="dxa"/>
            <w:vAlign w:val="center"/>
          </w:tcPr>
          <w:p w14:paraId="6F39EC8B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C3491E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398783,80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7CDF2B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1547065,00</w:t>
            </w:r>
          </w:p>
        </w:tc>
      </w:tr>
      <w:tr w:rsidR="00E152C9" w:rsidRPr="00E152C9" w14:paraId="6D37DF2D" w14:textId="77777777" w:rsidTr="00E0436F">
        <w:trPr>
          <w:jc w:val="center"/>
        </w:trPr>
        <w:tc>
          <w:tcPr>
            <w:tcW w:w="1000" w:type="dxa"/>
            <w:vAlign w:val="center"/>
          </w:tcPr>
          <w:p w14:paraId="3ED4543B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2B03BF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398776,00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DF8649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1547175,60</w:t>
            </w:r>
          </w:p>
        </w:tc>
      </w:tr>
      <w:tr w:rsidR="00E152C9" w:rsidRPr="00E152C9" w14:paraId="42197B4A" w14:textId="77777777" w:rsidTr="00E0436F">
        <w:trPr>
          <w:jc w:val="center"/>
        </w:trPr>
        <w:tc>
          <w:tcPr>
            <w:tcW w:w="1000" w:type="dxa"/>
            <w:vAlign w:val="center"/>
          </w:tcPr>
          <w:p w14:paraId="1379B7F6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93208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398532,00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A538B73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1547155,80</w:t>
            </w:r>
          </w:p>
        </w:tc>
      </w:tr>
      <w:tr w:rsidR="00E152C9" w:rsidRPr="00E152C9" w14:paraId="5465DB1E" w14:textId="77777777" w:rsidTr="00E0436F">
        <w:trPr>
          <w:jc w:val="center"/>
        </w:trPr>
        <w:tc>
          <w:tcPr>
            <w:tcW w:w="1000" w:type="dxa"/>
            <w:vAlign w:val="center"/>
          </w:tcPr>
          <w:p w14:paraId="669BAEC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8D13E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398443,40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840AE2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1546955,80</w:t>
            </w:r>
          </w:p>
        </w:tc>
      </w:tr>
      <w:tr w:rsidR="00E152C9" w:rsidRPr="00E152C9" w14:paraId="62500B40" w14:textId="77777777" w:rsidTr="00E0436F">
        <w:trPr>
          <w:jc w:val="center"/>
        </w:trPr>
        <w:tc>
          <w:tcPr>
            <w:tcW w:w="4822" w:type="dxa"/>
            <w:gridSpan w:val="3"/>
            <w:vAlign w:val="center"/>
          </w:tcPr>
          <w:p w14:paraId="6293FCA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Планировочный квартал 07</w:t>
            </w:r>
          </w:p>
        </w:tc>
      </w:tr>
      <w:tr w:rsidR="00E152C9" w:rsidRPr="00E152C9" w14:paraId="256135E0" w14:textId="77777777" w:rsidTr="00E0436F">
        <w:trPr>
          <w:jc w:val="center"/>
        </w:trPr>
        <w:tc>
          <w:tcPr>
            <w:tcW w:w="1000" w:type="dxa"/>
            <w:vAlign w:val="center"/>
          </w:tcPr>
          <w:p w14:paraId="33CC70C4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50ED2DD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398327,20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4BC42F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1546747,40</w:t>
            </w:r>
          </w:p>
        </w:tc>
      </w:tr>
      <w:tr w:rsidR="00E152C9" w:rsidRPr="00E152C9" w14:paraId="0E598C9B" w14:textId="77777777" w:rsidTr="00E0436F">
        <w:trPr>
          <w:jc w:val="center"/>
        </w:trPr>
        <w:tc>
          <w:tcPr>
            <w:tcW w:w="1000" w:type="dxa"/>
            <w:vAlign w:val="center"/>
          </w:tcPr>
          <w:p w14:paraId="1D5CA4CC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62AF87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398411,60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98A6BE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1546938,00</w:t>
            </w:r>
          </w:p>
        </w:tc>
      </w:tr>
      <w:tr w:rsidR="00E152C9" w:rsidRPr="00E152C9" w14:paraId="3F1F6788" w14:textId="77777777" w:rsidTr="00E0436F">
        <w:trPr>
          <w:jc w:val="center"/>
        </w:trPr>
        <w:tc>
          <w:tcPr>
            <w:tcW w:w="1000" w:type="dxa"/>
            <w:vAlign w:val="center"/>
          </w:tcPr>
          <w:p w14:paraId="1C73BF12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F75E83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398385,00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9593A5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1546939,80</w:t>
            </w:r>
          </w:p>
        </w:tc>
      </w:tr>
      <w:tr w:rsidR="00E152C9" w:rsidRPr="00E152C9" w14:paraId="12732A0B" w14:textId="77777777" w:rsidTr="00E0436F">
        <w:trPr>
          <w:jc w:val="center"/>
        </w:trPr>
        <w:tc>
          <w:tcPr>
            <w:tcW w:w="1000" w:type="dxa"/>
            <w:vAlign w:val="center"/>
          </w:tcPr>
          <w:p w14:paraId="32D39D0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B3C007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398155,60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7EAB6C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1546938,80</w:t>
            </w:r>
          </w:p>
        </w:tc>
      </w:tr>
      <w:tr w:rsidR="00E152C9" w:rsidRPr="00E152C9" w14:paraId="08D3DAC6" w14:textId="77777777" w:rsidTr="00E0436F">
        <w:trPr>
          <w:jc w:val="center"/>
        </w:trPr>
        <w:tc>
          <w:tcPr>
            <w:tcW w:w="1000" w:type="dxa"/>
            <w:vAlign w:val="center"/>
          </w:tcPr>
          <w:p w14:paraId="6720A67C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A9FCF9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398155,80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FECC1C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1546766,20</w:t>
            </w:r>
          </w:p>
        </w:tc>
      </w:tr>
      <w:tr w:rsidR="00E152C9" w:rsidRPr="00E152C9" w14:paraId="17179108" w14:textId="77777777" w:rsidTr="00E0436F">
        <w:trPr>
          <w:jc w:val="center"/>
        </w:trPr>
        <w:tc>
          <w:tcPr>
            <w:tcW w:w="1000" w:type="dxa"/>
            <w:vAlign w:val="center"/>
          </w:tcPr>
          <w:p w14:paraId="427C96BA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0AF2B4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398222,60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B1BDDC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1546766,60</w:t>
            </w:r>
          </w:p>
        </w:tc>
      </w:tr>
      <w:tr w:rsidR="00E152C9" w:rsidRPr="00E152C9" w14:paraId="6C630859" w14:textId="77777777" w:rsidTr="00E0436F">
        <w:trPr>
          <w:jc w:val="center"/>
        </w:trPr>
        <w:tc>
          <w:tcPr>
            <w:tcW w:w="1000" w:type="dxa"/>
            <w:vAlign w:val="center"/>
          </w:tcPr>
          <w:p w14:paraId="7E2397CD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68380A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398238,00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DEB0671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1546765,00</w:t>
            </w:r>
          </w:p>
        </w:tc>
      </w:tr>
      <w:tr w:rsidR="00E152C9" w:rsidRPr="00E152C9" w14:paraId="13A009B5" w14:textId="77777777" w:rsidTr="00E0436F">
        <w:trPr>
          <w:jc w:val="center"/>
        </w:trPr>
        <w:tc>
          <w:tcPr>
            <w:tcW w:w="1000" w:type="dxa"/>
            <w:vAlign w:val="center"/>
          </w:tcPr>
          <w:p w14:paraId="2E441C5E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6011A7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398264,20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3620D2A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1546761,40</w:t>
            </w:r>
          </w:p>
        </w:tc>
      </w:tr>
      <w:tr w:rsidR="00E152C9" w:rsidRPr="00E152C9" w14:paraId="34CAA111" w14:textId="77777777" w:rsidTr="00E0436F">
        <w:trPr>
          <w:jc w:val="center"/>
        </w:trPr>
        <w:tc>
          <w:tcPr>
            <w:tcW w:w="1000" w:type="dxa"/>
            <w:vAlign w:val="center"/>
          </w:tcPr>
          <w:p w14:paraId="7DA12B8F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B10FFB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398283,40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62FD9FD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1546757,80</w:t>
            </w:r>
          </w:p>
        </w:tc>
      </w:tr>
      <w:tr w:rsidR="00E152C9" w:rsidRPr="00E152C9" w14:paraId="14EDA569" w14:textId="77777777" w:rsidTr="00E0436F">
        <w:trPr>
          <w:jc w:val="center"/>
        </w:trPr>
        <w:tc>
          <w:tcPr>
            <w:tcW w:w="1000" w:type="dxa"/>
            <w:vAlign w:val="center"/>
          </w:tcPr>
          <w:p w14:paraId="5C91E111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374257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398314,40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9CEFDD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1546751,00</w:t>
            </w:r>
          </w:p>
        </w:tc>
      </w:tr>
      <w:tr w:rsidR="00E152C9" w:rsidRPr="00E152C9" w14:paraId="297D03E2" w14:textId="77777777" w:rsidTr="00E0436F">
        <w:trPr>
          <w:jc w:val="center"/>
        </w:trPr>
        <w:tc>
          <w:tcPr>
            <w:tcW w:w="4822" w:type="dxa"/>
            <w:gridSpan w:val="3"/>
            <w:vAlign w:val="center"/>
          </w:tcPr>
          <w:p w14:paraId="7BEF618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Планировочный квартал 08</w:t>
            </w:r>
          </w:p>
        </w:tc>
      </w:tr>
      <w:tr w:rsidR="00E152C9" w:rsidRPr="00E152C9" w14:paraId="5B62EF7C" w14:textId="77777777" w:rsidTr="00E0436F">
        <w:trPr>
          <w:jc w:val="center"/>
        </w:trPr>
        <w:tc>
          <w:tcPr>
            <w:tcW w:w="1000" w:type="dxa"/>
            <w:vAlign w:val="center"/>
          </w:tcPr>
          <w:p w14:paraId="3C0AC38D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3FCD8E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398423,60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61915B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1546965,40</w:t>
            </w:r>
          </w:p>
        </w:tc>
      </w:tr>
      <w:tr w:rsidR="00E152C9" w:rsidRPr="00E152C9" w14:paraId="1CE6999C" w14:textId="77777777" w:rsidTr="00E0436F">
        <w:trPr>
          <w:jc w:val="center"/>
        </w:trPr>
        <w:tc>
          <w:tcPr>
            <w:tcW w:w="1000" w:type="dxa"/>
            <w:vAlign w:val="center"/>
          </w:tcPr>
          <w:p w14:paraId="7D8A585C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6CCC5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398505,60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BE7F67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1547150,60</w:t>
            </w:r>
          </w:p>
        </w:tc>
      </w:tr>
      <w:tr w:rsidR="00E152C9" w:rsidRPr="00E152C9" w14:paraId="2447CCC6" w14:textId="77777777" w:rsidTr="00E0436F">
        <w:trPr>
          <w:jc w:val="center"/>
        </w:trPr>
        <w:tc>
          <w:tcPr>
            <w:tcW w:w="1000" w:type="dxa"/>
            <w:vAlign w:val="center"/>
          </w:tcPr>
          <w:p w14:paraId="559FA480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876B07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398476,40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C5DC47D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1547150,40</w:t>
            </w:r>
          </w:p>
        </w:tc>
      </w:tr>
      <w:tr w:rsidR="00E152C9" w:rsidRPr="00E152C9" w14:paraId="206FE65E" w14:textId="77777777" w:rsidTr="00E0436F">
        <w:trPr>
          <w:jc w:val="center"/>
        </w:trPr>
        <w:tc>
          <w:tcPr>
            <w:tcW w:w="1000" w:type="dxa"/>
            <w:vAlign w:val="center"/>
          </w:tcPr>
          <w:p w14:paraId="718787D7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77340F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398155,20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B90E36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1547148,40</w:t>
            </w:r>
          </w:p>
        </w:tc>
      </w:tr>
      <w:tr w:rsidR="00E152C9" w:rsidRPr="00E152C9" w14:paraId="07F03D6A" w14:textId="77777777" w:rsidTr="00E0436F">
        <w:trPr>
          <w:jc w:val="center"/>
        </w:trPr>
        <w:tc>
          <w:tcPr>
            <w:tcW w:w="1000" w:type="dxa"/>
            <w:vAlign w:val="center"/>
          </w:tcPr>
          <w:p w14:paraId="7FE56DB9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FAF60A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398155,60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61B7F5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1546966,80</w:t>
            </w:r>
          </w:p>
        </w:tc>
      </w:tr>
      <w:tr w:rsidR="00E152C9" w:rsidRPr="00E152C9" w14:paraId="554144C0" w14:textId="77777777" w:rsidTr="00E0436F">
        <w:trPr>
          <w:jc w:val="center"/>
        </w:trPr>
        <w:tc>
          <w:tcPr>
            <w:tcW w:w="1000" w:type="dxa"/>
            <w:vAlign w:val="center"/>
          </w:tcPr>
          <w:p w14:paraId="2670D012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0EAFDB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398385,60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214DBCD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1546967,80</w:t>
            </w:r>
          </w:p>
        </w:tc>
      </w:tr>
      <w:tr w:rsidR="00E152C9" w:rsidRPr="00E152C9" w14:paraId="06596AF9" w14:textId="77777777" w:rsidTr="00E0436F">
        <w:trPr>
          <w:jc w:val="center"/>
        </w:trPr>
        <w:tc>
          <w:tcPr>
            <w:tcW w:w="4822" w:type="dxa"/>
            <w:gridSpan w:val="3"/>
            <w:vAlign w:val="center"/>
          </w:tcPr>
          <w:p w14:paraId="43F76E9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Планировочный квартал 09</w:t>
            </w:r>
          </w:p>
        </w:tc>
      </w:tr>
      <w:tr w:rsidR="00E152C9" w:rsidRPr="00E152C9" w14:paraId="6227521E" w14:textId="77777777" w:rsidTr="00E0436F">
        <w:trPr>
          <w:jc w:val="center"/>
        </w:trPr>
        <w:tc>
          <w:tcPr>
            <w:tcW w:w="1000" w:type="dxa"/>
            <w:vAlign w:val="center"/>
          </w:tcPr>
          <w:p w14:paraId="2F699213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0159E8D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398891,73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8702AD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1547744,43</w:t>
            </w:r>
          </w:p>
        </w:tc>
      </w:tr>
      <w:tr w:rsidR="00E152C9" w:rsidRPr="00E152C9" w14:paraId="64995D75" w14:textId="77777777" w:rsidTr="00E0436F">
        <w:trPr>
          <w:jc w:val="center"/>
        </w:trPr>
        <w:tc>
          <w:tcPr>
            <w:tcW w:w="1000" w:type="dxa"/>
            <w:vAlign w:val="center"/>
          </w:tcPr>
          <w:p w14:paraId="1986273C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A9BF69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398900,05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C4F2DB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1547707,53</w:t>
            </w:r>
          </w:p>
        </w:tc>
      </w:tr>
      <w:tr w:rsidR="00E152C9" w:rsidRPr="00E152C9" w14:paraId="11D5E14D" w14:textId="77777777" w:rsidTr="00E0436F">
        <w:trPr>
          <w:jc w:val="center"/>
        </w:trPr>
        <w:tc>
          <w:tcPr>
            <w:tcW w:w="1000" w:type="dxa"/>
            <w:vAlign w:val="center"/>
          </w:tcPr>
          <w:p w14:paraId="6AA33023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17A985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398903,59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73405F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1547691,83</w:t>
            </w:r>
          </w:p>
        </w:tc>
      </w:tr>
      <w:tr w:rsidR="00E152C9" w:rsidRPr="00E152C9" w14:paraId="7B9E1EB3" w14:textId="77777777" w:rsidTr="00E0436F">
        <w:trPr>
          <w:jc w:val="center"/>
        </w:trPr>
        <w:tc>
          <w:tcPr>
            <w:tcW w:w="1000" w:type="dxa"/>
            <w:vAlign w:val="center"/>
          </w:tcPr>
          <w:p w14:paraId="5530F12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1A06F7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398907,52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2E1CDBA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1547674,36</w:t>
            </w:r>
          </w:p>
        </w:tc>
      </w:tr>
      <w:tr w:rsidR="00E152C9" w:rsidRPr="00E152C9" w14:paraId="2B6FBD23" w14:textId="77777777" w:rsidTr="00E0436F">
        <w:trPr>
          <w:jc w:val="center"/>
        </w:trPr>
        <w:tc>
          <w:tcPr>
            <w:tcW w:w="1000" w:type="dxa"/>
            <w:vAlign w:val="center"/>
          </w:tcPr>
          <w:p w14:paraId="7C0CB9D3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F41DD2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398914,43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CCDBA4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1547676,21</w:t>
            </w:r>
          </w:p>
        </w:tc>
      </w:tr>
      <w:tr w:rsidR="00E152C9" w:rsidRPr="00E152C9" w14:paraId="273B5ED7" w14:textId="77777777" w:rsidTr="00E0436F">
        <w:trPr>
          <w:jc w:val="center"/>
        </w:trPr>
        <w:tc>
          <w:tcPr>
            <w:tcW w:w="1000" w:type="dxa"/>
            <w:vAlign w:val="center"/>
          </w:tcPr>
          <w:p w14:paraId="78B7BA0F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B69C331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398929,57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71FE73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1547680,29</w:t>
            </w:r>
          </w:p>
        </w:tc>
      </w:tr>
      <w:tr w:rsidR="00E152C9" w:rsidRPr="00E152C9" w14:paraId="396AD9A2" w14:textId="77777777" w:rsidTr="00E0436F">
        <w:trPr>
          <w:jc w:val="center"/>
        </w:trPr>
        <w:tc>
          <w:tcPr>
            <w:tcW w:w="1000" w:type="dxa"/>
            <w:vAlign w:val="center"/>
          </w:tcPr>
          <w:p w14:paraId="2BB22883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C8EB3A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398946,75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F4EE6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1547610,48</w:t>
            </w:r>
          </w:p>
        </w:tc>
      </w:tr>
      <w:tr w:rsidR="00E152C9" w:rsidRPr="00E152C9" w14:paraId="4D2273AB" w14:textId="77777777" w:rsidTr="00E0436F">
        <w:trPr>
          <w:jc w:val="center"/>
        </w:trPr>
        <w:tc>
          <w:tcPr>
            <w:tcW w:w="1000" w:type="dxa"/>
            <w:vAlign w:val="center"/>
          </w:tcPr>
          <w:p w14:paraId="532BEB33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EAEB1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398954,38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D49392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1547585,41</w:t>
            </w:r>
          </w:p>
        </w:tc>
      </w:tr>
      <w:tr w:rsidR="00E152C9" w:rsidRPr="00E152C9" w14:paraId="624A62C4" w14:textId="77777777" w:rsidTr="00E0436F">
        <w:trPr>
          <w:jc w:val="center"/>
        </w:trPr>
        <w:tc>
          <w:tcPr>
            <w:tcW w:w="1000" w:type="dxa"/>
            <w:vAlign w:val="center"/>
          </w:tcPr>
          <w:p w14:paraId="3DBC538B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DDCEF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398946,33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459C0E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1547545,72</w:t>
            </w:r>
          </w:p>
        </w:tc>
      </w:tr>
      <w:tr w:rsidR="00E152C9" w:rsidRPr="00E152C9" w14:paraId="213DC809" w14:textId="77777777" w:rsidTr="00E0436F">
        <w:trPr>
          <w:jc w:val="center"/>
        </w:trPr>
        <w:tc>
          <w:tcPr>
            <w:tcW w:w="1000" w:type="dxa"/>
            <w:vAlign w:val="center"/>
          </w:tcPr>
          <w:p w14:paraId="5ABBD4EA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2E3FB6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398944,75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F31B6C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1547535,52</w:t>
            </w:r>
          </w:p>
        </w:tc>
      </w:tr>
      <w:tr w:rsidR="00E152C9" w:rsidRPr="00E152C9" w14:paraId="6BC2741F" w14:textId="77777777" w:rsidTr="00E0436F">
        <w:trPr>
          <w:jc w:val="center"/>
        </w:trPr>
        <w:tc>
          <w:tcPr>
            <w:tcW w:w="1000" w:type="dxa"/>
            <w:vAlign w:val="center"/>
          </w:tcPr>
          <w:p w14:paraId="5A2FCFA5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73DC6A1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398934,08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7F9F89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1547470,16</w:t>
            </w:r>
          </w:p>
        </w:tc>
      </w:tr>
      <w:tr w:rsidR="00E152C9" w:rsidRPr="00E152C9" w14:paraId="0EA94541" w14:textId="77777777" w:rsidTr="00E0436F">
        <w:trPr>
          <w:jc w:val="center"/>
        </w:trPr>
        <w:tc>
          <w:tcPr>
            <w:tcW w:w="1000" w:type="dxa"/>
            <w:vAlign w:val="center"/>
          </w:tcPr>
          <w:p w14:paraId="1DEDBD1A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47C616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398943,55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B1161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1547465,54</w:t>
            </w:r>
          </w:p>
        </w:tc>
      </w:tr>
      <w:tr w:rsidR="00E152C9" w:rsidRPr="00E152C9" w14:paraId="1278C95F" w14:textId="77777777" w:rsidTr="00E0436F">
        <w:trPr>
          <w:jc w:val="center"/>
        </w:trPr>
        <w:tc>
          <w:tcPr>
            <w:tcW w:w="1000" w:type="dxa"/>
            <w:vAlign w:val="center"/>
          </w:tcPr>
          <w:p w14:paraId="0ED27A73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BB04B3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398934,29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5427B1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1547411,55</w:t>
            </w:r>
          </w:p>
        </w:tc>
      </w:tr>
      <w:tr w:rsidR="00E152C9" w:rsidRPr="00E152C9" w14:paraId="6033AC8A" w14:textId="77777777" w:rsidTr="00E0436F">
        <w:trPr>
          <w:jc w:val="center"/>
        </w:trPr>
        <w:tc>
          <w:tcPr>
            <w:tcW w:w="1000" w:type="dxa"/>
            <w:vAlign w:val="center"/>
          </w:tcPr>
          <w:p w14:paraId="3ED1F4FD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7B05F9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398845,80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44FB08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1547211,60</w:t>
            </w:r>
          </w:p>
        </w:tc>
      </w:tr>
      <w:tr w:rsidR="00E152C9" w:rsidRPr="00E152C9" w14:paraId="4F43593C" w14:textId="77777777" w:rsidTr="00E0436F">
        <w:trPr>
          <w:jc w:val="center"/>
        </w:trPr>
        <w:tc>
          <w:tcPr>
            <w:tcW w:w="1000" w:type="dxa"/>
            <w:vAlign w:val="center"/>
          </w:tcPr>
          <w:p w14:paraId="396F1C40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69B8F3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398703,80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8D284F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1547200,00</w:t>
            </w:r>
          </w:p>
        </w:tc>
      </w:tr>
      <w:tr w:rsidR="00E152C9" w:rsidRPr="00E152C9" w14:paraId="363D0A49" w14:textId="77777777" w:rsidTr="00E0436F">
        <w:trPr>
          <w:jc w:val="center"/>
        </w:trPr>
        <w:tc>
          <w:tcPr>
            <w:tcW w:w="1000" w:type="dxa"/>
            <w:vAlign w:val="center"/>
          </w:tcPr>
          <w:p w14:paraId="65C32F6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FE961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398462,60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0D13DC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1547180,40</w:t>
            </w:r>
          </w:p>
        </w:tc>
      </w:tr>
      <w:tr w:rsidR="00E152C9" w:rsidRPr="00E152C9" w14:paraId="337D21EF" w14:textId="77777777" w:rsidTr="00E0436F">
        <w:trPr>
          <w:jc w:val="center"/>
        </w:trPr>
        <w:tc>
          <w:tcPr>
            <w:tcW w:w="1000" w:type="dxa"/>
            <w:vAlign w:val="center"/>
          </w:tcPr>
          <w:p w14:paraId="5EC0756C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17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865A773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398326,20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ED599E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1547179,40</w:t>
            </w:r>
          </w:p>
        </w:tc>
      </w:tr>
      <w:tr w:rsidR="00E152C9" w:rsidRPr="00E152C9" w14:paraId="659230A5" w14:textId="77777777" w:rsidTr="00E0436F">
        <w:trPr>
          <w:jc w:val="center"/>
        </w:trPr>
        <w:tc>
          <w:tcPr>
            <w:tcW w:w="1000" w:type="dxa"/>
            <w:vAlign w:val="center"/>
          </w:tcPr>
          <w:p w14:paraId="628B9574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FF175D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398155,20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D432FE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1547178,20</w:t>
            </w:r>
          </w:p>
        </w:tc>
      </w:tr>
      <w:tr w:rsidR="00E152C9" w:rsidRPr="00E152C9" w14:paraId="57414009" w14:textId="77777777" w:rsidTr="00E0436F">
        <w:trPr>
          <w:jc w:val="center"/>
        </w:trPr>
        <w:tc>
          <w:tcPr>
            <w:tcW w:w="1000" w:type="dxa"/>
            <w:vAlign w:val="center"/>
          </w:tcPr>
          <w:p w14:paraId="346127D2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19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E41832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398155,00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2502251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1547314,40</w:t>
            </w:r>
          </w:p>
        </w:tc>
      </w:tr>
      <w:tr w:rsidR="00E152C9" w:rsidRPr="00E152C9" w14:paraId="48FAD913" w14:textId="77777777" w:rsidTr="00E0436F">
        <w:trPr>
          <w:jc w:val="center"/>
        </w:trPr>
        <w:tc>
          <w:tcPr>
            <w:tcW w:w="1000" w:type="dxa"/>
            <w:vAlign w:val="center"/>
          </w:tcPr>
          <w:p w14:paraId="7D428577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07222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398155,00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8B6698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1547341,20</w:t>
            </w:r>
          </w:p>
        </w:tc>
      </w:tr>
      <w:tr w:rsidR="00E152C9" w:rsidRPr="00E152C9" w14:paraId="33398D77" w14:textId="77777777" w:rsidTr="00E0436F">
        <w:trPr>
          <w:jc w:val="center"/>
        </w:trPr>
        <w:tc>
          <w:tcPr>
            <w:tcW w:w="1000" w:type="dxa"/>
            <w:vAlign w:val="center"/>
          </w:tcPr>
          <w:p w14:paraId="5A668BDC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B106E9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398154,20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06F270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1547373,00</w:t>
            </w:r>
          </w:p>
        </w:tc>
      </w:tr>
      <w:tr w:rsidR="00E152C9" w:rsidRPr="00E152C9" w14:paraId="559B18C3" w14:textId="77777777" w:rsidTr="00E0436F">
        <w:trPr>
          <w:jc w:val="center"/>
        </w:trPr>
        <w:tc>
          <w:tcPr>
            <w:tcW w:w="1000" w:type="dxa"/>
            <w:vAlign w:val="center"/>
          </w:tcPr>
          <w:p w14:paraId="41F4D81C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91387C1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398152,00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D4BF24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1547385,20</w:t>
            </w:r>
          </w:p>
        </w:tc>
      </w:tr>
      <w:tr w:rsidR="00E152C9" w:rsidRPr="00E152C9" w14:paraId="4D99E443" w14:textId="77777777" w:rsidTr="00E0436F">
        <w:trPr>
          <w:jc w:val="center"/>
        </w:trPr>
        <w:tc>
          <w:tcPr>
            <w:tcW w:w="1000" w:type="dxa"/>
            <w:vAlign w:val="center"/>
          </w:tcPr>
          <w:p w14:paraId="3A11D1CC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A5A9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398148,20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A62711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1547393,20</w:t>
            </w:r>
          </w:p>
        </w:tc>
      </w:tr>
      <w:tr w:rsidR="00E152C9" w:rsidRPr="00E152C9" w14:paraId="2AC2AB60" w14:textId="77777777" w:rsidTr="00E0436F">
        <w:trPr>
          <w:jc w:val="center"/>
        </w:trPr>
        <w:tc>
          <w:tcPr>
            <w:tcW w:w="1000" w:type="dxa"/>
            <w:vAlign w:val="center"/>
          </w:tcPr>
          <w:p w14:paraId="23D6B4CF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EE33433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398140,40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D5681E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1547404,20</w:t>
            </w:r>
          </w:p>
        </w:tc>
      </w:tr>
      <w:tr w:rsidR="00E152C9" w:rsidRPr="00E152C9" w14:paraId="53EE65D7" w14:textId="77777777" w:rsidTr="00E0436F">
        <w:trPr>
          <w:jc w:val="center"/>
        </w:trPr>
        <w:tc>
          <w:tcPr>
            <w:tcW w:w="1000" w:type="dxa"/>
            <w:vAlign w:val="center"/>
          </w:tcPr>
          <w:p w14:paraId="093552BA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DB35CA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398131,60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4F707A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1547413,20</w:t>
            </w:r>
          </w:p>
        </w:tc>
      </w:tr>
      <w:tr w:rsidR="00E152C9" w:rsidRPr="00E152C9" w14:paraId="0DCADD77" w14:textId="77777777" w:rsidTr="00E0436F">
        <w:trPr>
          <w:jc w:val="center"/>
        </w:trPr>
        <w:tc>
          <w:tcPr>
            <w:tcW w:w="1000" w:type="dxa"/>
            <w:vAlign w:val="center"/>
          </w:tcPr>
          <w:p w14:paraId="7BC5DBD1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08EE4A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398120,20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4E69AB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1547423,40</w:t>
            </w:r>
          </w:p>
        </w:tc>
      </w:tr>
      <w:tr w:rsidR="00E152C9" w:rsidRPr="00E152C9" w14:paraId="331378E9" w14:textId="77777777" w:rsidTr="00E0436F">
        <w:trPr>
          <w:jc w:val="center"/>
        </w:trPr>
        <w:tc>
          <w:tcPr>
            <w:tcW w:w="1000" w:type="dxa"/>
            <w:vAlign w:val="center"/>
          </w:tcPr>
          <w:p w14:paraId="3A9ED66D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27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A94F64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398119,20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FB8E41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1547424,20</w:t>
            </w:r>
          </w:p>
        </w:tc>
      </w:tr>
      <w:tr w:rsidR="00E152C9" w:rsidRPr="00E152C9" w14:paraId="13957CAE" w14:textId="77777777" w:rsidTr="00E0436F">
        <w:trPr>
          <w:jc w:val="center"/>
        </w:trPr>
        <w:tc>
          <w:tcPr>
            <w:tcW w:w="4822" w:type="dxa"/>
            <w:gridSpan w:val="3"/>
            <w:vAlign w:val="center"/>
          </w:tcPr>
          <w:p w14:paraId="0D1256B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Планировочный квартал 10</w:t>
            </w:r>
          </w:p>
        </w:tc>
      </w:tr>
      <w:tr w:rsidR="00E152C9" w:rsidRPr="00E152C9" w14:paraId="04CC8429" w14:textId="77777777" w:rsidTr="00E0436F">
        <w:trPr>
          <w:jc w:val="center"/>
        </w:trPr>
        <w:tc>
          <w:tcPr>
            <w:tcW w:w="1000" w:type="dxa"/>
            <w:vAlign w:val="center"/>
          </w:tcPr>
          <w:p w14:paraId="68DCDCA6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09CA6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399293,80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EA6EC8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1547344,80</w:t>
            </w:r>
          </w:p>
        </w:tc>
      </w:tr>
      <w:tr w:rsidR="00E152C9" w:rsidRPr="00E152C9" w14:paraId="2D784B5B" w14:textId="77777777" w:rsidTr="00E0436F">
        <w:trPr>
          <w:jc w:val="center"/>
        </w:trPr>
        <w:tc>
          <w:tcPr>
            <w:tcW w:w="1000" w:type="dxa"/>
            <w:vAlign w:val="center"/>
          </w:tcPr>
          <w:p w14:paraId="34F6C434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D1D84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399280,60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2631063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1547345,40</w:t>
            </w:r>
          </w:p>
        </w:tc>
      </w:tr>
      <w:tr w:rsidR="00E152C9" w:rsidRPr="00E152C9" w14:paraId="0A849E05" w14:textId="77777777" w:rsidTr="00E0436F">
        <w:trPr>
          <w:jc w:val="center"/>
        </w:trPr>
        <w:tc>
          <w:tcPr>
            <w:tcW w:w="1000" w:type="dxa"/>
            <w:vAlign w:val="center"/>
          </w:tcPr>
          <w:p w14:paraId="7AEFAE09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7F4872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399260,60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AF1D4F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1547346,00</w:t>
            </w:r>
          </w:p>
        </w:tc>
      </w:tr>
      <w:tr w:rsidR="00E152C9" w:rsidRPr="00E152C9" w14:paraId="0F2509FF" w14:textId="77777777" w:rsidTr="00E0436F">
        <w:trPr>
          <w:jc w:val="center"/>
        </w:trPr>
        <w:tc>
          <w:tcPr>
            <w:tcW w:w="1000" w:type="dxa"/>
            <w:vAlign w:val="center"/>
          </w:tcPr>
          <w:p w14:paraId="1CAECA75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899BD8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399265,40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D08A16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1547652,20</w:t>
            </w:r>
          </w:p>
        </w:tc>
      </w:tr>
      <w:tr w:rsidR="00E152C9" w:rsidRPr="00E152C9" w14:paraId="4A573E27" w14:textId="77777777" w:rsidTr="00E0436F">
        <w:trPr>
          <w:jc w:val="center"/>
        </w:trPr>
        <w:tc>
          <w:tcPr>
            <w:tcW w:w="1000" w:type="dxa"/>
            <w:vAlign w:val="center"/>
          </w:tcPr>
          <w:p w14:paraId="1AFD2EBE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6DDDA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399253,20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2A9E23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1547652,40</w:t>
            </w:r>
          </w:p>
        </w:tc>
      </w:tr>
      <w:tr w:rsidR="00E152C9" w:rsidRPr="00E152C9" w14:paraId="2CE1999B" w14:textId="77777777" w:rsidTr="00E0436F">
        <w:trPr>
          <w:jc w:val="center"/>
        </w:trPr>
        <w:tc>
          <w:tcPr>
            <w:tcW w:w="1000" w:type="dxa"/>
            <w:vAlign w:val="center"/>
          </w:tcPr>
          <w:p w14:paraId="0FF83B89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110A753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399141,60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6EFE99A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1547651,20</w:t>
            </w:r>
          </w:p>
        </w:tc>
      </w:tr>
      <w:tr w:rsidR="00E152C9" w:rsidRPr="00E152C9" w14:paraId="7758925F" w14:textId="77777777" w:rsidTr="00E0436F">
        <w:trPr>
          <w:jc w:val="center"/>
        </w:trPr>
        <w:tc>
          <w:tcPr>
            <w:tcW w:w="1000" w:type="dxa"/>
            <w:vAlign w:val="center"/>
          </w:tcPr>
          <w:p w14:paraId="65CE8EEC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04DD5B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399116,20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50DA3F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1547647,60</w:t>
            </w:r>
          </w:p>
        </w:tc>
      </w:tr>
      <w:tr w:rsidR="00E152C9" w:rsidRPr="00E152C9" w14:paraId="71EEC653" w14:textId="77777777" w:rsidTr="00E0436F">
        <w:trPr>
          <w:jc w:val="center"/>
        </w:trPr>
        <w:tc>
          <w:tcPr>
            <w:tcW w:w="1000" w:type="dxa"/>
            <w:vAlign w:val="center"/>
          </w:tcPr>
          <w:p w14:paraId="1BF43D93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3EAFC0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399028,80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8D296C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1547635,20</w:t>
            </w:r>
          </w:p>
        </w:tc>
      </w:tr>
      <w:tr w:rsidR="00E152C9" w:rsidRPr="00E152C9" w14:paraId="43787E9B" w14:textId="77777777" w:rsidTr="00E0436F">
        <w:trPr>
          <w:jc w:val="center"/>
        </w:trPr>
        <w:tc>
          <w:tcPr>
            <w:tcW w:w="1000" w:type="dxa"/>
            <w:vAlign w:val="center"/>
          </w:tcPr>
          <w:p w14:paraId="703B584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FB6C55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398975,60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1BE100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1547622,80</w:t>
            </w:r>
          </w:p>
        </w:tc>
      </w:tr>
      <w:tr w:rsidR="00E152C9" w:rsidRPr="00E152C9" w14:paraId="200717C8" w14:textId="77777777" w:rsidTr="00E0436F">
        <w:trPr>
          <w:jc w:val="center"/>
        </w:trPr>
        <w:tc>
          <w:tcPr>
            <w:tcW w:w="1000" w:type="dxa"/>
            <w:vAlign w:val="center"/>
          </w:tcPr>
          <w:p w14:paraId="009DD967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A9F6C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398984,00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D6CBFC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1547590,60</w:t>
            </w:r>
          </w:p>
        </w:tc>
      </w:tr>
      <w:tr w:rsidR="00E152C9" w:rsidRPr="00E152C9" w14:paraId="4DB8C2BF" w14:textId="77777777" w:rsidTr="00E0436F">
        <w:trPr>
          <w:jc w:val="center"/>
        </w:trPr>
        <w:tc>
          <w:tcPr>
            <w:tcW w:w="1000" w:type="dxa"/>
            <w:vAlign w:val="center"/>
          </w:tcPr>
          <w:p w14:paraId="4B28143E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D7E6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398991,00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406A36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1547508,00</w:t>
            </w:r>
          </w:p>
        </w:tc>
      </w:tr>
      <w:tr w:rsidR="00E152C9" w:rsidRPr="00E152C9" w14:paraId="312376BD" w14:textId="77777777" w:rsidTr="00E0436F">
        <w:trPr>
          <w:jc w:val="center"/>
        </w:trPr>
        <w:tc>
          <w:tcPr>
            <w:tcW w:w="1000" w:type="dxa"/>
            <w:vAlign w:val="center"/>
          </w:tcPr>
          <w:p w14:paraId="4414090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AB441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398989,60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860B59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1547468,00</w:t>
            </w:r>
          </w:p>
        </w:tc>
      </w:tr>
      <w:tr w:rsidR="00E152C9" w:rsidRPr="00E152C9" w14:paraId="54BFE7FD" w14:textId="77777777" w:rsidTr="00E0436F">
        <w:trPr>
          <w:jc w:val="center"/>
        </w:trPr>
        <w:tc>
          <w:tcPr>
            <w:tcW w:w="1000" w:type="dxa"/>
            <w:vAlign w:val="center"/>
          </w:tcPr>
          <w:p w14:paraId="388F0781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21FA75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398970,60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363BFB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1547427,00</w:t>
            </w:r>
          </w:p>
        </w:tc>
      </w:tr>
      <w:tr w:rsidR="00E152C9" w:rsidRPr="00E152C9" w14:paraId="277684FC" w14:textId="77777777" w:rsidTr="00E0436F">
        <w:trPr>
          <w:jc w:val="center"/>
        </w:trPr>
        <w:tc>
          <w:tcPr>
            <w:tcW w:w="1000" w:type="dxa"/>
            <w:vAlign w:val="center"/>
          </w:tcPr>
          <w:p w14:paraId="6133BA70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884394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398877,80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395089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1547217,40</w:t>
            </w:r>
          </w:p>
        </w:tc>
      </w:tr>
      <w:tr w:rsidR="00E152C9" w:rsidRPr="00E152C9" w14:paraId="23A8233D" w14:textId="77777777" w:rsidTr="00E0436F">
        <w:trPr>
          <w:jc w:val="center"/>
        </w:trPr>
        <w:tc>
          <w:tcPr>
            <w:tcW w:w="1000" w:type="dxa"/>
            <w:vAlign w:val="center"/>
          </w:tcPr>
          <w:p w14:paraId="08D87704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5A822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399292,00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40311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1547215,20</w:t>
            </w:r>
          </w:p>
        </w:tc>
      </w:tr>
      <w:tr w:rsidR="00E152C9" w:rsidRPr="00E152C9" w14:paraId="49710A3E" w14:textId="77777777" w:rsidTr="00E0436F">
        <w:trPr>
          <w:jc w:val="center"/>
        </w:trPr>
        <w:tc>
          <w:tcPr>
            <w:tcW w:w="1000" w:type="dxa"/>
            <w:vAlign w:val="center"/>
          </w:tcPr>
          <w:p w14:paraId="045C9396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E968C5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399292,20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0932EA4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1547242,20</w:t>
            </w:r>
          </w:p>
        </w:tc>
      </w:tr>
      <w:tr w:rsidR="00E152C9" w:rsidRPr="00E152C9" w14:paraId="4E395F9F" w14:textId="77777777" w:rsidTr="00E0436F">
        <w:trPr>
          <w:jc w:val="center"/>
        </w:trPr>
        <w:tc>
          <w:tcPr>
            <w:tcW w:w="4822" w:type="dxa"/>
            <w:gridSpan w:val="3"/>
            <w:vAlign w:val="center"/>
          </w:tcPr>
          <w:p w14:paraId="10A2BD0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Планировочный квартал 11</w:t>
            </w:r>
          </w:p>
        </w:tc>
      </w:tr>
      <w:tr w:rsidR="00E152C9" w:rsidRPr="00E152C9" w14:paraId="640139CC" w14:textId="77777777" w:rsidTr="00E0436F">
        <w:trPr>
          <w:jc w:val="center"/>
        </w:trPr>
        <w:tc>
          <w:tcPr>
            <w:tcW w:w="1000" w:type="dxa"/>
            <w:vAlign w:val="center"/>
          </w:tcPr>
          <w:p w14:paraId="0A164090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B79A13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399552,80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89E828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1547207,00</w:t>
            </w:r>
          </w:p>
        </w:tc>
      </w:tr>
      <w:tr w:rsidR="00E152C9" w:rsidRPr="00E152C9" w14:paraId="71CC90A8" w14:textId="77777777" w:rsidTr="00E0436F">
        <w:trPr>
          <w:jc w:val="center"/>
        </w:trPr>
        <w:tc>
          <w:tcPr>
            <w:tcW w:w="1000" w:type="dxa"/>
            <w:vAlign w:val="center"/>
          </w:tcPr>
          <w:p w14:paraId="1E132406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F59B6A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399552,80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FC0C83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1547433,80</w:t>
            </w:r>
          </w:p>
        </w:tc>
      </w:tr>
      <w:tr w:rsidR="00E152C9" w:rsidRPr="00E152C9" w14:paraId="22AF9057" w14:textId="77777777" w:rsidTr="00E0436F">
        <w:trPr>
          <w:jc w:val="center"/>
        </w:trPr>
        <w:tc>
          <w:tcPr>
            <w:tcW w:w="1000" w:type="dxa"/>
            <w:vAlign w:val="center"/>
          </w:tcPr>
          <w:p w14:paraId="4FD67836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CEA121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399552,80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F08765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1547462,40</w:t>
            </w:r>
          </w:p>
        </w:tc>
      </w:tr>
      <w:tr w:rsidR="00E152C9" w:rsidRPr="00E152C9" w14:paraId="39556438" w14:textId="77777777" w:rsidTr="00E0436F">
        <w:trPr>
          <w:jc w:val="center"/>
        </w:trPr>
        <w:tc>
          <w:tcPr>
            <w:tcW w:w="1000" w:type="dxa"/>
            <w:vAlign w:val="center"/>
          </w:tcPr>
          <w:p w14:paraId="444112B3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F77469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399552,80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DDC592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1547648,40</w:t>
            </w:r>
          </w:p>
        </w:tc>
      </w:tr>
      <w:tr w:rsidR="00E152C9" w:rsidRPr="00E152C9" w14:paraId="6EB3B490" w14:textId="77777777" w:rsidTr="00E0436F">
        <w:trPr>
          <w:jc w:val="center"/>
        </w:trPr>
        <w:tc>
          <w:tcPr>
            <w:tcW w:w="1000" w:type="dxa"/>
            <w:vAlign w:val="center"/>
          </w:tcPr>
          <w:p w14:paraId="1BF2889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6EF74D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399285,40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61214C6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1547652,00</w:t>
            </w:r>
          </w:p>
        </w:tc>
      </w:tr>
      <w:tr w:rsidR="00E152C9" w:rsidRPr="00E152C9" w14:paraId="04E57FF2" w14:textId="77777777" w:rsidTr="00E0436F">
        <w:trPr>
          <w:jc w:val="center"/>
        </w:trPr>
        <w:tc>
          <w:tcPr>
            <w:tcW w:w="1000" w:type="dxa"/>
            <w:vAlign w:val="center"/>
          </w:tcPr>
          <w:p w14:paraId="7F22E0D5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8185A9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399280,60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574B0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1547345,40</w:t>
            </w:r>
          </w:p>
        </w:tc>
      </w:tr>
      <w:tr w:rsidR="00E152C9" w:rsidRPr="00E152C9" w14:paraId="1B4492D6" w14:textId="77777777" w:rsidTr="00E0436F">
        <w:trPr>
          <w:jc w:val="center"/>
        </w:trPr>
        <w:tc>
          <w:tcPr>
            <w:tcW w:w="1000" w:type="dxa"/>
            <w:vAlign w:val="center"/>
          </w:tcPr>
          <w:p w14:paraId="736A0FD2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EDF23C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399293,80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172C6E2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1547344,80</w:t>
            </w:r>
          </w:p>
        </w:tc>
      </w:tr>
      <w:tr w:rsidR="00E152C9" w:rsidRPr="00E152C9" w14:paraId="368D385C" w14:textId="77777777" w:rsidTr="00E0436F">
        <w:trPr>
          <w:jc w:val="center"/>
        </w:trPr>
        <w:tc>
          <w:tcPr>
            <w:tcW w:w="1000" w:type="dxa"/>
            <w:vAlign w:val="center"/>
          </w:tcPr>
          <w:p w14:paraId="30C1E134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8E949FB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399292,20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8C7DD9A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1547242,20</w:t>
            </w:r>
          </w:p>
        </w:tc>
      </w:tr>
      <w:tr w:rsidR="00E152C9" w:rsidRPr="00E152C9" w14:paraId="1B7A928C" w14:textId="77777777" w:rsidTr="00E0436F">
        <w:trPr>
          <w:jc w:val="center"/>
        </w:trPr>
        <w:tc>
          <w:tcPr>
            <w:tcW w:w="1000" w:type="dxa"/>
            <w:vAlign w:val="center"/>
          </w:tcPr>
          <w:p w14:paraId="62B7EBF9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4E4A56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399292,00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2A9E9C9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1547215,20</w:t>
            </w:r>
          </w:p>
        </w:tc>
      </w:tr>
      <w:tr w:rsidR="00E152C9" w:rsidRPr="00E152C9" w14:paraId="7741751D" w14:textId="77777777" w:rsidTr="00E0436F">
        <w:trPr>
          <w:jc w:val="center"/>
        </w:trPr>
        <w:tc>
          <w:tcPr>
            <w:tcW w:w="4822" w:type="dxa"/>
            <w:gridSpan w:val="3"/>
            <w:vAlign w:val="center"/>
          </w:tcPr>
          <w:p w14:paraId="4854C61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Планировочный квартал 12</w:t>
            </w:r>
          </w:p>
        </w:tc>
      </w:tr>
      <w:tr w:rsidR="00E152C9" w:rsidRPr="00E152C9" w14:paraId="2364454D" w14:textId="77777777" w:rsidTr="00E0436F">
        <w:trPr>
          <w:jc w:val="center"/>
        </w:trPr>
        <w:tc>
          <w:tcPr>
            <w:tcW w:w="1000" w:type="dxa"/>
            <w:vAlign w:val="center"/>
          </w:tcPr>
          <w:p w14:paraId="2536E248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593AAAA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399587,20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D0712AD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1547210,20</w:t>
            </w:r>
          </w:p>
        </w:tc>
      </w:tr>
      <w:tr w:rsidR="00E152C9" w:rsidRPr="00E152C9" w14:paraId="60311E4C" w14:textId="77777777" w:rsidTr="00E0436F">
        <w:trPr>
          <w:jc w:val="center"/>
        </w:trPr>
        <w:tc>
          <w:tcPr>
            <w:tcW w:w="1000" w:type="dxa"/>
            <w:vAlign w:val="center"/>
          </w:tcPr>
          <w:p w14:paraId="58C35544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AF7AE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399587,80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1ECB03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1547668,00</w:t>
            </w:r>
          </w:p>
        </w:tc>
      </w:tr>
      <w:tr w:rsidR="00E152C9" w:rsidRPr="00E152C9" w14:paraId="3A3D91D8" w14:textId="77777777" w:rsidTr="00E0436F">
        <w:trPr>
          <w:jc w:val="center"/>
        </w:trPr>
        <w:tc>
          <w:tcPr>
            <w:tcW w:w="1000" w:type="dxa"/>
            <w:vAlign w:val="center"/>
          </w:tcPr>
          <w:p w14:paraId="57642E29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4BD1F5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399337,60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CC26F8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1547671,40</w:t>
            </w:r>
          </w:p>
        </w:tc>
      </w:tr>
      <w:tr w:rsidR="00E152C9" w:rsidRPr="00E152C9" w14:paraId="7E592AD7" w14:textId="77777777" w:rsidTr="00E0436F">
        <w:trPr>
          <w:jc w:val="center"/>
        </w:trPr>
        <w:tc>
          <w:tcPr>
            <w:tcW w:w="1000" w:type="dxa"/>
            <w:vAlign w:val="center"/>
          </w:tcPr>
          <w:p w14:paraId="6710D259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629A18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399244,20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0BE4490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1547672,20</w:t>
            </w:r>
          </w:p>
        </w:tc>
      </w:tr>
      <w:tr w:rsidR="00E152C9" w:rsidRPr="00E152C9" w14:paraId="01A54C20" w14:textId="77777777" w:rsidTr="00E0436F">
        <w:trPr>
          <w:jc w:val="center"/>
        </w:trPr>
        <w:tc>
          <w:tcPr>
            <w:tcW w:w="1000" w:type="dxa"/>
            <w:vAlign w:val="center"/>
          </w:tcPr>
          <w:p w14:paraId="3DCD74D7" w14:textId="77777777" w:rsidR="00492295" w:rsidRPr="00E152C9" w:rsidRDefault="00492295" w:rsidP="00E0436F">
            <w:pPr>
              <w:pStyle w:val="afff3"/>
              <w:ind w:firstLine="0"/>
              <w:jc w:val="center"/>
              <w:rPr>
                <w:rFonts w:cs="Liberation Serif"/>
                <w:sz w:val="24"/>
                <w:szCs w:val="24"/>
                <w:lang w:val="en-US"/>
              </w:rPr>
            </w:pPr>
            <w:r w:rsidRPr="00E152C9">
              <w:rPr>
                <w:rFonts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E0823F7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399140,00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958759F" w14:textId="77777777" w:rsidR="00492295" w:rsidRPr="00E152C9" w:rsidRDefault="00492295" w:rsidP="00E0436F">
            <w:pPr>
              <w:jc w:val="center"/>
              <w:rPr>
                <w:rFonts w:ascii="Liberation Serif" w:hAnsi="Liberation Serif" w:cs="Liberation Serif"/>
              </w:rPr>
            </w:pPr>
            <w:r w:rsidRPr="00E152C9">
              <w:rPr>
                <w:rFonts w:ascii="Liberation Serif" w:hAnsi="Liberation Serif" w:cs="Liberation Serif"/>
              </w:rPr>
              <w:t>1547671,20</w:t>
            </w:r>
          </w:p>
        </w:tc>
      </w:tr>
    </w:tbl>
    <w:p w14:paraId="3D6628AA" w14:textId="77777777" w:rsidR="00492295" w:rsidRDefault="00492295" w:rsidP="00A41218">
      <w:pPr>
        <w:pStyle w:val="afff3"/>
        <w:rPr>
          <w:color w:val="171717"/>
        </w:rPr>
        <w:sectPr w:rsidR="00492295" w:rsidSect="00492295">
          <w:type w:val="continuous"/>
          <w:pgSz w:w="11906" w:h="16838" w:code="9"/>
          <w:pgMar w:top="1134" w:right="567" w:bottom="1134" w:left="1418" w:header="709" w:footer="624" w:gutter="0"/>
          <w:cols w:num="2" w:space="708"/>
          <w:docGrid w:linePitch="360"/>
        </w:sectPr>
      </w:pPr>
    </w:p>
    <w:p w14:paraId="1332CEB7" w14:textId="77777777" w:rsidR="00492295" w:rsidRDefault="00492295" w:rsidP="00A41218">
      <w:pPr>
        <w:pStyle w:val="afff3"/>
        <w:rPr>
          <w:color w:val="171717"/>
        </w:rPr>
      </w:pPr>
    </w:p>
    <w:sectPr w:rsidR="00492295" w:rsidSect="00492295">
      <w:type w:val="continuous"/>
      <w:pgSz w:w="11906" w:h="16838" w:code="9"/>
      <w:pgMar w:top="1134" w:right="567" w:bottom="1134" w:left="1418" w:header="709" w:footer="62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3"/>
    </wne:keymap>
    <wne:keymap wne:kcmPrimary="0432">
      <wne:acd wne:acdName="acd9"/>
    </wne:keymap>
    <wne:keymap wne:kcmPrimary="0433">
      <wne:acd wne:acdName="acd10"/>
    </wne:keymap>
    <wne:keymap wne:kcmPrimary="0434">
      <wne:acd wne:acdName="acd2"/>
    </wne:keymap>
    <wne:keymap wne:kcmPrimary="0441">
      <wne:acd wne:acdName="acd11"/>
    </wne:keymap>
    <wne:keymap wne:kcmPrimary="0457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</wne:acdManifest>
  </wne:toolbars>
  <wne:acds>
    <wne:acd wne:acdName="acd0" wne:fciIndexBasedOn="0065"/>
    <wne:acd wne:acdName="acd1" wne:fciIndexBasedOn="0065"/>
    <wne:acd wne:argValue="AgAfBEMEPQQ6BEIEIAA0AA==" wne:acdName="acd2" wne:fciIndexBasedOn="0065"/>
    <wne:acd wne:argValue="LfBTAHkAbQBiAG8AbAA=" wne:acdName="acd3" wne:fciBasedOn="Symbol"/>
    <wne:acd wne:acdName="acd4" wne:fciIndexBasedOn="0065"/>
    <wne:acd wne:acdName="acd5" wne:fciIndexBasedOn="0065"/>
    <wne:acd wne:acdName="acd6" wne:fciIndexBasedOn="0065"/>
    <wne:acd wne:acdName="acd7" wne:fciIndexBasedOn="0065"/>
    <wne:acd wne:acdName="acd8" wne:fciIndexBasedOn="0065"/>
    <wne:acd wne:argValue="AQAAAAIA" wne:acdName="acd9" wne:fciIndexBasedOn="0065"/>
    <wne:acd wne:argValue="AQAAAAMA" wne:acdName="acd10" wne:fciIndexBasedOn="0065"/>
    <wne:acd wne:argValue="AgAQBDEENwQwBEYE" wne:acdName="acd11" wne:fciIndexBasedOn="0065"/>
    <wne:acd wne:argValue="AQAAAC8A" wne:acdName="acd1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6DF79" w14:textId="77777777" w:rsidR="00AB5571" w:rsidRDefault="00AB5571">
      <w:r>
        <w:separator/>
      </w:r>
    </w:p>
    <w:p w14:paraId="4BC7DFB3" w14:textId="77777777" w:rsidR="00AB5571" w:rsidRDefault="00AB5571"/>
  </w:endnote>
  <w:endnote w:type="continuationSeparator" w:id="0">
    <w:p w14:paraId="4F068E6B" w14:textId="77777777" w:rsidR="00AB5571" w:rsidRDefault="00AB5571">
      <w:r>
        <w:continuationSeparator/>
      </w:r>
    </w:p>
    <w:p w14:paraId="49929170" w14:textId="77777777" w:rsidR="00AB5571" w:rsidRDefault="00AB5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9BCD" w14:textId="77777777" w:rsidR="008F0062" w:rsidRDefault="008F0062">
    <w:pPr>
      <w:pStyle w:val="af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7F9E0DE" w14:textId="77777777" w:rsidR="008F0062" w:rsidRDefault="008F0062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FABF4" w14:textId="77777777" w:rsidR="008F0062" w:rsidRPr="00400B26" w:rsidRDefault="008F0062">
    <w:r>
      <w:fldChar w:fldCharType="begin"/>
    </w:r>
    <w:r>
      <w:instrText xml:space="preserve"> PAGE   \* MERGEFORMAT </w:instrText>
    </w:r>
    <w:r>
      <w:fldChar w:fldCharType="separate"/>
    </w:r>
    <w:r w:rsidRPr="00400B26">
      <w:t>2</w:t>
    </w:r>
    <w:r>
      <w:fldChar w:fldCharType="end"/>
    </w:r>
  </w:p>
  <w:p w14:paraId="17A48630" w14:textId="77777777" w:rsidR="008F0062" w:rsidRDefault="008F00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1A42" w14:textId="77777777" w:rsidR="008F0062" w:rsidRDefault="008F0062" w:rsidP="004E07DD">
    <w:pPr>
      <w:pBdr>
        <w:between w:val="single" w:sz="4" w:space="1" w:color="4F81BD" w:themeColor="accent1"/>
      </w:pBdr>
      <w:tabs>
        <w:tab w:val="center" w:pos="4677"/>
        <w:tab w:val="right" w:pos="9354"/>
      </w:tabs>
      <w:spacing w:line="276" w:lineRule="auto"/>
      <w:rPr>
        <w:rFonts w:asciiTheme="minorHAnsi" w:hAnsiTheme="minorHAnsi" w:cstheme="minorHAnsi"/>
        <w:color w:val="365F91" w:themeColor="accent1" w:themeShade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1A21F" w14:textId="77777777" w:rsidR="00AB5571" w:rsidRDefault="00AB5571">
      <w:r>
        <w:separator/>
      </w:r>
    </w:p>
    <w:p w14:paraId="45953BF4" w14:textId="77777777" w:rsidR="00AB5571" w:rsidRDefault="00AB5571"/>
  </w:footnote>
  <w:footnote w:type="continuationSeparator" w:id="0">
    <w:p w14:paraId="2646CCD2" w14:textId="77777777" w:rsidR="00AB5571" w:rsidRDefault="00AB5571">
      <w:r>
        <w:continuationSeparator/>
      </w:r>
    </w:p>
    <w:p w14:paraId="052C6A3C" w14:textId="77777777" w:rsidR="00AB5571" w:rsidRDefault="00AB5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543531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551CDFD6" w14:textId="77777777" w:rsidR="008F0062" w:rsidRPr="003E3664" w:rsidRDefault="008F0062" w:rsidP="003E3664">
        <w:pPr>
          <w:pStyle w:val="aff0"/>
          <w:jc w:val="center"/>
          <w:rPr>
            <w:rFonts w:ascii="Liberation Serif" w:hAnsi="Liberation Serif"/>
            <w:sz w:val="28"/>
            <w:szCs w:val="28"/>
          </w:rPr>
        </w:pPr>
        <w:r w:rsidRPr="003E3664">
          <w:rPr>
            <w:rFonts w:ascii="Liberation Serif" w:hAnsi="Liberation Serif"/>
            <w:sz w:val="28"/>
            <w:szCs w:val="28"/>
          </w:rPr>
          <w:fldChar w:fldCharType="begin"/>
        </w:r>
        <w:r w:rsidRPr="003E3664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3E3664">
          <w:rPr>
            <w:rFonts w:ascii="Liberation Serif" w:hAnsi="Liberation Serif"/>
            <w:sz w:val="28"/>
            <w:szCs w:val="28"/>
          </w:rPr>
          <w:fldChar w:fldCharType="separate"/>
        </w:r>
        <w:r w:rsidR="009E1CDB">
          <w:rPr>
            <w:rFonts w:ascii="Liberation Serif" w:hAnsi="Liberation Serif"/>
            <w:noProof/>
            <w:sz w:val="28"/>
            <w:szCs w:val="28"/>
          </w:rPr>
          <w:t>2</w:t>
        </w:r>
        <w:r w:rsidRPr="003E3664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0958" w14:textId="77777777" w:rsidR="008F0062" w:rsidRDefault="008F0062" w:rsidP="00B24B41">
    <w:r>
      <w:t>ИФУГ.</w:t>
    </w:r>
    <w:r w:rsidRPr="00400B26">
      <w:t>XXXXXX.YYY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745"/>
    </w:tblGrid>
    <w:tr w:rsidR="008F0062" w14:paraId="573764CC" w14:textId="77777777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73B40F3" w14:textId="77777777" w:rsidR="008F0062" w:rsidRPr="00400B26" w:rsidRDefault="008F0062" w:rsidP="00400B26">
          <w:r w:rsidRPr="00400B26">
            <w:t>Руководство по эксплуатации</w:t>
          </w:r>
        </w:p>
      </w:tc>
    </w:tr>
  </w:tbl>
  <w:p w14:paraId="0322BAA2" w14:textId="77777777" w:rsidR="008F0062" w:rsidRDefault="008F0062"/>
  <w:p w14:paraId="665E8821" w14:textId="77777777" w:rsidR="008F0062" w:rsidRDefault="008F00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" w15:restartNumberingAfterBreak="0">
    <w:nsid w:val="04C11250"/>
    <w:multiLevelType w:val="hybridMultilevel"/>
    <w:tmpl w:val="4CBACD34"/>
    <w:lvl w:ilvl="0" w:tplc="168A3256">
      <w:start w:val="1"/>
      <w:numFmt w:val="bullet"/>
      <w:lvlText w:val="–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710590"/>
    <w:multiLevelType w:val="hybridMultilevel"/>
    <w:tmpl w:val="0C6AB338"/>
    <w:lvl w:ilvl="0" w:tplc="DF94D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A37C0F"/>
    <w:multiLevelType w:val="hybridMultilevel"/>
    <w:tmpl w:val="23D85F16"/>
    <w:lvl w:ilvl="0" w:tplc="BF92F1B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55CD"/>
    <w:multiLevelType w:val="hybridMultilevel"/>
    <w:tmpl w:val="A41435A4"/>
    <w:lvl w:ilvl="0" w:tplc="168A3256">
      <w:start w:val="1"/>
      <w:numFmt w:val="bullet"/>
      <w:lvlText w:val="–"/>
      <w:lvlJc w:val="left"/>
      <w:pPr>
        <w:ind w:left="1495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F6509"/>
    <w:multiLevelType w:val="hybridMultilevel"/>
    <w:tmpl w:val="A30A4848"/>
    <w:lvl w:ilvl="0" w:tplc="168A3256">
      <w:start w:val="1"/>
      <w:numFmt w:val="bullet"/>
      <w:lvlText w:val="–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145E62"/>
    <w:multiLevelType w:val="hybridMultilevel"/>
    <w:tmpl w:val="12B4DC06"/>
    <w:lvl w:ilvl="0" w:tplc="0DC6C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8" w15:restartNumberingAfterBreak="0">
    <w:nsid w:val="18E11730"/>
    <w:multiLevelType w:val="hybridMultilevel"/>
    <w:tmpl w:val="8B8AAB72"/>
    <w:lvl w:ilvl="0" w:tplc="BF92F1B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D32D1"/>
    <w:multiLevelType w:val="hybridMultilevel"/>
    <w:tmpl w:val="9544D37E"/>
    <w:lvl w:ilvl="0" w:tplc="BF92F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251B29"/>
    <w:multiLevelType w:val="hybridMultilevel"/>
    <w:tmpl w:val="54107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60084"/>
    <w:multiLevelType w:val="hybridMultilevel"/>
    <w:tmpl w:val="C6FE956C"/>
    <w:lvl w:ilvl="0" w:tplc="168A3256">
      <w:start w:val="1"/>
      <w:numFmt w:val="bullet"/>
      <w:lvlText w:val="–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911A42"/>
    <w:multiLevelType w:val="multilevel"/>
    <w:tmpl w:val="D618076C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-141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4" w15:restartNumberingAfterBreak="0">
    <w:nsid w:val="416E4D59"/>
    <w:multiLevelType w:val="hybridMultilevel"/>
    <w:tmpl w:val="4FBA2222"/>
    <w:lvl w:ilvl="0" w:tplc="DF94D9BA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5" w15:restartNumberingAfterBreak="0">
    <w:nsid w:val="42E04AA4"/>
    <w:multiLevelType w:val="hybridMultilevel"/>
    <w:tmpl w:val="8D7E7EF0"/>
    <w:lvl w:ilvl="0" w:tplc="DEBA1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A02CC6"/>
    <w:multiLevelType w:val="hybridMultilevel"/>
    <w:tmpl w:val="C2B64C4C"/>
    <w:lvl w:ilvl="0" w:tplc="168A3256">
      <w:start w:val="1"/>
      <w:numFmt w:val="bullet"/>
      <w:lvlText w:val="–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0370FD"/>
    <w:multiLevelType w:val="hybridMultilevel"/>
    <w:tmpl w:val="E3583702"/>
    <w:lvl w:ilvl="0" w:tplc="168A3256">
      <w:start w:val="1"/>
      <w:numFmt w:val="bullet"/>
      <w:lvlText w:val="–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9" w15:restartNumberingAfterBreak="0">
    <w:nsid w:val="51020097"/>
    <w:multiLevelType w:val="multilevel"/>
    <w:tmpl w:val="4F027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22C2B28"/>
    <w:multiLevelType w:val="hybridMultilevel"/>
    <w:tmpl w:val="BAD04160"/>
    <w:lvl w:ilvl="0" w:tplc="5EC075DE">
      <w:start w:val="1"/>
      <w:numFmt w:val="bullet"/>
      <w:pStyle w:val="a2"/>
      <w:lvlText w:val="–"/>
      <w:lvlJc w:val="left"/>
      <w:pPr>
        <w:ind w:left="1495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B80D89"/>
    <w:multiLevelType w:val="hybridMultilevel"/>
    <w:tmpl w:val="EFA65A0E"/>
    <w:lvl w:ilvl="0" w:tplc="168A3256">
      <w:start w:val="1"/>
      <w:numFmt w:val="bullet"/>
      <w:lvlText w:val="–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0C529B"/>
    <w:multiLevelType w:val="hybridMultilevel"/>
    <w:tmpl w:val="9220559C"/>
    <w:lvl w:ilvl="0" w:tplc="DEBA1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606D41"/>
    <w:multiLevelType w:val="hybridMultilevel"/>
    <w:tmpl w:val="626EAC1E"/>
    <w:lvl w:ilvl="0" w:tplc="168A3256">
      <w:start w:val="1"/>
      <w:numFmt w:val="bullet"/>
      <w:lvlText w:val="–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2426C7"/>
    <w:multiLevelType w:val="hybridMultilevel"/>
    <w:tmpl w:val="384880C4"/>
    <w:lvl w:ilvl="0" w:tplc="4132AE74">
      <w:start w:val="1"/>
      <w:numFmt w:val="bullet"/>
      <w:pStyle w:val="a3"/>
      <w:lvlText w:val="–"/>
      <w:lvlJc w:val="left"/>
      <w:pPr>
        <w:ind w:left="121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A0543"/>
    <w:multiLevelType w:val="hybridMultilevel"/>
    <w:tmpl w:val="010A4FBE"/>
    <w:lvl w:ilvl="0" w:tplc="168A3256">
      <w:start w:val="1"/>
      <w:numFmt w:val="bullet"/>
      <w:lvlText w:val="–"/>
      <w:lvlJc w:val="left"/>
      <w:pPr>
        <w:ind w:left="993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634B0A4A"/>
    <w:multiLevelType w:val="hybridMultilevel"/>
    <w:tmpl w:val="C0308398"/>
    <w:lvl w:ilvl="0" w:tplc="CEAC2A9A">
      <w:start w:val="1"/>
      <w:numFmt w:val="decimal"/>
      <w:pStyle w:val="a4"/>
      <w:lvlText w:val="%1)"/>
      <w:lvlJc w:val="left"/>
      <w:pPr>
        <w:ind w:left="2498" w:hanging="108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6D237D"/>
    <w:multiLevelType w:val="multilevel"/>
    <w:tmpl w:val="FFFA9CC8"/>
    <w:lvl w:ilvl="0">
      <w:start w:val="1"/>
      <w:numFmt w:val="bullet"/>
      <w:pStyle w:val="a5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8" w15:restartNumberingAfterBreak="0">
    <w:nsid w:val="64BC582A"/>
    <w:multiLevelType w:val="hybridMultilevel"/>
    <w:tmpl w:val="10CA95D0"/>
    <w:lvl w:ilvl="0" w:tplc="802E0C88">
      <w:start w:val="1"/>
      <w:numFmt w:val="bullet"/>
      <w:pStyle w:val="S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BD5639"/>
    <w:multiLevelType w:val="hybridMultilevel"/>
    <w:tmpl w:val="A0B01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B7E1F"/>
    <w:multiLevelType w:val="hybridMultilevel"/>
    <w:tmpl w:val="8BBE8702"/>
    <w:lvl w:ilvl="0" w:tplc="DF94D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6452EC"/>
    <w:multiLevelType w:val="hybridMultilevel"/>
    <w:tmpl w:val="D4EE36E4"/>
    <w:lvl w:ilvl="0" w:tplc="168A3256">
      <w:start w:val="1"/>
      <w:numFmt w:val="bullet"/>
      <w:lvlText w:val="–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B060BD"/>
    <w:multiLevelType w:val="hybridMultilevel"/>
    <w:tmpl w:val="2CAAD0E4"/>
    <w:lvl w:ilvl="0" w:tplc="DF94D9B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52FF"/>
    <w:multiLevelType w:val="hybridMultilevel"/>
    <w:tmpl w:val="6B0AE12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52A08"/>
    <w:multiLevelType w:val="hybridMultilevel"/>
    <w:tmpl w:val="DBF2846A"/>
    <w:lvl w:ilvl="0" w:tplc="84FC5762">
      <w:start w:val="1"/>
      <w:numFmt w:val="bullet"/>
      <w:pStyle w:val="61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854223"/>
    <w:multiLevelType w:val="hybridMultilevel"/>
    <w:tmpl w:val="D6589B34"/>
    <w:lvl w:ilvl="0" w:tplc="DF94D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206575"/>
    <w:multiLevelType w:val="hybridMultilevel"/>
    <w:tmpl w:val="E78464DA"/>
    <w:lvl w:ilvl="0" w:tplc="168A3256">
      <w:start w:val="1"/>
      <w:numFmt w:val="bullet"/>
      <w:lvlText w:val="–"/>
      <w:lvlJc w:val="left"/>
      <w:pPr>
        <w:ind w:left="141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7257460">
    <w:abstractNumId w:val="13"/>
  </w:num>
  <w:num w:numId="2" w16cid:durableId="2074351500">
    <w:abstractNumId w:val="7"/>
  </w:num>
  <w:num w:numId="3" w16cid:durableId="38013358">
    <w:abstractNumId w:val="11"/>
  </w:num>
  <w:num w:numId="4" w16cid:durableId="1298292386">
    <w:abstractNumId w:val="18"/>
  </w:num>
  <w:num w:numId="5" w16cid:durableId="129247466">
    <w:abstractNumId w:val="27"/>
  </w:num>
  <w:num w:numId="6" w16cid:durableId="583954775">
    <w:abstractNumId w:val="0"/>
  </w:num>
  <w:num w:numId="7" w16cid:durableId="1758820274">
    <w:abstractNumId w:val="22"/>
  </w:num>
  <w:num w:numId="8" w16cid:durableId="187566439">
    <w:abstractNumId w:val="15"/>
  </w:num>
  <w:num w:numId="9" w16cid:durableId="1440949123">
    <w:abstractNumId w:val="28"/>
  </w:num>
  <w:num w:numId="10" w16cid:durableId="675116645">
    <w:abstractNumId w:val="23"/>
  </w:num>
  <w:num w:numId="11" w16cid:durableId="66877408">
    <w:abstractNumId w:val="21"/>
  </w:num>
  <w:num w:numId="12" w16cid:durableId="786005403">
    <w:abstractNumId w:val="24"/>
  </w:num>
  <w:num w:numId="13" w16cid:durableId="1760639227">
    <w:abstractNumId w:val="20"/>
  </w:num>
  <w:num w:numId="14" w16cid:durableId="730888378">
    <w:abstractNumId w:val="34"/>
  </w:num>
  <w:num w:numId="15" w16cid:durableId="5117979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2501059">
    <w:abstractNumId w:val="9"/>
  </w:num>
  <w:num w:numId="17" w16cid:durableId="400252935">
    <w:abstractNumId w:val="6"/>
  </w:num>
  <w:num w:numId="18" w16cid:durableId="615219046">
    <w:abstractNumId w:val="4"/>
  </w:num>
  <w:num w:numId="19" w16cid:durableId="1643147823">
    <w:abstractNumId w:val="17"/>
  </w:num>
  <w:num w:numId="20" w16cid:durableId="2113931790">
    <w:abstractNumId w:val="3"/>
  </w:num>
  <w:num w:numId="21" w16cid:durableId="1866946594">
    <w:abstractNumId w:val="33"/>
  </w:num>
  <w:num w:numId="22" w16cid:durableId="1484273035">
    <w:abstractNumId w:val="8"/>
  </w:num>
  <w:num w:numId="23" w16cid:durableId="1627275808">
    <w:abstractNumId w:val="19"/>
  </w:num>
  <w:num w:numId="24" w16cid:durableId="1830292662">
    <w:abstractNumId w:val="10"/>
  </w:num>
  <w:num w:numId="25" w16cid:durableId="2542143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0122869">
    <w:abstractNumId w:val="25"/>
  </w:num>
  <w:num w:numId="27" w16cid:durableId="1715081809">
    <w:abstractNumId w:val="5"/>
  </w:num>
  <w:num w:numId="28" w16cid:durableId="753403510">
    <w:abstractNumId w:val="31"/>
  </w:num>
  <w:num w:numId="29" w16cid:durableId="670180336">
    <w:abstractNumId w:val="16"/>
  </w:num>
  <w:num w:numId="30" w16cid:durableId="610237249">
    <w:abstractNumId w:val="12"/>
  </w:num>
  <w:num w:numId="31" w16cid:durableId="1932548829">
    <w:abstractNumId w:val="36"/>
  </w:num>
  <w:num w:numId="32" w16cid:durableId="999846451">
    <w:abstractNumId w:val="1"/>
  </w:num>
  <w:num w:numId="33" w16cid:durableId="448747515">
    <w:abstractNumId w:val="29"/>
  </w:num>
  <w:num w:numId="34" w16cid:durableId="1799569465">
    <w:abstractNumId w:val="32"/>
  </w:num>
  <w:num w:numId="35" w16cid:durableId="1817992783">
    <w:abstractNumId w:val="14"/>
  </w:num>
  <w:num w:numId="36" w16cid:durableId="615255446">
    <w:abstractNumId w:val="30"/>
  </w:num>
  <w:num w:numId="37" w16cid:durableId="2128694706">
    <w:abstractNumId w:val="35"/>
  </w:num>
  <w:num w:numId="38" w16cid:durableId="2692425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DFE"/>
    <w:rsid w:val="0000440D"/>
    <w:rsid w:val="000156B1"/>
    <w:rsid w:val="0001750F"/>
    <w:rsid w:val="00017C0D"/>
    <w:rsid w:val="00020246"/>
    <w:rsid w:val="0002165B"/>
    <w:rsid w:val="00021AC0"/>
    <w:rsid w:val="000279A7"/>
    <w:rsid w:val="00027A0D"/>
    <w:rsid w:val="00032838"/>
    <w:rsid w:val="00036D87"/>
    <w:rsid w:val="00043A9B"/>
    <w:rsid w:val="0004538E"/>
    <w:rsid w:val="0004737F"/>
    <w:rsid w:val="000474CE"/>
    <w:rsid w:val="00061AEF"/>
    <w:rsid w:val="00062AA7"/>
    <w:rsid w:val="00076595"/>
    <w:rsid w:val="00081A90"/>
    <w:rsid w:val="000831DF"/>
    <w:rsid w:val="000848F3"/>
    <w:rsid w:val="0008636F"/>
    <w:rsid w:val="000A0B0A"/>
    <w:rsid w:val="000B039F"/>
    <w:rsid w:val="000B2E17"/>
    <w:rsid w:val="000B4397"/>
    <w:rsid w:val="000B5FA8"/>
    <w:rsid w:val="000C37EC"/>
    <w:rsid w:val="000C77AF"/>
    <w:rsid w:val="000D14A9"/>
    <w:rsid w:val="000D4EBB"/>
    <w:rsid w:val="000D56C7"/>
    <w:rsid w:val="000E6683"/>
    <w:rsid w:val="000E6ABC"/>
    <w:rsid w:val="000F0F1F"/>
    <w:rsid w:val="000F18B8"/>
    <w:rsid w:val="000F1FD5"/>
    <w:rsid w:val="000F3EAE"/>
    <w:rsid w:val="00100692"/>
    <w:rsid w:val="0010456B"/>
    <w:rsid w:val="0010575E"/>
    <w:rsid w:val="00106928"/>
    <w:rsid w:val="001155FF"/>
    <w:rsid w:val="00121802"/>
    <w:rsid w:val="0012208A"/>
    <w:rsid w:val="00130C6F"/>
    <w:rsid w:val="001333A3"/>
    <w:rsid w:val="00137883"/>
    <w:rsid w:val="00140133"/>
    <w:rsid w:val="001403D6"/>
    <w:rsid w:val="00140DC1"/>
    <w:rsid w:val="00141187"/>
    <w:rsid w:val="00143543"/>
    <w:rsid w:val="0015109D"/>
    <w:rsid w:val="00155FBE"/>
    <w:rsid w:val="001612AD"/>
    <w:rsid w:val="00164A58"/>
    <w:rsid w:val="0016677F"/>
    <w:rsid w:val="00170CA0"/>
    <w:rsid w:val="00173C3E"/>
    <w:rsid w:val="00177445"/>
    <w:rsid w:val="001805E1"/>
    <w:rsid w:val="00183951"/>
    <w:rsid w:val="0018580E"/>
    <w:rsid w:val="00191C15"/>
    <w:rsid w:val="001A2C56"/>
    <w:rsid w:val="001A59BE"/>
    <w:rsid w:val="001A668F"/>
    <w:rsid w:val="001B5595"/>
    <w:rsid w:val="001C0DCD"/>
    <w:rsid w:val="001C2FD7"/>
    <w:rsid w:val="001C4596"/>
    <w:rsid w:val="001C49CF"/>
    <w:rsid w:val="001C7363"/>
    <w:rsid w:val="001D17E1"/>
    <w:rsid w:val="001E23CE"/>
    <w:rsid w:val="001E72AB"/>
    <w:rsid w:val="001E7852"/>
    <w:rsid w:val="001F2AA3"/>
    <w:rsid w:val="001F6E35"/>
    <w:rsid w:val="001F7579"/>
    <w:rsid w:val="00207898"/>
    <w:rsid w:val="002115AC"/>
    <w:rsid w:val="002117AC"/>
    <w:rsid w:val="00211EC3"/>
    <w:rsid w:val="00212C69"/>
    <w:rsid w:val="002144FE"/>
    <w:rsid w:val="002215F4"/>
    <w:rsid w:val="002226C2"/>
    <w:rsid w:val="00224EDA"/>
    <w:rsid w:val="00226CA0"/>
    <w:rsid w:val="00234A22"/>
    <w:rsid w:val="0024071D"/>
    <w:rsid w:val="0024150C"/>
    <w:rsid w:val="00247BC4"/>
    <w:rsid w:val="00253F50"/>
    <w:rsid w:val="0025752E"/>
    <w:rsid w:val="002610CE"/>
    <w:rsid w:val="00264850"/>
    <w:rsid w:val="00276F94"/>
    <w:rsid w:val="00282992"/>
    <w:rsid w:val="00287919"/>
    <w:rsid w:val="00290CA0"/>
    <w:rsid w:val="00293691"/>
    <w:rsid w:val="002941C5"/>
    <w:rsid w:val="00297A9A"/>
    <w:rsid w:val="002A1E1D"/>
    <w:rsid w:val="002A3E52"/>
    <w:rsid w:val="002B20E3"/>
    <w:rsid w:val="002B3D9E"/>
    <w:rsid w:val="002C036B"/>
    <w:rsid w:val="002C1584"/>
    <w:rsid w:val="002D34EC"/>
    <w:rsid w:val="002D5DC3"/>
    <w:rsid w:val="002E1D2B"/>
    <w:rsid w:val="002E2986"/>
    <w:rsid w:val="002E29D7"/>
    <w:rsid w:val="002E49B5"/>
    <w:rsid w:val="002F2301"/>
    <w:rsid w:val="002F5810"/>
    <w:rsid w:val="00300CA1"/>
    <w:rsid w:val="00301DFE"/>
    <w:rsid w:val="0030366E"/>
    <w:rsid w:val="00304E95"/>
    <w:rsid w:val="00311CD7"/>
    <w:rsid w:val="00322289"/>
    <w:rsid w:val="0032385A"/>
    <w:rsid w:val="0032523F"/>
    <w:rsid w:val="003331AD"/>
    <w:rsid w:val="0033426F"/>
    <w:rsid w:val="00336460"/>
    <w:rsid w:val="003439E3"/>
    <w:rsid w:val="00345190"/>
    <w:rsid w:val="00345DC9"/>
    <w:rsid w:val="003518EB"/>
    <w:rsid w:val="00355821"/>
    <w:rsid w:val="00355F27"/>
    <w:rsid w:val="003569A2"/>
    <w:rsid w:val="00367555"/>
    <w:rsid w:val="00375D80"/>
    <w:rsid w:val="00377543"/>
    <w:rsid w:val="003805F4"/>
    <w:rsid w:val="00380F25"/>
    <w:rsid w:val="00384315"/>
    <w:rsid w:val="00386B4C"/>
    <w:rsid w:val="00394AAB"/>
    <w:rsid w:val="003A44B7"/>
    <w:rsid w:val="003A602C"/>
    <w:rsid w:val="003B2B5A"/>
    <w:rsid w:val="003B3E57"/>
    <w:rsid w:val="003B6A1A"/>
    <w:rsid w:val="003C15B8"/>
    <w:rsid w:val="003D2832"/>
    <w:rsid w:val="003D4D7A"/>
    <w:rsid w:val="003D5132"/>
    <w:rsid w:val="003D6D77"/>
    <w:rsid w:val="003E1FAC"/>
    <w:rsid w:val="003E3664"/>
    <w:rsid w:val="003F1C6A"/>
    <w:rsid w:val="003F510D"/>
    <w:rsid w:val="00400792"/>
    <w:rsid w:val="00400B26"/>
    <w:rsid w:val="00401DCC"/>
    <w:rsid w:val="004105C3"/>
    <w:rsid w:val="00413F08"/>
    <w:rsid w:val="00423157"/>
    <w:rsid w:val="00427422"/>
    <w:rsid w:val="004307FE"/>
    <w:rsid w:val="00430EA7"/>
    <w:rsid w:val="0043688D"/>
    <w:rsid w:val="00436AF0"/>
    <w:rsid w:val="00445821"/>
    <w:rsid w:val="00446E23"/>
    <w:rsid w:val="004575C8"/>
    <w:rsid w:val="00457F98"/>
    <w:rsid w:val="004609A7"/>
    <w:rsid w:val="0046676F"/>
    <w:rsid w:val="00476CD7"/>
    <w:rsid w:val="00477144"/>
    <w:rsid w:val="0048342A"/>
    <w:rsid w:val="0048430A"/>
    <w:rsid w:val="00485F66"/>
    <w:rsid w:val="00492295"/>
    <w:rsid w:val="00494314"/>
    <w:rsid w:val="00495D15"/>
    <w:rsid w:val="0049634F"/>
    <w:rsid w:val="004A005C"/>
    <w:rsid w:val="004A6B51"/>
    <w:rsid w:val="004C17A0"/>
    <w:rsid w:val="004C7066"/>
    <w:rsid w:val="004D44AC"/>
    <w:rsid w:val="004D75EB"/>
    <w:rsid w:val="004E07DD"/>
    <w:rsid w:val="004E1473"/>
    <w:rsid w:val="004E26BF"/>
    <w:rsid w:val="004E3228"/>
    <w:rsid w:val="004E3760"/>
    <w:rsid w:val="004E59F0"/>
    <w:rsid w:val="004E5B2F"/>
    <w:rsid w:val="004E6955"/>
    <w:rsid w:val="004F4508"/>
    <w:rsid w:val="004F49B4"/>
    <w:rsid w:val="00500EB0"/>
    <w:rsid w:val="00503A8F"/>
    <w:rsid w:val="00507144"/>
    <w:rsid w:val="0051037F"/>
    <w:rsid w:val="00515A9F"/>
    <w:rsid w:val="00517E8A"/>
    <w:rsid w:val="0053099E"/>
    <w:rsid w:val="00535D93"/>
    <w:rsid w:val="00536B56"/>
    <w:rsid w:val="0054040A"/>
    <w:rsid w:val="00552F66"/>
    <w:rsid w:val="00561D67"/>
    <w:rsid w:val="00564A60"/>
    <w:rsid w:val="00573A78"/>
    <w:rsid w:val="00576460"/>
    <w:rsid w:val="005766F2"/>
    <w:rsid w:val="00576C46"/>
    <w:rsid w:val="00582AD5"/>
    <w:rsid w:val="00591441"/>
    <w:rsid w:val="00592C2B"/>
    <w:rsid w:val="00593070"/>
    <w:rsid w:val="005A5342"/>
    <w:rsid w:val="005A784B"/>
    <w:rsid w:val="005B1648"/>
    <w:rsid w:val="005D469E"/>
    <w:rsid w:val="005D5967"/>
    <w:rsid w:val="005D6465"/>
    <w:rsid w:val="005D663B"/>
    <w:rsid w:val="005D68D0"/>
    <w:rsid w:val="005F01B5"/>
    <w:rsid w:val="005F2C95"/>
    <w:rsid w:val="005F34F3"/>
    <w:rsid w:val="005F5EEA"/>
    <w:rsid w:val="005F6555"/>
    <w:rsid w:val="005F6864"/>
    <w:rsid w:val="005F7F57"/>
    <w:rsid w:val="006039AF"/>
    <w:rsid w:val="00625F2B"/>
    <w:rsid w:val="006274A2"/>
    <w:rsid w:val="00632146"/>
    <w:rsid w:val="00635C3B"/>
    <w:rsid w:val="00642566"/>
    <w:rsid w:val="00642F0D"/>
    <w:rsid w:val="00644BFF"/>
    <w:rsid w:val="00645118"/>
    <w:rsid w:val="00654A35"/>
    <w:rsid w:val="00657976"/>
    <w:rsid w:val="00660962"/>
    <w:rsid w:val="00677434"/>
    <w:rsid w:val="00684C8C"/>
    <w:rsid w:val="00691070"/>
    <w:rsid w:val="0069205C"/>
    <w:rsid w:val="00694246"/>
    <w:rsid w:val="00696E57"/>
    <w:rsid w:val="006978A4"/>
    <w:rsid w:val="006A0A43"/>
    <w:rsid w:val="006A0CF3"/>
    <w:rsid w:val="006A62E8"/>
    <w:rsid w:val="006B0855"/>
    <w:rsid w:val="006B2D6D"/>
    <w:rsid w:val="006B43B9"/>
    <w:rsid w:val="006B5202"/>
    <w:rsid w:val="006C3A2E"/>
    <w:rsid w:val="006C3F84"/>
    <w:rsid w:val="006D309E"/>
    <w:rsid w:val="006D3207"/>
    <w:rsid w:val="006D35D1"/>
    <w:rsid w:val="006D44DE"/>
    <w:rsid w:val="006D5BCE"/>
    <w:rsid w:val="006D728B"/>
    <w:rsid w:val="006E4C6F"/>
    <w:rsid w:val="006E5A2D"/>
    <w:rsid w:val="006F3034"/>
    <w:rsid w:val="00701468"/>
    <w:rsid w:val="007026D1"/>
    <w:rsid w:val="007108DF"/>
    <w:rsid w:val="00711B18"/>
    <w:rsid w:val="00716E9B"/>
    <w:rsid w:val="0071755E"/>
    <w:rsid w:val="007277F9"/>
    <w:rsid w:val="00731D78"/>
    <w:rsid w:val="00733A46"/>
    <w:rsid w:val="00735E83"/>
    <w:rsid w:val="007377B8"/>
    <w:rsid w:val="007403F1"/>
    <w:rsid w:val="0074463F"/>
    <w:rsid w:val="007452F6"/>
    <w:rsid w:val="00747EBB"/>
    <w:rsid w:val="00756BB4"/>
    <w:rsid w:val="007611DE"/>
    <w:rsid w:val="00766928"/>
    <w:rsid w:val="00766AD5"/>
    <w:rsid w:val="00767848"/>
    <w:rsid w:val="0077062C"/>
    <w:rsid w:val="00770841"/>
    <w:rsid w:val="007716DD"/>
    <w:rsid w:val="00773A09"/>
    <w:rsid w:val="0077436A"/>
    <w:rsid w:val="00797171"/>
    <w:rsid w:val="007A33B8"/>
    <w:rsid w:val="007A4AC2"/>
    <w:rsid w:val="007A5EC8"/>
    <w:rsid w:val="007A6B42"/>
    <w:rsid w:val="007B2D0A"/>
    <w:rsid w:val="007B6616"/>
    <w:rsid w:val="007B6C02"/>
    <w:rsid w:val="007C436B"/>
    <w:rsid w:val="007C5BEE"/>
    <w:rsid w:val="007C7B01"/>
    <w:rsid w:val="007D576F"/>
    <w:rsid w:val="007D7717"/>
    <w:rsid w:val="007F5E91"/>
    <w:rsid w:val="0080314C"/>
    <w:rsid w:val="0080716B"/>
    <w:rsid w:val="0081733D"/>
    <w:rsid w:val="00821754"/>
    <w:rsid w:val="008315C4"/>
    <w:rsid w:val="008346FD"/>
    <w:rsid w:val="0084131A"/>
    <w:rsid w:val="00845C28"/>
    <w:rsid w:val="008532AA"/>
    <w:rsid w:val="008616E8"/>
    <w:rsid w:val="00867096"/>
    <w:rsid w:val="0087567B"/>
    <w:rsid w:val="00876837"/>
    <w:rsid w:val="0087709A"/>
    <w:rsid w:val="008774C3"/>
    <w:rsid w:val="008776F6"/>
    <w:rsid w:val="00885CDD"/>
    <w:rsid w:val="0089730E"/>
    <w:rsid w:val="008A517C"/>
    <w:rsid w:val="008B6465"/>
    <w:rsid w:val="008B6A66"/>
    <w:rsid w:val="008B7243"/>
    <w:rsid w:val="008C0720"/>
    <w:rsid w:val="008C3436"/>
    <w:rsid w:val="008C5189"/>
    <w:rsid w:val="008D175C"/>
    <w:rsid w:val="008D6EEB"/>
    <w:rsid w:val="008D7DA7"/>
    <w:rsid w:val="008E0307"/>
    <w:rsid w:val="008E07E5"/>
    <w:rsid w:val="008E4ADC"/>
    <w:rsid w:val="008E6F78"/>
    <w:rsid w:val="008E789F"/>
    <w:rsid w:val="008F0062"/>
    <w:rsid w:val="008F0582"/>
    <w:rsid w:val="008F1A69"/>
    <w:rsid w:val="008F47BD"/>
    <w:rsid w:val="008F5FF8"/>
    <w:rsid w:val="00900734"/>
    <w:rsid w:val="0090099C"/>
    <w:rsid w:val="00907E8C"/>
    <w:rsid w:val="0092266A"/>
    <w:rsid w:val="009229F1"/>
    <w:rsid w:val="0092353C"/>
    <w:rsid w:val="00924C59"/>
    <w:rsid w:val="00927B49"/>
    <w:rsid w:val="0093414F"/>
    <w:rsid w:val="00935958"/>
    <w:rsid w:val="00941BC5"/>
    <w:rsid w:val="00941F42"/>
    <w:rsid w:val="0094637F"/>
    <w:rsid w:val="00951107"/>
    <w:rsid w:val="00966482"/>
    <w:rsid w:val="00973457"/>
    <w:rsid w:val="00973851"/>
    <w:rsid w:val="009750E6"/>
    <w:rsid w:val="009801DD"/>
    <w:rsid w:val="00983066"/>
    <w:rsid w:val="00985933"/>
    <w:rsid w:val="00993337"/>
    <w:rsid w:val="009A0EC9"/>
    <w:rsid w:val="009A4AC0"/>
    <w:rsid w:val="009A5642"/>
    <w:rsid w:val="009A76E1"/>
    <w:rsid w:val="009A7789"/>
    <w:rsid w:val="009B109E"/>
    <w:rsid w:val="009B5A5E"/>
    <w:rsid w:val="009C02F0"/>
    <w:rsid w:val="009D17AA"/>
    <w:rsid w:val="009D4E89"/>
    <w:rsid w:val="009D6662"/>
    <w:rsid w:val="009D77D0"/>
    <w:rsid w:val="009D7AE6"/>
    <w:rsid w:val="009E1CDB"/>
    <w:rsid w:val="009E1FF5"/>
    <w:rsid w:val="009E4995"/>
    <w:rsid w:val="009F3953"/>
    <w:rsid w:val="009F6189"/>
    <w:rsid w:val="00A00394"/>
    <w:rsid w:val="00A0244C"/>
    <w:rsid w:val="00A03444"/>
    <w:rsid w:val="00A04837"/>
    <w:rsid w:val="00A04C3F"/>
    <w:rsid w:val="00A14CB9"/>
    <w:rsid w:val="00A16124"/>
    <w:rsid w:val="00A17ABB"/>
    <w:rsid w:val="00A26338"/>
    <w:rsid w:val="00A27B68"/>
    <w:rsid w:val="00A35BB9"/>
    <w:rsid w:val="00A41218"/>
    <w:rsid w:val="00A426B0"/>
    <w:rsid w:val="00A46FBB"/>
    <w:rsid w:val="00A51F29"/>
    <w:rsid w:val="00A61262"/>
    <w:rsid w:val="00A61508"/>
    <w:rsid w:val="00A63A8B"/>
    <w:rsid w:val="00A82AFD"/>
    <w:rsid w:val="00A82EE1"/>
    <w:rsid w:val="00A85552"/>
    <w:rsid w:val="00A9523D"/>
    <w:rsid w:val="00AA2ECE"/>
    <w:rsid w:val="00AA5241"/>
    <w:rsid w:val="00AA770C"/>
    <w:rsid w:val="00AB0710"/>
    <w:rsid w:val="00AB2216"/>
    <w:rsid w:val="00AB3070"/>
    <w:rsid w:val="00AB5571"/>
    <w:rsid w:val="00AB7820"/>
    <w:rsid w:val="00AC5D07"/>
    <w:rsid w:val="00AD0EB7"/>
    <w:rsid w:val="00AE2FB5"/>
    <w:rsid w:val="00AE57CC"/>
    <w:rsid w:val="00AE7F53"/>
    <w:rsid w:val="00AF3DE8"/>
    <w:rsid w:val="00AF6182"/>
    <w:rsid w:val="00AF67FE"/>
    <w:rsid w:val="00B018E6"/>
    <w:rsid w:val="00B03C57"/>
    <w:rsid w:val="00B042B4"/>
    <w:rsid w:val="00B07841"/>
    <w:rsid w:val="00B07EC6"/>
    <w:rsid w:val="00B100CA"/>
    <w:rsid w:val="00B13A16"/>
    <w:rsid w:val="00B1633C"/>
    <w:rsid w:val="00B2410F"/>
    <w:rsid w:val="00B24B41"/>
    <w:rsid w:val="00B30F7E"/>
    <w:rsid w:val="00B31A55"/>
    <w:rsid w:val="00B325BB"/>
    <w:rsid w:val="00B33BAF"/>
    <w:rsid w:val="00B36B42"/>
    <w:rsid w:val="00B36C91"/>
    <w:rsid w:val="00B43205"/>
    <w:rsid w:val="00B501BD"/>
    <w:rsid w:val="00B511C4"/>
    <w:rsid w:val="00B52A55"/>
    <w:rsid w:val="00B55CA0"/>
    <w:rsid w:val="00B57B0C"/>
    <w:rsid w:val="00B67F23"/>
    <w:rsid w:val="00B729D8"/>
    <w:rsid w:val="00B74ACB"/>
    <w:rsid w:val="00B74C84"/>
    <w:rsid w:val="00B83A59"/>
    <w:rsid w:val="00B86480"/>
    <w:rsid w:val="00B9048E"/>
    <w:rsid w:val="00B95493"/>
    <w:rsid w:val="00BA4D9A"/>
    <w:rsid w:val="00BA5461"/>
    <w:rsid w:val="00BA57B9"/>
    <w:rsid w:val="00BB65A5"/>
    <w:rsid w:val="00BC17A1"/>
    <w:rsid w:val="00BC28CC"/>
    <w:rsid w:val="00BC62BB"/>
    <w:rsid w:val="00BC6ECA"/>
    <w:rsid w:val="00BD2858"/>
    <w:rsid w:val="00BE285D"/>
    <w:rsid w:val="00BE2F99"/>
    <w:rsid w:val="00BE42B7"/>
    <w:rsid w:val="00BE70D8"/>
    <w:rsid w:val="00C07C20"/>
    <w:rsid w:val="00C14645"/>
    <w:rsid w:val="00C15BC4"/>
    <w:rsid w:val="00C1747D"/>
    <w:rsid w:val="00C211E8"/>
    <w:rsid w:val="00C23B34"/>
    <w:rsid w:val="00C2642B"/>
    <w:rsid w:val="00C26FBB"/>
    <w:rsid w:val="00C27AFF"/>
    <w:rsid w:val="00C27C1E"/>
    <w:rsid w:val="00C323A3"/>
    <w:rsid w:val="00C34D5B"/>
    <w:rsid w:val="00C4452D"/>
    <w:rsid w:val="00C449C5"/>
    <w:rsid w:val="00C4777D"/>
    <w:rsid w:val="00C503C2"/>
    <w:rsid w:val="00C56145"/>
    <w:rsid w:val="00C67348"/>
    <w:rsid w:val="00C82261"/>
    <w:rsid w:val="00C92F5F"/>
    <w:rsid w:val="00C96BF1"/>
    <w:rsid w:val="00C9788F"/>
    <w:rsid w:val="00CA08EA"/>
    <w:rsid w:val="00CB214B"/>
    <w:rsid w:val="00CC3013"/>
    <w:rsid w:val="00CC673B"/>
    <w:rsid w:val="00CD1C29"/>
    <w:rsid w:val="00CD559A"/>
    <w:rsid w:val="00CE5DB3"/>
    <w:rsid w:val="00CF5E90"/>
    <w:rsid w:val="00D00D0F"/>
    <w:rsid w:val="00D014A6"/>
    <w:rsid w:val="00D07757"/>
    <w:rsid w:val="00D07A5A"/>
    <w:rsid w:val="00D1009E"/>
    <w:rsid w:val="00D152D6"/>
    <w:rsid w:val="00D15696"/>
    <w:rsid w:val="00D172E6"/>
    <w:rsid w:val="00D257CB"/>
    <w:rsid w:val="00D26D57"/>
    <w:rsid w:val="00D34161"/>
    <w:rsid w:val="00D3479A"/>
    <w:rsid w:val="00D35510"/>
    <w:rsid w:val="00D3643D"/>
    <w:rsid w:val="00D41CF9"/>
    <w:rsid w:val="00D51313"/>
    <w:rsid w:val="00D63E15"/>
    <w:rsid w:val="00D64512"/>
    <w:rsid w:val="00D70D06"/>
    <w:rsid w:val="00D73599"/>
    <w:rsid w:val="00D766AC"/>
    <w:rsid w:val="00D77AD5"/>
    <w:rsid w:val="00D80304"/>
    <w:rsid w:val="00D80D5C"/>
    <w:rsid w:val="00D8296E"/>
    <w:rsid w:val="00D85905"/>
    <w:rsid w:val="00D860CB"/>
    <w:rsid w:val="00D955EA"/>
    <w:rsid w:val="00D96B64"/>
    <w:rsid w:val="00DA054D"/>
    <w:rsid w:val="00DA3CE0"/>
    <w:rsid w:val="00DB1DFD"/>
    <w:rsid w:val="00DB7753"/>
    <w:rsid w:val="00DB78A2"/>
    <w:rsid w:val="00DC0D6D"/>
    <w:rsid w:val="00DC2687"/>
    <w:rsid w:val="00DC3621"/>
    <w:rsid w:val="00DC3C69"/>
    <w:rsid w:val="00DC65D8"/>
    <w:rsid w:val="00DD49F8"/>
    <w:rsid w:val="00DE0C15"/>
    <w:rsid w:val="00DE3672"/>
    <w:rsid w:val="00DF0542"/>
    <w:rsid w:val="00DF5717"/>
    <w:rsid w:val="00DF7CAD"/>
    <w:rsid w:val="00E00CAD"/>
    <w:rsid w:val="00E0436F"/>
    <w:rsid w:val="00E05FC7"/>
    <w:rsid w:val="00E065AA"/>
    <w:rsid w:val="00E072BE"/>
    <w:rsid w:val="00E07A8E"/>
    <w:rsid w:val="00E10704"/>
    <w:rsid w:val="00E152C9"/>
    <w:rsid w:val="00E24F8A"/>
    <w:rsid w:val="00E25A71"/>
    <w:rsid w:val="00E33EE4"/>
    <w:rsid w:val="00E340F0"/>
    <w:rsid w:val="00E34EF2"/>
    <w:rsid w:val="00E37D9B"/>
    <w:rsid w:val="00E40ECA"/>
    <w:rsid w:val="00E429BC"/>
    <w:rsid w:val="00E429D6"/>
    <w:rsid w:val="00E45F66"/>
    <w:rsid w:val="00E46A39"/>
    <w:rsid w:val="00E504A5"/>
    <w:rsid w:val="00E578B1"/>
    <w:rsid w:val="00E62618"/>
    <w:rsid w:val="00E65B13"/>
    <w:rsid w:val="00E65C65"/>
    <w:rsid w:val="00E662CD"/>
    <w:rsid w:val="00E6741E"/>
    <w:rsid w:val="00E7758C"/>
    <w:rsid w:val="00E805A7"/>
    <w:rsid w:val="00E82996"/>
    <w:rsid w:val="00E839C0"/>
    <w:rsid w:val="00E86189"/>
    <w:rsid w:val="00E8637F"/>
    <w:rsid w:val="00E93BCF"/>
    <w:rsid w:val="00E9443F"/>
    <w:rsid w:val="00E9469D"/>
    <w:rsid w:val="00EA17DE"/>
    <w:rsid w:val="00EA63C1"/>
    <w:rsid w:val="00EA66BC"/>
    <w:rsid w:val="00EB07DB"/>
    <w:rsid w:val="00ED3984"/>
    <w:rsid w:val="00ED67EB"/>
    <w:rsid w:val="00EE7267"/>
    <w:rsid w:val="00EE7D2E"/>
    <w:rsid w:val="00EF1C4E"/>
    <w:rsid w:val="00EF2A72"/>
    <w:rsid w:val="00EF5085"/>
    <w:rsid w:val="00F0623F"/>
    <w:rsid w:val="00F13327"/>
    <w:rsid w:val="00F17FAF"/>
    <w:rsid w:val="00F22A89"/>
    <w:rsid w:val="00F276BB"/>
    <w:rsid w:val="00F32F44"/>
    <w:rsid w:val="00F43C72"/>
    <w:rsid w:val="00F44D2D"/>
    <w:rsid w:val="00F473D1"/>
    <w:rsid w:val="00F475E8"/>
    <w:rsid w:val="00F532B0"/>
    <w:rsid w:val="00F5339E"/>
    <w:rsid w:val="00F641C8"/>
    <w:rsid w:val="00F777CA"/>
    <w:rsid w:val="00F86348"/>
    <w:rsid w:val="00FA5C3A"/>
    <w:rsid w:val="00FB16CD"/>
    <w:rsid w:val="00FB4413"/>
    <w:rsid w:val="00FB6415"/>
    <w:rsid w:val="00FB72C8"/>
    <w:rsid w:val="00FB7784"/>
    <w:rsid w:val="00FC29DD"/>
    <w:rsid w:val="00FC2AAF"/>
    <w:rsid w:val="00FC400A"/>
    <w:rsid w:val="00FC43BC"/>
    <w:rsid w:val="00FD1DA8"/>
    <w:rsid w:val="00FD5122"/>
    <w:rsid w:val="00FD7C1C"/>
    <w:rsid w:val="00FE749A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EE5E9C"/>
  <w15:docId w15:val="{34AEF7F8-81AE-40B9-8CAB-AC1E6B5C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027A0D"/>
    <w:rPr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6"/>
    <w:next w:val="a7"/>
    <w:uiPriority w:val="9"/>
    <w:qFormat/>
    <w:rsid w:val="001805E1"/>
    <w:pPr>
      <w:keepNext/>
      <w:pageBreakBefore/>
      <w:numPr>
        <w:numId w:val="1"/>
      </w:num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1F497D" w:themeFill="text2"/>
      <w:tabs>
        <w:tab w:val="left" w:pos="851"/>
      </w:tabs>
      <w:spacing w:before="240" w:after="120"/>
      <w:jc w:val="center"/>
      <w:outlineLvl w:val="0"/>
    </w:pPr>
    <w:rPr>
      <w:rFonts w:asciiTheme="minorHAnsi" w:hAnsiTheme="minorHAnsi"/>
      <w:b/>
      <w:bCs/>
      <w:caps/>
      <w:color w:val="FFFFFF" w:themeColor="background1"/>
      <w:kern w:val="32"/>
      <w:sz w:val="28"/>
      <w:szCs w:val="28"/>
    </w:rPr>
  </w:style>
  <w:style w:type="paragraph" w:styleId="2">
    <w:name w:val="heading 2"/>
    <w:aliases w:val="Знак2 Знак, Знак2, Знак2 Знак Знак Знак, Знак2 Знак1,Знак2,Знак2 Знак Знак Знак,Знак2 Знак1,ГЛАВА"/>
    <w:basedOn w:val="a6"/>
    <w:next w:val="a7"/>
    <w:link w:val="20"/>
    <w:qFormat/>
    <w:rsid w:val="001805E1"/>
    <w:pPr>
      <w:keepNext/>
      <w:numPr>
        <w:ilvl w:val="1"/>
        <w:numId w:val="1"/>
      </w:num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shd w:val="clear" w:color="auto" w:fill="4F81BD" w:themeFill="accent1"/>
      <w:tabs>
        <w:tab w:val="left" w:pos="1134"/>
        <w:tab w:val="left" w:pos="1276"/>
      </w:tabs>
      <w:spacing w:before="180" w:after="60"/>
      <w:outlineLvl w:val="1"/>
    </w:pPr>
    <w:rPr>
      <w:rFonts w:asciiTheme="minorHAnsi" w:hAnsiTheme="minorHAnsi"/>
      <w:b/>
      <w:bCs/>
      <w:iCs/>
      <w:color w:val="FFFFFF" w:themeColor="background1"/>
      <w:sz w:val="28"/>
      <w:szCs w:val="28"/>
    </w:rPr>
  </w:style>
  <w:style w:type="paragraph" w:styleId="3">
    <w:name w:val="heading 3"/>
    <w:aliases w:val="Знак3 Знак, Знак3, Знак3 Знак Знак Знак,Знак3,Знак3 Знак Знак Знак,ПодЗаголовок"/>
    <w:basedOn w:val="a6"/>
    <w:next w:val="a7"/>
    <w:link w:val="30"/>
    <w:uiPriority w:val="9"/>
    <w:qFormat/>
    <w:rsid w:val="00AB2216"/>
    <w:pPr>
      <w:keepNext/>
      <w:numPr>
        <w:ilvl w:val="2"/>
        <w:numId w:val="1"/>
      </w:numPr>
      <w:pBdr>
        <w:top w:val="single" w:sz="4" w:space="1" w:color="8DB3E2" w:themeColor="text2" w:themeTint="66"/>
        <w:left w:val="single" w:sz="4" w:space="4" w:color="8DB3E2" w:themeColor="text2" w:themeTint="66"/>
        <w:bottom w:val="single" w:sz="4" w:space="1" w:color="8DB3E2" w:themeColor="text2" w:themeTint="66"/>
        <w:right w:val="single" w:sz="4" w:space="4" w:color="8DB3E2" w:themeColor="text2" w:themeTint="66"/>
      </w:pBdr>
      <w:shd w:val="clear" w:color="auto" w:fill="8DB3E2" w:themeFill="text2" w:themeFillTint="66"/>
      <w:tabs>
        <w:tab w:val="left" w:pos="1276"/>
      </w:tabs>
      <w:spacing w:before="120" w:after="120"/>
      <w:outlineLvl w:val="2"/>
    </w:pPr>
    <w:rPr>
      <w:rFonts w:asciiTheme="minorHAnsi" w:hAnsiTheme="minorHAnsi"/>
      <w:b/>
      <w:bCs/>
      <w:color w:val="FFFFFF" w:themeColor="background1"/>
      <w:sz w:val="26"/>
      <w:szCs w:val="26"/>
    </w:rPr>
  </w:style>
  <w:style w:type="paragraph" w:styleId="4">
    <w:name w:val="heading 4"/>
    <w:basedOn w:val="a6"/>
    <w:next w:val="a7"/>
    <w:uiPriority w:val="9"/>
    <w:qFormat/>
    <w:rsid w:val="00AB2216"/>
    <w:pPr>
      <w:keepNext/>
      <w:numPr>
        <w:ilvl w:val="3"/>
        <w:numId w:val="1"/>
      </w:numPr>
      <w:pBdr>
        <w:top w:val="single" w:sz="4" w:space="1" w:color="95B3D7" w:themeColor="accent1" w:themeTint="99"/>
        <w:left w:val="single" w:sz="4" w:space="4" w:color="95B3D7" w:themeColor="accent1" w:themeTint="99"/>
        <w:bottom w:val="single" w:sz="4" w:space="1" w:color="95B3D7" w:themeColor="accent1" w:themeTint="99"/>
        <w:right w:val="single" w:sz="4" w:space="4" w:color="95B3D7" w:themeColor="accent1" w:themeTint="99"/>
      </w:pBdr>
      <w:shd w:val="clear" w:color="auto" w:fill="95B3D7" w:themeFill="accent1" w:themeFillTint="99"/>
      <w:tabs>
        <w:tab w:val="left" w:pos="1418"/>
      </w:tabs>
      <w:spacing w:before="120" w:after="60"/>
      <w:outlineLvl w:val="3"/>
    </w:pPr>
    <w:rPr>
      <w:rFonts w:asciiTheme="minorHAnsi" w:hAnsiTheme="minorHAnsi"/>
      <w:b/>
      <w:bCs/>
      <w:color w:val="FFFFFF" w:themeColor="background1"/>
    </w:rPr>
  </w:style>
  <w:style w:type="paragraph" w:styleId="5">
    <w:name w:val="heading 5"/>
    <w:basedOn w:val="a6"/>
    <w:next w:val="a6"/>
    <w:uiPriority w:val="9"/>
    <w:qFormat/>
    <w:rsid w:val="0024150C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6"/>
    <w:next w:val="a6"/>
    <w:uiPriority w:val="9"/>
    <w:qFormat/>
    <w:rsid w:val="002415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аголовок x.x"/>
    <w:basedOn w:val="a6"/>
    <w:next w:val="a6"/>
    <w:uiPriority w:val="9"/>
    <w:qFormat/>
    <w:rsid w:val="0024150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6"/>
    <w:next w:val="a6"/>
    <w:uiPriority w:val="9"/>
    <w:qFormat/>
    <w:rsid w:val="0024150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uiPriority w:val="9"/>
    <w:qFormat/>
    <w:rsid w:val="002415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7">
    <w:name w:val="Абзац"/>
    <w:basedOn w:val="a6"/>
    <w:link w:val="ab"/>
    <w:qFormat/>
    <w:rsid w:val="001805E1"/>
    <w:pPr>
      <w:spacing w:before="120" w:after="60"/>
      <w:ind w:firstLine="567"/>
      <w:jc w:val="both"/>
    </w:pPr>
    <w:rPr>
      <w:rFonts w:asciiTheme="minorHAnsi" w:hAnsiTheme="minorHAnsi"/>
    </w:rPr>
  </w:style>
  <w:style w:type="character" w:customStyle="1" w:styleId="ab">
    <w:name w:val="Абзац Знак"/>
    <w:link w:val="a7"/>
    <w:rsid w:val="001805E1"/>
    <w:rPr>
      <w:rFonts w:asciiTheme="minorHAnsi" w:hAnsiTheme="minorHAnsi"/>
      <w:sz w:val="24"/>
      <w:szCs w:val="24"/>
    </w:rPr>
  </w:style>
  <w:style w:type="paragraph" w:styleId="a5">
    <w:name w:val="List"/>
    <w:basedOn w:val="a6"/>
    <w:link w:val="ac"/>
    <w:rsid w:val="00AB2216"/>
    <w:pPr>
      <w:numPr>
        <w:numId w:val="5"/>
      </w:numPr>
      <w:spacing w:after="60"/>
      <w:jc w:val="both"/>
    </w:pPr>
    <w:rPr>
      <w:rFonts w:asciiTheme="minorHAnsi" w:hAnsiTheme="minorHAnsi"/>
      <w:snapToGrid w:val="0"/>
    </w:rPr>
  </w:style>
  <w:style w:type="character" w:customStyle="1" w:styleId="ac">
    <w:name w:val="Список Знак"/>
    <w:link w:val="a5"/>
    <w:rsid w:val="00AB2216"/>
    <w:rPr>
      <w:rFonts w:asciiTheme="minorHAnsi" w:hAnsiTheme="minorHAnsi"/>
      <w:snapToGrid w:val="0"/>
      <w:sz w:val="24"/>
      <w:szCs w:val="24"/>
    </w:rPr>
  </w:style>
  <w:style w:type="paragraph" w:styleId="31">
    <w:name w:val="toc 3"/>
    <w:basedOn w:val="a6"/>
    <w:next w:val="a6"/>
    <w:autoRedefine/>
    <w:uiPriority w:val="39"/>
    <w:qFormat/>
    <w:rsid w:val="00FB72C8"/>
    <w:pPr>
      <w:jc w:val="both"/>
    </w:pPr>
    <w:rPr>
      <w:rFonts w:ascii="Liberation Serif" w:hAnsi="Liberation Serif"/>
      <w:iCs/>
      <w:noProof/>
      <w:sz w:val="28"/>
      <w:szCs w:val="28"/>
    </w:rPr>
  </w:style>
  <w:style w:type="paragraph" w:customStyle="1" w:styleId="a">
    <w:name w:val="Список нумерованный"/>
    <w:basedOn w:val="a6"/>
    <w:rsid w:val="0054040A"/>
    <w:pPr>
      <w:numPr>
        <w:numId w:val="6"/>
      </w:numPr>
      <w:spacing w:before="120"/>
      <w:jc w:val="both"/>
    </w:pPr>
  </w:style>
  <w:style w:type="paragraph" w:customStyle="1" w:styleId="ad">
    <w:name w:val="Табличный"/>
    <w:basedOn w:val="a6"/>
    <w:rsid w:val="0024150C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e">
    <w:name w:val="Содержание"/>
    <w:basedOn w:val="a6"/>
    <w:rsid w:val="0024150C"/>
    <w:pPr>
      <w:widowControl w:val="0"/>
      <w:spacing w:before="240" w:after="240"/>
      <w:jc w:val="center"/>
    </w:pPr>
    <w:rPr>
      <w:b/>
      <w:caps/>
      <w:szCs w:val="20"/>
    </w:rPr>
  </w:style>
  <w:style w:type="paragraph" w:styleId="af">
    <w:name w:val="Balloon Text"/>
    <w:basedOn w:val="a6"/>
    <w:semiHidden/>
    <w:rsid w:val="0024150C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11">
    <w:name w:val="toc 1"/>
    <w:basedOn w:val="a6"/>
    <w:next w:val="a6"/>
    <w:uiPriority w:val="39"/>
    <w:qFormat/>
    <w:rsid w:val="0024150C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6"/>
    <w:next w:val="a6"/>
    <w:autoRedefine/>
    <w:uiPriority w:val="39"/>
    <w:qFormat/>
    <w:rsid w:val="00061AEF"/>
    <w:pPr>
      <w:tabs>
        <w:tab w:val="right" w:leader="dot" w:pos="9911"/>
      </w:tabs>
      <w:jc w:val="both"/>
    </w:pPr>
    <w:rPr>
      <w:rFonts w:ascii="Liberation Serif" w:eastAsia="Calibri" w:hAnsi="Liberation Serif"/>
      <w:smallCaps/>
      <w:noProof/>
      <w:sz w:val="28"/>
      <w:szCs w:val="28"/>
    </w:rPr>
  </w:style>
  <w:style w:type="paragraph" w:styleId="af0">
    <w:name w:val="caption"/>
    <w:basedOn w:val="a6"/>
    <w:next w:val="a6"/>
    <w:qFormat/>
    <w:rsid w:val="004E26BF"/>
    <w:pPr>
      <w:spacing w:before="120" w:after="120"/>
      <w:jc w:val="center"/>
    </w:pPr>
    <w:rPr>
      <w:rFonts w:asciiTheme="minorHAnsi" w:hAnsiTheme="minorHAnsi"/>
      <w:b/>
      <w:bCs/>
      <w:szCs w:val="20"/>
    </w:rPr>
  </w:style>
  <w:style w:type="paragraph" w:customStyle="1" w:styleId="af1">
    <w:name w:val="Название таблицы"/>
    <w:basedOn w:val="af0"/>
    <w:rsid w:val="00F0623F"/>
    <w:pPr>
      <w:keepNext/>
      <w:spacing w:before="240" w:after="0"/>
      <w:jc w:val="left"/>
    </w:pPr>
    <w:rPr>
      <w:szCs w:val="22"/>
    </w:rPr>
  </w:style>
  <w:style w:type="paragraph" w:customStyle="1" w:styleId="af2">
    <w:name w:val="Табличный_заголовки"/>
    <w:basedOn w:val="a6"/>
    <w:rsid w:val="00027A0D"/>
    <w:pPr>
      <w:keepNext/>
      <w:keepLines/>
      <w:jc w:val="center"/>
    </w:pPr>
    <w:rPr>
      <w:rFonts w:asciiTheme="minorHAnsi" w:hAnsiTheme="minorHAnsi"/>
      <w:b/>
      <w:sz w:val="22"/>
      <w:szCs w:val="22"/>
    </w:rPr>
  </w:style>
  <w:style w:type="paragraph" w:customStyle="1" w:styleId="af3">
    <w:name w:val="Табличный_центр"/>
    <w:basedOn w:val="a6"/>
    <w:rsid w:val="00B13A16"/>
    <w:pPr>
      <w:shd w:val="clear" w:color="auto" w:fill="FFFFFF" w:themeFill="background1"/>
      <w:jc w:val="center"/>
    </w:pPr>
    <w:rPr>
      <w:rFonts w:asciiTheme="minorHAnsi" w:hAnsiTheme="minorHAnsi"/>
      <w:sz w:val="22"/>
      <w:szCs w:val="22"/>
    </w:rPr>
  </w:style>
  <w:style w:type="paragraph" w:customStyle="1" w:styleId="10">
    <w:name w:val="Список 1)"/>
    <w:basedOn w:val="a6"/>
    <w:rsid w:val="004E26BF"/>
    <w:pPr>
      <w:numPr>
        <w:numId w:val="4"/>
      </w:numPr>
      <w:spacing w:after="60"/>
      <w:jc w:val="both"/>
    </w:pPr>
    <w:rPr>
      <w:rFonts w:asciiTheme="minorHAnsi" w:hAnsiTheme="minorHAnsi"/>
    </w:rPr>
  </w:style>
  <w:style w:type="paragraph" w:customStyle="1" w:styleId="a1">
    <w:name w:val="Табличный_нумерованный"/>
    <w:basedOn w:val="a6"/>
    <w:link w:val="af4"/>
    <w:rsid w:val="00A04837"/>
    <w:pPr>
      <w:numPr>
        <w:numId w:val="3"/>
      </w:numPr>
    </w:pPr>
    <w:rPr>
      <w:rFonts w:asciiTheme="minorHAnsi" w:hAnsiTheme="minorHAnsi"/>
      <w:sz w:val="22"/>
      <w:szCs w:val="22"/>
    </w:rPr>
  </w:style>
  <w:style w:type="character" w:customStyle="1" w:styleId="af4">
    <w:name w:val="Табличный_нумерованный Знак"/>
    <w:link w:val="a1"/>
    <w:rsid w:val="00A04837"/>
    <w:rPr>
      <w:rFonts w:asciiTheme="minorHAnsi" w:hAnsiTheme="minorHAnsi"/>
      <w:sz w:val="22"/>
      <w:szCs w:val="22"/>
    </w:rPr>
  </w:style>
  <w:style w:type="paragraph" w:styleId="40">
    <w:name w:val="toc 4"/>
    <w:basedOn w:val="a6"/>
    <w:next w:val="a6"/>
    <w:autoRedefine/>
    <w:semiHidden/>
    <w:rsid w:val="0024150C"/>
    <w:pPr>
      <w:ind w:left="720"/>
    </w:pPr>
    <w:rPr>
      <w:sz w:val="18"/>
      <w:szCs w:val="18"/>
    </w:rPr>
  </w:style>
  <w:style w:type="paragraph" w:styleId="50">
    <w:name w:val="toc 5"/>
    <w:basedOn w:val="a6"/>
    <w:next w:val="a6"/>
    <w:autoRedefine/>
    <w:semiHidden/>
    <w:rsid w:val="0024150C"/>
    <w:pPr>
      <w:ind w:left="960"/>
    </w:pPr>
    <w:rPr>
      <w:sz w:val="18"/>
      <w:szCs w:val="18"/>
    </w:rPr>
  </w:style>
  <w:style w:type="paragraph" w:styleId="60">
    <w:name w:val="toc 6"/>
    <w:basedOn w:val="a6"/>
    <w:next w:val="a6"/>
    <w:autoRedefine/>
    <w:semiHidden/>
    <w:rsid w:val="0024150C"/>
    <w:pPr>
      <w:ind w:left="1200"/>
    </w:pPr>
    <w:rPr>
      <w:sz w:val="18"/>
      <w:szCs w:val="18"/>
    </w:rPr>
  </w:style>
  <w:style w:type="paragraph" w:styleId="70">
    <w:name w:val="toc 7"/>
    <w:basedOn w:val="a6"/>
    <w:next w:val="a6"/>
    <w:autoRedefine/>
    <w:semiHidden/>
    <w:rsid w:val="0024150C"/>
    <w:pPr>
      <w:ind w:left="1440"/>
    </w:pPr>
    <w:rPr>
      <w:sz w:val="18"/>
      <w:szCs w:val="18"/>
    </w:rPr>
  </w:style>
  <w:style w:type="paragraph" w:styleId="80">
    <w:name w:val="toc 8"/>
    <w:basedOn w:val="a6"/>
    <w:next w:val="a6"/>
    <w:autoRedefine/>
    <w:semiHidden/>
    <w:rsid w:val="0024150C"/>
    <w:pPr>
      <w:ind w:left="1680"/>
    </w:pPr>
    <w:rPr>
      <w:sz w:val="18"/>
      <w:szCs w:val="18"/>
    </w:rPr>
  </w:style>
  <w:style w:type="paragraph" w:styleId="90">
    <w:name w:val="toc 9"/>
    <w:basedOn w:val="a6"/>
    <w:next w:val="a6"/>
    <w:autoRedefine/>
    <w:semiHidden/>
    <w:rsid w:val="0024150C"/>
    <w:pPr>
      <w:ind w:left="1920"/>
    </w:pPr>
    <w:rPr>
      <w:sz w:val="18"/>
      <w:szCs w:val="18"/>
    </w:rPr>
  </w:style>
  <w:style w:type="paragraph" w:styleId="af5">
    <w:name w:val="toa heading"/>
    <w:basedOn w:val="a6"/>
    <w:next w:val="a6"/>
    <w:semiHidden/>
    <w:rsid w:val="0024150C"/>
    <w:pPr>
      <w:spacing w:before="40" w:after="20"/>
      <w:jc w:val="center"/>
    </w:pPr>
    <w:rPr>
      <w:b/>
      <w:sz w:val="22"/>
      <w:szCs w:val="20"/>
    </w:rPr>
  </w:style>
  <w:style w:type="paragraph" w:styleId="af6">
    <w:name w:val="annotation text"/>
    <w:basedOn w:val="a6"/>
    <w:semiHidden/>
    <w:rsid w:val="0024150C"/>
    <w:rPr>
      <w:sz w:val="20"/>
      <w:szCs w:val="20"/>
    </w:rPr>
  </w:style>
  <w:style w:type="paragraph" w:styleId="af7">
    <w:name w:val="annotation subject"/>
    <w:basedOn w:val="af6"/>
    <w:next w:val="af6"/>
    <w:semiHidden/>
    <w:rsid w:val="0024150C"/>
    <w:pPr>
      <w:ind w:firstLine="284"/>
      <w:jc w:val="both"/>
    </w:pPr>
    <w:rPr>
      <w:b/>
      <w:bCs/>
    </w:rPr>
  </w:style>
  <w:style w:type="paragraph" w:customStyle="1" w:styleId="a0">
    <w:name w:val="Список а)"/>
    <w:basedOn w:val="a5"/>
    <w:rsid w:val="0054040A"/>
    <w:pPr>
      <w:numPr>
        <w:numId w:val="2"/>
      </w:numPr>
    </w:pPr>
  </w:style>
  <w:style w:type="paragraph" w:styleId="af8">
    <w:name w:val="Document Map"/>
    <w:basedOn w:val="a6"/>
    <w:semiHidden/>
    <w:rsid w:val="0024150C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styleId="af9">
    <w:name w:val="annotation reference"/>
    <w:semiHidden/>
    <w:rsid w:val="0024150C"/>
    <w:rPr>
      <w:sz w:val="16"/>
      <w:szCs w:val="16"/>
    </w:rPr>
  </w:style>
  <w:style w:type="paragraph" w:customStyle="1" w:styleId="afa">
    <w:name w:val="Табличный_слева"/>
    <w:basedOn w:val="a6"/>
    <w:rsid w:val="00301DFE"/>
    <w:rPr>
      <w:sz w:val="22"/>
      <w:szCs w:val="22"/>
    </w:rPr>
  </w:style>
  <w:style w:type="paragraph" w:customStyle="1" w:styleId="12">
    <w:name w:val="Обычный 1"/>
    <w:basedOn w:val="a6"/>
    <w:next w:val="a6"/>
    <w:semiHidden/>
    <w:rsid w:val="0024150C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table" w:styleId="afb">
    <w:name w:val="Table Grid"/>
    <w:basedOn w:val="a9"/>
    <w:uiPriority w:val="59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Обычный влево"/>
    <w:basedOn w:val="12"/>
    <w:rsid w:val="0084131A"/>
    <w:pPr>
      <w:tabs>
        <w:tab w:val="clear" w:pos="360"/>
      </w:tabs>
      <w:spacing w:before="0"/>
      <w:ind w:left="0" w:firstLine="0"/>
      <w:jc w:val="left"/>
    </w:pPr>
  </w:style>
  <w:style w:type="paragraph" w:customStyle="1" w:styleId="afd">
    <w:name w:val="Табличный_по ширине"/>
    <w:basedOn w:val="afa"/>
    <w:rsid w:val="00B13A16"/>
    <w:pPr>
      <w:jc w:val="both"/>
    </w:pPr>
    <w:rPr>
      <w:rFonts w:asciiTheme="majorHAnsi" w:hAnsiTheme="majorHAnsi"/>
    </w:rPr>
  </w:style>
  <w:style w:type="character" w:styleId="afe">
    <w:name w:val="Placeholder Text"/>
    <w:basedOn w:val="a8"/>
    <w:uiPriority w:val="99"/>
    <w:semiHidden/>
    <w:rsid w:val="004E26BF"/>
    <w:rPr>
      <w:color w:val="808080"/>
    </w:rPr>
  </w:style>
  <w:style w:type="table" w:customStyle="1" w:styleId="aff">
    <w:name w:val="Стиль Таблица Геоника"/>
    <w:basedOn w:val="a9"/>
    <w:uiPriority w:val="99"/>
    <w:rsid w:val="00B13A16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FFFFFF" w:themeFill="background1"/>
    </w:tcPr>
  </w:style>
  <w:style w:type="paragraph" w:styleId="aff0">
    <w:name w:val="header"/>
    <w:basedOn w:val="a6"/>
    <w:link w:val="aff1"/>
    <w:uiPriority w:val="99"/>
    <w:rsid w:val="00400B26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8"/>
    <w:link w:val="aff0"/>
    <w:uiPriority w:val="99"/>
    <w:rsid w:val="00400B26"/>
    <w:rPr>
      <w:sz w:val="24"/>
      <w:szCs w:val="24"/>
    </w:rPr>
  </w:style>
  <w:style w:type="paragraph" w:styleId="aff2">
    <w:name w:val="footer"/>
    <w:aliases w:val=" Знак, Знак6"/>
    <w:basedOn w:val="a6"/>
    <w:link w:val="aff3"/>
    <w:uiPriority w:val="99"/>
    <w:rsid w:val="00400B26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aliases w:val=" Знак Знак, Знак6 Знак"/>
    <w:basedOn w:val="a8"/>
    <w:link w:val="aff2"/>
    <w:uiPriority w:val="99"/>
    <w:rsid w:val="00400B26"/>
    <w:rPr>
      <w:sz w:val="24"/>
      <w:szCs w:val="24"/>
    </w:rPr>
  </w:style>
  <w:style w:type="paragraph" w:styleId="aff4">
    <w:name w:val="TOC Heading"/>
    <w:basedOn w:val="1"/>
    <w:next w:val="a6"/>
    <w:uiPriority w:val="39"/>
    <w:unhideWhenUsed/>
    <w:qFormat/>
    <w:rsid w:val="00A00394"/>
    <w:pPr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851"/>
      </w:tabs>
      <w:spacing w:before="480" w:after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</w:rPr>
  </w:style>
  <w:style w:type="character" w:styleId="aff5">
    <w:name w:val="Hyperlink"/>
    <w:uiPriority w:val="99"/>
    <w:unhideWhenUsed/>
    <w:rsid w:val="00A00394"/>
    <w:rPr>
      <w:color w:val="0000FF"/>
      <w:u w:val="single"/>
    </w:rPr>
  </w:style>
  <w:style w:type="paragraph" w:customStyle="1" w:styleId="S0">
    <w:name w:val="S_Титульный"/>
    <w:basedOn w:val="a6"/>
    <w:rsid w:val="004E07DD"/>
    <w:pPr>
      <w:spacing w:before="200" w:after="200" w:line="360" w:lineRule="auto"/>
      <w:ind w:left="3240"/>
      <w:jc w:val="right"/>
    </w:pPr>
    <w:rPr>
      <w:rFonts w:ascii="Calibri" w:hAnsi="Calibri"/>
      <w:b/>
      <w:sz w:val="32"/>
      <w:szCs w:val="32"/>
      <w:lang w:val="en-US" w:eastAsia="en-US" w:bidi="en-US"/>
    </w:rPr>
  </w:style>
  <w:style w:type="paragraph" w:customStyle="1" w:styleId="aff6">
    <w:name w:val="ООО  «Институт Территориального Планирования"/>
    <w:basedOn w:val="a6"/>
    <w:link w:val="aff7"/>
    <w:rsid w:val="004E07DD"/>
    <w:pPr>
      <w:spacing w:before="200" w:after="200" w:line="360" w:lineRule="auto"/>
      <w:ind w:left="709"/>
      <w:jc w:val="right"/>
    </w:pPr>
    <w:rPr>
      <w:rFonts w:ascii="Calibri" w:hAnsi="Calibri"/>
    </w:rPr>
  </w:style>
  <w:style w:type="character" w:customStyle="1" w:styleId="aff7">
    <w:name w:val="ООО  «Институт Территориального Планирования Знак"/>
    <w:link w:val="aff6"/>
    <w:rsid w:val="004E07DD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6"/>
    <w:link w:val="Geonika0"/>
    <w:qFormat/>
    <w:rsid w:val="00485F66"/>
    <w:pPr>
      <w:spacing w:before="120" w:after="60" w:line="276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85F66"/>
    <w:rPr>
      <w:rFonts w:ascii="Calibri" w:hAnsi="Calibri"/>
      <w:sz w:val="24"/>
      <w:szCs w:val="24"/>
      <w:lang w:eastAsia="ar-SA" w:bidi="en-US"/>
    </w:rPr>
  </w:style>
  <w:style w:type="paragraph" w:styleId="aff8">
    <w:name w:val="List Paragraph"/>
    <w:basedOn w:val="a6"/>
    <w:uiPriority w:val="34"/>
    <w:qFormat/>
    <w:rsid w:val="00935958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Geonika1">
    <w:name w:val="Geonika Заголовок 1"/>
    <w:basedOn w:val="1"/>
    <w:link w:val="Geonika10"/>
    <w:qFormat/>
    <w:rsid w:val="00935958"/>
    <w:pPr>
      <w:keepNext w:val="0"/>
      <w:pageBreakBefore w:val="0"/>
      <w:numPr>
        <w:numId w:val="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tabs>
        <w:tab w:val="clear" w:pos="851"/>
      </w:tabs>
      <w:spacing w:before="200" w:after="0" w:line="276" w:lineRule="auto"/>
      <w:jc w:val="left"/>
    </w:pPr>
    <w:rPr>
      <w:rFonts w:ascii="Calibri" w:hAnsi="Calibri"/>
      <w:color w:val="FFFFFF"/>
      <w:spacing w:val="15"/>
      <w:kern w:val="0"/>
      <w:sz w:val="24"/>
      <w:szCs w:val="24"/>
      <w:lang w:eastAsia="en-US" w:bidi="en-US"/>
    </w:rPr>
  </w:style>
  <w:style w:type="character" w:customStyle="1" w:styleId="Geonika10">
    <w:name w:val="Geonika Заголовок 1 Знак"/>
    <w:link w:val="Geonika1"/>
    <w:rsid w:val="00935958"/>
    <w:rPr>
      <w:rFonts w:ascii="Calibri" w:hAnsi="Calibri"/>
      <w:b/>
      <w:bCs/>
      <w:caps/>
      <w:color w:val="FFFFFF"/>
      <w:spacing w:val="15"/>
      <w:sz w:val="24"/>
      <w:szCs w:val="24"/>
      <w:shd w:val="clear" w:color="auto" w:fill="4F81BD"/>
      <w:lang w:eastAsia="en-US" w:bidi="en-US"/>
    </w:rPr>
  </w:style>
  <w:style w:type="paragraph" w:customStyle="1" w:styleId="S">
    <w:name w:val="S_Маркированный"/>
    <w:basedOn w:val="aff9"/>
    <w:link w:val="S1"/>
    <w:autoRedefine/>
    <w:rsid w:val="00935958"/>
    <w:pPr>
      <w:numPr>
        <w:numId w:val="9"/>
      </w:numPr>
      <w:tabs>
        <w:tab w:val="left" w:pos="0"/>
        <w:tab w:val="left" w:pos="992"/>
      </w:tabs>
      <w:contextualSpacing w:val="0"/>
      <w:jc w:val="both"/>
    </w:pPr>
  </w:style>
  <w:style w:type="paragraph" w:styleId="aff9">
    <w:name w:val="List Bullet"/>
    <w:basedOn w:val="a6"/>
    <w:rsid w:val="00935958"/>
    <w:pPr>
      <w:tabs>
        <w:tab w:val="num" w:pos="360"/>
      </w:tabs>
      <w:ind w:left="360" w:hanging="360"/>
      <w:contextualSpacing/>
    </w:pPr>
  </w:style>
  <w:style w:type="character" w:customStyle="1" w:styleId="S1">
    <w:name w:val="S_Маркированный Знак"/>
    <w:basedOn w:val="a8"/>
    <w:link w:val="S"/>
    <w:rsid w:val="00935958"/>
    <w:rPr>
      <w:sz w:val="24"/>
      <w:szCs w:val="24"/>
    </w:rPr>
  </w:style>
  <w:style w:type="paragraph" w:customStyle="1" w:styleId="S2">
    <w:name w:val="S_Обычный"/>
    <w:basedOn w:val="a6"/>
    <w:link w:val="S3"/>
    <w:qFormat/>
    <w:rsid w:val="00935958"/>
    <w:pPr>
      <w:ind w:firstLine="709"/>
      <w:jc w:val="both"/>
    </w:pPr>
  </w:style>
  <w:style w:type="character" w:customStyle="1" w:styleId="S3">
    <w:name w:val="S_Обычный Знак"/>
    <w:basedOn w:val="a8"/>
    <w:link w:val="S2"/>
    <w:rsid w:val="00935958"/>
    <w:rPr>
      <w:sz w:val="24"/>
      <w:szCs w:val="24"/>
    </w:rPr>
  </w:style>
  <w:style w:type="paragraph" w:customStyle="1" w:styleId="Geonika2">
    <w:name w:val="Geonika Текст в таблице"/>
    <w:basedOn w:val="a6"/>
    <w:link w:val="Geonika3"/>
    <w:qFormat/>
    <w:rsid w:val="00935958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3">
    <w:name w:val="Geonika Текст в таблице Знак"/>
    <w:basedOn w:val="a8"/>
    <w:link w:val="Geonika2"/>
    <w:rsid w:val="00935958"/>
    <w:rPr>
      <w:rFonts w:ascii="Calibri" w:hAnsi="Calibri"/>
      <w:sz w:val="24"/>
      <w:szCs w:val="24"/>
      <w:lang w:eastAsia="ar-SA" w:bidi="en-US"/>
    </w:rPr>
  </w:style>
  <w:style w:type="paragraph" w:styleId="affa">
    <w:name w:val="No Spacing"/>
    <w:uiPriority w:val="1"/>
    <w:qFormat/>
    <w:rsid w:val="00935958"/>
    <w:pPr>
      <w:ind w:firstLine="709"/>
      <w:jc w:val="both"/>
    </w:pPr>
    <w:rPr>
      <w:sz w:val="24"/>
      <w:szCs w:val="24"/>
    </w:rPr>
  </w:style>
  <w:style w:type="paragraph" w:customStyle="1" w:styleId="affb">
    <w:name w:val="Знак Знак Знак"/>
    <w:basedOn w:val="a6"/>
    <w:rsid w:val="00935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c">
    <w:name w:val="Body Text Indent"/>
    <w:basedOn w:val="a6"/>
    <w:link w:val="affd"/>
    <w:rsid w:val="00935958"/>
    <w:pPr>
      <w:ind w:left="360" w:firstLine="360"/>
    </w:pPr>
    <w:rPr>
      <w:color w:val="000000"/>
      <w:sz w:val="28"/>
    </w:rPr>
  </w:style>
  <w:style w:type="character" w:customStyle="1" w:styleId="affd">
    <w:name w:val="Основной текст с отступом Знак"/>
    <w:basedOn w:val="a8"/>
    <w:link w:val="affc"/>
    <w:uiPriority w:val="99"/>
    <w:rsid w:val="00935958"/>
    <w:rPr>
      <w:color w:val="000000"/>
      <w:sz w:val="28"/>
      <w:szCs w:val="24"/>
    </w:rPr>
  </w:style>
  <w:style w:type="paragraph" w:styleId="affe">
    <w:name w:val="Title"/>
    <w:basedOn w:val="a6"/>
    <w:link w:val="afff"/>
    <w:qFormat/>
    <w:rsid w:val="00935958"/>
    <w:pPr>
      <w:jc w:val="center"/>
    </w:pPr>
    <w:rPr>
      <w:sz w:val="28"/>
    </w:rPr>
  </w:style>
  <w:style w:type="character" w:customStyle="1" w:styleId="afff">
    <w:name w:val="Заголовок Знак"/>
    <w:basedOn w:val="a8"/>
    <w:link w:val="affe"/>
    <w:rsid w:val="00935958"/>
    <w:rPr>
      <w:sz w:val="28"/>
      <w:szCs w:val="24"/>
    </w:rPr>
  </w:style>
  <w:style w:type="paragraph" w:styleId="32">
    <w:name w:val="Body Text Indent 3"/>
    <w:basedOn w:val="a6"/>
    <w:link w:val="33"/>
    <w:rsid w:val="0093595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8"/>
    <w:link w:val="32"/>
    <w:rsid w:val="00935958"/>
    <w:rPr>
      <w:sz w:val="16"/>
      <w:szCs w:val="16"/>
    </w:rPr>
  </w:style>
  <w:style w:type="paragraph" w:styleId="22">
    <w:name w:val="Body Text Indent 2"/>
    <w:basedOn w:val="a6"/>
    <w:link w:val="23"/>
    <w:rsid w:val="0093595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8"/>
    <w:link w:val="22"/>
    <w:rsid w:val="00935958"/>
    <w:rPr>
      <w:sz w:val="24"/>
      <w:szCs w:val="24"/>
    </w:rPr>
  </w:style>
  <w:style w:type="paragraph" w:styleId="24">
    <w:name w:val="Body Text 2"/>
    <w:basedOn w:val="a6"/>
    <w:link w:val="25"/>
    <w:rsid w:val="00935958"/>
    <w:pPr>
      <w:spacing w:after="120" w:line="480" w:lineRule="auto"/>
    </w:pPr>
  </w:style>
  <w:style w:type="character" w:customStyle="1" w:styleId="25">
    <w:name w:val="Основной текст 2 Знак"/>
    <w:basedOn w:val="a8"/>
    <w:link w:val="24"/>
    <w:rsid w:val="00935958"/>
    <w:rPr>
      <w:sz w:val="24"/>
      <w:szCs w:val="24"/>
    </w:rPr>
  </w:style>
  <w:style w:type="paragraph" w:customStyle="1" w:styleId="34">
    <w:name w:val="Заголовок3"/>
    <w:aliases w:val="Название3"/>
    <w:basedOn w:val="a6"/>
    <w:qFormat/>
    <w:rsid w:val="003F510D"/>
    <w:pPr>
      <w:spacing w:line="360" w:lineRule="auto"/>
      <w:ind w:firstLine="720"/>
      <w:jc w:val="center"/>
    </w:pPr>
    <w:rPr>
      <w:sz w:val="28"/>
      <w:lang w:val="x-none"/>
    </w:rPr>
  </w:style>
  <w:style w:type="table" w:styleId="afff0">
    <w:name w:val="Table Theme"/>
    <w:basedOn w:val="a9"/>
    <w:rsid w:val="003F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Тест основной Минстрой 12 пт"/>
    <w:basedOn w:val="a6"/>
    <w:qFormat/>
    <w:rsid w:val="003F510D"/>
    <w:pPr>
      <w:ind w:firstLine="709"/>
      <w:jc w:val="both"/>
    </w:pPr>
    <w:rPr>
      <w:rFonts w:ascii="Liberation Serif" w:eastAsia="Calibri" w:hAnsi="Liberation Serif"/>
      <w:szCs w:val="28"/>
      <w:lang w:eastAsia="en-US"/>
    </w:rPr>
  </w:style>
  <w:style w:type="character" w:customStyle="1" w:styleId="afff1">
    <w:name w:val="Статья ГП Знак"/>
    <w:link w:val="afff2"/>
    <w:locked/>
    <w:rsid w:val="003F510D"/>
    <w:rPr>
      <w:b/>
      <w:bCs/>
      <w:sz w:val="28"/>
      <w:szCs w:val="28"/>
    </w:rPr>
  </w:style>
  <w:style w:type="paragraph" w:customStyle="1" w:styleId="afff2">
    <w:name w:val="Статья ГП"/>
    <w:basedOn w:val="3"/>
    <w:next w:val="a6"/>
    <w:link w:val="afff1"/>
    <w:qFormat/>
    <w:rsid w:val="003F510D"/>
    <w:pPr>
      <w:keepLines/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276"/>
      </w:tabs>
      <w:spacing w:after="0"/>
      <w:ind w:firstLine="709"/>
    </w:pPr>
    <w:rPr>
      <w:rFonts w:ascii="Times New Roman" w:hAnsi="Times New Roman"/>
      <w:color w:val="auto"/>
      <w:sz w:val="28"/>
      <w:szCs w:val="28"/>
    </w:rPr>
  </w:style>
  <w:style w:type="paragraph" w:customStyle="1" w:styleId="afff3">
    <w:name w:val="Текст основной Минстрой"/>
    <w:basedOn w:val="a6"/>
    <w:qFormat/>
    <w:rsid w:val="003F510D"/>
    <w:pPr>
      <w:ind w:firstLine="709"/>
      <w:jc w:val="both"/>
    </w:pPr>
    <w:rPr>
      <w:rFonts w:ascii="Liberation Serif" w:eastAsia="Calibri" w:hAnsi="Liberation Serif"/>
      <w:sz w:val="28"/>
      <w:szCs w:val="28"/>
      <w:lang w:eastAsia="en-US"/>
    </w:rPr>
  </w:style>
  <w:style w:type="paragraph" w:customStyle="1" w:styleId="afff4">
    <w:name w:val="Минстрой СО"/>
    <w:basedOn w:val="a6"/>
    <w:qFormat/>
    <w:rsid w:val="003F510D"/>
    <w:pPr>
      <w:suppressAutoHyphens/>
      <w:autoSpaceDN w:val="0"/>
      <w:spacing w:before="120"/>
      <w:ind w:firstLine="709"/>
      <w:jc w:val="both"/>
      <w:textAlignment w:val="baseline"/>
    </w:pPr>
    <w:rPr>
      <w:rFonts w:ascii="Liberation Serif" w:hAnsi="Liberation Serif"/>
      <w:sz w:val="28"/>
      <w:szCs w:val="28"/>
    </w:rPr>
  </w:style>
  <w:style w:type="character" w:customStyle="1" w:styleId="blk">
    <w:name w:val="blk"/>
    <w:rsid w:val="003F510D"/>
  </w:style>
  <w:style w:type="paragraph" w:customStyle="1" w:styleId="afff5">
    <w:name w:val="Основной ГП"/>
    <w:link w:val="afff6"/>
    <w:qFormat/>
    <w:rsid w:val="003F510D"/>
    <w:pPr>
      <w:spacing w:before="120" w:line="276" w:lineRule="auto"/>
      <w:ind w:firstLine="709"/>
      <w:jc w:val="both"/>
    </w:pPr>
    <w:rPr>
      <w:sz w:val="24"/>
      <w:szCs w:val="24"/>
    </w:rPr>
  </w:style>
  <w:style w:type="character" w:customStyle="1" w:styleId="afff6">
    <w:name w:val="Основной ГП Знак"/>
    <w:link w:val="afff5"/>
    <w:locked/>
    <w:rsid w:val="003F510D"/>
    <w:rPr>
      <w:sz w:val="24"/>
      <w:szCs w:val="24"/>
    </w:rPr>
  </w:style>
  <w:style w:type="paragraph" w:customStyle="1" w:styleId="afff7">
    <w:name w:val="Раздел Минстрой"/>
    <w:basedOn w:val="2"/>
    <w:next w:val="2"/>
    <w:qFormat/>
    <w:rsid w:val="0094637F"/>
    <w:pPr>
      <w:keepLines/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134"/>
        <w:tab w:val="clear" w:pos="1276"/>
      </w:tabs>
      <w:spacing w:before="0" w:after="0"/>
      <w:ind w:firstLine="709"/>
    </w:pPr>
    <w:rPr>
      <w:rFonts w:ascii="Liberation Serif" w:hAnsi="Liberation Serif"/>
      <w:bCs w:val="0"/>
      <w:i/>
      <w:iCs w:val="0"/>
      <w:color w:val="auto"/>
      <w:lang w:eastAsia="en-US"/>
    </w:rPr>
  </w:style>
  <w:style w:type="paragraph" w:customStyle="1" w:styleId="afff8">
    <w:name w:val="Статья Минстрой"/>
    <w:basedOn w:val="a6"/>
    <w:link w:val="afff9"/>
    <w:qFormat/>
    <w:rsid w:val="0094637F"/>
    <w:pPr>
      <w:ind w:firstLine="709"/>
      <w:outlineLvl w:val="0"/>
    </w:pPr>
    <w:rPr>
      <w:rFonts w:ascii="Liberation Serif" w:eastAsia="Calibri" w:hAnsi="Liberation Serif"/>
      <w:b/>
      <w:sz w:val="28"/>
      <w:szCs w:val="28"/>
      <w:lang w:eastAsia="en-US"/>
    </w:rPr>
  </w:style>
  <w:style w:type="character" w:customStyle="1" w:styleId="afff9">
    <w:name w:val="Статья Минстрой Знак"/>
    <w:link w:val="afff8"/>
    <w:rsid w:val="0094637F"/>
    <w:rPr>
      <w:rFonts w:ascii="Liberation Serif" w:eastAsia="Calibri" w:hAnsi="Liberation Serif"/>
      <w:b/>
      <w:sz w:val="28"/>
      <w:szCs w:val="28"/>
      <w:lang w:eastAsia="en-US"/>
    </w:rPr>
  </w:style>
  <w:style w:type="paragraph" w:customStyle="1" w:styleId="afffa">
    <w:name w:val="Таблица ГП"/>
    <w:basedOn w:val="a6"/>
    <w:next w:val="a6"/>
    <w:link w:val="afffb"/>
    <w:qFormat/>
    <w:rsid w:val="00993337"/>
    <w:pPr>
      <w:jc w:val="center"/>
    </w:pPr>
    <w:rPr>
      <w:rFonts w:eastAsia="Calibri"/>
      <w:sz w:val="20"/>
      <w:szCs w:val="20"/>
      <w:lang w:eastAsia="en-US"/>
    </w:rPr>
  </w:style>
  <w:style w:type="character" w:customStyle="1" w:styleId="afffb">
    <w:name w:val="Таблица ГП Знак"/>
    <w:link w:val="afffa"/>
    <w:rsid w:val="00993337"/>
    <w:rPr>
      <w:rFonts w:eastAsia="Calibri"/>
      <w:lang w:eastAsia="en-US"/>
    </w:rPr>
  </w:style>
  <w:style w:type="paragraph" w:customStyle="1" w:styleId="afffc">
    <w:name w:val="Текст таблиц Минстрой"/>
    <w:basedOn w:val="a6"/>
    <w:qFormat/>
    <w:rsid w:val="00993337"/>
    <w:pPr>
      <w:ind w:firstLine="57"/>
    </w:pPr>
    <w:rPr>
      <w:rFonts w:ascii="Liberation Serif" w:eastAsia="Calibri" w:hAnsi="Liberation Serif"/>
      <w:sz w:val="22"/>
      <w:szCs w:val="22"/>
      <w:lang w:eastAsia="en-US"/>
    </w:rPr>
  </w:style>
  <w:style w:type="paragraph" w:customStyle="1" w:styleId="a3">
    <w:name w:val="Маркированный ГП"/>
    <w:basedOn w:val="aff8"/>
    <w:link w:val="afffd"/>
    <w:qFormat/>
    <w:rsid w:val="00276F94"/>
    <w:pPr>
      <w:numPr>
        <w:numId w:val="12"/>
      </w:numPr>
      <w:spacing w:before="120" w:after="0"/>
      <w:ind w:left="993"/>
      <w:jc w:val="both"/>
    </w:pPr>
    <w:rPr>
      <w:rFonts w:ascii="Times New Roman" w:eastAsia="Calibri" w:hAnsi="Times New Roman"/>
      <w:sz w:val="24"/>
      <w:szCs w:val="24"/>
      <w:lang w:val="ru-RU" w:bidi="ar-SA"/>
    </w:rPr>
  </w:style>
  <w:style w:type="character" w:customStyle="1" w:styleId="afffd">
    <w:name w:val="Маркированный ГП Знак"/>
    <w:link w:val="a3"/>
    <w:rsid w:val="00276F94"/>
    <w:rPr>
      <w:rFonts w:eastAsia="Calibri"/>
      <w:sz w:val="24"/>
      <w:szCs w:val="24"/>
      <w:lang w:eastAsia="en-US"/>
    </w:rPr>
  </w:style>
  <w:style w:type="table" w:styleId="-3">
    <w:name w:val="Table Web 3"/>
    <w:basedOn w:val="a9"/>
    <w:rsid w:val="00E863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e">
    <w:name w:val="Strong"/>
    <w:uiPriority w:val="22"/>
    <w:qFormat/>
    <w:rsid w:val="00E8637F"/>
    <w:rPr>
      <w:b/>
      <w:bCs/>
    </w:rPr>
  </w:style>
  <w:style w:type="paragraph" w:customStyle="1" w:styleId="a2">
    <w:name w:val="Маркированный Минстрой"/>
    <w:basedOn w:val="afff3"/>
    <w:qFormat/>
    <w:rsid w:val="00E8637F"/>
    <w:pPr>
      <w:numPr>
        <w:numId w:val="13"/>
      </w:numPr>
      <w:ind w:left="0" w:firstLine="709"/>
    </w:pPr>
  </w:style>
  <w:style w:type="paragraph" w:customStyle="1" w:styleId="61">
    <w:name w:val="Стиль По ширине Перед:  6 пт1"/>
    <w:basedOn w:val="a6"/>
    <w:rsid w:val="00E8637F"/>
    <w:pPr>
      <w:numPr>
        <w:numId w:val="14"/>
      </w:numPr>
      <w:spacing w:before="120"/>
      <w:jc w:val="both"/>
    </w:pPr>
    <w:rPr>
      <w:rFonts w:eastAsia="Calibri"/>
      <w:sz w:val="26"/>
    </w:rPr>
  </w:style>
  <w:style w:type="paragraph" w:customStyle="1" w:styleId="affff">
    <w:name w:val="Основной ПП"/>
    <w:basedOn w:val="afff5"/>
    <w:link w:val="affff0"/>
    <w:qFormat/>
    <w:rsid w:val="00E8637F"/>
  </w:style>
  <w:style w:type="character" w:customStyle="1" w:styleId="affff0">
    <w:name w:val="Основной ПП Знак"/>
    <w:link w:val="affff"/>
    <w:rsid w:val="00E8637F"/>
    <w:rPr>
      <w:sz w:val="24"/>
      <w:szCs w:val="24"/>
    </w:rPr>
  </w:style>
  <w:style w:type="paragraph" w:customStyle="1" w:styleId="a4">
    <w:name w:val="Нумерованный ГП"/>
    <w:basedOn w:val="afff5"/>
    <w:qFormat/>
    <w:rsid w:val="00E8637F"/>
    <w:pPr>
      <w:numPr>
        <w:numId w:val="15"/>
      </w:numPr>
      <w:ind w:left="0" w:firstLine="709"/>
    </w:pPr>
    <w:rPr>
      <w:szCs w:val="28"/>
      <w:lang w:eastAsia="en-US"/>
    </w:rPr>
  </w:style>
  <w:style w:type="character" w:customStyle="1" w:styleId="BodyTextChar">
    <w:name w:val="Body Text Char"/>
    <w:rsid w:val="00E8637F"/>
    <w:rPr>
      <w:rFonts w:ascii="Calibri" w:eastAsia="Times New Roman" w:hAnsi="Calibri" w:cs="Times New Roman"/>
      <w:lang w:eastAsia="ru-RU"/>
    </w:rPr>
  </w:style>
  <w:style w:type="character" w:customStyle="1" w:styleId="13">
    <w:name w:val="Маркированный Знак1"/>
    <w:rsid w:val="00E8637F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Знак2 Знак Знак, Знак2 Знак, Знак2 Знак Знак Знак Знак, Знак2 Знак1 Знак,Знак2 Знак2,Знак2 Знак Знак Знак Знак,Знак2 Знак1 Знак,ГЛАВА Знак"/>
    <w:link w:val="2"/>
    <w:rsid w:val="00E8637F"/>
    <w:rPr>
      <w:rFonts w:asciiTheme="minorHAnsi" w:hAnsiTheme="minorHAnsi"/>
      <w:b/>
      <w:bCs/>
      <w:iCs/>
      <w:color w:val="FFFFFF" w:themeColor="background1"/>
      <w:sz w:val="28"/>
      <w:szCs w:val="28"/>
      <w:shd w:val="clear" w:color="auto" w:fill="4F81BD" w:themeFill="accent1"/>
    </w:rPr>
  </w:style>
  <w:style w:type="character" w:customStyle="1" w:styleId="30">
    <w:name w:val="Заголовок 3 Знак"/>
    <w:aliases w:val="Знак3 Знак Знак, Знак3 Знак, Знак3 Знак Знак Знак Знак,Знак3 Знак1,Знак3 Знак Знак Знак Знак,ПодЗаголовок Знак"/>
    <w:link w:val="3"/>
    <w:uiPriority w:val="9"/>
    <w:rsid w:val="00E8637F"/>
    <w:rPr>
      <w:rFonts w:asciiTheme="minorHAnsi" w:hAnsiTheme="minorHAnsi"/>
      <w:b/>
      <w:bCs/>
      <w:color w:val="FFFFFF" w:themeColor="background1"/>
      <w:sz w:val="26"/>
      <w:szCs w:val="26"/>
      <w:shd w:val="clear" w:color="auto" w:fill="8DB3E2" w:themeFill="text2" w:themeFillTint="66"/>
    </w:rPr>
  </w:style>
  <w:style w:type="paragraph" w:customStyle="1" w:styleId="affff1">
    <w:name w:val="Маркированный минстрой"/>
    <w:basedOn w:val="a3"/>
    <w:qFormat/>
    <w:rsid w:val="00E8637F"/>
    <w:pPr>
      <w:numPr>
        <w:numId w:val="0"/>
      </w:numPr>
      <w:spacing w:line="240" w:lineRule="auto"/>
      <w:ind w:firstLine="284"/>
    </w:pPr>
    <w:rPr>
      <w:rFonts w:ascii="Liberation Serif" w:hAnsi="Liberation Serif"/>
      <w:sz w:val="28"/>
      <w:szCs w:val="28"/>
    </w:rPr>
  </w:style>
  <w:style w:type="character" w:customStyle="1" w:styleId="affff2">
    <w:name w:val="знак сноски"/>
    <w:rsid w:val="00E8637F"/>
    <w:rPr>
      <w:vertAlign w:val="superscript"/>
    </w:rPr>
  </w:style>
  <w:style w:type="paragraph" w:customStyle="1" w:styleId="affff3">
    <w:name w:val="Таблица_ШАПКА"/>
    <w:next w:val="affff4"/>
    <w:uiPriority w:val="99"/>
    <w:qFormat/>
    <w:rsid w:val="00B100CA"/>
    <w:pPr>
      <w:keepNext/>
      <w:jc w:val="center"/>
    </w:pPr>
    <w:rPr>
      <w:b/>
      <w:sz w:val="24"/>
      <w:szCs w:val="24"/>
    </w:rPr>
  </w:style>
  <w:style w:type="paragraph" w:customStyle="1" w:styleId="affff5">
    <w:name w:val="Таблица_Текст_ЦЕНТР"/>
    <w:qFormat/>
    <w:rsid w:val="00B100CA"/>
    <w:pPr>
      <w:jc w:val="center"/>
    </w:pPr>
    <w:rPr>
      <w:rFonts w:cs="Courier New"/>
      <w:sz w:val="24"/>
    </w:rPr>
  </w:style>
  <w:style w:type="paragraph" w:customStyle="1" w:styleId="affff6">
    <w:name w:val="Таблица_Текст_ЛЕВО"/>
    <w:basedOn w:val="affff5"/>
    <w:qFormat/>
    <w:rsid w:val="00B100CA"/>
    <w:pPr>
      <w:ind w:left="28"/>
      <w:jc w:val="left"/>
    </w:pPr>
  </w:style>
  <w:style w:type="paragraph" w:styleId="affff4">
    <w:name w:val="Body Text"/>
    <w:basedOn w:val="a6"/>
    <w:link w:val="affff7"/>
    <w:uiPriority w:val="99"/>
    <w:semiHidden/>
    <w:unhideWhenUsed/>
    <w:rsid w:val="00B100CA"/>
    <w:pPr>
      <w:spacing w:after="120"/>
    </w:pPr>
  </w:style>
  <w:style w:type="character" w:customStyle="1" w:styleId="affff7">
    <w:name w:val="Основной текст Знак"/>
    <w:basedOn w:val="a8"/>
    <w:link w:val="affff4"/>
    <w:uiPriority w:val="99"/>
    <w:semiHidden/>
    <w:rsid w:val="00B100CA"/>
    <w:rPr>
      <w:sz w:val="24"/>
      <w:szCs w:val="24"/>
    </w:rPr>
  </w:style>
  <w:style w:type="paragraph" w:styleId="affff8">
    <w:name w:val="Subtitle"/>
    <w:basedOn w:val="a6"/>
    <w:next w:val="a6"/>
    <w:link w:val="affff9"/>
    <w:qFormat/>
    <w:rsid w:val="008B72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9">
    <w:name w:val="Подзаголовок Знак"/>
    <w:basedOn w:val="a8"/>
    <w:link w:val="affff8"/>
    <w:rsid w:val="008B72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ffa">
    <w:name w:val="Book Title"/>
    <w:basedOn w:val="a8"/>
    <w:uiPriority w:val="33"/>
    <w:qFormat/>
    <w:rsid w:val="008B7243"/>
    <w:rPr>
      <w:b/>
      <w:bCs/>
      <w:i/>
      <w:iCs/>
      <w:spacing w:val="5"/>
    </w:rPr>
  </w:style>
  <w:style w:type="character" w:customStyle="1" w:styleId="268pt">
    <w:name w:val="Заголовок №2 (6) + 8 pt"/>
    <w:aliases w:val="Интервал -1 pt"/>
    <w:rsid w:val="008C5189"/>
    <w:rPr>
      <w:rFonts w:ascii="Arial" w:eastAsia="Arial" w:hAnsi="Arial" w:cs="Arial"/>
      <w:i/>
      <w:iCs/>
      <w:color w:val="000000"/>
      <w:spacing w:val="-2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6B5A-DFEE-4DF8-BEEF-39022FCF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6</Pages>
  <Words>11557</Words>
  <Characters>65879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размещении объектов капитального строительства</vt:lpstr>
    </vt:vector>
  </TitlesOfParts>
  <Company/>
  <LinksUpToDate>false</LinksUpToDate>
  <CharactersWithSpaces>77282</CharactersWithSpaces>
  <SharedDoc>false</SharedDoc>
  <HLinks>
    <vt:vector size="6" baseType="variant"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http://mirniy.ru/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размещении объектов капитального строительства</dc:title>
  <dc:creator>erusakov</dc:creator>
  <cp:keywords>Стили мои (градовские)</cp:keywords>
  <cp:lastModifiedBy>Инна Вербовенко</cp:lastModifiedBy>
  <cp:revision>60</cp:revision>
  <cp:lastPrinted>2016-06-07T12:58:00Z</cp:lastPrinted>
  <dcterms:created xsi:type="dcterms:W3CDTF">2016-06-09T10:58:00Z</dcterms:created>
  <dcterms:modified xsi:type="dcterms:W3CDTF">2025-02-26T04:16:00Z</dcterms:modified>
  <cp:category>ТЗ</cp:category>
</cp:coreProperties>
</file>