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7D312C" w:rsidRDefault="007E1549" w:rsidP="00CD5234">
      <w:pPr>
        <w:rPr>
          <w:sz w:val="28"/>
          <w:szCs w:val="28"/>
        </w:rPr>
      </w:pPr>
      <w:bookmarkStart w:id="0" w:name="_GoBack"/>
      <w:bookmarkEnd w:id="0"/>
    </w:p>
    <w:p w:rsidR="007E1549" w:rsidRPr="007D312C" w:rsidRDefault="007E1549" w:rsidP="00CD5234">
      <w:pPr>
        <w:rPr>
          <w:sz w:val="28"/>
          <w:szCs w:val="28"/>
        </w:rPr>
      </w:pPr>
    </w:p>
    <w:p w:rsidR="007E1549" w:rsidRPr="007D312C" w:rsidRDefault="007E1549" w:rsidP="00CD5234">
      <w:pPr>
        <w:rPr>
          <w:sz w:val="28"/>
          <w:szCs w:val="28"/>
        </w:rPr>
      </w:pPr>
    </w:p>
    <w:p w:rsidR="007E1549" w:rsidRPr="007D312C" w:rsidRDefault="007E1549" w:rsidP="00CD5234">
      <w:pPr>
        <w:rPr>
          <w:sz w:val="28"/>
          <w:szCs w:val="28"/>
        </w:rPr>
      </w:pPr>
    </w:p>
    <w:p w:rsidR="007E1549" w:rsidRPr="007D312C" w:rsidRDefault="007E1549" w:rsidP="00CD5234">
      <w:pPr>
        <w:rPr>
          <w:sz w:val="28"/>
          <w:szCs w:val="28"/>
        </w:rPr>
      </w:pPr>
    </w:p>
    <w:p w:rsidR="003A0395" w:rsidRPr="007D312C" w:rsidRDefault="00C9364E" w:rsidP="00C85FF1">
      <w:pPr>
        <w:tabs>
          <w:tab w:val="left" w:pos="709"/>
        </w:tabs>
        <w:rPr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717A01" w:rsidRPr="00973F78">
        <w:rPr>
          <w:sz w:val="27"/>
          <w:szCs w:val="27"/>
        </w:rPr>
        <w:t>1</w:t>
      </w:r>
      <w:r w:rsidR="007D312C" w:rsidRPr="00973F78">
        <w:rPr>
          <w:sz w:val="27"/>
          <w:szCs w:val="27"/>
        </w:rPr>
        <w:t>3</w:t>
      </w:r>
      <w:r w:rsidR="00E062A3" w:rsidRPr="00973F78">
        <w:rPr>
          <w:sz w:val="27"/>
          <w:szCs w:val="27"/>
        </w:rPr>
        <w:t>.10</w:t>
      </w:r>
      <w:r w:rsidR="00241125" w:rsidRPr="00973F78">
        <w:rPr>
          <w:sz w:val="27"/>
          <w:szCs w:val="27"/>
        </w:rPr>
        <w:t>.2023</w:t>
      </w:r>
      <w:r>
        <w:rPr>
          <w:sz w:val="27"/>
          <w:szCs w:val="27"/>
        </w:rPr>
        <w:t xml:space="preserve"> № </w:t>
      </w:r>
      <w:r w:rsidR="0023443C" w:rsidRPr="00973F78">
        <w:rPr>
          <w:sz w:val="27"/>
          <w:szCs w:val="27"/>
        </w:rPr>
        <w:t>1</w:t>
      </w:r>
      <w:r w:rsidR="00A67EE9" w:rsidRPr="00973F78">
        <w:rPr>
          <w:sz w:val="27"/>
          <w:szCs w:val="27"/>
        </w:rPr>
        <w:t>1</w:t>
      </w:r>
      <w:r w:rsidR="009360C5" w:rsidRPr="00973F78">
        <w:rPr>
          <w:sz w:val="27"/>
          <w:szCs w:val="27"/>
        </w:rPr>
        <w:t>20</w:t>
      </w:r>
    </w:p>
    <w:p w:rsidR="007E1549" w:rsidRPr="007D312C" w:rsidRDefault="007E1549" w:rsidP="00CD5234">
      <w:pPr>
        <w:rPr>
          <w:b/>
          <w:i/>
          <w:sz w:val="28"/>
          <w:szCs w:val="28"/>
        </w:rPr>
      </w:pPr>
    </w:p>
    <w:p w:rsidR="00FD250D" w:rsidRPr="007D312C" w:rsidRDefault="00FD250D" w:rsidP="00CD52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65577171"/>
      <w:bookmarkStart w:id="2" w:name="_Hlk63151873"/>
      <w:bookmarkStart w:id="3" w:name="_Hlk17704677"/>
      <w:bookmarkStart w:id="4" w:name="_Hlk519149983"/>
      <w:bookmarkStart w:id="5" w:name="_Hlk24710490"/>
      <w:bookmarkStart w:id="6" w:name="_Hlk45033974"/>
      <w:bookmarkStart w:id="7" w:name="_Hlk65658796"/>
      <w:bookmarkStart w:id="8" w:name="_Hlk506899764"/>
      <w:bookmarkStart w:id="9" w:name="_Hlk521049674"/>
      <w:bookmarkStart w:id="10" w:name="__DdeLink__17_151228232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C85FF1" w:rsidRPr="009360C5" w:rsidRDefault="00C85FF1" w:rsidP="00C85FF1">
      <w:pPr>
        <w:jc w:val="center"/>
        <w:rPr>
          <w:b/>
          <w:i/>
          <w:sz w:val="28"/>
          <w:szCs w:val="28"/>
        </w:rPr>
      </w:pPr>
    </w:p>
    <w:p w:rsidR="009360C5" w:rsidRPr="00973F78" w:rsidRDefault="009360C5" w:rsidP="009360C5">
      <w:pPr>
        <w:jc w:val="center"/>
        <w:rPr>
          <w:b/>
          <w:i/>
          <w:sz w:val="27"/>
          <w:szCs w:val="27"/>
        </w:rPr>
      </w:pPr>
      <w:r w:rsidRPr="00973F78">
        <w:rPr>
          <w:b/>
          <w:i/>
          <w:sz w:val="27"/>
          <w:szCs w:val="27"/>
        </w:rPr>
        <w:t xml:space="preserve">О назначении общественных обсуждений по проекту изменений в Правила землепользования и застройки Березовского городского округа </w:t>
      </w:r>
    </w:p>
    <w:p w:rsidR="009360C5" w:rsidRDefault="009360C5" w:rsidP="009360C5">
      <w:pPr>
        <w:jc w:val="center"/>
        <w:rPr>
          <w:b/>
          <w:i/>
          <w:sz w:val="27"/>
          <w:szCs w:val="27"/>
        </w:rPr>
      </w:pPr>
    </w:p>
    <w:p w:rsidR="00973F78" w:rsidRPr="00973F78" w:rsidRDefault="00973F78" w:rsidP="009360C5">
      <w:pPr>
        <w:jc w:val="center"/>
        <w:rPr>
          <w:b/>
          <w:i/>
          <w:sz w:val="27"/>
          <w:szCs w:val="27"/>
        </w:rPr>
      </w:pP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 xml:space="preserve">Рассмотрев проект изменений в Правила землепользования и застройки Березовского городского округа, подготовленный в соответствии со ст.ст.31-33 Градостроительного кодекса Российской Федерации, Земельным кодексом Российской Федерации, ст.16 Федерального закона от 06 октября 2003 г. №131-ФЗ «Об общих принципах организации местного самоуправления в Российской Федерации», </w:t>
      </w:r>
      <w:r w:rsidRPr="00973F78">
        <w:rPr>
          <w:rStyle w:val="af3"/>
          <w:b w:val="0"/>
          <w:sz w:val="27"/>
          <w:szCs w:val="27"/>
        </w:rPr>
        <w:t>ст.ст.6, 17, 28, 47 Устава Березовского городского округа, ст.5.1 Градостроительного кодекса Российской Федерации, Положением о порядке организации и проведения публичных слушаний и общественных обсуждений в Березовском городском округе, утвержденным решением Думы Березовского городского округа от 08.12.2005 №142, постановлением главы Березовского городского округа от 05.12.2007 №517 «О подготовке проекта Правил землепользования и застройки Березовского городского округа»</w:t>
      </w:r>
      <w:r w:rsidRPr="00973F78">
        <w:rPr>
          <w:sz w:val="27"/>
          <w:szCs w:val="27"/>
        </w:rPr>
        <w:t>, ст.ст.23-24 Правил землепользования и застройки Березовского городского округа, утвержденных решением Думы Березовского городского округа от 22.12.2016 №33, постановлениями администрации Березовского городского округа от 20.06.2023 №642 «О подготовке проекта изменений в Правила землепользования и застройки Березовского городского округа», от 11.08.2023 №865 «О подготовке проекта изменений в Правила землепользования и застройки Березовского городского округа», от  02.10.2023 №1065 «О подготовке проекта изменений в Правила землепользования и застройки Березовского городского округа», администрация Березовского городского округа</w:t>
      </w:r>
    </w:p>
    <w:p w:rsidR="009360C5" w:rsidRPr="00973F78" w:rsidRDefault="009360C5" w:rsidP="009360C5">
      <w:pPr>
        <w:jc w:val="both"/>
        <w:rPr>
          <w:sz w:val="27"/>
          <w:szCs w:val="27"/>
        </w:rPr>
      </w:pPr>
      <w:r w:rsidRPr="00973F78">
        <w:rPr>
          <w:sz w:val="27"/>
          <w:szCs w:val="27"/>
        </w:rPr>
        <w:t>ПОСТАНОВЛЯЕТ: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1.Назначить проведение общественных обсуждений по проекту изменений в Правила землепользования и застройки Березовского городского округа, утвержденные решением Думы Березовского городского округа от 22.12.2016 №33 «Об утверждении Правил землепользования и застройки Березовского городского округа» (в редакциях от 25.08.2017 №85, от 28.06.2018 №149, от 28.03.2019 №203, от 31.10.2019 №244, от 27.08.2020 №300, от 29.06.2021 №363, от 26.05.2022 №56, от 28.02.2023 №111, от 28.09.2023 №152) (далее − проект) (прилагается) в период с 18.10.2023 по 31.10.2023.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2.Общественные обсуждения провести с использованием официального сайта администрации Березовского городского округа в сети Интернет (березовский.рф).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 xml:space="preserve">3.Комиссии по подготовке проекта Правил землепользования и застройки Березовского городского округа, утвержденной постановлением главы Березовского </w:t>
      </w:r>
      <w:r w:rsidRPr="00973F78">
        <w:rPr>
          <w:sz w:val="27"/>
          <w:szCs w:val="27"/>
        </w:rPr>
        <w:lastRenderedPageBreak/>
        <w:t xml:space="preserve">городского округа от 05.12.2007 №517 </w:t>
      </w:r>
      <w:r w:rsidRPr="00973F78">
        <w:rPr>
          <w:rStyle w:val="af3"/>
          <w:b w:val="0"/>
          <w:sz w:val="27"/>
          <w:szCs w:val="27"/>
        </w:rPr>
        <w:t>«О подготовке проекта Правил землепользования и застройки Березовского городского округа»</w:t>
      </w:r>
      <w:r w:rsidRPr="00973F78">
        <w:rPr>
          <w:sz w:val="27"/>
          <w:szCs w:val="27"/>
        </w:rPr>
        <w:t xml:space="preserve"> (в редакциях от 25.09.2012 №596, от 28.11.2013 №706, от 09.02.2016 №77, от 29.09.2017 №742-1, от 12.08.2022 №878) (далее − Комиссия):</w:t>
      </w:r>
    </w:p>
    <w:p w:rsidR="009360C5" w:rsidRPr="00973F78" w:rsidRDefault="009360C5" w:rsidP="009360C5">
      <w:pPr>
        <w:widowControl w:val="0"/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3.1.Разместить оповещение о начале общественных обсуждений на официальном сайте администрации Березовского городского округа в сети Интернет по адресу: «березовский.рф», в сетевом издании – «Официальный Интернет-Портал Правовой информации Березовского городского округа» в сети Интернет по адресу: «бго-право.рф», в газете «Березовский рабочий»;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3.2.Разместить проект и прилагаемые к нему материалы, подлежащие рассмотрению на общественных обсуждениях, на официальном сайте администрации Березовского городского округа в сети Интернет по адресу: «березовский.рф» в разделе «Общественные обсуждения»;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3.3.Организовать экспозицию проекта в фойе 2 этажа здания администрации Березовского городского округа, по адресу: г.Березовский, ул.Театральная, 9, с 18.10.2023 в соответствии со следующим графиком: вторник-четверг                                  с 10.00 до 18.00 часов, перерыв на обед с 13.00 до 14.00 часов;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 xml:space="preserve">3.4.Осуществлять идентификацию участников общественных обсуждений; 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3.5.Осуществить прием от физических и юридических лиц предложений и замечаний по проекту с 18.10.2023 по 31.10.2023;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3.6.Рассмотреть поступившие предложения и замечания по проекту, подготовить протокол общественных обсуждений, заключение по результатам общественных обсуждений;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3.7.Опубликовать заключение по результатам общественных обсуждений в газете «Березовский рабочий» и разместить его на официальном сайте администрации Березовского городского округа в сети Интернет (березовский.рф) в разделе «Общественные обсуждения».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4.Главам территориальных отделов администрации Березовского городского округа по поселкам п.Кедровка, п.Лосиный, п.Монетный, п.Ключевск, п.Сарапулка, п.Старопышминску обеспечить размещение оповещения о начале общественных обсуждений в местах массового пребывания граждан, на информационных стендах.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5.Настоящее постановление вступает в силу со дня его официального опубликования.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>6.Контроль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9360C5" w:rsidRPr="00973F78" w:rsidRDefault="009360C5" w:rsidP="009360C5">
      <w:pPr>
        <w:ind w:firstLine="709"/>
        <w:jc w:val="both"/>
        <w:rPr>
          <w:sz w:val="27"/>
          <w:szCs w:val="27"/>
        </w:rPr>
      </w:pPr>
      <w:r w:rsidRPr="00973F78">
        <w:rPr>
          <w:sz w:val="27"/>
          <w:szCs w:val="27"/>
        </w:rPr>
        <w:t xml:space="preserve">7.Опубликовать настоящее постановление без </w:t>
      </w:r>
      <w:r w:rsidR="00224013">
        <w:rPr>
          <w:sz w:val="27"/>
          <w:szCs w:val="27"/>
        </w:rPr>
        <w:t xml:space="preserve">графических </w:t>
      </w:r>
      <w:r w:rsidRPr="00973F78">
        <w:rPr>
          <w:sz w:val="27"/>
          <w:szCs w:val="27"/>
        </w:rPr>
        <w:t>приложений в газете «Березовский рабочий», с указанием информации о размещении полного текста документа в сетевом издании – «Официальный Интернет-Портал Правовой информации Березовского городского округа» в сети Интернет (бго-право.рф).</w:t>
      </w:r>
    </w:p>
    <w:p w:rsidR="009360C5" w:rsidRPr="00973F78" w:rsidRDefault="009360C5" w:rsidP="009360C5">
      <w:pPr>
        <w:jc w:val="both"/>
        <w:rPr>
          <w:sz w:val="27"/>
          <w:szCs w:val="27"/>
        </w:rPr>
      </w:pPr>
    </w:p>
    <w:p w:rsidR="00C85FF1" w:rsidRPr="00973F78" w:rsidRDefault="00C85FF1" w:rsidP="00CD5234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34989" w:rsidRPr="00973F78" w:rsidRDefault="00D34989" w:rsidP="00CD5234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31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3F78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Глава Березовского городского округа,</w:t>
      </w:r>
    </w:p>
    <w:p w:rsidR="00B80895" w:rsidRPr="00973F78" w:rsidRDefault="00D34989" w:rsidP="00CD5234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73F78">
        <w:rPr>
          <w:rFonts w:ascii="Times New Roman" w:eastAsia="Times New Roman" w:hAnsi="Times New Roman" w:cs="Times New Roman"/>
          <w:color w:val="000000"/>
          <w:sz w:val="27"/>
          <w:szCs w:val="27"/>
        </w:rPr>
        <w:t>глава администрации                                                Е.Р. Писцов</w:t>
      </w:r>
    </w:p>
    <w:sectPr w:rsidR="00B80895" w:rsidRPr="00973F78" w:rsidSect="009360C5">
      <w:headerReference w:type="default" r:id="rId8"/>
      <w:pgSz w:w="11906" w:h="16838"/>
      <w:pgMar w:top="147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437" w:rsidRDefault="00491437" w:rsidP="00102EBC">
      <w:r>
        <w:separator/>
      </w:r>
    </w:p>
  </w:endnote>
  <w:endnote w:type="continuationSeparator" w:id="1">
    <w:p w:rsidR="00491437" w:rsidRDefault="0049143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437" w:rsidRDefault="00491437" w:rsidP="00102EBC">
      <w:r>
        <w:separator/>
      </w:r>
    </w:p>
  </w:footnote>
  <w:footnote w:type="continuationSeparator" w:id="1">
    <w:p w:rsidR="00491437" w:rsidRDefault="0049143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786285"/>
      <w:docPartObj>
        <w:docPartGallery w:val="Page Numbers (Top of Page)"/>
        <w:docPartUnique/>
      </w:docPartObj>
    </w:sdtPr>
    <w:sdtContent>
      <w:p w:rsidR="00264787" w:rsidRDefault="00792B60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C93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9"/>
  </w:num>
  <w:num w:numId="14">
    <w:abstractNumId w:val="36"/>
  </w:num>
  <w:num w:numId="15">
    <w:abstractNumId w:val="13"/>
  </w:num>
  <w:num w:numId="16">
    <w:abstractNumId w:val="32"/>
  </w:num>
  <w:num w:numId="17">
    <w:abstractNumId w:val="8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5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7"/>
  </w:num>
  <w:num w:numId="39">
    <w:abstractNumId w:val="25"/>
  </w:num>
  <w:num w:numId="40">
    <w:abstractNumId w:val="34"/>
  </w:num>
  <w:num w:numId="41">
    <w:abstractNumId w:val="28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6F9A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013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4B4"/>
    <w:rsid w:val="00443631"/>
    <w:rsid w:val="00443753"/>
    <w:rsid w:val="0044393D"/>
    <w:rsid w:val="00443954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37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FF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B5E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3D53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2B6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A3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0C5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3F78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3ADC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71AC"/>
    <w:rsid w:val="00C871E9"/>
    <w:rsid w:val="00C8768C"/>
    <w:rsid w:val="00C87846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64E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BA8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C0B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1F09-062A-4A23-85C0-95FC4B12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nikitin</cp:lastModifiedBy>
  <cp:revision>4</cp:revision>
  <cp:lastPrinted>2023-10-16T06:40:00Z</cp:lastPrinted>
  <dcterms:created xsi:type="dcterms:W3CDTF">2023-10-17T11:43:00Z</dcterms:created>
  <dcterms:modified xsi:type="dcterms:W3CDTF">2023-10-18T03:52:00Z</dcterms:modified>
</cp:coreProperties>
</file>