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AE" w:rsidRPr="00DD79BA" w:rsidRDefault="000D5EFC" w:rsidP="005031AE">
      <w:pPr>
        <w:suppressAutoHyphens/>
        <w:autoSpaceDE w:val="0"/>
        <w:autoSpaceDN w:val="0"/>
        <w:spacing w:after="0" w:line="240" w:lineRule="auto"/>
        <w:ind w:firstLine="5103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Приложение №</w:t>
      </w:r>
      <w:r w:rsidR="005031AE" w:rsidRPr="00DD79BA">
        <w:rPr>
          <w:rFonts w:ascii="Liberation Serif" w:eastAsia="Calibri" w:hAnsi="Liberation Serif" w:cs="Times New Roman"/>
          <w:sz w:val="28"/>
          <w:szCs w:val="28"/>
        </w:rPr>
        <w:t xml:space="preserve">1 </w:t>
      </w:r>
    </w:p>
    <w:p w:rsidR="005031AE" w:rsidRPr="00DD79BA" w:rsidRDefault="005031AE" w:rsidP="005031AE">
      <w:pPr>
        <w:suppressAutoHyphens/>
        <w:autoSpaceDE w:val="0"/>
        <w:autoSpaceDN w:val="0"/>
        <w:spacing w:after="0" w:line="240" w:lineRule="auto"/>
        <w:ind w:firstLine="5103"/>
        <w:rPr>
          <w:rFonts w:ascii="Liberation Serif" w:eastAsia="Calibri" w:hAnsi="Liberation Serif" w:cs="Times New Roman"/>
          <w:sz w:val="28"/>
          <w:szCs w:val="28"/>
        </w:rPr>
      </w:pPr>
      <w:r w:rsidRPr="00DD79BA">
        <w:rPr>
          <w:rFonts w:ascii="Liberation Serif" w:eastAsia="Calibri" w:hAnsi="Liberation Serif" w:cs="Times New Roman"/>
          <w:sz w:val="28"/>
          <w:szCs w:val="28"/>
        </w:rPr>
        <w:t xml:space="preserve">к Административному регламенту </w:t>
      </w:r>
    </w:p>
    <w:p w:rsidR="005031AE" w:rsidRPr="00DD79BA" w:rsidRDefault="005031AE" w:rsidP="005031AE">
      <w:pPr>
        <w:suppressAutoHyphens/>
        <w:autoSpaceDE w:val="0"/>
        <w:autoSpaceDN w:val="0"/>
        <w:spacing w:after="0" w:line="240" w:lineRule="auto"/>
        <w:ind w:left="5103"/>
        <w:rPr>
          <w:rFonts w:ascii="Liberation Serif" w:eastAsia="Calibri" w:hAnsi="Liberation Serif" w:cs="Times New Roman"/>
          <w:sz w:val="28"/>
          <w:szCs w:val="28"/>
        </w:rPr>
      </w:pPr>
    </w:p>
    <w:p w:rsidR="005031AE" w:rsidRPr="00DD79BA" w:rsidRDefault="005031AE" w:rsidP="005031AE">
      <w:pPr>
        <w:suppressAutoHyphens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9BA">
        <w:rPr>
          <w:rFonts w:ascii="Liberation Serif" w:eastAsia="Calibri" w:hAnsi="Liberation Serif" w:cs="Times New Roman"/>
          <w:sz w:val="28"/>
          <w:szCs w:val="28"/>
        </w:rPr>
        <w:t>(форма)</w:t>
      </w:r>
    </w:p>
    <w:p w:rsidR="005031AE" w:rsidRPr="00DD79BA" w:rsidRDefault="005031AE" w:rsidP="005031AE">
      <w:pPr>
        <w:suppressAutoHyphens/>
        <w:autoSpaceDE w:val="0"/>
        <w:autoSpaceDN w:val="0"/>
        <w:spacing w:after="0" w:line="240" w:lineRule="auto"/>
        <w:ind w:left="5103"/>
        <w:rPr>
          <w:rFonts w:ascii="Liberation Serif" w:eastAsia="Calibri" w:hAnsi="Liberation Serif" w:cs="Times New Roman"/>
          <w:sz w:val="28"/>
          <w:szCs w:val="28"/>
        </w:rPr>
      </w:pPr>
    </w:p>
    <w:p w:rsidR="005031AE" w:rsidRPr="00DD79BA" w:rsidRDefault="005031AE" w:rsidP="005031AE">
      <w:pPr>
        <w:suppressAutoHyphens/>
        <w:autoSpaceDE w:val="0"/>
        <w:autoSpaceDN w:val="0"/>
        <w:spacing w:after="0" w:line="240" w:lineRule="auto"/>
        <w:ind w:left="5103" w:right="-2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D79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Руководителю</w:t>
      </w:r>
    </w:p>
    <w:p w:rsidR="005031AE" w:rsidRPr="00DD79BA" w:rsidRDefault="005031AE" w:rsidP="005031AE">
      <w:pPr>
        <w:suppressAutoHyphens/>
        <w:autoSpaceDN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9BA">
        <w:rPr>
          <w:rFonts w:ascii="Liberation Serif" w:eastAsia="Calibri" w:hAnsi="Liberation Serif" w:cs="Liberation Serif"/>
          <w:sz w:val="28"/>
          <w:szCs w:val="28"/>
        </w:rPr>
        <w:t>__________________________________</w:t>
      </w:r>
    </w:p>
    <w:p w:rsidR="005031AE" w:rsidRPr="00DD79BA" w:rsidRDefault="005031AE" w:rsidP="005031AE">
      <w:pPr>
        <w:suppressAutoHyphens/>
        <w:autoSpaceDN w:val="0"/>
        <w:spacing w:after="0" w:line="240" w:lineRule="auto"/>
        <w:ind w:left="5670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9BA">
        <w:rPr>
          <w:rFonts w:ascii="Liberation Serif" w:eastAsia="Calibri" w:hAnsi="Liberation Serif" w:cs="Liberation Serif"/>
          <w:sz w:val="28"/>
          <w:szCs w:val="28"/>
        </w:rPr>
        <w:t>__________________________________</w:t>
      </w:r>
    </w:p>
    <w:p w:rsidR="005031AE" w:rsidRPr="00DD79BA" w:rsidRDefault="005031AE" w:rsidP="005031AE">
      <w:pPr>
        <w:suppressAutoHyphens/>
        <w:autoSpaceDE w:val="0"/>
        <w:autoSpaceDN w:val="0"/>
        <w:spacing w:after="0" w:line="240" w:lineRule="auto"/>
        <w:ind w:left="5103" w:right="-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9BA">
        <w:rPr>
          <w:rFonts w:ascii="Liberation Serif" w:eastAsia="Times New Roman" w:hAnsi="Liberation Serif" w:cs="Liberation Serif"/>
          <w:sz w:val="18"/>
          <w:szCs w:val="18"/>
          <w:lang w:eastAsia="ru-RU"/>
        </w:rPr>
        <w:t>(наименование органа местного самоуправления или подведомственной организации, которыми предоставляется услуга)</w:t>
      </w:r>
    </w:p>
    <w:p w:rsidR="005031AE" w:rsidRPr="00DD79BA" w:rsidRDefault="005031AE" w:rsidP="005031AE">
      <w:pPr>
        <w:suppressAutoHyphens/>
        <w:autoSpaceDN w:val="0"/>
        <w:spacing w:after="0" w:line="240" w:lineRule="auto"/>
        <w:ind w:right="70"/>
        <w:jc w:val="right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5031AE" w:rsidRPr="00DD79BA" w:rsidRDefault="005031AE" w:rsidP="005031AE">
      <w:pPr>
        <w:suppressAutoHyphens/>
        <w:autoSpaceDN w:val="0"/>
        <w:spacing w:after="13" w:line="240" w:lineRule="auto"/>
        <w:ind w:left="109" w:right="240" w:hanging="10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5031AE" w:rsidRPr="000E239A" w:rsidRDefault="000D5EFC" w:rsidP="005031AE">
      <w:pPr>
        <w:suppressAutoHyphens/>
        <w:autoSpaceDN w:val="0"/>
        <w:spacing w:after="13" w:line="240" w:lineRule="auto"/>
        <w:ind w:left="109" w:right="240" w:hanging="10"/>
        <w:jc w:val="center"/>
        <w:textAlignment w:val="baseline"/>
        <w:rPr>
          <w:rFonts w:ascii="Liberation Serif" w:eastAsia="Times New Roman" w:hAnsi="Liberation Serif" w:cs="Liberation Serif"/>
          <w:bCs/>
          <w:sz w:val="26"/>
          <w:szCs w:val="28"/>
          <w:lang w:eastAsia="ru-RU"/>
        </w:rPr>
      </w:pPr>
      <w:r w:rsidRPr="000E239A">
        <w:rPr>
          <w:rFonts w:ascii="Liberation Serif" w:eastAsia="Times New Roman" w:hAnsi="Liberation Serif" w:cs="Liberation Serif"/>
          <w:bCs/>
          <w:sz w:val="26"/>
          <w:szCs w:val="28"/>
          <w:lang w:eastAsia="ru-RU"/>
        </w:rPr>
        <w:t>Заявление</w:t>
      </w:r>
      <w:r w:rsidR="005031AE" w:rsidRPr="000E239A">
        <w:rPr>
          <w:rFonts w:ascii="Liberation Serif" w:eastAsia="Times New Roman" w:hAnsi="Liberation Serif" w:cs="Liberation Serif"/>
          <w:bCs/>
          <w:sz w:val="26"/>
          <w:szCs w:val="28"/>
          <w:lang w:eastAsia="ru-RU"/>
        </w:rPr>
        <w:br/>
        <w:t>о предоставлении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Березовского городского округа»</w:t>
      </w:r>
    </w:p>
    <w:p w:rsidR="005031AE" w:rsidRPr="00DD79BA" w:rsidRDefault="005031AE" w:rsidP="005031AE">
      <w:pPr>
        <w:suppressAutoHyphens/>
        <w:autoSpaceDN w:val="0"/>
        <w:spacing w:after="0" w:line="240" w:lineRule="auto"/>
        <w:ind w:right="72"/>
        <w:jc w:val="center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D79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5031AE" w:rsidRPr="00DD79BA" w:rsidRDefault="005031AE" w:rsidP="005031AE">
      <w:pPr>
        <w:suppressAutoHyphens/>
        <w:autoSpaceDN w:val="0"/>
        <w:spacing w:after="0" w:line="240" w:lineRule="auto"/>
        <w:ind w:left="567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D79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5031AE" w:rsidRPr="000E239A" w:rsidRDefault="005031AE" w:rsidP="000E239A">
      <w:pPr>
        <w:suppressAutoHyphens/>
        <w:autoSpaceDN w:val="0"/>
        <w:spacing w:after="0" w:line="240" w:lineRule="auto"/>
        <w:ind w:left="-15" w:right="133" w:firstLine="72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239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5031AE" w:rsidRPr="000E239A" w:rsidRDefault="005031AE" w:rsidP="005031A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E239A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_________________________________________________________________________________</w:t>
      </w:r>
    </w:p>
    <w:p w:rsidR="005031AE" w:rsidRPr="000E239A" w:rsidRDefault="005031AE" w:rsidP="005031AE">
      <w:pPr>
        <w:suppressAutoHyphens/>
        <w:autoSpaceDN w:val="0"/>
        <w:spacing w:after="0" w:line="240" w:lineRule="auto"/>
        <w:ind w:right="133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E239A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_________________________________________________________________________________</w:t>
      </w:r>
    </w:p>
    <w:p w:rsidR="005031AE" w:rsidRPr="000E239A" w:rsidRDefault="005031AE" w:rsidP="005031AE">
      <w:pPr>
        <w:tabs>
          <w:tab w:val="left" w:pos="5529"/>
        </w:tabs>
        <w:suppressAutoHyphens/>
        <w:autoSpaceDN w:val="0"/>
        <w:spacing w:after="0" w:line="240" w:lineRule="auto"/>
        <w:ind w:right="4381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239A">
        <w:rPr>
          <w:rFonts w:ascii="Times New Roman" w:eastAsia="Times New Roman" w:hAnsi="Times New Roman" w:cs="Times New Roman"/>
          <w:szCs w:val="26"/>
          <w:lang w:eastAsia="ru-RU"/>
        </w:rPr>
        <w:t>(наименование образовательной организации)</w:t>
      </w:r>
    </w:p>
    <w:p w:rsidR="005031AE" w:rsidRPr="000E239A" w:rsidRDefault="005031AE" w:rsidP="005031AE">
      <w:pPr>
        <w:suppressAutoHyphens/>
        <w:autoSpaceDN w:val="0"/>
        <w:spacing w:after="53" w:line="240" w:lineRule="auto"/>
        <w:ind w:left="-5" w:right="685" w:hanging="10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tbl>
      <w:tblPr>
        <w:tblW w:w="9891" w:type="dxa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8"/>
        <w:gridCol w:w="66"/>
        <w:gridCol w:w="60"/>
        <w:gridCol w:w="5667"/>
      </w:tblGrid>
      <w:tr w:rsidR="005031AE" w:rsidRPr="000E239A" w:rsidTr="003A43C5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 – заявитель):</w:t>
            </w: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(при наличии):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рождения: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727" w:type="dxa"/>
            <w:gridSpan w:val="2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(день, месяц, год)</w:t>
            </w: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27" w:type="dxa"/>
            <w:gridSpan w:val="2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(мужской, женский)</w:t>
            </w: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Страховой номер</w:t>
            </w:r>
          </w:p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индивидуального лицевого счета: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Гражданство: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Данные документа, удостоверяющего личность:</w:t>
            </w: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документа, серия, номер: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Дата выдачи: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Кем выдан, код подразделения: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телефона</w:t>
            </w:r>
          </w:p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(при наличии):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электронной почты</w:t>
            </w:r>
          </w:p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(при наличии):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фактического проживания: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Статус заявителя: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27" w:type="dxa"/>
            <w:gridSpan w:val="2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(родитель (усыновитель), опекун)</w:t>
            </w:r>
          </w:p>
        </w:tc>
      </w:tr>
      <w:tr w:rsidR="005031AE" w:rsidRPr="000E239A" w:rsidTr="003A43C5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(при наличии):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рождения: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27" w:type="dxa"/>
            <w:gridSpan w:val="2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(день, месяц, год)</w:t>
            </w: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27" w:type="dxa"/>
            <w:gridSpan w:val="2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(мужской, женский)</w:t>
            </w: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Страховой номер индивидуального лицевого счета: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Гражданство: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Данные документа, удостоверяющего личность ребенка:</w:t>
            </w: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Реквизиты записи акта о рождении или свидетельства о рождении: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других детях в семье для определения размера компенсации в соответствии с частью 5 статьи 65 Федерального закона «Об образовании в Российской Федерации»:</w:t>
            </w:r>
          </w:p>
        </w:tc>
      </w:tr>
      <w:tr w:rsidR="005031AE" w:rsidRPr="000E239A" w:rsidTr="003A43C5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_____________________________________________________________________</w:t>
            </w: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</w:t>
            </w:r>
            <w:r w:rsidRPr="000E239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фамилия, имя, отчество (при наличии); дата рождения; пол; страховой номер индивидуального</w:t>
            </w:r>
          </w:p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_____________________________________________________________________</w:t>
            </w:r>
          </w:p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лицевого счета; гражданство; данные документа, удостоверяющего личность)</w:t>
            </w: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обучении других детей в семье в возрасте от 18 лет по очной форме обучения (в случае если такие дети имеются в семье):</w:t>
            </w:r>
          </w:p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_____________________________________________________________________</w:t>
            </w:r>
          </w:p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(наименование образовательной организации)</w:t>
            </w:r>
          </w:p>
        </w:tc>
      </w:tr>
      <w:tr w:rsidR="005031AE" w:rsidRPr="000E239A" w:rsidTr="003A43C5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_____________________________________________________________________</w:t>
            </w:r>
          </w:p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5031AE" w:rsidRPr="000E239A" w:rsidTr="003A43C5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Реквизиты документов, представляемых в соответствии с пунктами 11 и 13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утвержденного постановлением Правительства Российской </w:t>
            </w:r>
            <w:r w:rsid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Федерации от 27 мая 2023 года №</w:t>
            </w: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829 «Об утверждении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</w:t>
            </w: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0E239A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Компенсацию прошу перечислять посредством (по выбору заявителя):</w:t>
            </w: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через организацию почтовой связи: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5727" w:type="dxa"/>
            <w:gridSpan w:val="2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(адрес, почтовый индекс)</w:t>
            </w:r>
          </w:p>
        </w:tc>
      </w:tr>
      <w:tr w:rsidR="005031AE" w:rsidRPr="000E239A" w:rsidTr="003A43C5">
        <w:tc>
          <w:tcPr>
            <w:tcW w:w="4164" w:type="dxa"/>
            <w:gridSpan w:val="2"/>
            <w:vMerge w:val="restart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расчетный счет: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4164" w:type="dxa"/>
            <w:gridSpan w:val="2"/>
            <w:vMerge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27" w:type="dxa"/>
            <w:gridSpan w:val="2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4164" w:type="dxa"/>
            <w:gridSpan w:val="2"/>
            <w:vMerge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27" w:type="dxa"/>
            <w:gridSpan w:val="2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4164" w:type="dxa"/>
            <w:gridSpan w:val="2"/>
            <w:vMerge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27" w:type="dxa"/>
            <w:gridSpan w:val="2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27" w:type="dxa"/>
            <w:gridSpan w:val="2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(номер счета; банк получателя; БИК; корр. счет; ИНН; КПП)</w:t>
            </w:r>
          </w:p>
        </w:tc>
      </w:tr>
      <w:tr w:rsidR="005031AE" w:rsidRPr="000E239A" w:rsidTr="003A43C5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 получения результата рассмотрения заявления:</w:t>
            </w: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заявлению прилагаются:</w:t>
            </w: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31AE" w:rsidRPr="000E239A" w:rsidTr="003A43C5">
        <w:tc>
          <w:tcPr>
            <w:tcW w:w="9891" w:type="dxa"/>
            <w:gridSpan w:val="4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5031AE" w:rsidRPr="000E239A" w:rsidTr="003A43C5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5031AE" w:rsidRPr="000E239A" w:rsidTr="003A43C5">
        <w:tc>
          <w:tcPr>
            <w:tcW w:w="4098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</w:t>
            </w:r>
          </w:p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(подпись заявителя)</w:t>
            </w:r>
          </w:p>
        </w:tc>
        <w:tc>
          <w:tcPr>
            <w:tcW w:w="126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67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</w:t>
            </w:r>
          </w:p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(расшифровка подписи)</w:t>
            </w:r>
          </w:p>
        </w:tc>
      </w:tr>
      <w:tr w:rsidR="005031AE" w:rsidRPr="000E239A" w:rsidTr="003A43C5">
        <w:tc>
          <w:tcPr>
            <w:tcW w:w="4098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6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67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5031AE" w:rsidRPr="000E239A" w:rsidTr="003A43C5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031AE" w:rsidRPr="000E239A" w:rsidRDefault="005031AE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2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заполнения: «___» ______________ 20____ г.</w:t>
            </w:r>
          </w:p>
        </w:tc>
      </w:tr>
    </w:tbl>
    <w:p w:rsidR="003C66F2" w:rsidRPr="000E239A" w:rsidRDefault="003C66F2">
      <w:pPr>
        <w:rPr>
          <w:rFonts w:ascii="Times New Roman" w:hAnsi="Times New Roman" w:cs="Times New Roman"/>
          <w:sz w:val="26"/>
          <w:szCs w:val="26"/>
        </w:rPr>
      </w:pPr>
    </w:p>
    <w:sectPr w:rsidR="003C66F2" w:rsidRPr="000E239A" w:rsidSect="003C13CE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1F3" w:rsidRDefault="001811F3" w:rsidP="003C13CE">
      <w:pPr>
        <w:spacing w:after="0" w:line="240" w:lineRule="auto"/>
      </w:pPr>
      <w:r>
        <w:separator/>
      </w:r>
    </w:p>
  </w:endnote>
  <w:endnote w:type="continuationSeparator" w:id="0">
    <w:p w:rsidR="001811F3" w:rsidRDefault="001811F3" w:rsidP="003C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1F3" w:rsidRDefault="001811F3" w:rsidP="003C13CE">
      <w:pPr>
        <w:spacing w:after="0" w:line="240" w:lineRule="auto"/>
      </w:pPr>
      <w:r>
        <w:separator/>
      </w:r>
    </w:p>
  </w:footnote>
  <w:footnote w:type="continuationSeparator" w:id="0">
    <w:p w:rsidR="001811F3" w:rsidRDefault="001811F3" w:rsidP="003C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07464"/>
      <w:docPartObj>
        <w:docPartGallery w:val="Page Numbers (Top of Page)"/>
        <w:docPartUnique/>
      </w:docPartObj>
    </w:sdtPr>
    <w:sdtEndPr/>
    <w:sdtContent>
      <w:p w:rsidR="003C13CE" w:rsidRDefault="003C13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4B2">
          <w:rPr>
            <w:noProof/>
          </w:rPr>
          <w:t>4</w:t>
        </w:r>
        <w:r>
          <w:fldChar w:fldCharType="end"/>
        </w:r>
      </w:p>
    </w:sdtContent>
  </w:sdt>
  <w:p w:rsidR="003C13CE" w:rsidRDefault="003C13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3B"/>
    <w:rsid w:val="000D5EFC"/>
    <w:rsid w:val="000E239A"/>
    <w:rsid w:val="0016369D"/>
    <w:rsid w:val="001811F3"/>
    <w:rsid w:val="003C13CE"/>
    <w:rsid w:val="003C66F2"/>
    <w:rsid w:val="005031AE"/>
    <w:rsid w:val="0069604C"/>
    <w:rsid w:val="0080133B"/>
    <w:rsid w:val="00AA14B2"/>
    <w:rsid w:val="00C662BA"/>
    <w:rsid w:val="00F7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81D3E-A1C3-426E-87EB-661DAADF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13CE"/>
  </w:style>
  <w:style w:type="paragraph" w:styleId="a5">
    <w:name w:val="footer"/>
    <w:basedOn w:val="a"/>
    <w:link w:val="a6"/>
    <w:uiPriority w:val="99"/>
    <w:unhideWhenUsed/>
    <w:rsid w:val="003C1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1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11</cp:revision>
  <dcterms:created xsi:type="dcterms:W3CDTF">2024-03-12T08:53:00Z</dcterms:created>
  <dcterms:modified xsi:type="dcterms:W3CDTF">2024-03-13T04:26:00Z</dcterms:modified>
</cp:coreProperties>
</file>