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57" w:rsidRDefault="00C54457" w:rsidP="00C54457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72EF6" w:rsidRDefault="00FC22B9" w:rsidP="00AD1A6E">
      <w:pPr>
        <w:rPr>
          <w:sz w:val="26"/>
          <w:szCs w:val="26"/>
        </w:rPr>
      </w:pPr>
    </w:p>
    <w:p w:rsidR="00340ACC" w:rsidRPr="00072EF6" w:rsidRDefault="0098447A" w:rsidP="00742330">
      <w:pPr>
        <w:rPr>
          <w:sz w:val="28"/>
          <w:szCs w:val="28"/>
        </w:rPr>
      </w:pPr>
      <w:r w:rsidRPr="00072EF6">
        <w:rPr>
          <w:sz w:val="28"/>
          <w:szCs w:val="28"/>
        </w:rPr>
        <w:t xml:space="preserve">      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B378A8" w:rsidRPr="00072EF6">
        <w:rPr>
          <w:sz w:val="28"/>
          <w:szCs w:val="28"/>
        </w:rPr>
        <w:t>14</w:t>
      </w:r>
      <w:r w:rsidR="009A50CB" w:rsidRPr="00072EF6">
        <w:rPr>
          <w:sz w:val="28"/>
          <w:szCs w:val="28"/>
        </w:rPr>
        <w:t>.</w:t>
      </w:r>
      <w:r w:rsidR="00FB3C09" w:rsidRPr="00072EF6">
        <w:rPr>
          <w:sz w:val="28"/>
          <w:szCs w:val="28"/>
        </w:rPr>
        <w:t>02</w:t>
      </w:r>
      <w:r w:rsidR="007E1549" w:rsidRPr="00072EF6">
        <w:rPr>
          <w:sz w:val="28"/>
          <w:szCs w:val="28"/>
        </w:rPr>
        <w:t>.202</w:t>
      </w:r>
      <w:r w:rsidR="00BD13D0" w:rsidRPr="00072EF6">
        <w:rPr>
          <w:sz w:val="28"/>
          <w:szCs w:val="28"/>
        </w:rPr>
        <w:t>4</w:t>
      </w:r>
      <w:r w:rsidR="007E1549" w:rsidRPr="00072EF6">
        <w:rPr>
          <w:sz w:val="28"/>
          <w:szCs w:val="28"/>
        </w:rPr>
        <w:t xml:space="preserve">                                              </w:t>
      </w:r>
      <w:r w:rsidR="00235E62" w:rsidRPr="00072EF6">
        <w:rPr>
          <w:sz w:val="28"/>
          <w:szCs w:val="28"/>
        </w:rPr>
        <w:t xml:space="preserve">  </w:t>
      </w:r>
      <w:r w:rsidR="001A3137" w:rsidRPr="00072EF6">
        <w:rPr>
          <w:sz w:val="28"/>
          <w:szCs w:val="28"/>
        </w:rPr>
        <w:t xml:space="preserve">                </w:t>
      </w:r>
      <w:r w:rsidR="00A3112D" w:rsidRPr="00072EF6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072EF6">
        <w:rPr>
          <w:sz w:val="28"/>
          <w:szCs w:val="28"/>
        </w:rPr>
        <w:t xml:space="preserve"> </w:t>
      </w:r>
      <w:r w:rsidR="003E26DD" w:rsidRPr="00072EF6">
        <w:rPr>
          <w:sz w:val="28"/>
          <w:szCs w:val="28"/>
        </w:rPr>
        <w:t xml:space="preserve"> </w:t>
      </w:r>
      <w:r w:rsidR="005C1168" w:rsidRPr="00072EF6">
        <w:rPr>
          <w:sz w:val="28"/>
          <w:szCs w:val="28"/>
        </w:rPr>
        <w:t xml:space="preserve">   </w:t>
      </w:r>
      <w:r w:rsidR="00515131" w:rsidRPr="00072EF6">
        <w:rPr>
          <w:sz w:val="28"/>
          <w:szCs w:val="28"/>
        </w:rPr>
        <w:t xml:space="preserve">            </w:t>
      </w:r>
      <w:r w:rsidR="00782C93" w:rsidRPr="00072EF6">
        <w:rPr>
          <w:sz w:val="28"/>
          <w:szCs w:val="28"/>
        </w:rPr>
        <w:t xml:space="preserve">   </w:t>
      </w:r>
      <w:r w:rsidR="00515131" w:rsidRPr="00072EF6">
        <w:rPr>
          <w:sz w:val="28"/>
          <w:szCs w:val="28"/>
        </w:rPr>
        <w:t xml:space="preserve"> </w:t>
      </w:r>
      <w:r w:rsidR="00D1621A" w:rsidRPr="00072EF6">
        <w:rPr>
          <w:sz w:val="28"/>
          <w:szCs w:val="28"/>
        </w:rPr>
        <w:t xml:space="preserve"> </w:t>
      </w:r>
      <w:r w:rsidR="00115DB9" w:rsidRPr="00072EF6">
        <w:rPr>
          <w:sz w:val="28"/>
          <w:szCs w:val="28"/>
        </w:rPr>
        <w:t xml:space="preserve"> </w:t>
      </w:r>
      <w:r w:rsidR="00B048A2" w:rsidRPr="00072EF6">
        <w:rPr>
          <w:sz w:val="28"/>
          <w:szCs w:val="28"/>
        </w:rPr>
        <w:t xml:space="preserve">   </w:t>
      </w:r>
      <w:r w:rsidR="00D04BA9" w:rsidRPr="00072EF6">
        <w:rPr>
          <w:sz w:val="28"/>
          <w:szCs w:val="28"/>
        </w:rPr>
        <w:t xml:space="preserve"> </w:t>
      </w:r>
      <w:r w:rsidR="00030810" w:rsidRPr="00072EF6">
        <w:rPr>
          <w:sz w:val="28"/>
          <w:szCs w:val="28"/>
        </w:rPr>
        <w:t>205</w:t>
      </w:r>
    </w:p>
    <w:p w:rsidR="00FA3144" w:rsidRPr="00072EF6" w:rsidRDefault="00FA3144" w:rsidP="00FA3144">
      <w:pPr>
        <w:rPr>
          <w:b/>
          <w:bCs/>
          <w:i/>
          <w:iCs/>
          <w:sz w:val="28"/>
          <w:szCs w:val="28"/>
        </w:rPr>
      </w:pPr>
      <w:bookmarkStart w:id="1" w:name="_Hlk24710490"/>
      <w:bookmarkStart w:id="2" w:name="_Hlk45033974"/>
      <w:bookmarkEnd w:id="1"/>
      <w:bookmarkEnd w:id="2"/>
    </w:p>
    <w:p w:rsidR="00FA3144" w:rsidRPr="00072EF6" w:rsidRDefault="00FA3144" w:rsidP="00FA3144">
      <w:pPr>
        <w:rPr>
          <w:b/>
          <w:bCs/>
          <w:i/>
          <w:iCs/>
          <w:sz w:val="28"/>
          <w:szCs w:val="28"/>
        </w:rPr>
      </w:pPr>
    </w:p>
    <w:p w:rsidR="00BB393E" w:rsidRPr="00072EF6" w:rsidRDefault="00BB393E" w:rsidP="00FA3144">
      <w:pPr>
        <w:rPr>
          <w:b/>
          <w:bCs/>
          <w:i/>
          <w:iCs/>
          <w:sz w:val="28"/>
          <w:szCs w:val="28"/>
        </w:rPr>
      </w:pPr>
    </w:p>
    <w:p w:rsidR="00030810" w:rsidRPr="00072EF6" w:rsidRDefault="00030810" w:rsidP="0003081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2EF6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изменения в Административный регламент предоставления муниципальной услуги «Предоставление жилого помещения по договору найма в специализированном жилищном фонде на территории Березовского городского округа», утвержденный постановлением администрации Березовского городского округа 30.06.2023 №708  </w:t>
      </w:r>
    </w:p>
    <w:p w:rsidR="00030810" w:rsidRPr="00072EF6" w:rsidRDefault="00030810" w:rsidP="00030810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30810" w:rsidRPr="00072EF6" w:rsidRDefault="00030810" w:rsidP="000308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72EF6">
        <w:rPr>
          <w:rFonts w:ascii="Times New Roman" w:hAnsi="Times New Roman" w:cs="Times New Roman"/>
          <w:b w:val="0"/>
          <w:sz w:val="28"/>
          <w:szCs w:val="28"/>
        </w:rPr>
        <w:t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  <w:proofErr w:type="gramEnd"/>
    </w:p>
    <w:p w:rsidR="00030810" w:rsidRPr="00072EF6" w:rsidRDefault="00030810" w:rsidP="000308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2EF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30810" w:rsidRPr="00072EF6" w:rsidRDefault="00030810" w:rsidP="000308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EF6">
        <w:rPr>
          <w:rFonts w:ascii="Times New Roman" w:hAnsi="Times New Roman" w:cs="Times New Roman"/>
          <w:sz w:val="28"/>
          <w:szCs w:val="28"/>
        </w:rPr>
        <w:t>1.Внести в Административный регламент</w:t>
      </w:r>
      <w:r w:rsidRPr="00072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2EF6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округа», утвержденный постановлением администрации Березовского городского округа от 30.06.2023 №708, следующее изменение:</w:t>
      </w:r>
    </w:p>
    <w:p w:rsidR="00030810" w:rsidRPr="00072EF6" w:rsidRDefault="00030810" w:rsidP="000308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2EF6">
        <w:rPr>
          <w:rFonts w:ascii="Times New Roman" w:hAnsi="Times New Roman" w:cs="Times New Roman"/>
          <w:b w:val="0"/>
          <w:sz w:val="28"/>
          <w:szCs w:val="28"/>
        </w:rPr>
        <w:t>Приложение №1 к Административному регламенту изложить в новой редакции (прилагается).</w:t>
      </w:r>
    </w:p>
    <w:p w:rsidR="00030810" w:rsidRPr="00072EF6" w:rsidRDefault="00030810" w:rsidP="0003081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72EF6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9D3395" w:rsidRPr="00072EF6" w:rsidRDefault="009D3395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47719E" w:rsidRPr="00072EF6" w:rsidRDefault="0047719E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D04BA9" w:rsidRPr="00072EF6" w:rsidRDefault="00D04BA9" w:rsidP="004A2802">
      <w:pPr>
        <w:ind w:firstLine="709"/>
        <w:contextualSpacing/>
        <w:jc w:val="both"/>
        <w:rPr>
          <w:rFonts w:eastAsia="Calibri"/>
          <w:bCs/>
          <w:sz w:val="28"/>
          <w:szCs w:val="28"/>
        </w:rPr>
      </w:pPr>
    </w:p>
    <w:p w:rsidR="00D84919" w:rsidRPr="00072EF6" w:rsidRDefault="00D84919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2EF6">
        <w:rPr>
          <w:sz w:val="28"/>
          <w:szCs w:val="28"/>
        </w:rPr>
        <w:t>Глава Березовского городского округа,</w:t>
      </w:r>
    </w:p>
    <w:p w:rsidR="00BB04F4" w:rsidRPr="00072EF6" w:rsidRDefault="00D84919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2EF6">
        <w:rPr>
          <w:sz w:val="28"/>
          <w:szCs w:val="28"/>
        </w:rPr>
        <w:t>глава администрации</w:t>
      </w:r>
      <w:r w:rsidR="00BB04F4" w:rsidRPr="00072EF6">
        <w:rPr>
          <w:sz w:val="28"/>
          <w:szCs w:val="28"/>
        </w:rPr>
        <w:t xml:space="preserve">                                                            </w:t>
      </w:r>
      <w:r w:rsidR="00272B0F" w:rsidRPr="00072EF6">
        <w:rPr>
          <w:sz w:val="28"/>
          <w:szCs w:val="28"/>
        </w:rPr>
        <w:t xml:space="preserve">     </w:t>
      </w:r>
      <w:r w:rsidR="00BB04F4" w:rsidRPr="00072EF6">
        <w:rPr>
          <w:sz w:val="28"/>
          <w:szCs w:val="28"/>
        </w:rPr>
        <w:t xml:space="preserve">    </w:t>
      </w:r>
      <w:r w:rsidRPr="00072EF6">
        <w:rPr>
          <w:sz w:val="28"/>
          <w:szCs w:val="28"/>
        </w:rPr>
        <w:t xml:space="preserve"> </w:t>
      </w:r>
      <w:r w:rsidR="008A0129" w:rsidRPr="00072EF6">
        <w:rPr>
          <w:sz w:val="28"/>
          <w:szCs w:val="28"/>
        </w:rPr>
        <w:t xml:space="preserve">         </w:t>
      </w:r>
      <w:r w:rsidR="00D04BA9" w:rsidRPr="00072EF6">
        <w:rPr>
          <w:sz w:val="28"/>
          <w:szCs w:val="28"/>
        </w:rPr>
        <w:t xml:space="preserve">     </w:t>
      </w:r>
      <w:r w:rsidRPr="00072EF6">
        <w:rPr>
          <w:sz w:val="28"/>
          <w:szCs w:val="28"/>
        </w:rPr>
        <w:t>Е.Р. Писцов</w:t>
      </w:r>
    </w:p>
    <w:p w:rsidR="002F6624" w:rsidRPr="00FA3144" w:rsidRDefault="002F6624" w:rsidP="00BB04F4">
      <w:pPr>
        <w:rPr>
          <w:sz w:val="28"/>
          <w:szCs w:val="28"/>
        </w:rPr>
      </w:pPr>
    </w:p>
    <w:sectPr w:rsidR="002F6624" w:rsidRPr="00FA3144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A30" w:rsidRDefault="003B4A30" w:rsidP="00102EBC">
      <w:r>
        <w:separator/>
      </w:r>
    </w:p>
  </w:endnote>
  <w:endnote w:type="continuationSeparator" w:id="0">
    <w:p w:rsidR="003B4A30" w:rsidRDefault="003B4A3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A30" w:rsidRDefault="003B4A30" w:rsidP="00102EBC">
      <w:r>
        <w:separator/>
      </w:r>
    </w:p>
  </w:footnote>
  <w:footnote w:type="continuationSeparator" w:id="0">
    <w:p w:rsidR="003B4A30" w:rsidRDefault="003B4A3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A87F10">
        <w:pPr>
          <w:pStyle w:val="ab"/>
          <w:jc w:val="center"/>
        </w:pPr>
        <w:fldSimple w:instr=" PAGE   \* MERGEFORMAT ">
          <w:r w:rsidR="00030810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A87F10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5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45542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81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415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AEB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A93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930"/>
    <w:rsid w:val="003D7C0B"/>
    <w:rsid w:val="003E0116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E37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93B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1F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317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48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B6C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10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A86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8A2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97D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457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3FB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7B5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8F4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C4E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9786B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144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8DB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CBD19-BD99-4F9F-BC46-AFE0F9AA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11</cp:revision>
  <cp:lastPrinted>2024-02-15T05:49:00Z</cp:lastPrinted>
  <dcterms:created xsi:type="dcterms:W3CDTF">2024-02-14T05:12:00Z</dcterms:created>
  <dcterms:modified xsi:type="dcterms:W3CDTF">2024-02-15T07:26:00Z</dcterms:modified>
</cp:coreProperties>
</file>