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443" w:rsidRDefault="005213F6" w:rsidP="005213F6">
      <w:pPr>
        <w:ind w:left="10632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Приложение №</w:t>
      </w:r>
      <w:r w:rsidR="00507443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6</w:t>
      </w:r>
    </w:p>
    <w:p w:rsidR="00507443" w:rsidRDefault="005213F6" w:rsidP="005213F6">
      <w:pPr>
        <w:ind w:left="10632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="00507443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к Административному регламенту</w:t>
      </w:r>
    </w:p>
    <w:p w:rsidR="00507443" w:rsidRDefault="00507443" w:rsidP="00507443">
      <w:pPr>
        <w:ind w:left="10348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507443" w:rsidRDefault="00507443" w:rsidP="00507443">
      <w:pPr>
        <w:ind w:left="10348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507443" w:rsidRPr="005213F6" w:rsidRDefault="00507443" w:rsidP="00507443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5213F6">
        <w:rPr>
          <w:rFonts w:eastAsia="Calibri"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</w:t>
      </w:r>
    </w:p>
    <w:p w:rsidR="00507443" w:rsidRPr="005213F6" w:rsidRDefault="00507443" w:rsidP="00507443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5213F6">
        <w:rPr>
          <w:rFonts w:eastAsia="Calibri"/>
          <w:bCs/>
          <w:sz w:val="28"/>
          <w:szCs w:val="28"/>
          <w:lang w:eastAsia="en-US"/>
        </w:rPr>
        <w:t>при предоставлении муниципальной услуги</w:t>
      </w:r>
    </w:p>
    <w:p w:rsidR="00507443" w:rsidRDefault="00507443" w:rsidP="00507443">
      <w:pPr>
        <w:jc w:val="center"/>
        <w:rPr>
          <w:rFonts w:ascii="Liberation Serif" w:eastAsia="Calibri" w:hAnsi="Liberation Serif" w:cs="Liberation Serif"/>
          <w:b/>
          <w:bCs/>
          <w:lang w:eastAsia="en-US"/>
        </w:rPr>
      </w:pPr>
    </w:p>
    <w:tbl>
      <w:tblPr>
        <w:tblW w:w="14992" w:type="dxa"/>
        <w:tblCellMar>
          <w:left w:w="10" w:type="dxa"/>
          <w:right w:w="10" w:type="dxa"/>
        </w:tblCellMar>
        <w:tblLook w:val="04A0"/>
      </w:tblPr>
      <w:tblGrid>
        <w:gridCol w:w="2235"/>
        <w:gridCol w:w="2268"/>
        <w:gridCol w:w="2142"/>
        <w:gridCol w:w="1980"/>
        <w:gridCol w:w="1980"/>
        <w:gridCol w:w="2119"/>
        <w:gridCol w:w="2268"/>
      </w:tblGrid>
      <w:tr w:rsidR="00507443" w:rsidTr="005213F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Основание для начала административной процедуры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Содержание административных действий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Срок выполнения административных действий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Критерии принятия решения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административного действия, способ фиксации</w:t>
            </w:r>
          </w:p>
        </w:tc>
      </w:tr>
    </w:tbl>
    <w:p w:rsidR="00507443" w:rsidRDefault="00507443" w:rsidP="00507443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99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35"/>
        <w:gridCol w:w="2268"/>
        <w:gridCol w:w="2126"/>
        <w:gridCol w:w="1984"/>
        <w:gridCol w:w="1985"/>
        <w:gridCol w:w="2126"/>
        <w:gridCol w:w="2268"/>
      </w:tblGrid>
      <w:tr w:rsidR="00507443" w:rsidTr="005213F6">
        <w:trPr>
          <w:cantSplit/>
          <w:tblHeader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7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Проверка документов и регистрация заявления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Поступление заявления и документов для предоставления муниципальной услуги в Уполномоченный орган/Уполномоченную организацию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2.10 Административного регламента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1-3  рабочих дня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организация, ГИС СО «ЕЦП</w:t>
            </w: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»(</w:t>
            </w:r>
            <w:proofErr w:type="gramEnd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при наличии)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регистрация заявления и документов в ГИС СО «ЕЦП»/ журнал регистрации заявлений для ЛДП (присвоение номера и датирование); назначение  должностного лица, ответственного за предоставление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муниципальной услуги, и передача ему документов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случае выявления оснований для отказа в приеме документов, направление Заявителю в электронной форме в личный кабинет на ЕПГУ/  ГИС СО «ЕЦП» или бумажном формате уведомления о недостаточности представленных документов, с указанием на соответствующий документ, предусмотренный пунктом 2.12 Административного регламента либо о выявленных нарушениях.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1-3 рабочих дня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на ЕПГУ / ГИС СО «ЕЦП» или бумажном носителе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случае отсутствия оснований для отказа в приеме документов, предусмотренных пунктом 2.12 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1-3 рабочих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регистрацию корреспонденции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организация, ГИС СО «ЕЦП» (при наличии)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должностное лицо Уполномоченного органа,/Уполномоченной организации, ответственное за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предоставление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Уполномоченный орган/Уполномоченная организация, ГИС СО «ЕЦП» (при наличии)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направленное Заявителю электронное сообщение о приеме заявления к рассмотрению либо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отказа в приеме заявления к рассмотрению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наличие/отсутствие оснований для отказа в приеме документов, предусмотренных пунктом 2.12 Административного регламента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2.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Получение сведений посредством СМЭВ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межведомственных запросов в органы и организации, указанные в пункте 2.3 Административного регламента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день регистрации заявления и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организация/ГИС СО «ЕЦП»/ СМЭВ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межведомственного запроса в органы (организации), предоставляющие документы (сведения), в том числе с использованием СМЭВ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/ГИС СО «ЕЦП»/ СМЭВ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3.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Рассмотрение документов и сведений</w:t>
            </w:r>
          </w:p>
        </w:tc>
      </w:tr>
      <w:tr w:rsidR="00507443" w:rsidTr="005213F6">
        <w:trPr>
          <w:cantSplit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1-3  рабочих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основания отказа в предоставлении муниципальной услуги, предусмотренные пунктом 2.13 Административного регламента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проект результата предоставления муниципальной услуги по форме, приведенной в приложении № 3 к Административному регламенту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4.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Принятие решения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Проект результата предоставления муниципальной услуги по форме согласно приложениям № 1,2 и 3 к </w:t>
            </w: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Административном</w:t>
            </w:r>
            <w:proofErr w:type="gramEnd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у регламенту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принятие решения о предоставления муниципальной услуги или об отказе в предоставлении услуги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1-3  рабочий дня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органа, Уполномоченная организация, ответственное за предоставление муниципальной услуги;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Руководитель Уполномоченного органа/Уполномоченной организации или иное уполномоченное им лицо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предоставления муниципальной услуги по форме, приведенной в приложениях № 1, 2 и 3 к Административному регламенту, подписанный усиленной квалифицированной подписью руководителем Уполномоченного органа/Уполномоченной организации или иное уполномоченное им лицо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</w:tr>
      <w:tr w:rsidR="00507443" w:rsidTr="005213F6">
        <w:trPr>
          <w:cantSplit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5.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Выдача результата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Формирование и регистрация результата муниципальной услуги, указанного в пункте 2.5 Административного регламента, в форме электронного </w:t>
            </w: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документа в ГИС СО «ЕЦП» или иным способом, указанным в заявлении.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lastRenderedPageBreak/>
              <w:t>регистрация результата предоставления муниципальной услуги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в МФЦ (по согласованию)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органа/Уполномоченной организации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сроки, установленные соглашением о взаимодействии между Уполномоченным органом и многофункциональным центром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Уполномоченный орган/Уполномоченная организация/</w:t>
            </w:r>
          </w:p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указание Заявителем в Запросе способа выдачи результата муниципальной услуги в МФЦ,</w:t>
            </w:r>
            <w:proofErr w:type="gramStart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,</w:t>
            </w:r>
            <w:proofErr w:type="gramEnd"/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 xml:space="preserve"> а также подача Запроса через МФЦ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СО «ЕЦП» о выдаче результата муниципальной услуги</w:t>
            </w:r>
          </w:p>
        </w:tc>
      </w:tr>
      <w:tr w:rsidR="00507443" w:rsidTr="005213F6">
        <w:trPr>
          <w:cantSplit/>
        </w:trPr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направление Заявителю результата предоставления муниципальной услуги в личный кабинет на ЕПГУ/ГИС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муниципальной услуги, направленный Заявителю на личный кабинет на ЕПГУ/ГИС СО «ЕЦП»</w:t>
            </w:r>
          </w:p>
        </w:tc>
      </w:tr>
      <w:tr w:rsidR="00507443" w:rsidTr="005213F6">
        <w:trPr>
          <w:cantSplit/>
        </w:trPr>
        <w:tc>
          <w:tcPr>
            <w:tcW w:w="149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213F6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6.</w:t>
            </w:r>
            <w:r w:rsidR="00507443">
              <w:rPr>
                <w:rFonts w:ascii="Liberation Serif" w:eastAsia="Calibri" w:hAnsi="Liberation Serif" w:cs="Liberation Serif"/>
                <w:bCs/>
                <w:lang w:eastAsia="en-US"/>
              </w:rPr>
              <w:t>Внесение результата муниципальной услуги в реестр решений</w:t>
            </w:r>
          </w:p>
        </w:tc>
      </w:tr>
      <w:tr w:rsidR="00507443" w:rsidTr="005213F6">
        <w:trPr>
          <w:cantSplit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Формирование и регистрация результата муниципальной услуги, указанного в пункте 2.5 Административного регламента, в форме электронного документа в ГИС СО «ЕЦП»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внесение сведений о результате предоставления муниципальной услуги, указанном в пункте 2.5 Административного регламента, в реестр решений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1 рабочий день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должностное лицо Уполномоченного органа/Уполномоченной организации,  ответственное за предоставление муниципальной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ГИС СО «ЕЦП»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jc w:val="center"/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7443" w:rsidRDefault="00507443" w:rsidP="00A72082">
            <w:pPr>
              <w:rPr>
                <w:rFonts w:ascii="Liberation Serif" w:eastAsia="Calibri" w:hAnsi="Liberation Serif" w:cs="Liberation Serif"/>
                <w:bCs/>
                <w:lang w:eastAsia="en-US"/>
              </w:rPr>
            </w:pPr>
            <w:r>
              <w:rPr>
                <w:rFonts w:ascii="Liberation Serif" w:eastAsia="Calibri" w:hAnsi="Liberation Serif" w:cs="Liberation Serif"/>
                <w:bCs/>
                <w:lang w:eastAsia="en-US"/>
              </w:rPr>
              <w:t>результат предоставления муниципальной услуги, указанный в пункте 2.5 Административного регламента внесен в реестр</w:t>
            </w:r>
          </w:p>
        </w:tc>
      </w:tr>
    </w:tbl>
    <w:p w:rsidR="008B7FAD" w:rsidRDefault="008B7FAD"/>
    <w:sectPr w:rsidR="008B7FAD" w:rsidSect="005213F6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6EF" w:rsidRDefault="000966EF" w:rsidP="005213F6">
      <w:r>
        <w:separator/>
      </w:r>
    </w:p>
  </w:endnote>
  <w:endnote w:type="continuationSeparator" w:id="0">
    <w:p w:rsidR="000966EF" w:rsidRDefault="000966EF" w:rsidP="00521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6EF" w:rsidRDefault="000966EF" w:rsidP="005213F6">
      <w:r>
        <w:separator/>
      </w:r>
    </w:p>
  </w:footnote>
  <w:footnote w:type="continuationSeparator" w:id="0">
    <w:p w:rsidR="000966EF" w:rsidRDefault="000966EF" w:rsidP="005213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2352"/>
      <w:docPartObj>
        <w:docPartGallery w:val="Page Numbers (Top of Page)"/>
        <w:docPartUnique/>
      </w:docPartObj>
    </w:sdtPr>
    <w:sdtContent>
      <w:p w:rsidR="005213F6" w:rsidRDefault="005213F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5213F6" w:rsidRDefault="00521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443"/>
    <w:rsid w:val="000531A1"/>
    <w:rsid w:val="000966EF"/>
    <w:rsid w:val="00193F65"/>
    <w:rsid w:val="002327A1"/>
    <w:rsid w:val="00324803"/>
    <w:rsid w:val="00507443"/>
    <w:rsid w:val="005213F6"/>
    <w:rsid w:val="008B7FAD"/>
    <w:rsid w:val="00975420"/>
    <w:rsid w:val="00CE0C01"/>
    <w:rsid w:val="00CF45F7"/>
    <w:rsid w:val="00D059EE"/>
    <w:rsid w:val="00F5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3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13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21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13F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1333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dcterms:created xsi:type="dcterms:W3CDTF">2023-12-29T08:04:00Z</dcterms:created>
  <dcterms:modified xsi:type="dcterms:W3CDTF">2023-12-29T08:35:00Z</dcterms:modified>
</cp:coreProperties>
</file>