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58" w:rsidRDefault="007A3758" w:rsidP="007A3758">
      <w:r>
        <w:t>Постановление администрации Березовского городского округа</w:t>
      </w: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2C38EB">
        <w:rPr>
          <w:sz w:val="28"/>
          <w:szCs w:val="28"/>
        </w:rPr>
        <w:t>24.</w:t>
      </w:r>
      <w:bookmarkStart w:id="0" w:name="_GoBack"/>
      <w:bookmarkEnd w:id="0"/>
      <w:r w:rsidR="002C38EB">
        <w:rPr>
          <w:sz w:val="28"/>
          <w:szCs w:val="28"/>
        </w:rPr>
        <w:t>04.2023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</w:t>
      </w:r>
      <w:r w:rsidR="002C38EB">
        <w:rPr>
          <w:sz w:val="28"/>
          <w:szCs w:val="28"/>
        </w:rPr>
        <w:t>434</w:t>
      </w:r>
    </w:p>
    <w:p w:rsidR="007E1549" w:rsidRPr="00AE3834" w:rsidRDefault="007E1549" w:rsidP="00AE3834">
      <w:pPr>
        <w:rPr>
          <w:b/>
          <w:i/>
          <w:sz w:val="28"/>
          <w:szCs w:val="28"/>
        </w:rPr>
      </w:pPr>
    </w:p>
    <w:p w:rsidR="00FD250D" w:rsidRPr="00AE3834" w:rsidRDefault="00FD250D" w:rsidP="00AE3834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1" w:name="_Hlk65577171"/>
      <w:bookmarkStart w:id="2" w:name="_Hlk63151873"/>
      <w:bookmarkStart w:id="3" w:name="_Hlk17704677"/>
      <w:bookmarkStart w:id="4" w:name="_Hlk519149983"/>
      <w:bookmarkStart w:id="5" w:name="_Hlk24710490"/>
      <w:bookmarkStart w:id="6" w:name="_Hlk45033974"/>
      <w:bookmarkStart w:id="7" w:name="_Hlk65658796"/>
      <w:bookmarkStart w:id="8" w:name="_Hlk506899764"/>
      <w:bookmarkStart w:id="9" w:name="_Hlk521049674"/>
      <w:bookmarkStart w:id="10" w:name="__DdeLink__17_1512282329"/>
    </w:p>
    <w:p w:rsidR="00311E20" w:rsidRPr="00AE3834" w:rsidRDefault="00311E20" w:rsidP="00AE3834">
      <w:pPr>
        <w:rPr>
          <w:sz w:val="28"/>
          <w:szCs w:val="28"/>
        </w:rPr>
      </w:pPr>
    </w:p>
    <w:p w:rsidR="00D03054" w:rsidRDefault="00D03054" w:rsidP="00D03054">
      <w:pPr>
        <w:autoSpaceDE w:val="0"/>
        <w:autoSpaceDN w:val="0"/>
        <w:adjustRightInd w:val="0"/>
        <w:ind w:right="-143"/>
        <w:jc w:val="center"/>
        <w:rPr>
          <w:rFonts w:ascii="Liberation Serif" w:hAnsi="Liberation Serif"/>
          <w:b/>
          <w:i/>
          <w:sz w:val="28"/>
          <w:szCs w:val="28"/>
        </w:rPr>
      </w:pPr>
      <w:r w:rsidRPr="00936C78">
        <w:rPr>
          <w:b/>
          <w:i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bookmarkStart w:id="11" w:name="_Hlk121755275"/>
      <w:r w:rsidRPr="00936C78">
        <w:rPr>
          <w:rFonts w:ascii="Liberation Serif" w:hAnsi="Liberation Serif"/>
          <w:b/>
          <w:i/>
          <w:sz w:val="28"/>
          <w:szCs w:val="28"/>
        </w:rPr>
        <w:t xml:space="preserve">«Предоставление в собственность, аренду, постоянное (бессрочное) пользование, безвозмездное пользование земельного участка, находящегося </w:t>
      </w:r>
      <w:proofErr w:type="gramStart"/>
      <w:r w:rsidRPr="00936C78">
        <w:rPr>
          <w:rFonts w:ascii="Liberation Serif" w:hAnsi="Liberation Serif"/>
          <w:b/>
          <w:i/>
          <w:sz w:val="28"/>
          <w:szCs w:val="28"/>
        </w:rPr>
        <w:t>в</w:t>
      </w:r>
      <w:proofErr w:type="gramEnd"/>
      <w:r w:rsidRPr="00936C78">
        <w:rPr>
          <w:rFonts w:ascii="Liberation Serif" w:hAnsi="Liberation Serif"/>
          <w:b/>
          <w:i/>
          <w:sz w:val="28"/>
          <w:szCs w:val="28"/>
        </w:rPr>
        <w:t xml:space="preserve"> государственной или муниципальной </w:t>
      </w:r>
    </w:p>
    <w:p w:rsidR="00D03054" w:rsidRPr="00936C78" w:rsidRDefault="00D03054" w:rsidP="00D03054">
      <w:pPr>
        <w:tabs>
          <w:tab w:val="left" w:pos="709"/>
        </w:tabs>
        <w:autoSpaceDE w:val="0"/>
        <w:autoSpaceDN w:val="0"/>
        <w:adjustRightInd w:val="0"/>
        <w:ind w:right="-143"/>
        <w:jc w:val="center"/>
        <w:rPr>
          <w:rFonts w:ascii="Liberation Serif" w:hAnsi="Liberation Serif"/>
          <w:b/>
          <w:i/>
          <w:sz w:val="28"/>
          <w:szCs w:val="28"/>
        </w:rPr>
      </w:pPr>
      <w:r w:rsidRPr="00936C78">
        <w:rPr>
          <w:rFonts w:ascii="Liberation Serif" w:hAnsi="Liberation Serif"/>
          <w:b/>
          <w:i/>
          <w:sz w:val="28"/>
          <w:szCs w:val="28"/>
        </w:rPr>
        <w:t>собственности, без проведения торгов»</w:t>
      </w:r>
    </w:p>
    <w:bookmarkEnd w:id="11"/>
    <w:p w:rsidR="00D03054" w:rsidRDefault="00D03054" w:rsidP="00D03054">
      <w:pPr>
        <w:pStyle w:val="af5"/>
        <w:spacing w:before="0" w:beforeAutospacing="0" w:after="0"/>
        <w:jc w:val="center"/>
        <w:rPr>
          <w:b/>
          <w:bCs/>
          <w:i/>
          <w:color w:val="000000"/>
          <w:sz w:val="28"/>
          <w:szCs w:val="28"/>
        </w:rPr>
      </w:pPr>
    </w:p>
    <w:p w:rsidR="00D03054" w:rsidRPr="00934618" w:rsidRDefault="00D03054" w:rsidP="00D03054">
      <w:pPr>
        <w:pStyle w:val="af5"/>
        <w:tabs>
          <w:tab w:val="left" w:pos="709"/>
        </w:tabs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934618">
        <w:rPr>
          <w:color w:val="000000"/>
          <w:sz w:val="28"/>
          <w:szCs w:val="28"/>
        </w:rPr>
        <w:t xml:space="preserve">В целях 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 городского округа от 10.12.2013 </w:t>
      </w:r>
      <w:proofErr w:type="gramStart"/>
      <w:r w:rsidRPr="00934618">
        <w:rPr>
          <w:color w:val="000000"/>
          <w:sz w:val="28"/>
          <w:szCs w:val="28"/>
        </w:rPr>
        <w:t>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постановлени</w:t>
      </w:r>
      <w:r>
        <w:rPr>
          <w:color w:val="000000"/>
          <w:sz w:val="28"/>
          <w:szCs w:val="28"/>
        </w:rPr>
        <w:t>ями</w:t>
      </w:r>
      <w:r w:rsidRPr="00934618">
        <w:rPr>
          <w:color w:val="000000"/>
          <w:sz w:val="28"/>
          <w:szCs w:val="28"/>
        </w:rPr>
        <w:t xml:space="preserve">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</w:t>
      </w:r>
      <w:proofErr w:type="gramEnd"/>
      <w:r w:rsidRPr="00934618">
        <w:rPr>
          <w:color w:val="000000"/>
          <w:sz w:val="28"/>
          <w:szCs w:val="28"/>
        </w:rPr>
        <w:t xml:space="preserve">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  <w:r>
        <w:rPr>
          <w:color w:val="000000"/>
          <w:sz w:val="28"/>
          <w:szCs w:val="28"/>
        </w:rPr>
        <w:t xml:space="preserve"> письмом управления финансов Березовского городского округа №01-158/1241 от 24.11.2022 о приведении в соответствие с типовыми административными регламентами, разработанными федеральными органами исполнительной власти, регламентов предоставления муниципальных услуг</w:t>
      </w:r>
      <w:r w:rsidRPr="009346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Березовского городского округа</w:t>
      </w:r>
    </w:p>
    <w:p w:rsidR="00D03054" w:rsidRPr="00934618" w:rsidRDefault="00D03054" w:rsidP="00D03054">
      <w:pPr>
        <w:pStyle w:val="af5"/>
        <w:spacing w:before="0" w:beforeAutospacing="0" w:after="0"/>
        <w:jc w:val="both"/>
        <w:rPr>
          <w:color w:val="000000"/>
          <w:sz w:val="28"/>
          <w:szCs w:val="28"/>
        </w:rPr>
      </w:pPr>
      <w:r w:rsidRPr="00934618">
        <w:rPr>
          <w:color w:val="000000"/>
          <w:sz w:val="28"/>
          <w:szCs w:val="28"/>
        </w:rPr>
        <w:t>ПОСТАНОВЛЯЕТ:</w:t>
      </w:r>
    </w:p>
    <w:p w:rsidR="00D03054" w:rsidRPr="00936C78" w:rsidRDefault="00D03054" w:rsidP="00D03054">
      <w:pPr>
        <w:autoSpaceDE w:val="0"/>
        <w:autoSpaceDN w:val="0"/>
        <w:adjustRightInd w:val="0"/>
        <w:ind w:right="-143"/>
        <w:jc w:val="both"/>
        <w:rPr>
          <w:rFonts w:ascii="Liberation Serif" w:hAnsi="Liberation Serif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936C78">
        <w:rPr>
          <w:color w:val="000000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936C78">
        <w:rPr>
          <w:rFonts w:ascii="Liberation Serif" w:hAnsi="Liberation Serif"/>
          <w:sz w:val="28"/>
          <w:szCs w:val="28"/>
        </w:rPr>
        <w:t>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Pr="00936C78">
        <w:rPr>
          <w:color w:val="000000"/>
          <w:sz w:val="28"/>
          <w:szCs w:val="28"/>
        </w:rPr>
        <w:t>» (прилагается).</w:t>
      </w:r>
    </w:p>
    <w:p w:rsidR="00D03054" w:rsidRDefault="00D03054" w:rsidP="00D03054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34618">
        <w:rPr>
          <w:color w:val="000000"/>
          <w:sz w:val="28"/>
          <w:szCs w:val="28"/>
        </w:rPr>
        <w:t>2.Признать утратившим</w:t>
      </w:r>
      <w:r>
        <w:rPr>
          <w:color w:val="000000"/>
          <w:sz w:val="28"/>
          <w:szCs w:val="28"/>
        </w:rPr>
        <w:t>и</w:t>
      </w:r>
      <w:r w:rsidRPr="00934618">
        <w:rPr>
          <w:color w:val="000000"/>
          <w:sz w:val="28"/>
          <w:szCs w:val="28"/>
        </w:rPr>
        <w:t xml:space="preserve"> силу</w:t>
      </w:r>
      <w:r>
        <w:rPr>
          <w:color w:val="000000"/>
          <w:sz w:val="28"/>
          <w:szCs w:val="28"/>
        </w:rPr>
        <w:t xml:space="preserve"> постановления </w:t>
      </w:r>
      <w:r w:rsidRPr="00047677">
        <w:rPr>
          <w:color w:val="000000"/>
          <w:sz w:val="28"/>
          <w:szCs w:val="28"/>
        </w:rPr>
        <w:t>администрации Березовского городского округа</w:t>
      </w:r>
      <w:r w:rsidR="00013A0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4D528C" w:rsidRDefault="00D03054" w:rsidP="00D03054">
      <w:p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</w:t>
      </w:r>
      <w:r w:rsidR="004D528C" w:rsidRPr="00047677">
        <w:rPr>
          <w:color w:val="000000"/>
          <w:sz w:val="28"/>
          <w:szCs w:val="28"/>
        </w:rPr>
        <w:t>от 04.06.2019 №461</w:t>
      </w:r>
      <w:r w:rsidR="004D528C" w:rsidRPr="00047677">
        <w:rPr>
          <w:sz w:val="28"/>
          <w:szCs w:val="28"/>
        </w:rPr>
        <w:t xml:space="preserve"> «</w:t>
      </w:r>
      <w:r w:rsidR="004D528C" w:rsidRPr="00047677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</w:t>
      </w:r>
      <w:r w:rsidR="004D528C" w:rsidRPr="00047677">
        <w:rPr>
          <w:sz w:val="28"/>
          <w:szCs w:val="28"/>
        </w:rPr>
        <w:t xml:space="preserve">Предоставление в постоянное </w:t>
      </w:r>
      <w:r w:rsidR="004D528C" w:rsidRPr="00047677">
        <w:rPr>
          <w:sz w:val="28"/>
          <w:szCs w:val="28"/>
        </w:rPr>
        <w:lastRenderedPageBreak/>
        <w:t>(бессрочное) пользование земельных участков из состава земель, государственная собственность на которые не разграничена, из земель, находящихся в собственности Березовского городского округа</w:t>
      </w:r>
      <w:r w:rsidR="004D528C" w:rsidRPr="00047677">
        <w:rPr>
          <w:rFonts w:eastAsiaTheme="minorHAnsi"/>
          <w:sz w:val="28"/>
          <w:szCs w:val="28"/>
          <w:lang w:eastAsia="en-US"/>
        </w:rPr>
        <w:t>»;</w:t>
      </w:r>
    </w:p>
    <w:p w:rsidR="004D528C" w:rsidRDefault="004D528C" w:rsidP="00D03054">
      <w:pPr>
        <w:tabs>
          <w:tab w:val="left" w:pos="709"/>
        </w:tabs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047677">
        <w:rPr>
          <w:color w:val="000000"/>
          <w:sz w:val="28"/>
          <w:szCs w:val="28"/>
        </w:rPr>
        <w:t>от 04.06.2019 №46</w:t>
      </w:r>
      <w:r>
        <w:rPr>
          <w:color w:val="000000"/>
          <w:sz w:val="28"/>
          <w:szCs w:val="28"/>
        </w:rPr>
        <w:t>2</w:t>
      </w:r>
      <w:r w:rsidRPr="00047677">
        <w:rPr>
          <w:sz w:val="28"/>
          <w:szCs w:val="28"/>
        </w:rPr>
        <w:t xml:space="preserve"> «</w:t>
      </w:r>
      <w:r w:rsidRPr="00047677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928A7">
        <w:rPr>
          <w:rFonts w:eastAsiaTheme="minorHAnsi"/>
          <w:iCs/>
          <w:sz w:val="28"/>
          <w:szCs w:val="28"/>
          <w:lang w:eastAsia="en-US"/>
        </w:rPr>
        <w:t>«</w:t>
      </w:r>
      <w:r w:rsidRPr="00E928A7">
        <w:rPr>
          <w:rFonts w:eastAsiaTheme="minorEastAsia"/>
          <w:iCs/>
          <w:sz w:val="28"/>
          <w:szCs w:val="28"/>
        </w:rPr>
        <w:t>Предоставление земельных участков</w:t>
      </w:r>
      <w:r>
        <w:rPr>
          <w:rFonts w:eastAsiaTheme="minorEastAsia"/>
          <w:iCs/>
          <w:sz w:val="28"/>
          <w:szCs w:val="28"/>
        </w:rPr>
        <w:t xml:space="preserve"> </w:t>
      </w:r>
      <w:r w:rsidRPr="00E928A7">
        <w:rPr>
          <w:rFonts w:eastAsiaTheme="minorEastAsia"/>
          <w:iCs/>
          <w:sz w:val="28"/>
          <w:szCs w:val="28"/>
        </w:rPr>
        <w:t>для ведения садоводства в порядке приватизации</w:t>
      </w:r>
      <w:r w:rsidRPr="00E928A7">
        <w:rPr>
          <w:rFonts w:eastAsiaTheme="minorHAnsi"/>
          <w:iCs/>
          <w:sz w:val="28"/>
          <w:szCs w:val="28"/>
          <w:lang w:eastAsia="en-US"/>
        </w:rPr>
        <w:t>»</w:t>
      </w:r>
      <w:r w:rsidR="00610011">
        <w:rPr>
          <w:rFonts w:eastAsiaTheme="minorHAnsi"/>
          <w:iCs/>
          <w:sz w:val="28"/>
          <w:szCs w:val="28"/>
          <w:lang w:eastAsia="en-US"/>
        </w:rPr>
        <w:t>;</w:t>
      </w:r>
    </w:p>
    <w:p w:rsidR="00D03054" w:rsidRPr="00047677" w:rsidRDefault="004D528C" w:rsidP="004D528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          </w:t>
      </w:r>
      <w:r w:rsidRPr="00047677">
        <w:rPr>
          <w:color w:val="000000"/>
          <w:sz w:val="28"/>
          <w:szCs w:val="28"/>
        </w:rPr>
        <w:t>от 04.06.2019 №</w:t>
      </w:r>
      <w:bookmarkStart w:id="12" w:name="__DdeLink__235_2064305259"/>
      <w:bookmarkStart w:id="13" w:name="__DdeLink__346_165395781"/>
      <w:bookmarkStart w:id="14" w:name="__DdeLink__64_2102037512"/>
      <w:bookmarkStart w:id="15" w:name="__DdeLink__122_1836299160"/>
      <w:r w:rsidRPr="00047677">
        <w:rPr>
          <w:color w:val="000000"/>
          <w:sz w:val="28"/>
          <w:szCs w:val="28"/>
        </w:rPr>
        <w:t>464</w:t>
      </w:r>
      <w:r w:rsidRPr="00047677">
        <w:rPr>
          <w:rFonts w:eastAsiaTheme="minorEastAsia"/>
          <w:sz w:val="28"/>
          <w:szCs w:val="28"/>
        </w:rPr>
        <w:t xml:space="preserve"> </w:t>
      </w:r>
      <w:bookmarkEnd w:id="12"/>
      <w:bookmarkEnd w:id="13"/>
      <w:bookmarkEnd w:id="14"/>
      <w:bookmarkEnd w:id="15"/>
      <w:r w:rsidRPr="00047677">
        <w:rPr>
          <w:rFonts w:eastAsiaTheme="minorEastAsia"/>
          <w:sz w:val="28"/>
          <w:szCs w:val="28"/>
        </w:rPr>
        <w:t>«</w:t>
      </w:r>
      <w:r w:rsidRPr="00047677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bookmarkStart w:id="16" w:name="_Hlk2248400"/>
      <w:r w:rsidRPr="00047677">
        <w:rPr>
          <w:sz w:val="28"/>
          <w:szCs w:val="28"/>
        </w:rPr>
        <w:t>Предоставление земельных участков, государственная собственность на которые не разграничена, на территории Березовского городского округа, в аренду гражданам и юридическим лицам</w:t>
      </w:r>
      <w:bookmarkEnd w:id="16"/>
      <w:r w:rsidRPr="00047677">
        <w:rPr>
          <w:sz w:val="28"/>
          <w:szCs w:val="28"/>
        </w:rPr>
        <w:t>»</w:t>
      </w:r>
      <w:r w:rsidR="00610011">
        <w:rPr>
          <w:sz w:val="28"/>
          <w:szCs w:val="28"/>
        </w:rPr>
        <w:t>;</w:t>
      </w:r>
      <w:r>
        <w:rPr>
          <w:sz w:val="28"/>
          <w:szCs w:val="28"/>
        </w:rPr>
        <w:t xml:space="preserve">          </w:t>
      </w:r>
    </w:p>
    <w:p w:rsidR="00D03054" w:rsidRDefault="00D03054" w:rsidP="00D03054">
      <w:pPr>
        <w:tabs>
          <w:tab w:val="left" w:pos="709"/>
        </w:tabs>
        <w:jc w:val="both"/>
        <w:rPr>
          <w:rFonts w:eastAsiaTheme="minorHAnsi"/>
          <w:iCs/>
          <w:sz w:val="28"/>
          <w:szCs w:val="28"/>
          <w:lang w:eastAsia="en-US"/>
        </w:rPr>
      </w:pPr>
      <w:r w:rsidRPr="00047677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</w:t>
      </w:r>
      <w:r w:rsidRPr="00047677">
        <w:rPr>
          <w:color w:val="000000"/>
          <w:sz w:val="28"/>
          <w:szCs w:val="28"/>
        </w:rPr>
        <w:t>от 04.06.2019 №468 «</w:t>
      </w:r>
      <w:r w:rsidRPr="00047677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земельных участков, государственная собственность на которые не разграничена, на территории Березовского городского округа, в безвозмездное пользование гражданам и юридическим лицам»;   </w:t>
      </w:r>
      <w:r>
        <w:rPr>
          <w:sz w:val="28"/>
          <w:szCs w:val="28"/>
        </w:rPr>
        <w:t xml:space="preserve">      </w:t>
      </w:r>
      <w:r w:rsidRPr="0004767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color w:val="000000"/>
          <w:sz w:val="28"/>
          <w:szCs w:val="28"/>
        </w:rPr>
        <w:t xml:space="preserve">        </w:t>
      </w:r>
    </w:p>
    <w:p w:rsidR="00610011" w:rsidRDefault="00D03054" w:rsidP="00D03054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="00610011" w:rsidRPr="00047677">
        <w:rPr>
          <w:color w:val="000000"/>
          <w:sz w:val="28"/>
          <w:szCs w:val="28"/>
        </w:rPr>
        <w:t xml:space="preserve">от 17.08.2020 №647 </w:t>
      </w:r>
      <w:r w:rsidR="00610011">
        <w:rPr>
          <w:color w:val="000000"/>
          <w:sz w:val="28"/>
          <w:szCs w:val="28"/>
        </w:rPr>
        <w:t>«Об утверждении А</w:t>
      </w:r>
      <w:r w:rsidR="00610011" w:rsidRPr="00047677">
        <w:rPr>
          <w:color w:val="000000"/>
          <w:sz w:val="28"/>
          <w:szCs w:val="28"/>
        </w:rPr>
        <w:t>дминистративного регламента «</w:t>
      </w:r>
      <w:r w:rsidR="00610011" w:rsidRPr="00047677">
        <w:rPr>
          <w:sz w:val="28"/>
          <w:szCs w:val="28"/>
        </w:rPr>
        <w:t>Предоставление в собственность, постоянное (бессрочное) пользование, в безвозмездное пользование, аренду земельных участков из состава земель, государственная собственность на которые не разграничена, из земель, находящихся в собственности муниципального образования, занятых зданиями, строениями, сооружениями, принадлежащими юридическим лицам и гражданам</w:t>
      </w:r>
      <w:r w:rsidR="00610011" w:rsidRPr="00047677">
        <w:rPr>
          <w:color w:val="000000"/>
          <w:sz w:val="28"/>
          <w:szCs w:val="28"/>
        </w:rPr>
        <w:t>»</w:t>
      </w:r>
      <w:r w:rsidR="00610011">
        <w:rPr>
          <w:rFonts w:ascii="Liberation Serif" w:hAnsi="Liberation Serif"/>
          <w:sz w:val="28"/>
          <w:szCs w:val="28"/>
        </w:rPr>
        <w:t>.</w:t>
      </w:r>
    </w:p>
    <w:p w:rsidR="00D03054" w:rsidRPr="00E928A7" w:rsidRDefault="00610011" w:rsidP="00D03054">
      <w:pPr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="00D03054">
        <w:rPr>
          <w:color w:val="000000"/>
          <w:sz w:val="28"/>
          <w:szCs w:val="28"/>
        </w:rPr>
        <w:t>3</w:t>
      </w:r>
      <w:r w:rsidR="00D03054" w:rsidRPr="00934618">
        <w:rPr>
          <w:color w:val="000000"/>
          <w:sz w:val="28"/>
          <w:szCs w:val="28"/>
        </w:rPr>
        <w:t>.</w:t>
      </w:r>
      <w:proofErr w:type="gramStart"/>
      <w:r w:rsidR="00D03054" w:rsidRPr="00934618">
        <w:rPr>
          <w:color w:val="000000"/>
          <w:sz w:val="28"/>
          <w:szCs w:val="28"/>
        </w:rPr>
        <w:t>Контроль за</w:t>
      </w:r>
      <w:proofErr w:type="gramEnd"/>
      <w:r w:rsidR="00D03054" w:rsidRPr="00934618">
        <w:rPr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="00D03054" w:rsidRPr="00934618">
        <w:rPr>
          <w:color w:val="000000"/>
          <w:sz w:val="28"/>
          <w:szCs w:val="28"/>
        </w:rPr>
        <w:t>Коргуля</w:t>
      </w:r>
      <w:proofErr w:type="spellEnd"/>
      <w:r w:rsidR="00D03054" w:rsidRPr="00934618">
        <w:rPr>
          <w:color w:val="000000"/>
          <w:sz w:val="28"/>
          <w:szCs w:val="28"/>
        </w:rPr>
        <w:t xml:space="preserve"> А.Г.</w:t>
      </w:r>
    </w:p>
    <w:p w:rsidR="00D03054" w:rsidRPr="00934618" w:rsidRDefault="00D03054" w:rsidP="00D03054">
      <w:pPr>
        <w:pStyle w:val="af5"/>
        <w:tabs>
          <w:tab w:val="left" w:pos="709"/>
        </w:tabs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</w:t>
      </w:r>
      <w:r w:rsidRPr="005625B6">
        <w:rPr>
          <w:color w:val="000000"/>
          <w:sz w:val="28"/>
          <w:szCs w:val="28"/>
        </w:rPr>
        <w:t>.</w:t>
      </w:r>
      <w:r w:rsidR="00610011" w:rsidRPr="005625B6">
        <w:rPr>
          <w:color w:val="000000"/>
          <w:sz w:val="28"/>
          <w:szCs w:val="28"/>
        </w:rPr>
        <w:t>Опубликовать данное постановление в газете «Березовский рабочий»</w:t>
      </w:r>
      <w:r w:rsidR="00610011">
        <w:rPr>
          <w:color w:val="000000"/>
          <w:sz w:val="26"/>
          <w:szCs w:val="26"/>
        </w:rPr>
        <w:t xml:space="preserve"> </w:t>
      </w:r>
      <w:r w:rsidR="00610011">
        <w:rPr>
          <w:color w:val="000000"/>
          <w:sz w:val="28"/>
          <w:szCs w:val="28"/>
        </w:rPr>
        <w:t xml:space="preserve">и разместить </w:t>
      </w:r>
      <w:r w:rsidRPr="00934618">
        <w:rPr>
          <w:color w:val="000000"/>
          <w:sz w:val="28"/>
          <w:szCs w:val="28"/>
        </w:rPr>
        <w:t>на официальном сайте администрации Березовского городского округа в сети Интернет (</w:t>
      </w:r>
      <w:proofErr w:type="spellStart"/>
      <w:r w:rsidRPr="00934618">
        <w:rPr>
          <w:color w:val="000000"/>
          <w:sz w:val="28"/>
          <w:szCs w:val="28"/>
        </w:rPr>
        <w:t>березовский</w:t>
      </w:r>
      <w:proofErr w:type="gramStart"/>
      <w:r w:rsidRPr="00934618">
        <w:rPr>
          <w:color w:val="000000"/>
          <w:sz w:val="28"/>
          <w:szCs w:val="28"/>
        </w:rPr>
        <w:t>.р</w:t>
      </w:r>
      <w:proofErr w:type="gramEnd"/>
      <w:r w:rsidRPr="00934618">
        <w:rPr>
          <w:color w:val="000000"/>
          <w:sz w:val="28"/>
          <w:szCs w:val="28"/>
        </w:rPr>
        <w:t>ф</w:t>
      </w:r>
      <w:proofErr w:type="spellEnd"/>
      <w:r w:rsidRPr="00934618">
        <w:rPr>
          <w:color w:val="000000"/>
          <w:sz w:val="28"/>
          <w:szCs w:val="28"/>
        </w:rPr>
        <w:t>).</w:t>
      </w:r>
    </w:p>
    <w:p w:rsidR="00D03054" w:rsidRPr="00934618" w:rsidRDefault="00D03054" w:rsidP="00D03054">
      <w:pPr>
        <w:pStyle w:val="af5"/>
        <w:spacing w:before="0" w:beforeAutospacing="0" w:after="0"/>
        <w:jc w:val="both"/>
        <w:rPr>
          <w:color w:val="000000"/>
          <w:sz w:val="28"/>
          <w:szCs w:val="28"/>
        </w:rPr>
      </w:pPr>
    </w:p>
    <w:p w:rsidR="00D03054" w:rsidRDefault="00D03054" w:rsidP="00D03054">
      <w:pPr>
        <w:ind w:firstLine="708"/>
        <w:jc w:val="both"/>
        <w:rPr>
          <w:sz w:val="28"/>
          <w:szCs w:val="28"/>
        </w:rPr>
      </w:pPr>
    </w:p>
    <w:bookmarkEnd w:id="1"/>
    <w:p w:rsidR="00D03054" w:rsidRDefault="00D03054" w:rsidP="00AE3834">
      <w:pPr>
        <w:jc w:val="both"/>
        <w:rPr>
          <w:sz w:val="28"/>
          <w:szCs w:val="28"/>
        </w:rPr>
      </w:pPr>
    </w:p>
    <w:p w:rsidR="00AD56E4" w:rsidRPr="00E75DA6" w:rsidRDefault="00AD56E4" w:rsidP="00AE3834">
      <w:pPr>
        <w:jc w:val="both"/>
        <w:rPr>
          <w:sz w:val="28"/>
          <w:szCs w:val="28"/>
        </w:rPr>
      </w:pPr>
      <w:r w:rsidRPr="00E75DA6">
        <w:rPr>
          <w:sz w:val="28"/>
          <w:szCs w:val="28"/>
        </w:rPr>
        <w:t>Глава Березовского городского округа,</w:t>
      </w:r>
    </w:p>
    <w:p w:rsidR="00EE0E32" w:rsidRPr="00E75DA6" w:rsidRDefault="00AD56E4" w:rsidP="00AE3834">
      <w:pPr>
        <w:jc w:val="both"/>
        <w:rPr>
          <w:sz w:val="28"/>
          <w:szCs w:val="28"/>
        </w:rPr>
      </w:pPr>
      <w:r w:rsidRPr="00E75DA6">
        <w:rPr>
          <w:sz w:val="28"/>
          <w:szCs w:val="28"/>
        </w:rPr>
        <w:t xml:space="preserve">глава администрации                                                    </w:t>
      </w:r>
      <w:r w:rsidR="0097447B" w:rsidRPr="00E75DA6">
        <w:rPr>
          <w:sz w:val="28"/>
          <w:szCs w:val="28"/>
        </w:rPr>
        <w:t xml:space="preserve">                                </w:t>
      </w:r>
      <w:r w:rsidRPr="00E75DA6">
        <w:rPr>
          <w:sz w:val="28"/>
          <w:szCs w:val="28"/>
        </w:rPr>
        <w:t>Е.Р</w:t>
      </w:r>
      <w:r w:rsidR="00EE0E32" w:rsidRPr="00E75DA6">
        <w:rPr>
          <w:sz w:val="28"/>
          <w:szCs w:val="28"/>
        </w:rPr>
        <w:t xml:space="preserve">. </w:t>
      </w:r>
      <w:r w:rsidRPr="00E75DA6">
        <w:rPr>
          <w:sz w:val="28"/>
          <w:szCs w:val="28"/>
        </w:rPr>
        <w:t>Писцов</w:t>
      </w:r>
    </w:p>
    <w:p w:rsidR="00EE0E32" w:rsidRPr="00E75DA6" w:rsidRDefault="00EE0E32" w:rsidP="00AE3834">
      <w:pPr>
        <w:jc w:val="both"/>
        <w:rPr>
          <w:sz w:val="28"/>
          <w:szCs w:val="28"/>
        </w:rPr>
      </w:pPr>
      <w:r w:rsidRPr="00E75DA6">
        <w:rPr>
          <w:sz w:val="28"/>
          <w:szCs w:val="28"/>
        </w:rPr>
        <w:t xml:space="preserve">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EE0E32" w:rsidRPr="00E75DA6" w:rsidRDefault="00EE0E32" w:rsidP="00AE3834">
      <w:pPr>
        <w:jc w:val="both"/>
        <w:rPr>
          <w:sz w:val="28"/>
          <w:szCs w:val="28"/>
        </w:rPr>
      </w:pPr>
    </w:p>
    <w:p w:rsidR="00B80895" w:rsidRPr="00E75DA6" w:rsidRDefault="00B80895" w:rsidP="00AE3834">
      <w:pPr>
        <w:jc w:val="both"/>
        <w:rPr>
          <w:sz w:val="28"/>
          <w:szCs w:val="28"/>
        </w:rPr>
      </w:pPr>
    </w:p>
    <w:sectPr w:rsidR="00B80895" w:rsidRPr="00E75DA6" w:rsidSect="002C445E">
      <w:headerReference w:type="default" r:id="rId8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D17" w:rsidRDefault="00CD5D17" w:rsidP="00102EBC">
      <w:r>
        <w:separator/>
      </w:r>
    </w:p>
  </w:endnote>
  <w:endnote w:type="continuationSeparator" w:id="0">
    <w:p w:rsidR="00CD5D17" w:rsidRDefault="00CD5D17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D17" w:rsidRDefault="00CD5D17" w:rsidP="00102EBC">
      <w:r>
        <w:separator/>
      </w:r>
    </w:p>
  </w:footnote>
  <w:footnote w:type="continuationSeparator" w:id="0">
    <w:p w:rsidR="00CD5D17" w:rsidRDefault="00CD5D17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BF51E5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7A37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A0C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8EB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9AB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8C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70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5B6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011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758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6DF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48B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1E5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5F5A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5D17"/>
    <w:rsid w:val="00CD5D61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3775"/>
    <w:rsid w:val="00CE3F26"/>
    <w:rsid w:val="00CE4016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054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A63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D401F-6E9E-4B9D-A9A4-0AB9AD4B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909</cp:revision>
  <cp:lastPrinted>2023-04-27T10:16:00Z</cp:lastPrinted>
  <dcterms:created xsi:type="dcterms:W3CDTF">2021-03-02T04:05:00Z</dcterms:created>
  <dcterms:modified xsi:type="dcterms:W3CDTF">2023-04-28T07:35:00Z</dcterms:modified>
</cp:coreProperties>
</file>