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22" w:rsidRPr="000C6829" w:rsidRDefault="00641751" w:rsidP="00D71378">
      <w:pPr>
        <w:widowControl/>
        <w:ind w:left="5954"/>
        <w:rPr>
          <w:rFonts w:ascii="Times New Roman" w:hAnsi="Times New Roman" w:cs="Times New Roman"/>
          <w:sz w:val="28"/>
          <w:szCs w:val="28"/>
          <w:lang w:eastAsia="en-US"/>
        </w:rPr>
      </w:pPr>
      <w:r w:rsidRPr="000C6829">
        <w:rPr>
          <w:rFonts w:ascii="Times New Roman" w:hAnsi="Times New Roman" w:cs="Times New Roman"/>
          <w:sz w:val="28"/>
          <w:szCs w:val="28"/>
          <w:lang w:eastAsia="en-US"/>
        </w:rPr>
        <w:t xml:space="preserve"> </w:t>
      </w:r>
      <w:r w:rsidR="00B055E8" w:rsidRPr="000C6829">
        <w:rPr>
          <w:rFonts w:ascii="Times New Roman" w:hAnsi="Times New Roman" w:cs="Times New Roman"/>
          <w:sz w:val="28"/>
          <w:szCs w:val="28"/>
          <w:lang w:eastAsia="en-US"/>
        </w:rPr>
        <w:t>Утвержден</w:t>
      </w:r>
    </w:p>
    <w:p w:rsidR="00651D22" w:rsidRPr="000C6829" w:rsidRDefault="00641751" w:rsidP="00D71378">
      <w:pPr>
        <w:widowControl/>
        <w:ind w:left="5954"/>
        <w:rPr>
          <w:rFonts w:ascii="Times New Roman" w:hAnsi="Times New Roman" w:cs="Times New Roman"/>
          <w:sz w:val="28"/>
          <w:szCs w:val="28"/>
          <w:lang w:eastAsia="en-US"/>
        </w:rPr>
      </w:pPr>
      <w:r w:rsidRPr="000C6829">
        <w:rPr>
          <w:rFonts w:ascii="Times New Roman" w:hAnsi="Times New Roman" w:cs="Times New Roman"/>
          <w:sz w:val="28"/>
          <w:szCs w:val="28"/>
          <w:lang w:eastAsia="en-US"/>
        </w:rPr>
        <w:t xml:space="preserve"> </w:t>
      </w:r>
      <w:r w:rsidR="00651D22" w:rsidRPr="000C6829">
        <w:rPr>
          <w:rFonts w:ascii="Times New Roman" w:hAnsi="Times New Roman" w:cs="Times New Roman"/>
          <w:sz w:val="28"/>
          <w:szCs w:val="28"/>
          <w:lang w:eastAsia="en-US"/>
        </w:rPr>
        <w:t>постановлением администрации</w:t>
      </w:r>
    </w:p>
    <w:p w:rsidR="00651D22" w:rsidRPr="000C6829" w:rsidRDefault="00641751" w:rsidP="00D71378">
      <w:pPr>
        <w:widowControl/>
        <w:ind w:left="5954"/>
        <w:rPr>
          <w:rFonts w:ascii="Times New Roman" w:hAnsi="Times New Roman" w:cs="Times New Roman"/>
          <w:sz w:val="28"/>
          <w:szCs w:val="28"/>
          <w:lang w:eastAsia="en-US"/>
        </w:rPr>
      </w:pPr>
      <w:r w:rsidRPr="000C6829">
        <w:rPr>
          <w:rFonts w:ascii="Times New Roman" w:hAnsi="Times New Roman" w:cs="Times New Roman"/>
          <w:sz w:val="28"/>
          <w:szCs w:val="28"/>
          <w:lang w:eastAsia="en-US"/>
        </w:rPr>
        <w:t xml:space="preserve"> </w:t>
      </w:r>
      <w:r w:rsidR="00651D22" w:rsidRPr="000C6829">
        <w:rPr>
          <w:rFonts w:ascii="Times New Roman" w:hAnsi="Times New Roman" w:cs="Times New Roman"/>
          <w:sz w:val="28"/>
          <w:szCs w:val="28"/>
          <w:lang w:eastAsia="en-US"/>
        </w:rPr>
        <w:t>Березовского городского округа</w:t>
      </w:r>
    </w:p>
    <w:p w:rsidR="008B7FAD" w:rsidRPr="000C6829" w:rsidRDefault="00641751" w:rsidP="00D71378">
      <w:pPr>
        <w:ind w:left="5954"/>
        <w:rPr>
          <w:rFonts w:ascii="Times New Roman" w:hAnsi="Times New Roman" w:cs="Times New Roman"/>
          <w:sz w:val="28"/>
          <w:szCs w:val="28"/>
          <w:lang w:eastAsia="en-US"/>
        </w:rPr>
      </w:pPr>
      <w:r w:rsidRPr="000C6829">
        <w:rPr>
          <w:rFonts w:ascii="Times New Roman" w:hAnsi="Times New Roman" w:cs="Times New Roman"/>
          <w:sz w:val="28"/>
          <w:szCs w:val="28"/>
          <w:lang w:eastAsia="en-US"/>
        </w:rPr>
        <w:t xml:space="preserve"> </w:t>
      </w:r>
      <w:r w:rsidR="000C6829" w:rsidRPr="000C6829">
        <w:rPr>
          <w:rFonts w:ascii="Times New Roman" w:hAnsi="Times New Roman" w:cs="Times New Roman"/>
          <w:sz w:val="28"/>
          <w:szCs w:val="28"/>
          <w:lang w:eastAsia="en-US"/>
        </w:rPr>
        <w:t>от 30.12.2022  №1592</w:t>
      </w:r>
    </w:p>
    <w:p w:rsidR="00651D22" w:rsidRPr="000C6829" w:rsidRDefault="00651D22" w:rsidP="00D71378">
      <w:pPr>
        <w:ind w:left="6237"/>
        <w:rPr>
          <w:rFonts w:ascii="Times New Roman" w:hAnsi="Times New Roman" w:cs="Times New Roman"/>
          <w:sz w:val="28"/>
          <w:szCs w:val="28"/>
          <w:lang w:eastAsia="en-US"/>
        </w:rPr>
      </w:pPr>
    </w:p>
    <w:p w:rsidR="00230014" w:rsidRPr="000C6829" w:rsidRDefault="00230014" w:rsidP="00D71378">
      <w:pPr>
        <w:ind w:left="6237"/>
        <w:rPr>
          <w:rFonts w:ascii="Times New Roman" w:hAnsi="Times New Roman" w:cs="Times New Roman"/>
          <w:sz w:val="28"/>
          <w:szCs w:val="28"/>
          <w:lang w:eastAsia="en-US"/>
        </w:rPr>
      </w:pPr>
    </w:p>
    <w:p w:rsidR="00230014" w:rsidRPr="000C6829" w:rsidRDefault="00230014" w:rsidP="00D71378">
      <w:pPr>
        <w:ind w:left="6237"/>
        <w:rPr>
          <w:rFonts w:ascii="Times New Roman" w:hAnsi="Times New Roman" w:cs="Times New Roman"/>
          <w:sz w:val="28"/>
          <w:szCs w:val="28"/>
          <w:lang w:eastAsia="en-US"/>
        </w:rPr>
      </w:pPr>
    </w:p>
    <w:p w:rsidR="000C6829" w:rsidRPr="000C6829" w:rsidRDefault="000C6829" w:rsidP="00D71378">
      <w:pPr>
        <w:pStyle w:val="ConsPlusTitle"/>
        <w:widowControl/>
        <w:jc w:val="center"/>
        <w:rPr>
          <w:rFonts w:ascii="Times New Roman" w:hAnsi="Times New Roman" w:cs="Times New Roman"/>
          <w:b w:val="0"/>
          <w:sz w:val="28"/>
          <w:szCs w:val="28"/>
        </w:rPr>
      </w:pPr>
      <w:r w:rsidRPr="000C6829">
        <w:rPr>
          <w:rFonts w:ascii="Times New Roman" w:hAnsi="Times New Roman" w:cs="Times New Roman"/>
          <w:b w:val="0"/>
          <w:sz w:val="28"/>
          <w:szCs w:val="28"/>
        </w:rPr>
        <w:t>Административный регламент</w:t>
      </w:r>
    </w:p>
    <w:p w:rsidR="000C6829" w:rsidRPr="000C6829" w:rsidRDefault="000C6829" w:rsidP="00D71378">
      <w:pPr>
        <w:pStyle w:val="ConsPlusTitle"/>
        <w:widowControl/>
        <w:jc w:val="center"/>
        <w:rPr>
          <w:rFonts w:ascii="Times New Roman" w:hAnsi="Times New Roman" w:cs="Times New Roman"/>
          <w:b w:val="0"/>
          <w:sz w:val="28"/>
          <w:szCs w:val="28"/>
        </w:rPr>
      </w:pPr>
      <w:r w:rsidRPr="000C6829">
        <w:rPr>
          <w:rFonts w:ascii="Times New Roman" w:hAnsi="Times New Roman" w:cs="Times New Roman"/>
          <w:b w:val="0"/>
          <w:sz w:val="28"/>
          <w:szCs w:val="28"/>
        </w:rPr>
        <w:t xml:space="preserve">предоставления муниципальной услуги «Выдача разрешения на установку и эксплуатацию рекламных конструкций на территории </w:t>
      </w:r>
    </w:p>
    <w:p w:rsidR="000C6829" w:rsidRPr="000C6829" w:rsidRDefault="000C6829" w:rsidP="00D71378">
      <w:pPr>
        <w:pStyle w:val="ConsPlusTitle"/>
        <w:widowControl/>
        <w:jc w:val="center"/>
        <w:rPr>
          <w:rFonts w:ascii="Times New Roman" w:hAnsi="Times New Roman" w:cs="Times New Roman"/>
          <w:b w:val="0"/>
          <w:sz w:val="28"/>
          <w:szCs w:val="28"/>
        </w:rPr>
      </w:pPr>
      <w:r w:rsidRPr="000C6829">
        <w:rPr>
          <w:rFonts w:ascii="Times New Roman" w:hAnsi="Times New Roman" w:cs="Times New Roman"/>
          <w:b w:val="0"/>
          <w:sz w:val="28"/>
          <w:szCs w:val="28"/>
        </w:rPr>
        <w:t>Березовского городского округа, аннулирование такого разрешения»</w:t>
      </w:r>
    </w:p>
    <w:p w:rsidR="000C6829" w:rsidRPr="000C6829" w:rsidRDefault="000C6829" w:rsidP="00D71378">
      <w:pPr>
        <w:pStyle w:val="ConsPlusNormal"/>
        <w:widowControl/>
        <w:jc w:val="center"/>
        <w:outlineLvl w:val="1"/>
        <w:rPr>
          <w:rFonts w:ascii="Times New Roman" w:hAnsi="Times New Roman" w:cs="Times New Roman"/>
          <w:sz w:val="28"/>
          <w:szCs w:val="28"/>
        </w:rPr>
      </w:pPr>
    </w:p>
    <w:p w:rsidR="000C6829" w:rsidRPr="000C6829" w:rsidRDefault="000C6829" w:rsidP="00D71378">
      <w:pPr>
        <w:pStyle w:val="ConsPlusNormal"/>
        <w:widowControl/>
        <w:jc w:val="center"/>
        <w:outlineLvl w:val="1"/>
        <w:rPr>
          <w:rFonts w:ascii="Times New Roman" w:hAnsi="Times New Roman" w:cs="Times New Roman"/>
          <w:sz w:val="28"/>
          <w:szCs w:val="28"/>
        </w:rPr>
      </w:pPr>
      <w:r w:rsidRPr="000C6829">
        <w:rPr>
          <w:rFonts w:ascii="Times New Roman" w:hAnsi="Times New Roman" w:cs="Times New Roman"/>
          <w:sz w:val="28"/>
          <w:szCs w:val="28"/>
        </w:rPr>
        <w:t>1.Общие положения</w:t>
      </w:r>
    </w:p>
    <w:p w:rsidR="000C6829" w:rsidRPr="000C6829" w:rsidRDefault="000C6829" w:rsidP="00D71378">
      <w:pPr>
        <w:pStyle w:val="ConsPlusNormal"/>
        <w:widowControl/>
        <w:rPr>
          <w:rFonts w:ascii="Times New Roman" w:hAnsi="Times New Roman" w:cs="Times New Roman"/>
          <w:sz w:val="28"/>
          <w:szCs w:val="28"/>
        </w:rPr>
      </w:pPr>
    </w:p>
    <w:p w:rsidR="00D71378" w:rsidRPr="00ED7539" w:rsidRDefault="00D71378" w:rsidP="004B45AA">
      <w:pPr>
        <w:pStyle w:val="ac"/>
        <w:ind w:left="0"/>
        <w:jc w:val="center"/>
        <w:outlineLvl w:val="0"/>
      </w:pPr>
      <w:r w:rsidRPr="00ED7539">
        <w:t>1.1.Предмет регулирования регламента</w:t>
      </w:r>
    </w:p>
    <w:p w:rsidR="00D71378" w:rsidRPr="00ED7539" w:rsidRDefault="00D71378" w:rsidP="00D71378">
      <w:pPr>
        <w:pStyle w:val="ac"/>
        <w:ind w:firstLine="720"/>
        <w:jc w:val="center"/>
      </w:pPr>
    </w:p>
    <w:p w:rsidR="00D71378"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1.Административный регламент предоставления муниципальной услуги «Выдача разрешений на установку и эксплуатацию рекламных конструкций на территории Березовского городского округа, аннулирование такого разрешения» (далее – Регламент) устанавливает порядок и стандарт предоставления муниципальной услуги по выдаче разрешений на установку и эксплуатацию рекламных конструкций на территории Березовского городского округа (далее – муниципальная услуга).</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2.Регламент устанавливает сроки и последовательность административных процедур, осуществляемых органом, предоставляющим муниципальную услугу, в ходе предоставления муниципальной услуги, порядок взаимодействия между должностными лицами, взаимодействия с заявителями.</w:t>
      </w:r>
    </w:p>
    <w:p w:rsidR="00D71378" w:rsidRPr="00ED7539" w:rsidRDefault="00D71378" w:rsidP="00D71378">
      <w:pPr>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1.2.Круг заявителей</w:t>
      </w:r>
    </w:p>
    <w:p w:rsidR="00D71378" w:rsidRPr="00ED7539" w:rsidRDefault="00D71378" w:rsidP="00D71378">
      <w:pPr>
        <w:pStyle w:val="ConsPlusNormal"/>
        <w:widowControl/>
        <w:ind w:firstLine="540"/>
        <w:jc w:val="center"/>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3.</w:t>
      </w:r>
      <w:r>
        <w:rPr>
          <w:rFonts w:ascii="Times New Roman" w:hAnsi="Times New Roman" w:cs="Times New Roman"/>
          <w:sz w:val="28"/>
          <w:szCs w:val="28"/>
        </w:rPr>
        <w:t>Заявителями (далее – з</w:t>
      </w:r>
      <w:r w:rsidRPr="00ED7539">
        <w:rPr>
          <w:rFonts w:ascii="Times New Roman" w:hAnsi="Times New Roman" w:cs="Times New Roman"/>
          <w:sz w:val="28"/>
          <w:szCs w:val="28"/>
        </w:rPr>
        <w:t>аявители) на получение муниципальной услуги являются физические и юридические лица, а именно:</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собственники земельного участка, здания или иного недвижимого имущества, к которому присоединяется рекламная конструкция, либо лица, </w:t>
      </w:r>
      <w:proofErr w:type="spellStart"/>
      <w:r w:rsidRPr="00ED7539">
        <w:rPr>
          <w:rFonts w:ascii="Times New Roman" w:hAnsi="Times New Roman" w:cs="Times New Roman"/>
          <w:sz w:val="28"/>
          <w:szCs w:val="28"/>
        </w:rPr>
        <w:t>управомоченные</w:t>
      </w:r>
      <w:proofErr w:type="spellEnd"/>
      <w:r w:rsidRPr="00ED7539">
        <w:rPr>
          <w:rFonts w:ascii="Times New Roman" w:hAnsi="Times New Roman" w:cs="Times New Roman"/>
          <w:sz w:val="28"/>
          <w:szCs w:val="28"/>
        </w:rPr>
        <w:t xml:space="preserve"> собственником такого имущества, в том числе </w:t>
      </w:r>
      <w:proofErr w:type="gramStart"/>
      <w:r w:rsidRPr="00ED7539">
        <w:rPr>
          <w:rFonts w:ascii="Times New Roman" w:hAnsi="Times New Roman" w:cs="Times New Roman"/>
          <w:sz w:val="28"/>
          <w:szCs w:val="28"/>
        </w:rPr>
        <w:t>являющееся</w:t>
      </w:r>
      <w:proofErr w:type="gramEnd"/>
      <w:r w:rsidRPr="00ED7539">
        <w:rPr>
          <w:rFonts w:ascii="Times New Roman" w:hAnsi="Times New Roman" w:cs="Times New Roman"/>
          <w:sz w:val="28"/>
          <w:szCs w:val="28"/>
        </w:rPr>
        <w:t xml:space="preserve"> арендаторами;</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лица, уполномоченные общим собранием собственников помещений в многоквартирном   доме,  к которому присоединяется рекламная конструкция;</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лица, обладающие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доверительные управляющие недвижимого имущества, к которому присоединяется рекламная конструкция;</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владельцы рекламной конструкции.</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4.От имени заявителей заявление и иные документы (информацию, сведения, данные), предусмотренные настоящим Регламентом, могут подавать </w:t>
      </w:r>
      <w:r w:rsidRPr="00ED7539">
        <w:rPr>
          <w:rFonts w:ascii="Times New Roman" w:hAnsi="Times New Roman" w:cs="Times New Roman"/>
          <w:sz w:val="28"/>
          <w:szCs w:val="28"/>
        </w:rPr>
        <w:lastRenderedPageBreak/>
        <w:t>(представлять) лица, уполномоченные в соответствии с законодательством Российской Федерации выступать от имени заявителей при взаимодействии с муниципалитетом (далее – представители).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1.3.Требования к порядку информирования </w:t>
      </w:r>
    </w:p>
    <w:p w:rsidR="00D71378" w:rsidRPr="00ED7539" w:rsidRDefault="00D71378" w:rsidP="00D71378">
      <w:pPr>
        <w:jc w:val="center"/>
        <w:outlineLvl w:val="0"/>
        <w:rPr>
          <w:rFonts w:ascii="Times New Roman" w:hAnsi="Times New Roman" w:cs="Times New Roman"/>
          <w:sz w:val="28"/>
          <w:szCs w:val="28"/>
        </w:rPr>
      </w:pPr>
      <w:r w:rsidRPr="00ED7539">
        <w:rPr>
          <w:rFonts w:ascii="Times New Roman" w:hAnsi="Times New Roman" w:cs="Times New Roman"/>
          <w:sz w:val="28"/>
          <w:szCs w:val="28"/>
        </w:rPr>
        <w:t>о предоставлении муниципальной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5</w:t>
      </w:r>
      <w:r>
        <w:rPr>
          <w:rFonts w:ascii="Times New Roman" w:hAnsi="Times New Roman" w:cs="Times New Roman"/>
          <w:sz w:val="28"/>
          <w:szCs w:val="28"/>
        </w:rPr>
        <w:t>.Информирование з</w:t>
      </w:r>
      <w:r w:rsidRPr="00ED7539">
        <w:rPr>
          <w:rFonts w:ascii="Times New Roman" w:hAnsi="Times New Roman" w:cs="Times New Roman"/>
          <w:sz w:val="28"/>
          <w:szCs w:val="28"/>
        </w:rPr>
        <w:t xml:space="preserve">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w:t>
      </w:r>
      <w:r>
        <w:rPr>
          <w:rFonts w:ascii="Times New Roman" w:hAnsi="Times New Roman" w:cs="Times New Roman"/>
          <w:sz w:val="28"/>
          <w:szCs w:val="28"/>
        </w:rPr>
        <w:t>услуг» (далее –</w:t>
      </w:r>
      <w:r w:rsidRPr="00ED7539">
        <w:rPr>
          <w:rFonts w:ascii="Times New Roman" w:hAnsi="Times New Roman" w:cs="Times New Roman"/>
          <w:sz w:val="28"/>
          <w:szCs w:val="28"/>
        </w:rPr>
        <w:t xml:space="preserve"> МФЦ) и его филиалы.</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 xml:space="preserve">6.Информация   о  месте  нахождения,  графиках  (режиме)  работы,  номерах  контактных телефонов, адресах электронной почты и официальном сайте   </w:t>
      </w:r>
      <w:r>
        <w:rPr>
          <w:rFonts w:ascii="Times New Roman" w:hAnsi="Times New Roman" w:cs="Times New Roman"/>
          <w:sz w:val="28"/>
          <w:szCs w:val="28"/>
        </w:rPr>
        <w:t>а</w:t>
      </w:r>
      <w:r w:rsidRPr="00ED7539">
        <w:rPr>
          <w:rFonts w:ascii="Times New Roman" w:hAnsi="Times New Roman" w:cs="Times New Roman"/>
          <w:sz w:val="28"/>
          <w:szCs w:val="28"/>
        </w:rPr>
        <w:t xml:space="preserve">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w:t>
      </w:r>
      <w:r>
        <w:rPr>
          <w:rFonts w:ascii="Times New Roman" w:hAnsi="Times New Roman" w:cs="Times New Roman"/>
          <w:sz w:val="28"/>
          <w:szCs w:val="28"/>
        </w:rPr>
        <w:t>(далее –</w:t>
      </w:r>
      <w:r w:rsidRPr="00ED7539">
        <w:rPr>
          <w:rFonts w:ascii="Times New Roman" w:hAnsi="Times New Roman" w:cs="Times New Roman"/>
          <w:sz w:val="28"/>
          <w:szCs w:val="28"/>
        </w:rPr>
        <w:t xml:space="preserve"> Единый    портал)  по  </w:t>
      </w:r>
      <w:r>
        <w:rPr>
          <w:rFonts w:ascii="Times New Roman" w:hAnsi="Times New Roman" w:cs="Times New Roman"/>
          <w:sz w:val="28"/>
          <w:szCs w:val="28"/>
        </w:rPr>
        <w:t>адресу</w:t>
      </w:r>
      <w:r w:rsidRPr="00ED7539">
        <w:rPr>
          <w:rFonts w:ascii="Times New Roman" w:hAnsi="Times New Roman" w:cs="Times New Roman"/>
          <w:sz w:val="28"/>
          <w:szCs w:val="28"/>
        </w:rPr>
        <w:t xml:space="preserve"> </w:t>
      </w:r>
      <w:r>
        <w:rPr>
          <w:rFonts w:ascii="Times New Roman" w:hAnsi="Times New Roman" w:cs="Times New Roman"/>
          <w:sz w:val="28"/>
          <w:szCs w:val="28"/>
        </w:rPr>
        <w:t>«</w:t>
      </w:r>
      <w:r w:rsidRPr="00ED7539">
        <w:rPr>
          <w:rFonts w:ascii="Times New Roman" w:hAnsi="Times New Roman" w:cs="Times New Roman"/>
          <w:sz w:val="28"/>
          <w:szCs w:val="28"/>
        </w:rPr>
        <w:t>http://www.gosuslugi.ru</w:t>
      </w:r>
      <w:r>
        <w:rPr>
          <w:rFonts w:ascii="Times New Roman" w:hAnsi="Times New Roman" w:cs="Times New Roman"/>
          <w:sz w:val="28"/>
          <w:szCs w:val="28"/>
        </w:rPr>
        <w:t>»</w:t>
      </w:r>
      <w:r w:rsidRPr="00ED7539">
        <w:rPr>
          <w:rFonts w:ascii="Times New Roman" w:hAnsi="Times New Roman" w:cs="Times New Roman"/>
          <w:sz w:val="28"/>
          <w:szCs w:val="28"/>
        </w:rPr>
        <w:t>,  на официальном сайте</w:t>
      </w:r>
      <w:proofErr w:type="gramEnd"/>
      <w:r w:rsidRPr="00ED7539">
        <w:rPr>
          <w:rFonts w:ascii="Times New Roman" w:hAnsi="Times New Roman" w:cs="Times New Roman"/>
          <w:sz w:val="28"/>
          <w:szCs w:val="28"/>
        </w:rPr>
        <w:t xml:space="preserve"> администрации Березовского  городского  округа   </w:t>
      </w:r>
      <w:r>
        <w:rPr>
          <w:rFonts w:ascii="Times New Roman" w:hAnsi="Times New Roman" w:cs="Times New Roman"/>
          <w:sz w:val="28"/>
          <w:szCs w:val="28"/>
        </w:rPr>
        <w:t>(</w:t>
      </w:r>
      <w:proofErr w:type="spellStart"/>
      <w:r w:rsidRPr="00ED7539">
        <w:rPr>
          <w:rFonts w:ascii="Times New Roman" w:hAnsi="Times New Roman" w:cs="Times New Roman"/>
          <w:sz w:val="28"/>
          <w:szCs w:val="28"/>
        </w:rPr>
        <w:t>березовский</w:t>
      </w:r>
      <w:proofErr w:type="gramStart"/>
      <w:r w:rsidRPr="00ED7539">
        <w:rPr>
          <w:rFonts w:ascii="Times New Roman" w:hAnsi="Times New Roman" w:cs="Times New Roman"/>
          <w:sz w:val="28"/>
          <w:szCs w:val="28"/>
        </w:rPr>
        <w:t>.р</w:t>
      </w:r>
      <w:proofErr w:type="gramEnd"/>
      <w:r w:rsidRPr="00ED7539">
        <w:rPr>
          <w:rFonts w:ascii="Times New Roman" w:hAnsi="Times New Roman" w:cs="Times New Roman"/>
          <w:sz w:val="28"/>
          <w:szCs w:val="28"/>
        </w:rPr>
        <w:t>ф</w:t>
      </w:r>
      <w:proofErr w:type="spellEnd"/>
      <w:r>
        <w:rPr>
          <w:rFonts w:ascii="Times New Roman" w:hAnsi="Times New Roman" w:cs="Times New Roman"/>
          <w:sz w:val="28"/>
          <w:szCs w:val="28"/>
        </w:rPr>
        <w:t>)</w:t>
      </w:r>
      <w:r w:rsidRPr="00ED7539">
        <w:rPr>
          <w:rFonts w:ascii="Times New Roman" w:hAnsi="Times New Roman" w:cs="Times New Roman"/>
          <w:sz w:val="28"/>
          <w:szCs w:val="28"/>
        </w:rPr>
        <w:t>,  информационных  стендах,  на  официальном  сайте МФЦ (</w:t>
      </w:r>
      <w:r w:rsidRPr="00ED7539">
        <w:rPr>
          <w:rFonts w:ascii="Times New Roman" w:hAnsi="Times New Roman" w:cs="Times New Roman"/>
          <w:sz w:val="28"/>
          <w:szCs w:val="28"/>
          <w:lang w:val="en-US"/>
        </w:rPr>
        <w:t>https</w:t>
      </w:r>
      <w:r w:rsidRPr="00ED7539">
        <w:rPr>
          <w:rFonts w:ascii="Times New Roman" w:hAnsi="Times New Roman" w:cs="Times New Roman"/>
          <w:sz w:val="28"/>
          <w:szCs w:val="28"/>
        </w:rPr>
        <w:t>://mfc66.ru), а также предоставляется непосредственно специалистами органа, предоставляющего муниципальную   услугу,   при   личном   приеме,   а  также  по  телефону.</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7.Основными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8.При общении с заявителями (по телефону или лично) муниципальные служащие органа, предоставляющего муниципальную услугу,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 xml:space="preserve">1.Информирование   заявителей   о   порядке   предоставления   муниципальной услуги может осуществляться с использованием средств </w:t>
      </w:r>
      <w:proofErr w:type="spellStart"/>
      <w:r w:rsidRPr="00ED7539">
        <w:rPr>
          <w:rFonts w:ascii="Times New Roman" w:hAnsi="Times New Roman" w:cs="Times New Roman"/>
          <w:sz w:val="28"/>
          <w:szCs w:val="28"/>
        </w:rPr>
        <w:t>автоинформирования</w:t>
      </w:r>
      <w:proofErr w:type="spellEnd"/>
      <w:r w:rsidRPr="00ED7539">
        <w:rPr>
          <w:rFonts w:ascii="Times New Roman" w:hAnsi="Times New Roman" w:cs="Times New Roman"/>
          <w:sz w:val="28"/>
          <w:szCs w:val="28"/>
        </w:rPr>
        <w:t>.</w:t>
      </w:r>
    </w:p>
    <w:p w:rsidR="00D71378" w:rsidRPr="00ED7539" w:rsidRDefault="00D71378" w:rsidP="00D71378">
      <w:pPr>
        <w:pStyle w:val="ConsPlusNormal"/>
        <w:widowControl/>
        <w:outlineLvl w:val="1"/>
        <w:rPr>
          <w:rFonts w:ascii="Times New Roman" w:hAnsi="Times New Roman" w:cs="Times New Roman"/>
          <w:sz w:val="28"/>
          <w:szCs w:val="28"/>
        </w:rPr>
      </w:pP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2.Стандарт предоставления муниципальной услуги</w:t>
      </w:r>
    </w:p>
    <w:p w:rsidR="00D71378" w:rsidRPr="00ED7539" w:rsidRDefault="00D71378" w:rsidP="00D71378">
      <w:pPr>
        <w:pStyle w:val="ConsPlusNormal"/>
        <w:widowControl/>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2.1.Наименование муниципальной услуги</w:t>
      </w:r>
    </w:p>
    <w:p w:rsidR="00D71378" w:rsidRPr="00ED7539" w:rsidRDefault="00D71378" w:rsidP="00D71378">
      <w:pPr>
        <w:pStyle w:val="ConsPlusNormal"/>
        <w:widowControl/>
        <w:jc w:val="center"/>
        <w:outlineLvl w:val="0"/>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9.Наименование муниципальной услуги – выдача разрешений на установку и эксплуатацию рекламных конструкций на территории Березовского городского округа, аннулирование такого разрешения.</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lastRenderedPageBreak/>
        <w:t xml:space="preserve">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2.2.Наименование органа, предоставляющего муниципальную услугу</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10.Муниципальную услугу предоставляет комитет по управлению имуществом Березов</w:t>
      </w:r>
      <w:r>
        <w:rPr>
          <w:rFonts w:ascii="Times New Roman" w:hAnsi="Times New Roman" w:cs="Times New Roman"/>
          <w:sz w:val="28"/>
          <w:szCs w:val="28"/>
        </w:rPr>
        <w:t>ского городского округа (далее – к</w:t>
      </w:r>
      <w:r w:rsidRPr="00ED7539">
        <w:rPr>
          <w:rFonts w:ascii="Times New Roman" w:hAnsi="Times New Roman" w:cs="Times New Roman"/>
          <w:sz w:val="28"/>
          <w:szCs w:val="28"/>
        </w:rPr>
        <w:t>омитет).</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2.3.Наименование органов и организаций, обращение в которые необходимо для предоставления муниципальной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11.При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органы и организации: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Свердловской области (далее – Управление </w:t>
      </w:r>
      <w:proofErr w:type="spellStart"/>
      <w:r w:rsidRPr="00ED7539">
        <w:rPr>
          <w:rFonts w:ascii="Times New Roman" w:hAnsi="Times New Roman" w:cs="Times New Roman"/>
          <w:sz w:val="28"/>
          <w:szCs w:val="28"/>
        </w:rPr>
        <w:t>Росреестра</w:t>
      </w:r>
      <w:proofErr w:type="spellEnd"/>
      <w:r w:rsidRPr="00ED7539">
        <w:rPr>
          <w:rFonts w:ascii="Times New Roman" w:hAnsi="Times New Roman" w:cs="Times New Roman"/>
          <w:sz w:val="28"/>
          <w:szCs w:val="28"/>
        </w:rPr>
        <w:t>);</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Федеральным казначейством для проверки сведений об оплате государственной пошлины;</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отдел архитектуры и градостроительства Березовского городского округа.</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12.Запрещается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roofErr w:type="gramEnd"/>
    </w:p>
    <w:p w:rsidR="00D71378" w:rsidRPr="00ED7539" w:rsidRDefault="00D71378" w:rsidP="00D71378">
      <w:pPr>
        <w:pStyle w:val="ConsPlusNormal"/>
        <w:widowControl/>
        <w:jc w:val="center"/>
        <w:outlineLvl w:val="0"/>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2.4.Описание результата предоставления муниципальной услуги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13.Результатом предоставления муниципальной услуги, является: </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1)разрешение на установку и эксплуатацию рекламной конструкции</w:t>
      </w:r>
      <w:r>
        <w:rPr>
          <w:rFonts w:ascii="Times New Roman" w:hAnsi="Times New Roman" w:cs="Times New Roman"/>
          <w:sz w:val="28"/>
          <w:szCs w:val="28"/>
        </w:rPr>
        <w:t xml:space="preserve"> (п</w:t>
      </w:r>
      <w:r w:rsidRPr="00ED7539">
        <w:rPr>
          <w:rFonts w:ascii="Times New Roman" w:hAnsi="Times New Roman" w:cs="Times New Roman"/>
          <w:sz w:val="28"/>
          <w:szCs w:val="28"/>
        </w:rPr>
        <w:t>риложение №2);</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2)решение об отказе в выдаче разрешения на установку и эксплуатацию рекламной конструкции</w:t>
      </w:r>
      <w:r>
        <w:rPr>
          <w:rFonts w:ascii="Times New Roman" w:hAnsi="Times New Roman" w:cs="Times New Roman"/>
          <w:sz w:val="28"/>
          <w:szCs w:val="28"/>
        </w:rPr>
        <w:t xml:space="preserve"> (п</w:t>
      </w:r>
      <w:r w:rsidRPr="00ED7539">
        <w:rPr>
          <w:rFonts w:ascii="Times New Roman" w:hAnsi="Times New Roman" w:cs="Times New Roman"/>
          <w:sz w:val="28"/>
          <w:szCs w:val="28"/>
        </w:rPr>
        <w:t>риложение №4);</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3)решение об аннулировании разрешения на установку и эксплуатацию рекламной конструкции</w:t>
      </w:r>
      <w:r>
        <w:rPr>
          <w:rFonts w:ascii="Times New Roman" w:hAnsi="Times New Roman" w:cs="Times New Roman"/>
          <w:sz w:val="28"/>
          <w:szCs w:val="28"/>
        </w:rPr>
        <w:t xml:space="preserve"> (п</w:t>
      </w:r>
      <w:r w:rsidRPr="00ED7539">
        <w:rPr>
          <w:rFonts w:ascii="Times New Roman" w:hAnsi="Times New Roman" w:cs="Times New Roman"/>
          <w:sz w:val="28"/>
          <w:szCs w:val="28"/>
        </w:rPr>
        <w:t>риложение №3).</w:t>
      </w:r>
    </w:p>
    <w:p w:rsidR="00D71378" w:rsidRPr="00ED7539" w:rsidRDefault="00D71378" w:rsidP="00D71378">
      <w:pPr>
        <w:pStyle w:val="ConsPlusNormal"/>
        <w:widowControl/>
        <w:jc w:val="center"/>
        <w:outlineLvl w:val="1"/>
        <w:rPr>
          <w:rFonts w:ascii="Times New Roman" w:hAnsi="Times New Roman" w:cs="Times New Roman"/>
          <w:sz w:val="28"/>
          <w:szCs w:val="28"/>
        </w:rPr>
      </w:pP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2.5.Сроки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71378" w:rsidRPr="00ED7539" w:rsidRDefault="00D71378" w:rsidP="00D71378">
      <w:pPr>
        <w:pStyle w:val="ConsPlusNormal"/>
        <w:widowControl/>
        <w:jc w:val="center"/>
        <w:outlineLvl w:val="1"/>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14.Разрешение на установку и эксплуатацию рекламной конструкции или уведомление об отказе в выдаче разрешения на установку и эксплуатацию </w:t>
      </w:r>
      <w:r w:rsidRPr="00ED7539">
        <w:rPr>
          <w:rFonts w:ascii="Times New Roman" w:hAnsi="Times New Roman" w:cs="Times New Roman"/>
          <w:sz w:val="28"/>
          <w:szCs w:val="28"/>
        </w:rPr>
        <w:lastRenderedPageBreak/>
        <w:t>рекламной конструкции выдается заявителю в течение двух месяцев со дня регистрации заявления и документов, необходимых для предоставления муниципальной услуги.</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Pr="00ED7539">
        <w:rPr>
          <w:rFonts w:ascii="Times New Roman" w:hAnsi="Times New Roman" w:cs="Times New Roman"/>
          <w:sz w:val="28"/>
          <w:szCs w:val="28"/>
        </w:rPr>
        <w:t>С учетом обращения заявителя через МФЦ в части выдачи разрешения на установку и эксплуатацию рекламной конструкции срок предоставления муниципальной услуги исчисляется со дня регистрации заявления и документов, необходимых для предоставления муниципальной услуги,</w:t>
      </w:r>
      <w:r>
        <w:rPr>
          <w:rFonts w:ascii="Times New Roman" w:hAnsi="Times New Roman" w:cs="Times New Roman"/>
          <w:sz w:val="28"/>
          <w:szCs w:val="28"/>
        </w:rPr>
        <w:t xml:space="preserve"> в к</w:t>
      </w:r>
      <w:r w:rsidRPr="00ED7539">
        <w:rPr>
          <w:rFonts w:ascii="Times New Roman" w:hAnsi="Times New Roman" w:cs="Times New Roman"/>
          <w:sz w:val="28"/>
          <w:szCs w:val="28"/>
        </w:rPr>
        <w:t>омитете.</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16.Решение об аннулировании разрешения выдается заявителю в течение одного месяца:</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со дня направления владельцем рекламной конструкции уведомления в письменной форме о своем отказе от дальнейшего использования разрешения;</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со дня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w:t>
      </w:r>
      <w:r w:rsidRPr="00ED7539">
        <w:rPr>
          <w:rFonts w:ascii="Times New Roman" w:hAnsi="Times New Roman" w:cs="Times New Roman"/>
          <w:sz w:val="28"/>
          <w:szCs w:val="28"/>
        </w:rPr>
        <w:t>С учетом обращения заявителя через МФЦ в части принятия решения об аннулировании разрешения срок предоставления муниципальной услуги исчисляется с момента регистрации заявления и документов, необходимых для предоста</w:t>
      </w:r>
      <w:r>
        <w:rPr>
          <w:rFonts w:ascii="Times New Roman" w:hAnsi="Times New Roman" w:cs="Times New Roman"/>
          <w:sz w:val="28"/>
          <w:szCs w:val="28"/>
        </w:rPr>
        <w:t>вления муниципальной услуги, в к</w:t>
      </w:r>
      <w:r w:rsidRPr="00ED7539">
        <w:rPr>
          <w:rFonts w:ascii="Times New Roman" w:hAnsi="Times New Roman" w:cs="Times New Roman"/>
          <w:sz w:val="28"/>
          <w:szCs w:val="28"/>
        </w:rPr>
        <w:t>омитете.</w:t>
      </w:r>
    </w:p>
    <w:p w:rsidR="00D71378" w:rsidRPr="00ED7539" w:rsidRDefault="00D71378" w:rsidP="00D71378">
      <w:pPr>
        <w:pStyle w:val="ConsPlusNormal"/>
        <w:widowControl/>
        <w:jc w:val="center"/>
        <w:outlineLvl w:val="0"/>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2.6.Нормативные правовые акты, регулирующие предоставление </w:t>
      </w:r>
    </w:p>
    <w:p w:rsidR="00D71378" w:rsidRPr="00ED7539" w:rsidRDefault="00D71378" w:rsidP="00D71378">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муниципальной услуги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w:t>
      </w:r>
      <w:r>
        <w:rPr>
          <w:rFonts w:ascii="Times New Roman" w:hAnsi="Times New Roman" w:cs="Times New Roman"/>
          <w:sz w:val="28"/>
          <w:szCs w:val="28"/>
        </w:rPr>
        <w:t>ого городского округа (далее – а</w:t>
      </w:r>
      <w:r w:rsidRPr="00ED7539">
        <w:rPr>
          <w:rFonts w:ascii="Times New Roman" w:hAnsi="Times New Roman" w:cs="Times New Roman"/>
          <w:sz w:val="28"/>
          <w:szCs w:val="28"/>
        </w:rPr>
        <w:t xml:space="preserve">дминистрация) и на Едином портале. </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19.</w:t>
      </w:r>
      <w:r w:rsidRPr="00ED7539">
        <w:rPr>
          <w:rFonts w:ascii="Times New Roman" w:hAnsi="Times New Roman" w:cs="Times New Roman"/>
          <w:sz w:val="28"/>
          <w:szCs w:val="28"/>
        </w:rPr>
        <w:t>Комитет обеспечивает размещение и актуализацию перечня указанных нормативных право</w:t>
      </w:r>
      <w:r>
        <w:rPr>
          <w:rFonts w:ascii="Times New Roman" w:hAnsi="Times New Roman" w:cs="Times New Roman"/>
          <w:sz w:val="28"/>
          <w:szCs w:val="28"/>
        </w:rPr>
        <w:t>вых актов на официальном сайте а</w:t>
      </w:r>
      <w:r w:rsidRPr="00ED7539">
        <w:rPr>
          <w:rFonts w:ascii="Times New Roman" w:hAnsi="Times New Roman" w:cs="Times New Roman"/>
          <w:sz w:val="28"/>
          <w:szCs w:val="28"/>
        </w:rPr>
        <w:t>дминистрации</w:t>
      </w:r>
      <w:r>
        <w:rPr>
          <w:rFonts w:ascii="Times New Roman" w:hAnsi="Times New Roman" w:cs="Times New Roman"/>
          <w:sz w:val="28"/>
          <w:szCs w:val="28"/>
        </w:rPr>
        <w:t xml:space="preserve"> Березовского городского округа (далее – администрация)</w:t>
      </w:r>
      <w:r w:rsidRPr="00ED7539">
        <w:rPr>
          <w:rFonts w:ascii="Times New Roman" w:hAnsi="Times New Roman" w:cs="Times New Roman"/>
          <w:sz w:val="28"/>
          <w:szCs w:val="28"/>
        </w:rPr>
        <w:t xml:space="preserve"> в сети Интернет, а </w:t>
      </w:r>
      <w:r>
        <w:rPr>
          <w:rFonts w:ascii="Times New Roman" w:hAnsi="Times New Roman" w:cs="Times New Roman"/>
          <w:sz w:val="28"/>
          <w:szCs w:val="28"/>
        </w:rPr>
        <w:t>а</w:t>
      </w:r>
      <w:r w:rsidRPr="00ED7539">
        <w:rPr>
          <w:rFonts w:ascii="Times New Roman" w:hAnsi="Times New Roman" w:cs="Times New Roman"/>
          <w:sz w:val="28"/>
          <w:szCs w:val="28"/>
        </w:rPr>
        <w:t>дминистрация на Едином портале.</w:t>
      </w:r>
    </w:p>
    <w:p w:rsidR="00D71378" w:rsidRPr="00ED7539" w:rsidRDefault="00D71378" w:rsidP="00D71378">
      <w:pPr>
        <w:ind w:firstLine="540"/>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2.7.Исчерпывающий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w:t>
      </w: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подлежащих представлению заявителем, способы их получения </w:t>
      </w: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заявителем, в том числе в электронной форме, порядок их предоставления</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Pr="00ED7539">
        <w:rPr>
          <w:rFonts w:ascii="Times New Roman" w:hAnsi="Times New Roman" w:cs="Times New Roman"/>
          <w:sz w:val="28"/>
          <w:szCs w:val="28"/>
        </w:rPr>
        <w:t>Для предоставления муниципальной услуги заявителем представляется: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1)</w:t>
      </w:r>
      <w:hyperlink w:anchor="P1164" w:history="1">
        <w:r w:rsidRPr="00ED7539">
          <w:rPr>
            <w:rFonts w:ascii="Times New Roman" w:hAnsi="Times New Roman" w:cs="Times New Roman"/>
            <w:sz w:val="28"/>
            <w:szCs w:val="28"/>
          </w:rPr>
          <w:t>заявление</w:t>
        </w:r>
      </w:hyperlink>
      <w:r w:rsidRPr="00ED7539">
        <w:rPr>
          <w:rFonts w:ascii="Times New Roman" w:hAnsi="Times New Roman" w:cs="Times New Roman"/>
          <w:sz w:val="28"/>
          <w:szCs w:val="28"/>
        </w:rPr>
        <w:t xml:space="preserve"> о выдаче разрешения на установку и эксплуатацию рекламной констр</w:t>
      </w:r>
      <w:r>
        <w:rPr>
          <w:rFonts w:ascii="Times New Roman" w:hAnsi="Times New Roman" w:cs="Times New Roman"/>
          <w:sz w:val="28"/>
          <w:szCs w:val="28"/>
        </w:rPr>
        <w:t>укции по форме согласно приложению №</w:t>
      </w:r>
      <w:r w:rsidRPr="00ED7539">
        <w:rPr>
          <w:rFonts w:ascii="Times New Roman" w:hAnsi="Times New Roman" w:cs="Times New Roman"/>
          <w:sz w:val="28"/>
          <w:szCs w:val="28"/>
        </w:rPr>
        <w:t>1 к регламенту;</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копия документа, удостоверяющего личность заявителя;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 xml:space="preserve">документ, подтверждающий полномочия представителя заявителя, в случае обращения за предоставлением муниципальной услуги представителя </w:t>
      </w:r>
      <w:r w:rsidRPr="00ED7539">
        <w:rPr>
          <w:rFonts w:ascii="Times New Roman" w:hAnsi="Times New Roman" w:cs="Times New Roman"/>
          <w:sz w:val="28"/>
          <w:szCs w:val="28"/>
        </w:rPr>
        <w:lastRenderedPageBreak/>
        <w:t>заявителя (доверенность);</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ED7539">
        <w:rPr>
          <w:rFonts w:ascii="Times New Roman" w:hAnsi="Times New Roman" w:cs="Times New Roman"/>
          <w:sz w:val="28"/>
          <w:szCs w:val="28"/>
        </w:rPr>
        <w:t xml:space="preserve">подтверждение в письменной форме или в форме электронного документа с использованием Единого портала согласия собственника или иного указанного в </w:t>
      </w:r>
      <w:hyperlink r:id="rId7" w:history="1">
        <w:r w:rsidRPr="00ED7539">
          <w:rPr>
            <w:rFonts w:ascii="Times New Roman" w:hAnsi="Times New Roman" w:cs="Times New Roman"/>
            <w:sz w:val="28"/>
            <w:szCs w:val="28"/>
          </w:rPr>
          <w:t>частях 5</w:t>
        </w:r>
      </w:hyperlink>
      <w:r>
        <w:rPr>
          <w:rFonts w:ascii="Times New Roman" w:hAnsi="Times New Roman" w:cs="Times New Roman"/>
          <w:sz w:val="28"/>
          <w:szCs w:val="28"/>
        </w:rPr>
        <w:t xml:space="preserve"> –</w:t>
      </w:r>
      <w:r w:rsidRPr="00ED7539">
        <w:rPr>
          <w:rFonts w:ascii="Times New Roman" w:hAnsi="Times New Roman" w:cs="Times New Roman"/>
          <w:sz w:val="28"/>
          <w:szCs w:val="28"/>
        </w:rPr>
        <w:t xml:space="preserve"> </w:t>
      </w:r>
      <w:hyperlink r:id="rId8" w:history="1">
        <w:r w:rsidRPr="00ED7539">
          <w:rPr>
            <w:rFonts w:ascii="Times New Roman" w:hAnsi="Times New Roman" w:cs="Times New Roman"/>
            <w:sz w:val="28"/>
            <w:szCs w:val="28"/>
          </w:rPr>
          <w:t>7 статьи 19</w:t>
        </w:r>
      </w:hyperlink>
      <w:r w:rsidRPr="00ED7539">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от 13 марта 2006 года №38-ФЗ «О рекламе» (далее –</w:t>
      </w:r>
      <w:r w:rsidRPr="00ED7539">
        <w:rPr>
          <w:rFonts w:ascii="Times New Roman" w:hAnsi="Times New Roman" w:cs="Times New Roman"/>
          <w:sz w:val="28"/>
          <w:szCs w:val="28"/>
        </w:rPr>
        <w:t xml:space="preserve"> Закон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w:t>
      </w:r>
      <w:proofErr w:type="gramEnd"/>
      <w:r w:rsidRPr="00ED7539">
        <w:rPr>
          <w:rFonts w:ascii="Times New Roman" w:hAnsi="Times New Roman" w:cs="Times New Roman"/>
          <w:sz w:val="28"/>
          <w:szCs w:val="28"/>
        </w:rPr>
        <w:t xml:space="preserve"> недвижимого имущества.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Заявитель представляет заверенную копию протокола общего собрания собственников помещений в многоквартирном доме вместе с заявлением.</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Документы, подтверждающие согласие собственников общего имущества (за исключением общего имущества многоквартирного дома), в случае если для установки и эксплуатации рекламной конструкции необходимо использовать общее имущество, принадлежащее на праве общей собственности нескольким собственникам.</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Предоставление согласия собственника в случае, если договор на установку и эксплуатацию рекламной конструкции заключен по результатам торгов и установка рекламной конструкции планируется на имуществе, находящемся в муниципальной собственности, не требуется;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проектная документация на рекламную конструкцию, выполненная в соответствии с действующими государственными стандартами и другими нормативными правовыми актами Российской Федерации, которая должна</w:t>
      </w:r>
      <w:r>
        <w:rPr>
          <w:rFonts w:ascii="Times New Roman" w:hAnsi="Times New Roman" w:cs="Times New Roman"/>
          <w:sz w:val="28"/>
          <w:szCs w:val="28"/>
        </w:rPr>
        <w:t xml:space="preserve"> содержать следующую информацию:</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5.1)д</w:t>
      </w:r>
      <w:r w:rsidRPr="00ED7539">
        <w:rPr>
          <w:rFonts w:ascii="Times New Roman" w:hAnsi="Times New Roman" w:cs="Times New Roman"/>
          <w:sz w:val="28"/>
          <w:szCs w:val="28"/>
        </w:rPr>
        <w:t>изайн-проект рекламной конструкции, включающий в себя: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основные характеристики рекламной конструкции (тип рекламной конструкции, вид рекламной конструкции, ширина, высота рекламной конструкции и площадь ее информационных полей, основные материалы, используемые при изготовлении рекламной конструкции, цвет рекламной конструкции, технология смены изображения и способ его демонстрации (наприм</w:t>
      </w:r>
      <w:r>
        <w:rPr>
          <w:rFonts w:ascii="Times New Roman" w:hAnsi="Times New Roman" w:cs="Times New Roman"/>
          <w:sz w:val="28"/>
          <w:szCs w:val="28"/>
        </w:rPr>
        <w:t>ер, статичный или динамический)</w:t>
      </w:r>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для рекламных конструкций, размещаемых на земельных участках: координаты центра опоры рекламной конструкции (с использованием системы координат, применяемой при ведении государственного кадастра недвижимости - МСК-66 или международной г</w:t>
      </w:r>
      <w:r>
        <w:rPr>
          <w:rFonts w:ascii="Times New Roman" w:hAnsi="Times New Roman" w:cs="Times New Roman"/>
          <w:sz w:val="28"/>
          <w:szCs w:val="28"/>
        </w:rPr>
        <w:t>еодезической системы координат –</w:t>
      </w:r>
      <w:r w:rsidRPr="00ED7539">
        <w:rPr>
          <w:rFonts w:ascii="Times New Roman" w:hAnsi="Times New Roman" w:cs="Times New Roman"/>
          <w:sz w:val="28"/>
          <w:szCs w:val="28"/>
        </w:rPr>
        <w:t xml:space="preserve"> WGS 84), ситуационный план (карту-схему) размещения рекламной конструкции с указанием знаков дорожного движения, расположенных в радиусе 100 метров относительно предполагаемого места размещения рекламной конструкции, фотомонтаж рекламной конструкции с привязкой ее к месту</w:t>
      </w:r>
      <w:proofErr w:type="gramEnd"/>
      <w:r w:rsidRPr="00ED7539">
        <w:rPr>
          <w:rFonts w:ascii="Times New Roman" w:hAnsi="Times New Roman" w:cs="Times New Roman"/>
          <w:sz w:val="28"/>
          <w:szCs w:val="28"/>
        </w:rPr>
        <w:t xml:space="preserve"> установки, </w:t>
      </w:r>
      <w:proofErr w:type="gramStart"/>
      <w:r w:rsidRPr="00ED7539">
        <w:rPr>
          <w:rFonts w:ascii="Times New Roman" w:hAnsi="Times New Roman" w:cs="Times New Roman"/>
          <w:sz w:val="28"/>
          <w:szCs w:val="28"/>
        </w:rPr>
        <w:t>выполненный</w:t>
      </w:r>
      <w:proofErr w:type="gramEnd"/>
      <w:r w:rsidRPr="00ED7539">
        <w:rPr>
          <w:rFonts w:ascii="Times New Roman" w:hAnsi="Times New Roman" w:cs="Times New Roman"/>
          <w:sz w:val="28"/>
          <w:szCs w:val="28"/>
        </w:rPr>
        <w:t xml:space="preserve"> в цвете в формате не менее чем A4 (три панорамных снимка с прилегающей территорией);</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 xml:space="preserve">для рекламных конструкций, размещаемых на объектах капитального </w:t>
      </w:r>
      <w:r w:rsidRPr="00ED7539">
        <w:rPr>
          <w:rFonts w:ascii="Times New Roman" w:hAnsi="Times New Roman" w:cs="Times New Roman"/>
          <w:sz w:val="28"/>
          <w:szCs w:val="28"/>
        </w:rPr>
        <w:lastRenderedPageBreak/>
        <w:t>строительства: ситуационный план (карту-схему) размещения рекламной конструкции на недвижимом имуществе, к которому она присоединяется, с указанием знаков дорожного движения, расположенных в радиусе 100 метров относительно предполагаемого места размещения рекламной конструкции, ситуационная схема размещения рекламной конструкции на фасаде здания, сооружения выполняется на фрагменте фасада здания, сооружения с привязкой к основным элементам здания, сооружения, фотомонтаж</w:t>
      </w:r>
      <w:proofErr w:type="gramEnd"/>
      <w:r w:rsidRPr="00ED7539">
        <w:rPr>
          <w:rFonts w:ascii="Times New Roman" w:hAnsi="Times New Roman" w:cs="Times New Roman"/>
          <w:sz w:val="28"/>
          <w:szCs w:val="28"/>
        </w:rPr>
        <w:t xml:space="preserve"> рекламной конструкции с привязкой ее к месту размещения на фасаде, </w:t>
      </w:r>
      <w:proofErr w:type="gramStart"/>
      <w:r w:rsidRPr="00ED7539">
        <w:rPr>
          <w:rFonts w:ascii="Times New Roman" w:hAnsi="Times New Roman" w:cs="Times New Roman"/>
          <w:sz w:val="28"/>
          <w:szCs w:val="28"/>
        </w:rPr>
        <w:t>выполненный</w:t>
      </w:r>
      <w:proofErr w:type="gramEnd"/>
      <w:r w:rsidRPr="00ED7539">
        <w:rPr>
          <w:rFonts w:ascii="Times New Roman" w:hAnsi="Times New Roman" w:cs="Times New Roman"/>
          <w:sz w:val="28"/>
          <w:szCs w:val="28"/>
        </w:rPr>
        <w:t xml:space="preserve"> в цвете в формате не менее чем A4 (три панорамных снимка с прилегающей территории);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5.2)т</w:t>
      </w:r>
      <w:r w:rsidRPr="00ED7539">
        <w:rPr>
          <w:rFonts w:ascii="Times New Roman" w:hAnsi="Times New Roman" w:cs="Times New Roman"/>
          <w:sz w:val="28"/>
          <w:szCs w:val="28"/>
        </w:rPr>
        <w:t>ехнический проект рекламной конструкции, включающий в себя: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чертежи архитектурных и конструктивных решений, сведения о технических параметрах рекламной конструкции с указанием способа установки и крепления рекламной конструкции, способа подключения к электрическим сетям, местонахождения маркировки, расчет ветровой нагрузки и прочностной расчет, расчет несущей конструкции, узлов крепления и фундамента рекламной конструкции с узлами крепления (при наличии фундамента);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способ освещения рекламной конструкции, схему расположения осветительных устройств с указанием параметров источников освещения (свечения) их яркости, схему подводки электроэнергии, а также схему аварийного отключения от сети электропитания, световой режим работы рекламной конструкции (в случае если тип и вид рекламной конструкции предполагает наличие световых и осветительных устройств);</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для рекламных конструкций, демонстрирующих изображения с помощью электронных носителей, в техническом проекте необходимо указать сведения о яркости их информационного поля;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5.3)з</w:t>
      </w:r>
      <w:r w:rsidRPr="00ED7539">
        <w:rPr>
          <w:rFonts w:ascii="Times New Roman" w:hAnsi="Times New Roman" w:cs="Times New Roman"/>
          <w:sz w:val="28"/>
          <w:szCs w:val="28"/>
        </w:rPr>
        <w:t>аключение специализированной организации о соответствии технического проекта рекламной конструкц</w:t>
      </w:r>
      <w:proofErr w:type="gramStart"/>
      <w:r w:rsidRPr="00ED7539">
        <w:rPr>
          <w:rFonts w:ascii="Times New Roman" w:hAnsi="Times New Roman" w:cs="Times New Roman"/>
          <w:sz w:val="28"/>
          <w:szCs w:val="28"/>
        </w:rPr>
        <w:t>ии и ее</w:t>
      </w:r>
      <w:proofErr w:type="gramEnd"/>
      <w:r w:rsidRPr="00ED7539">
        <w:rPr>
          <w:rFonts w:ascii="Times New Roman" w:hAnsi="Times New Roman" w:cs="Times New Roman"/>
          <w:sz w:val="28"/>
          <w:szCs w:val="28"/>
        </w:rPr>
        <w:t xml:space="preserve"> территориального размещения строительным нормам и правилам, </w:t>
      </w:r>
      <w:proofErr w:type="spellStart"/>
      <w:r w:rsidRPr="00ED7539">
        <w:rPr>
          <w:rFonts w:ascii="Times New Roman" w:hAnsi="Times New Roman" w:cs="Times New Roman"/>
          <w:sz w:val="28"/>
          <w:szCs w:val="28"/>
        </w:rPr>
        <w:t>ГОСТам</w:t>
      </w:r>
      <w:proofErr w:type="spellEnd"/>
      <w:r w:rsidRPr="00ED7539">
        <w:rPr>
          <w:rFonts w:ascii="Times New Roman" w:hAnsi="Times New Roman" w:cs="Times New Roman"/>
          <w:sz w:val="28"/>
          <w:szCs w:val="28"/>
        </w:rPr>
        <w:t>, ПУЭ (правила устройства электроустановок), техническим регламентам и иным нормативным правовым актам, содержащим требования для конструкций соответствующего типа.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Указанное требование не распространяется на рекламные конструкции, площадь информационного поля которых составляет менее 4,5 кв. метра;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5.4)проектную документацию</w:t>
      </w:r>
      <w:r w:rsidRPr="00ED7539">
        <w:rPr>
          <w:rFonts w:ascii="Times New Roman" w:hAnsi="Times New Roman" w:cs="Times New Roman"/>
          <w:sz w:val="28"/>
          <w:szCs w:val="28"/>
        </w:rPr>
        <w:t xml:space="preserve"> на рекламную конструкцию, в случае ее размещения на объекте капитального строительства, строении, сооружении, должна быть согласована собственником объекта капитального строительства, строения, сооружения либо уполномоченным лицом.</w:t>
      </w:r>
    </w:p>
    <w:p w:rsidR="00D71378" w:rsidRPr="00ED7539" w:rsidRDefault="00D71378" w:rsidP="00D71378">
      <w:pPr>
        <w:pStyle w:val="ConsPlusNormal"/>
        <w:ind w:firstLine="709"/>
        <w:jc w:val="both"/>
        <w:rPr>
          <w:rFonts w:ascii="Times New Roman" w:hAnsi="Times New Roman" w:cs="Times New Roman"/>
          <w:sz w:val="28"/>
          <w:szCs w:val="28"/>
        </w:rPr>
      </w:pPr>
      <w:bookmarkStart w:id="0" w:name="P189"/>
      <w:bookmarkEnd w:id="0"/>
      <w:r>
        <w:rPr>
          <w:rFonts w:ascii="Times New Roman" w:hAnsi="Times New Roman" w:cs="Times New Roman"/>
          <w:sz w:val="28"/>
          <w:szCs w:val="28"/>
        </w:rPr>
        <w:t>21.</w:t>
      </w:r>
      <w:r w:rsidRPr="00ED7539">
        <w:rPr>
          <w:rFonts w:ascii="Times New Roman" w:hAnsi="Times New Roman" w:cs="Times New Roman"/>
          <w:sz w:val="28"/>
          <w:szCs w:val="28"/>
        </w:rPr>
        <w:t>При обращении за получением решения об аннулировании разрешения на установку и эксплуатацию рекламной конструкции заявитель представляет:</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1)</w:t>
      </w:r>
      <w:hyperlink w:anchor="P1313" w:history="1">
        <w:r w:rsidRPr="00ED7539">
          <w:rPr>
            <w:rFonts w:ascii="Times New Roman" w:hAnsi="Times New Roman" w:cs="Times New Roman"/>
            <w:sz w:val="28"/>
            <w:szCs w:val="28"/>
          </w:rPr>
          <w:t>уведомление</w:t>
        </w:r>
      </w:hyperlink>
      <w:r w:rsidRPr="00ED7539">
        <w:rPr>
          <w:rFonts w:ascii="Times New Roman" w:hAnsi="Times New Roman" w:cs="Times New Roman"/>
          <w:sz w:val="28"/>
          <w:szCs w:val="28"/>
        </w:rPr>
        <w:t xml:space="preserve"> в письменной форме или в форме электронного документа с использованием Единого портала о своем отказе от дальнейшего использования разрешения (в случае если заявитель является владельцем рекламной конструкции) или 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(в случае если заявитель является собственником или иным законным владельцем недвижимого имущества, к которому присоединена</w:t>
      </w:r>
      <w:proofErr w:type="gramEnd"/>
      <w:r w:rsidRPr="00ED7539">
        <w:rPr>
          <w:rFonts w:ascii="Times New Roman" w:hAnsi="Times New Roman" w:cs="Times New Roman"/>
          <w:sz w:val="28"/>
          <w:szCs w:val="28"/>
        </w:rPr>
        <w:t xml:space="preserve"> рекламная конструкция);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ED7539">
        <w:rPr>
          <w:rFonts w:ascii="Times New Roman" w:hAnsi="Times New Roman" w:cs="Times New Roman"/>
          <w:sz w:val="28"/>
          <w:szCs w:val="28"/>
        </w:rPr>
        <w:t>копию документа, удостоверяющего личность заявителя;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документ, подтверждающий полномочия представителя заявителя, в случае обращения за предоставлением муниципальной услуги представителя заявителя (доверенность).</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ED7539">
        <w:rPr>
          <w:rFonts w:ascii="Times New Roman" w:hAnsi="Times New Roman" w:cs="Times New Roman"/>
          <w:sz w:val="28"/>
          <w:szCs w:val="28"/>
        </w:rPr>
        <w:t xml:space="preserve">В бумажном виде форма заявления о выдаче разрешения на установку и эксплуатацию рекламной конструкции, форма подтверждения в письменной форме согласия собственника или иного законного владельца недвижимого имущества на присоединение к этому имуществу рекламной конструкции, форма уведомления об отказе от дальнейшего использования разрешения могут быть получены заявителем непосредственно в </w:t>
      </w:r>
      <w:r>
        <w:rPr>
          <w:rFonts w:ascii="Times New Roman" w:hAnsi="Times New Roman" w:cs="Times New Roman"/>
          <w:sz w:val="28"/>
          <w:szCs w:val="28"/>
        </w:rPr>
        <w:t>к</w:t>
      </w:r>
      <w:r w:rsidRPr="00ED7539">
        <w:rPr>
          <w:rFonts w:ascii="Times New Roman" w:hAnsi="Times New Roman" w:cs="Times New Roman"/>
          <w:sz w:val="28"/>
          <w:szCs w:val="28"/>
        </w:rPr>
        <w:t>омитете.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Формы указанных документов доступны для копирования и заполнения в электронном виде на официальном сайте </w:t>
      </w:r>
      <w:r>
        <w:rPr>
          <w:rFonts w:ascii="Times New Roman" w:hAnsi="Times New Roman" w:cs="Times New Roman"/>
          <w:sz w:val="28"/>
          <w:szCs w:val="28"/>
        </w:rPr>
        <w:t>а</w:t>
      </w:r>
      <w:r w:rsidRPr="00ED7539">
        <w:rPr>
          <w:rFonts w:ascii="Times New Roman" w:hAnsi="Times New Roman" w:cs="Times New Roman"/>
          <w:sz w:val="28"/>
          <w:szCs w:val="28"/>
        </w:rPr>
        <w:t>дминистрации.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ED7539">
        <w:rPr>
          <w:rFonts w:ascii="Times New Roman" w:hAnsi="Times New Roman" w:cs="Times New Roman"/>
          <w:sz w:val="28"/>
          <w:szCs w:val="28"/>
        </w:rPr>
        <w:t>Требования к оформлению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заявление и документы предоставляются заявителем на листах формата A4;</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тексты документов должны быть написаны разборчиво. Документы не должны быть исполнены карандашом. При заполнении заявления не допускается использование сокращений слов и аббревиатур;</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наименования юридических лиц должны быть приведены без сокращения, с указанием их мест нахождения, фамилии, имена и отчества физических лиц, адреса их мест жительства написаны полностью;</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в документах не должно содержаться подчисток, приписок, зачеркнутых слов и иных не оговоренных в них исправлений;</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документы должны быть прошиты и пронумерованы, скреплены печатью заявителя (при наличии таковой для юридических лиц) и подписаны заявителем или лицом, уполномоченным таким заявителем.</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ED7539">
        <w:rPr>
          <w:rFonts w:ascii="Times New Roman" w:hAnsi="Times New Roman" w:cs="Times New Roman"/>
          <w:sz w:val="28"/>
          <w:szCs w:val="28"/>
        </w:rPr>
        <w:t xml:space="preserve">Для получения документов, необходимых для предоставления муниципальной услуги, указанных в </w:t>
      </w:r>
      <w:hyperlink w:anchor="P164" w:history="1">
        <w:r w:rsidRPr="00ED7539">
          <w:rPr>
            <w:rFonts w:ascii="Times New Roman" w:hAnsi="Times New Roman" w:cs="Times New Roman"/>
            <w:sz w:val="28"/>
            <w:szCs w:val="28"/>
          </w:rPr>
          <w:t>пунктах 20</w:t>
        </w:r>
      </w:hyperlink>
      <w:r w:rsidRPr="00ED7539">
        <w:rPr>
          <w:rFonts w:ascii="Times New Roman" w:hAnsi="Times New Roman" w:cs="Times New Roman"/>
          <w:sz w:val="28"/>
          <w:szCs w:val="28"/>
        </w:rPr>
        <w:t xml:space="preserve">, </w:t>
      </w:r>
      <w:hyperlink w:anchor="P189" w:history="1">
        <w:r w:rsidRPr="00ED7539">
          <w:rPr>
            <w:rFonts w:ascii="Times New Roman" w:hAnsi="Times New Roman" w:cs="Times New Roman"/>
            <w:sz w:val="28"/>
            <w:szCs w:val="28"/>
          </w:rPr>
          <w:t>21</w:t>
        </w:r>
      </w:hyperlink>
      <w:r w:rsidRPr="00ED7539">
        <w:rPr>
          <w:rFonts w:ascii="Times New Roman" w:hAnsi="Times New Roman" w:cs="Times New Roman"/>
          <w:sz w:val="28"/>
          <w:szCs w:val="28"/>
        </w:rPr>
        <w:t xml:space="preserve"> настоящего регламента, заявитель лично обращается в органы муниципальной власти, учреждения и организации.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25.</w:t>
      </w:r>
      <w:r w:rsidRPr="00ED7539">
        <w:rPr>
          <w:rFonts w:ascii="Times New Roman" w:hAnsi="Times New Roman" w:cs="Times New Roman"/>
          <w:sz w:val="28"/>
          <w:szCs w:val="28"/>
        </w:rPr>
        <w:t xml:space="preserve">Заявление и документы, необходимые для предоставления муниципальной услуги, указанные в </w:t>
      </w:r>
      <w:hyperlink w:anchor="P164" w:history="1">
        <w:r w:rsidRPr="00ED7539">
          <w:rPr>
            <w:rFonts w:ascii="Times New Roman" w:hAnsi="Times New Roman" w:cs="Times New Roman"/>
            <w:sz w:val="28"/>
            <w:szCs w:val="28"/>
          </w:rPr>
          <w:t>пунктах 20</w:t>
        </w:r>
      </w:hyperlink>
      <w:r w:rsidRPr="00ED7539">
        <w:rPr>
          <w:rFonts w:ascii="Times New Roman" w:hAnsi="Times New Roman" w:cs="Times New Roman"/>
          <w:sz w:val="28"/>
          <w:szCs w:val="28"/>
        </w:rPr>
        <w:t xml:space="preserve"> и </w:t>
      </w:r>
      <w:hyperlink w:anchor="P189" w:history="1">
        <w:r w:rsidRPr="00ED7539">
          <w:rPr>
            <w:rFonts w:ascii="Times New Roman" w:hAnsi="Times New Roman" w:cs="Times New Roman"/>
            <w:sz w:val="28"/>
            <w:szCs w:val="28"/>
          </w:rPr>
          <w:t>21</w:t>
        </w:r>
      </w:hyperlink>
      <w:r w:rsidRPr="00ED7539">
        <w:rPr>
          <w:rFonts w:ascii="Times New Roman" w:hAnsi="Times New Roman" w:cs="Times New Roman"/>
          <w:sz w:val="28"/>
          <w:szCs w:val="28"/>
        </w:rPr>
        <w:t xml:space="preserve"> настоящего регламента, представляются в уполномоченный орган посредством личного обращения заявителя непосредственно и (или) через МФЦ и (или) в электронной форме с использованием Единого портала в случаях и порядке, установленных законодательством Российской Федерации, официального сайта </w:t>
      </w:r>
      <w:r>
        <w:rPr>
          <w:rFonts w:ascii="Times New Roman" w:hAnsi="Times New Roman" w:cs="Times New Roman"/>
          <w:sz w:val="28"/>
          <w:szCs w:val="28"/>
        </w:rPr>
        <w:t>а</w:t>
      </w:r>
      <w:r w:rsidRPr="00ED7539">
        <w:rPr>
          <w:rFonts w:ascii="Times New Roman" w:hAnsi="Times New Roman" w:cs="Times New Roman"/>
          <w:sz w:val="28"/>
          <w:szCs w:val="28"/>
        </w:rPr>
        <w:t>дминистрации в соответствии с нормативными правовыми актами, устанавливающими порядок предоставления государственных</w:t>
      </w:r>
      <w:proofErr w:type="gramEnd"/>
      <w:r w:rsidRPr="00ED7539">
        <w:rPr>
          <w:rFonts w:ascii="Times New Roman" w:hAnsi="Times New Roman" w:cs="Times New Roman"/>
          <w:sz w:val="28"/>
          <w:szCs w:val="28"/>
        </w:rPr>
        <w:t xml:space="preserve"> услуг, в форме электронных документов при наличии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При этом заявление и электронный образ каждого документа должны быть подписаны усиленной квалифицированной электронно</w:t>
      </w:r>
      <w:r>
        <w:rPr>
          <w:rFonts w:ascii="Times New Roman" w:hAnsi="Times New Roman" w:cs="Times New Roman"/>
          <w:sz w:val="28"/>
          <w:szCs w:val="28"/>
        </w:rPr>
        <w:t>й подписью, для физических лиц –</w:t>
      </w:r>
      <w:r w:rsidRPr="00ED7539">
        <w:rPr>
          <w:rFonts w:ascii="Times New Roman" w:hAnsi="Times New Roman" w:cs="Times New Roman"/>
          <w:sz w:val="28"/>
          <w:szCs w:val="28"/>
        </w:rPr>
        <w:t xml:space="preserve"> простой электронной подписью, в соответствии с </w:t>
      </w:r>
      <w:hyperlink r:id="rId9" w:history="1">
        <w:r w:rsidRPr="00ED7539">
          <w:rPr>
            <w:rFonts w:ascii="Times New Roman" w:hAnsi="Times New Roman" w:cs="Times New Roman"/>
            <w:sz w:val="28"/>
            <w:szCs w:val="28"/>
          </w:rPr>
          <w:t>Правилами</w:t>
        </w:r>
      </w:hyperlink>
      <w:r w:rsidRPr="00ED7539">
        <w:rPr>
          <w:rFonts w:ascii="Times New Roman" w:hAnsi="Times New Roman" w:cs="Times New Roman"/>
          <w:sz w:val="28"/>
          <w:szCs w:val="28"/>
        </w:rPr>
        <w:t xml:space="preserve"> определения видов электронной подписи, использование которых допускается </w:t>
      </w:r>
      <w:r w:rsidRPr="00ED7539">
        <w:rPr>
          <w:rFonts w:ascii="Times New Roman" w:hAnsi="Times New Roman" w:cs="Times New Roman"/>
          <w:sz w:val="28"/>
          <w:szCs w:val="28"/>
        </w:rPr>
        <w:lastRenderedPageBreak/>
        <w:t>при обращении за получением государственных и муниципальных услуг, утвержденными Постановлением Правительства Росси</w:t>
      </w:r>
      <w:r>
        <w:rPr>
          <w:rFonts w:ascii="Times New Roman" w:hAnsi="Times New Roman" w:cs="Times New Roman"/>
          <w:sz w:val="28"/>
          <w:szCs w:val="28"/>
        </w:rPr>
        <w:t>йской Федерации от 25.06.2012 №634 «</w:t>
      </w:r>
      <w:r w:rsidRPr="00ED7539">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Pr>
          <w:rFonts w:ascii="Times New Roman" w:hAnsi="Times New Roman" w:cs="Times New Roman"/>
          <w:sz w:val="28"/>
          <w:szCs w:val="28"/>
        </w:rPr>
        <w:t>рственных</w:t>
      </w:r>
      <w:proofErr w:type="gramEnd"/>
      <w:r>
        <w:rPr>
          <w:rFonts w:ascii="Times New Roman" w:hAnsi="Times New Roman" w:cs="Times New Roman"/>
          <w:sz w:val="28"/>
          <w:szCs w:val="28"/>
        </w:rPr>
        <w:t xml:space="preserve"> и муниципальных услуг»</w:t>
      </w:r>
      <w:r w:rsidRPr="00ED7539">
        <w:rPr>
          <w:rFonts w:ascii="Times New Roman" w:hAnsi="Times New Roman" w:cs="Times New Roman"/>
          <w:sz w:val="28"/>
          <w:szCs w:val="28"/>
        </w:rPr>
        <w:t>.</w:t>
      </w:r>
    </w:p>
    <w:p w:rsidR="00D71378" w:rsidRPr="00ED7539" w:rsidRDefault="00D71378" w:rsidP="00D71378">
      <w:pPr>
        <w:pStyle w:val="ConsPlusNormal"/>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bookmarkStart w:id="1" w:name="Par82"/>
      <w:bookmarkStart w:id="2" w:name="Par85"/>
      <w:bookmarkEnd w:id="1"/>
      <w:bookmarkEnd w:id="2"/>
      <w:proofErr w:type="gramStart"/>
      <w:r w:rsidRPr="00ED7539">
        <w:rPr>
          <w:rFonts w:ascii="Times New Roman" w:hAnsi="Times New Roman" w:cs="Times New Roman"/>
          <w:sz w:val="28"/>
          <w:szCs w:val="28"/>
        </w:rPr>
        <w:t xml:space="preserve">2.8.Исчерпывающий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r>
        <w:rPr>
          <w:rFonts w:ascii="Times New Roman" w:hAnsi="Times New Roman" w:cs="Times New Roman"/>
          <w:sz w:val="28"/>
          <w:szCs w:val="28"/>
        </w:rPr>
        <w:t>и которые з</w:t>
      </w:r>
      <w:r w:rsidRPr="00ED7539">
        <w:rPr>
          <w:rFonts w:ascii="Times New Roman" w:hAnsi="Times New Roman" w:cs="Times New Roman"/>
          <w:sz w:val="28"/>
          <w:szCs w:val="28"/>
        </w:rPr>
        <w:t xml:space="preserve">аявитель вправе представить, а также способы их получения заявителями, в том числе в электронной форме, порядок их предоставления </w:t>
      </w:r>
      <w:proofErr w:type="gramEnd"/>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26.Документами (сведениями), необходимыми в соответствии с законодательством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выписка из Единого государственного реестра юр</w:t>
      </w:r>
      <w:r>
        <w:rPr>
          <w:rFonts w:ascii="Times New Roman" w:hAnsi="Times New Roman" w:cs="Times New Roman"/>
          <w:sz w:val="28"/>
          <w:szCs w:val="28"/>
        </w:rPr>
        <w:t>идических лиц –</w:t>
      </w:r>
      <w:r w:rsidRPr="00ED7539">
        <w:rPr>
          <w:rFonts w:ascii="Times New Roman" w:hAnsi="Times New Roman" w:cs="Times New Roman"/>
          <w:sz w:val="28"/>
          <w:szCs w:val="28"/>
        </w:rPr>
        <w:t xml:space="preserve"> в отношении сведений о муниципальной регистрации юридического лица, являющегося собственником недвижимого имущества, к которому присоединяется рекламная конструкция, сведений о муниципальной регистрации юридического лица, являющегося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выписка из Единого государственного реестра и</w:t>
      </w:r>
      <w:r>
        <w:rPr>
          <w:rFonts w:ascii="Times New Roman" w:hAnsi="Times New Roman" w:cs="Times New Roman"/>
          <w:sz w:val="28"/>
          <w:szCs w:val="28"/>
        </w:rPr>
        <w:t>ндивидуальных предпринимателей –</w:t>
      </w:r>
      <w:r w:rsidRPr="00ED7539">
        <w:rPr>
          <w:rFonts w:ascii="Times New Roman" w:hAnsi="Times New Roman" w:cs="Times New Roman"/>
          <w:sz w:val="28"/>
          <w:szCs w:val="28"/>
        </w:rPr>
        <w:t xml:space="preserve"> в отношении сведений об индивидуальном предпринимателе, являющемся собственником недвижимого имущества, к которому присоединяется рекламная конструкция, сведений об индивидуальном предпринимателе, являющемся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выписка о правах на недвижимое имущество, к которому предполагается присоединять рекламную конструкцию –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сведения о наличии согласия собственников недвижимого имущества на присоединение к этому имуществу рекламной конструкции, если для установки и эксплуатации рекламной конструкции необходимо использовать общее имущество собственников помещений в многоквартирном доме;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 сведения об оплате государственной пошлины.</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Заявитель вправе представить указанные документы по собственной инициативе.</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Непредставление заявителем документов, которые он вправе представить по </w:t>
      </w:r>
      <w:r w:rsidRPr="00ED7539">
        <w:rPr>
          <w:rFonts w:ascii="Times New Roman" w:hAnsi="Times New Roman" w:cs="Times New Roman"/>
          <w:sz w:val="28"/>
          <w:szCs w:val="28"/>
        </w:rPr>
        <w:lastRenderedPageBreak/>
        <w:t>собственной инициативе, не является основанием для отказа в предоставлении услуги.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2.9.Указание на запрет требовать от заявителя представления </w:t>
      </w:r>
    </w:p>
    <w:p w:rsidR="00D71378" w:rsidRPr="00ED7539" w:rsidRDefault="00D71378" w:rsidP="00D71378">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документов, информации или осуществления действий</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ED7539">
        <w:rPr>
          <w:rFonts w:ascii="Times New Roman" w:hAnsi="Times New Roman" w:cs="Times New Roman"/>
          <w:sz w:val="28"/>
          <w:szCs w:val="28"/>
        </w:rPr>
        <w:t>Запрещается требовать от заявителя:</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w:t>
      </w:r>
    </w:p>
    <w:p w:rsidR="00D71378" w:rsidRPr="00ED7539" w:rsidRDefault="00D71378" w:rsidP="00D71378">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ED7539">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Правительства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w:t>
      </w:r>
      <w:r>
        <w:rPr>
          <w:rFonts w:ascii="Times New Roman" w:hAnsi="Times New Roman" w:cs="Times New Roman"/>
          <w:sz w:val="28"/>
          <w:szCs w:val="28"/>
        </w:rPr>
        <w:t xml:space="preserve"> </w:t>
      </w:r>
      <w:r w:rsidRPr="00ED7539">
        <w:rPr>
          <w:rFonts w:ascii="Times New Roman" w:hAnsi="Times New Roman" w:cs="Times New Roman"/>
          <w:sz w:val="28"/>
          <w:szCs w:val="28"/>
        </w:rPr>
        <w:t>указанных</w:t>
      </w:r>
      <w:proofErr w:type="gramEnd"/>
      <w:r w:rsidRPr="00ED753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539">
        <w:rPr>
          <w:rFonts w:ascii="Times New Roman" w:hAnsi="Times New Roman" w:cs="Times New Roman"/>
          <w:sz w:val="28"/>
          <w:szCs w:val="28"/>
        </w:rPr>
        <w:t>в</w:t>
      </w:r>
      <w:r>
        <w:rPr>
          <w:rFonts w:ascii="Times New Roman" w:hAnsi="Times New Roman" w:cs="Times New Roman"/>
          <w:sz w:val="28"/>
          <w:szCs w:val="28"/>
        </w:rPr>
        <w:t xml:space="preserve"> </w:t>
      </w:r>
      <w:r w:rsidRPr="00ED7539">
        <w:rPr>
          <w:rFonts w:ascii="Times New Roman" w:hAnsi="Times New Roman" w:cs="Times New Roman"/>
          <w:sz w:val="28"/>
          <w:szCs w:val="28"/>
        </w:rPr>
        <w:t xml:space="preserve"> </w:t>
      </w:r>
      <w:hyperlink r:id="rId10" w:history="1">
        <w:proofErr w:type="gramStart"/>
        <w:r w:rsidRPr="00ED7539">
          <w:rPr>
            <w:rFonts w:ascii="Times New Roman" w:hAnsi="Times New Roman" w:cs="Times New Roman"/>
            <w:sz w:val="28"/>
            <w:szCs w:val="28"/>
          </w:rPr>
          <w:t>ч</w:t>
        </w:r>
        <w:proofErr w:type="gramEnd"/>
        <w:r w:rsidRPr="00ED7539">
          <w:rPr>
            <w:rFonts w:ascii="Times New Roman" w:hAnsi="Times New Roman" w:cs="Times New Roman"/>
            <w:sz w:val="28"/>
            <w:szCs w:val="28"/>
          </w:rPr>
          <w:t xml:space="preserve">.6 </w:t>
        </w:r>
        <w:r>
          <w:rPr>
            <w:rFonts w:ascii="Times New Roman" w:hAnsi="Times New Roman" w:cs="Times New Roman"/>
            <w:sz w:val="28"/>
            <w:szCs w:val="28"/>
          </w:rPr>
          <w:t xml:space="preserve"> </w:t>
        </w:r>
        <w:r w:rsidRPr="00ED7539">
          <w:rPr>
            <w:rFonts w:ascii="Times New Roman" w:hAnsi="Times New Roman" w:cs="Times New Roman"/>
            <w:sz w:val="28"/>
            <w:szCs w:val="28"/>
          </w:rPr>
          <w:t>ст.7</w:t>
        </w:r>
      </w:hyperlink>
      <w:r w:rsidRPr="00ED753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539">
        <w:rPr>
          <w:rFonts w:ascii="Times New Roman" w:hAnsi="Times New Roman" w:cs="Times New Roman"/>
          <w:sz w:val="28"/>
          <w:szCs w:val="28"/>
        </w:rPr>
        <w:t xml:space="preserve">Федерального </w:t>
      </w:r>
      <w:r>
        <w:rPr>
          <w:rFonts w:ascii="Times New Roman" w:hAnsi="Times New Roman" w:cs="Times New Roman"/>
          <w:sz w:val="28"/>
          <w:szCs w:val="28"/>
        </w:rPr>
        <w:t xml:space="preserve"> </w:t>
      </w:r>
      <w:r w:rsidRPr="00ED7539">
        <w:rPr>
          <w:rFonts w:ascii="Times New Roman" w:hAnsi="Times New Roman" w:cs="Times New Roman"/>
          <w:sz w:val="28"/>
          <w:szCs w:val="28"/>
        </w:rPr>
        <w:t xml:space="preserve">закона  от </w:t>
      </w:r>
      <w:r>
        <w:rPr>
          <w:rFonts w:ascii="Times New Roman" w:hAnsi="Times New Roman" w:cs="Times New Roman"/>
          <w:sz w:val="28"/>
          <w:szCs w:val="28"/>
        </w:rPr>
        <w:t xml:space="preserve"> </w:t>
      </w:r>
      <w:r w:rsidRPr="00ED7539">
        <w:rPr>
          <w:rFonts w:ascii="Times New Roman" w:hAnsi="Times New Roman" w:cs="Times New Roman"/>
          <w:sz w:val="28"/>
          <w:szCs w:val="28"/>
        </w:rPr>
        <w:t>27</w:t>
      </w:r>
      <w:r>
        <w:rPr>
          <w:rFonts w:ascii="Times New Roman" w:hAnsi="Times New Roman" w:cs="Times New Roman"/>
          <w:sz w:val="28"/>
          <w:szCs w:val="28"/>
        </w:rPr>
        <w:t xml:space="preserve">  июля  </w:t>
      </w:r>
      <w:r w:rsidRPr="00ED7539">
        <w:rPr>
          <w:rFonts w:ascii="Times New Roman" w:hAnsi="Times New Roman" w:cs="Times New Roman"/>
          <w:sz w:val="28"/>
          <w:szCs w:val="28"/>
        </w:rPr>
        <w:t xml:space="preserve">2010 </w:t>
      </w:r>
      <w:r>
        <w:rPr>
          <w:rFonts w:ascii="Times New Roman" w:hAnsi="Times New Roman" w:cs="Times New Roman"/>
          <w:sz w:val="28"/>
          <w:szCs w:val="28"/>
        </w:rPr>
        <w:t xml:space="preserve"> г.  </w:t>
      </w:r>
      <w:r w:rsidRPr="00ED7539">
        <w:rPr>
          <w:rFonts w:ascii="Times New Roman" w:hAnsi="Times New Roman" w:cs="Times New Roman"/>
          <w:sz w:val="28"/>
          <w:szCs w:val="28"/>
        </w:rPr>
        <w:t>№210-ФЗ «Об организации предоставления государственных и муниципальных услуг»;</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w:t>
      </w:r>
      <w:r>
        <w:rPr>
          <w:rFonts w:ascii="Times New Roman" w:hAnsi="Times New Roman" w:cs="Times New Roman"/>
          <w:sz w:val="28"/>
          <w:szCs w:val="28"/>
        </w:rPr>
        <w:t>йствия) должностного лица к</w:t>
      </w:r>
      <w:r w:rsidRPr="00ED7539">
        <w:rPr>
          <w:rFonts w:ascii="Times New Roman" w:hAnsi="Times New Roman" w:cs="Times New Roman"/>
          <w:sz w:val="28"/>
          <w:szCs w:val="28"/>
        </w:rPr>
        <w:t>омитета, предоставляющего муниципальную ус</w:t>
      </w:r>
      <w:r>
        <w:rPr>
          <w:rFonts w:ascii="Times New Roman" w:hAnsi="Times New Roman" w:cs="Times New Roman"/>
          <w:sz w:val="28"/>
          <w:szCs w:val="28"/>
        </w:rPr>
        <w:t>лугу, муниципального служащего к</w:t>
      </w:r>
      <w:r w:rsidRPr="00ED7539">
        <w:rPr>
          <w:rFonts w:ascii="Times New Roman" w:hAnsi="Times New Roman" w:cs="Times New Roman"/>
          <w:sz w:val="28"/>
          <w:szCs w:val="28"/>
        </w:rPr>
        <w:t>омитета,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w:t>
      </w:r>
      <w:r>
        <w:rPr>
          <w:rFonts w:ascii="Times New Roman" w:hAnsi="Times New Roman" w:cs="Times New Roman"/>
          <w:sz w:val="28"/>
          <w:szCs w:val="28"/>
        </w:rPr>
        <w:t xml:space="preserve"> виде за подписью руководителя к</w:t>
      </w:r>
      <w:r w:rsidRPr="00ED7539">
        <w:rPr>
          <w:rFonts w:ascii="Times New Roman" w:hAnsi="Times New Roman" w:cs="Times New Roman"/>
          <w:sz w:val="28"/>
          <w:szCs w:val="28"/>
        </w:rPr>
        <w:t xml:space="preserve">омитета, предоставляющего муниципальную услугу, руководителя МФЦ при первоначальном отказе в приеме документов, необходимых для предоставления </w:t>
      </w:r>
      <w:r w:rsidRPr="00ED7539">
        <w:rPr>
          <w:rFonts w:ascii="Times New Roman" w:hAnsi="Times New Roman" w:cs="Times New Roman"/>
          <w:sz w:val="28"/>
          <w:szCs w:val="28"/>
        </w:rPr>
        <w:lastRenderedPageBreak/>
        <w:t>муниципальной услуги, заявитель уведомляется об указанном факте, а также приносятся извинения за доставленные неудобства;</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4)представления документов, подтверждающих внесения заявителем платы за предоставление муниципальной услуги;</w:t>
      </w:r>
    </w:p>
    <w:p w:rsidR="00D71378" w:rsidRPr="00ED7539" w:rsidRDefault="00D71378" w:rsidP="00D7137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Pr="00ED7539">
        <w:rPr>
          <w:rFonts w:ascii="Times New Roman" w:hAnsi="Times New Roman" w:cs="Times New Roman"/>
          <w:sz w:val="28"/>
          <w:szCs w:val="28"/>
        </w:rPr>
        <w:t>предоставления на бумажном носителе документов и информации, электронные базы которых ранее были заверены в соответствии с пунктом 7.2 части 1 статьи 16 Федеральног</w:t>
      </w:r>
      <w:r>
        <w:rPr>
          <w:rFonts w:ascii="Times New Roman" w:hAnsi="Times New Roman" w:cs="Times New Roman"/>
          <w:sz w:val="28"/>
          <w:szCs w:val="28"/>
        </w:rPr>
        <w:t>о закона от 27 июля 2010 года №</w:t>
      </w:r>
      <w:r w:rsidRPr="00ED7539">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При предоставлении муниципальной услуги запрещается: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w:t>
      </w:r>
      <w:r>
        <w:rPr>
          <w:rFonts w:ascii="Times New Roman" w:hAnsi="Times New Roman" w:cs="Times New Roman"/>
          <w:sz w:val="28"/>
          <w:szCs w:val="28"/>
        </w:rPr>
        <w:t>йте а</w:t>
      </w:r>
      <w:r w:rsidRPr="00ED7539">
        <w:rPr>
          <w:rFonts w:ascii="Times New Roman" w:hAnsi="Times New Roman" w:cs="Times New Roman"/>
          <w:sz w:val="28"/>
          <w:szCs w:val="28"/>
        </w:rPr>
        <w:t xml:space="preserve">дминистрации; </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2)отказывать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w:t>
      </w:r>
      <w:r>
        <w:rPr>
          <w:rFonts w:ascii="Times New Roman" w:hAnsi="Times New Roman" w:cs="Times New Roman"/>
          <w:sz w:val="28"/>
          <w:szCs w:val="28"/>
        </w:rPr>
        <w:t>а</w:t>
      </w:r>
      <w:r w:rsidRPr="00ED7539">
        <w:rPr>
          <w:rFonts w:ascii="Times New Roman" w:hAnsi="Times New Roman" w:cs="Times New Roman"/>
          <w:sz w:val="28"/>
          <w:szCs w:val="28"/>
        </w:rPr>
        <w:t>дминистрации.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2.10.Исчерпывающий перечень оснований для отказа в приеме документов, необходимых для предоставления муниципальной услуги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28.Основания для отказа в приеме документов, необходимых для предоставления муниципальной услуги:</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некорректное заполнение обязательных полей в форме запроса о предоставлении услуги (недостоверное, неправильное либо неполное)</w:t>
      </w:r>
      <w:r>
        <w:rPr>
          <w:rFonts w:ascii="Times New Roman" w:hAnsi="Times New Roman" w:cs="Times New Roman"/>
          <w:sz w:val="28"/>
          <w:szCs w:val="28"/>
        </w:rPr>
        <w:t>;</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предоставление неполного комплекта документов, необходимых для предоставления услуги;</w:t>
      </w:r>
    </w:p>
    <w:p w:rsidR="00D71378"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7)</w:t>
      </w:r>
      <w:r w:rsidRPr="00ED7539">
        <w:rPr>
          <w:rFonts w:ascii="Times New Roman" w:hAnsi="Times New Roman" w:cs="Times New Roman"/>
          <w:sz w:val="28"/>
          <w:szCs w:val="28"/>
        </w:rPr>
        <w:t xml:space="preserve">несоблюдение установленных 11 Федерального </w:t>
      </w:r>
      <w:r>
        <w:rPr>
          <w:rFonts w:ascii="Times New Roman" w:hAnsi="Times New Roman" w:cs="Times New Roman"/>
          <w:sz w:val="28"/>
          <w:szCs w:val="28"/>
        </w:rPr>
        <w:t>закона от 06 апреля 2011 года №</w:t>
      </w:r>
      <w:r w:rsidRPr="00ED7539">
        <w:rPr>
          <w:rFonts w:ascii="Times New Roman" w:hAnsi="Times New Roman" w:cs="Times New Roman"/>
          <w:sz w:val="28"/>
          <w:szCs w:val="28"/>
        </w:rPr>
        <w:t xml:space="preserve">63-ФЗ «Об электронной подписи» условий признания действительности, </w:t>
      </w:r>
      <w:r w:rsidRPr="00ED7539">
        <w:rPr>
          <w:rFonts w:ascii="Times New Roman" w:hAnsi="Times New Roman" w:cs="Times New Roman"/>
          <w:sz w:val="28"/>
          <w:szCs w:val="28"/>
        </w:rPr>
        <w:lastRenderedPageBreak/>
        <w:t>усиленной квалифицированной электронной подписи;</w:t>
      </w:r>
    </w:p>
    <w:p w:rsidR="00D71378" w:rsidRPr="00ED7539" w:rsidRDefault="00D71378" w:rsidP="00D7137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заявление о предоставлении услуги подано в уполномоченный орган, в полномочия которого не входит предоставление муниципальной услуги.</w:t>
      </w:r>
    </w:p>
    <w:p w:rsidR="00D71378" w:rsidRPr="00ED7539" w:rsidRDefault="00D71378" w:rsidP="00D71378">
      <w:pPr>
        <w:pStyle w:val="ConsPlusNormal"/>
        <w:widowControl/>
        <w:outlineLvl w:val="0"/>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2.11.Исчерпывающий перечень оснований для приостановления </w:t>
      </w:r>
    </w:p>
    <w:p w:rsidR="00D71378" w:rsidRPr="00ED7539" w:rsidRDefault="00D71378" w:rsidP="00D71378">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или отказа в предоставлении муниципальной услуги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29.Оснований для приостановления предоставления муниципальной услуги не предусмотрено.</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30.Основаниями для отказа в выдаче разрешения на установку и эксплуатацию рекламной конструкции являются:</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несоответствие проекта рекламной конструкц</w:t>
      </w:r>
      <w:proofErr w:type="gramStart"/>
      <w:r w:rsidRPr="00ED7539">
        <w:rPr>
          <w:rFonts w:ascii="Times New Roman" w:hAnsi="Times New Roman" w:cs="Times New Roman"/>
          <w:sz w:val="28"/>
          <w:szCs w:val="28"/>
        </w:rPr>
        <w:t>ии и ее</w:t>
      </w:r>
      <w:proofErr w:type="gramEnd"/>
      <w:r w:rsidRPr="00ED7539">
        <w:rPr>
          <w:rFonts w:ascii="Times New Roman" w:hAnsi="Times New Roman" w:cs="Times New Roman"/>
          <w:sz w:val="28"/>
          <w:szCs w:val="28"/>
        </w:rPr>
        <w:t xml:space="preserve"> территориального размещения требованиям технического регламента;</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Закона о рекламе определяется схемой размещения рекламных конструкций);</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нарушение требований нормативных актов по безопасности движения транспорта;</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 xml:space="preserve">нарушение внешнего архитектурного облика сложившейся застройки городского округа, в том числе в соответствии с нормативными правовыми актами, определяющими типы и виды рекламных конструкций, допустимых и недопустимых к установке, в том числе требований к таким рекламным конструкциям, с учетом </w:t>
      </w:r>
      <w:proofErr w:type="gramStart"/>
      <w:r w:rsidRPr="00ED7539">
        <w:rPr>
          <w:rFonts w:ascii="Times New Roman" w:hAnsi="Times New Roman" w:cs="Times New Roman"/>
          <w:sz w:val="28"/>
          <w:szCs w:val="28"/>
        </w:rPr>
        <w:t>необходимости сохранения внешнего архитектурного облика сложившейся застройки городского округа</w:t>
      </w:r>
      <w:proofErr w:type="gramEnd"/>
      <w:r w:rsidRPr="00ED7539">
        <w:rPr>
          <w:rFonts w:ascii="Times New Roman" w:hAnsi="Times New Roman" w:cs="Times New Roman"/>
          <w:sz w:val="28"/>
          <w:szCs w:val="28"/>
        </w:rPr>
        <w:t>;</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нарушение требований, установленных частью 5 статьи 19 Закона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Закона о рекламе.</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31.Оснований для отказа в выдаче решения об аннулировании разрешения на установку и эксплуатацию рекламной конструкции законодательством Российской Федерации не предусмотрено.</w:t>
      </w:r>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2.12.Перечень услуг, которые являются необходимыми и </w:t>
      </w:r>
    </w:p>
    <w:p w:rsidR="00D71378" w:rsidRPr="00ED7539" w:rsidRDefault="00D71378" w:rsidP="00D71378">
      <w:pPr>
        <w:pStyle w:val="ConsPlusNormal"/>
        <w:widowControl/>
        <w:jc w:val="center"/>
        <w:outlineLvl w:val="0"/>
        <w:rPr>
          <w:rFonts w:ascii="Times New Roman" w:hAnsi="Times New Roman" w:cs="Times New Roman"/>
          <w:sz w:val="28"/>
          <w:szCs w:val="28"/>
        </w:rPr>
      </w:pPr>
      <w:proofErr w:type="gramStart"/>
      <w:r w:rsidRPr="00ED7539">
        <w:rPr>
          <w:rFonts w:ascii="Times New Roman" w:hAnsi="Times New Roman" w:cs="Times New Roman"/>
          <w:sz w:val="28"/>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32.Услуги,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22.12.2016 №30, не предусмотрены.</w:t>
      </w:r>
    </w:p>
    <w:p w:rsidR="00D71378" w:rsidRDefault="00D71378" w:rsidP="00D71378">
      <w:pPr>
        <w:ind w:firstLine="709"/>
        <w:jc w:val="both"/>
        <w:rPr>
          <w:rFonts w:ascii="Times New Roman" w:hAnsi="Times New Roman" w:cs="Times New Roman"/>
          <w:sz w:val="28"/>
          <w:szCs w:val="28"/>
        </w:rPr>
      </w:pPr>
    </w:p>
    <w:p w:rsidR="004B45AA" w:rsidRPr="00ED7539" w:rsidRDefault="004B45AA" w:rsidP="00D71378">
      <w:pPr>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lastRenderedPageBreak/>
        <w:t xml:space="preserve">2.13.Порядок, размер и основание взимания государственной пошлины </w:t>
      </w:r>
    </w:p>
    <w:p w:rsidR="00D71378" w:rsidRPr="00ED7539" w:rsidRDefault="00D71378" w:rsidP="00D71378">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или иной платы, взимаемой за предоставление муниципальной услуги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33.За выдачу разрешения на установку и эксплуатацию рекламной конструкции взимается государственная пошлина</w:t>
      </w:r>
      <w:r>
        <w:rPr>
          <w:rFonts w:ascii="Times New Roman" w:hAnsi="Times New Roman" w:cs="Times New Roman"/>
          <w:sz w:val="28"/>
          <w:szCs w:val="28"/>
        </w:rPr>
        <w:t>,</w:t>
      </w:r>
      <w:r w:rsidRPr="00ED7539">
        <w:rPr>
          <w:rFonts w:ascii="Times New Roman" w:hAnsi="Times New Roman" w:cs="Times New Roman"/>
          <w:sz w:val="28"/>
          <w:szCs w:val="28"/>
        </w:rPr>
        <w:t xml:space="preserve"> в размере 5000 рублей</w:t>
      </w:r>
      <w:r>
        <w:rPr>
          <w:rFonts w:ascii="Times New Roman" w:hAnsi="Times New Roman" w:cs="Times New Roman"/>
          <w:sz w:val="28"/>
          <w:szCs w:val="28"/>
        </w:rPr>
        <w:t>,</w:t>
      </w:r>
      <w:r w:rsidRPr="00ED7539">
        <w:rPr>
          <w:rFonts w:ascii="Times New Roman" w:hAnsi="Times New Roman" w:cs="Times New Roman"/>
          <w:sz w:val="28"/>
          <w:szCs w:val="28"/>
        </w:rPr>
        <w:t xml:space="preserve"> в соответствии </w:t>
      </w:r>
      <w:proofErr w:type="gramStart"/>
      <w:r w:rsidRPr="00ED7539">
        <w:rPr>
          <w:rFonts w:ascii="Times New Roman" w:hAnsi="Times New Roman" w:cs="Times New Roman"/>
          <w:sz w:val="28"/>
          <w:szCs w:val="28"/>
        </w:rPr>
        <w:t>в</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пунктом</w:t>
      </w:r>
      <w:proofErr w:type="gramEnd"/>
      <w:r w:rsidRPr="00ED7539">
        <w:rPr>
          <w:rFonts w:ascii="Times New Roman" w:hAnsi="Times New Roman" w:cs="Times New Roman"/>
          <w:sz w:val="28"/>
          <w:szCs w:val="28"/>
        </w:rPr>
        <w:t xml:space="preserve"> 105 статьи 333.33 Налогового кодекса Российской Федерации.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34.Государственная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w:t>
      </w:r>
      <w:proofErr w:type="gramStart"/>
      <w:r w:rsidRPr="00ED7539">
        <w:rPr>
          <w:rFonts w:ascii="Times New Roman" w:hAnsi="Times New Roman" w:cs="Times New Roman"/>
          <w:sz w:val="28"/>
          <w:szCs w:val="28"/>
        </w:rPr>
        <w:t>на</w:t>
      </w:r>
      <w:proofErr w:type="gramEnd"/>
      <w:r w:rsidRPr="00ED7539">
        <w:rPr>
          <w:rFonts w:ascii="Times New Roman" w:hAnsi="Times New Roman" w:cs="Times New Roman"/>
          <w:sz w:val="28"/>
          <w:szCs w:val="28"/>
        </w:rPr>
        <w:t xml:space="preserve"> взимается.</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 xml:space="preserve">2.14.Порядок, размер и основания взимания платы </w:t>
      </w: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ind w:firstLine="540"/>
        <w:jc w:val="both"/>
        <w:rPr>
          <w:rFonts w:ascii="Times New Roman" w:hAnsi="Times New Roman" w:cs="Times New Roman"/>
          <w:sz w:val="28"/>
          <w:szCs w:val="28"/>
        </w:rPr>
      </w:pPr>
      <w:r w:rsidRPr="00ED7539">
        <w:rPr>
          <w:rFonts w:ascii="Times New Roman" w:hAnsi="Times New Roman" w:cs="Times New Roman"/>
          <w:sz w:val="28"/>
          <w:szCs w:val="28"/>
        </w:rPr>
        <w:t>35.Услуги,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предусмотрены.</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jc w:val="center"/>
        <w:outlineLvl w:val="1"/>
        <w:rPr>
          <w:rFonts w:ascii="Times New Roman" w:hAnsi="Times New Roman" w:cs="Times New Roman"/>
          <w:sz w:val="28"/>
          <w:szCs w:val="28"/>
        </w:rPr>
      </w:pPr>
      <w:r w:rsidRPr="00ED7539">
        <w:rPr>
          <w:rFonts w:ascii="Times New Roman" w:hAnsi="Times New Roman" w:cs="Times New Roman"/>
          <w:sz w:val="28"/>
          <w:szCs w:val="28"/>
        </w:rPr>
        <w:t>2.1</w:t>
      </w:r>
      <w:r>
        <w:rPr>
          <w:rFonts w:ascii="Times New Roman" w:hAnsi="Times New Roman" w:cs="Times New Roman"/>
          <w:sz w:val="28"/>
          <w:szCs w:val="28"/>
        </w:rPr>
        <w:t>5</w:t>
      </w:r>
      <w:r w:rsidRPr="00ED7539">
        <w:rPr>
          <w:rFonts w:ascii="Times New Roman" w:hAnsi="Times New Roman" w:cs="Times New Roman"/>
          <w:sz w:val="28"/>
          <w:szCs w:val="28"/>
        </w:rPr>
        <w:t xml:space="preserve">.Максимальный срок ожидания в очереди при подаче заявления </w:t>
      </w:r>
    </w:p>
    <w:p w:rsidR="00D71378" w:rsidRPr="00ED7539" w:rsidRDefault="00D71378" w:rsidP="00D71378">
      <w:pPr>
        <w:jc w:val="center"/>
        <w:outlineLvl w:val="1"/>
        <w:rPr>
          <w:rFonts w:ascii="Times New Roman" w:hAnsi="Times New Roman" w:cs="Times New Roman"/>
          <w:sz w:val="28"/>
          <w:szCs w:val="28"/>
        </w:rPr>
      </w:pPr>
      <w:r w:rsidRPr="00ED7539">
        <w:rPr>
          <w:rFonts w:ascii="Times New Roman" w:hAnsi="Times New Roman" w:cs="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1378" w:rsidRPr="00ED7539" w:rsidRDefault="00D71378" w:rsidP="00D71378">
      <w:pPr>
        <w:ind w:firstLine="709"/>
        <w:jc w:val="center"/>
        <w:outlineLvl w:val="1"/>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36.Максимальный срок ожидания в очереди при подаче заявления о предоставлении муниципальной услуги и при получении рез</w:t>
      </w:r>
      <w:r>
        <w:rPr>
          <w:rFonts w:ascii="Times New Roman" w:hAnsi="Times New Roman" w:cs="Times New Roman"/>
          <w:sz w:val="28"/>
          <w:szCs w:val="28"/>
        </w:rPr>
        <w:t>ультата муниципальной услуги в к</w:t>
      </w:r>
      <w:r w:rsidRPr="00ED7539">
        <w:rPr>
          <w:rFonts w:ascii="Times New Roman" w:hAnsi="Times New Roman" w:cs="Times New Roman"/>
          <w:sz w:val="28"/>
          <w:szCs w:val="28"/>
        </w:rPr>
        <w:t>омитете не должен превышать 15 минут.</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nformat"/>
        <w:jc w:val="center"/>
        <w:outlineLvl w:val="0"/>
        <w:rPr>
          <w:rFonts w:ascii="Times New Roman" w:hAnsi="Times New Roman" w:cs="Times New Roman"/>
          <w:sz w:val="28"/>
          <w:szCs w:val="28"/>
        </w:rPr>
      </w:pPr>
      <w:r w:rsidRPr="00ED7539">
        <w:rPr>
          <w:rFonts w:ascii="Times New Roman" w:hAnsi="Times New Roman" w:cs="Times New Roman"/>
          <w:sz w:val="28"/>
          <w:szCs w:val="28"/>
        </w:rPr>
        <w:t>2.1</w:t>
      </w:r>
      <w:r>
        <w:rPr>
          <w:rFonts w:ascii="Times New Roman" w:hAnsi="Times New Roman" w:cs="Times New Roman"/>
          <w:sz w:val="28"/>
          <w:szCs w:val="28"/>
        </w:rPr>
        <w:t>6</w:t>
      </w:r>
      <w:r w:rsidRPr="00ED7539">
        <w:rPr>
          <w:rFonts w:ascii="Times New Roman" w:hAnsi="Times New Roman" w:cs="Times New Roman"/>
          <w:sz w:val="28"/>
          <w:szCs w:val="28"/>
        </w:rPr>
        <w:t>.Срок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1378" w:rsidRPr="00ED7539" w:rsidRDefault="00D71378" w:rsidP="00D71378">
      <w:pPr>
        <w:pStyle w:val="ConsPlusNonformat"/>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37.Регистрация заявления и иных документов, необходимых для предоставления муниципальной услуги, осуществ</w:t>
      </w:r>
      <w:r w:rsidR="005F0425">
        <w:rPr>
          <w:rFonts w:ascii="Times New Roman" w:hAnsi="Times New Roman" w:cs="Times New Roman"/>
          <w:sz w:val="28"/>
          <w:szCs w:val="28"/>
        </w:rPr>
        <w:t>ляется в день их поступления в к</w:t>
      </w:r>
      <w:r w:rsidRPr="00ED7539">
        <w:rPr>
          <w:rFonts w:ascii="Times New Roman" w:hAnsi="Times New Roman" w:cs="Times New Roman"/>
          <w:sz w:val="28"/>
          <w:szCs w:val="28"/>
        </w:rPr>
        <w:t>омитет при обращении лично или через МФЦ (при возможности).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38.В случае если заявление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и иных документов, необходимых для предоставления муниципальной услуги, направленных в форме электронных </w:t>
      </w:r>
      <w:r w:rsidRPr="00ED7539">
        <w:rPr>
          <w:rFonts w:ascii="Times New Roman" w:hAnsi="Times New Roman" w:cs="Times New Roman"/>
          <w:sz w:val="28"/>
          <w:szCs w:val="28"/>
        </w:rPr>
        <w:lastRenderedPageBreak/>
        <w:t>документов, при отсутствии оснований для отказа в приеме заявления и иных документов, необходимых для предоставления муниципальной услуги,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39.</w:t>
      </w:r>
      <w:r w:rsidRPr="00ED7539">
        <w:rPr>
          <w:rFonts w:ascii="Times New Roman" w:hAnsi="Times New Roman" w:cs="Times New Roman"/>
          <w:sz w:val="28"/>
          <w:szCs w:val="28"/>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85" w:history="1">
        <w:r w:rsidRPr="00ED7539">
          <w:rPr>
            <w:rFonts w:ascii="Times New Roman" w:hAnsi="Times New Roman" w:cs="Times New Roman"/>
            <w:sz w:val="28"/>
            <w:szCs w:val="28"/>
          </w:rPr>
          <w:t>разделе 3</w:t>
        </w:r>
      </w:hyperlink>
      <w:r w:rsidRPr="00ED7539">
        <w:rPr>
          <w:rFonts w:ascii="Times New Roman" w:hAnsi="Times New Roman" w:cs="Times New Roman"/>
          <w:sz w:val="28"/>
          <w:szCs w:val="28"/>
        </w:rPr>
        <w:t xml:space="preserve"> настоящего регламента.</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jc w:val="center"/>
        <w:outlineLvl w:val="1"/>
        <w:rPr>
          <w:rFonts w:ascii="Times New Roman" w:hAnsi="Times New Roman" w:cs="Times New Roman"/>
          <w:sz w:val="28"/>
          <w:szCs w:val="28"/>
        </w:rPr>
      </w:pPr>
      <w:proofErr w:type="gramStart"/>
      <w:r w:rsidRPr="00ED7539">
        <w:rPr>
          <w:rFonts w:ascii="Times New Roman" w:hAnsi="Times New Roman" w:cs="Times New Roman"/>
          <w:sz w:val="28"/>
          <w:szCs w:val="28"/>
        </w:rPr>
        <w:t>2.1</w:t>
      </w:r>
      <w:r>
        <w:rPr>
          <w:rFonts w:ascii="Times New Roman" w:hAnsi="Times New Roman" w:cs="Times New Roman"/>
          <w:sz w:val="28"/>
          <w:szCs w:val="28"/>
        </w:rPr>
        <w:t>7</w:t>
      </w:r>
      <w:r w:rsidRPr="00ED7539">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ED7539">
        <w:rPr>
          <w:rFonts w:ascii="Times New Roman" w:hAnsi="Times New Roman" w:cs="Times New Roman"/>
          <w:sz w:val="28"/>
          <w:szCs w:val="28"/>
        </w:rPr>
        <w:t>мультимедийной</w:t>
      </w:r>
      <w:proofErr w:type="spellEnd"/>
      <w:r w:rsidRPr="00ED7539">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ED7539">
        <w:rPr>
          <w:rFonts w:ascii="Times New Roman" w:hAnsi="Times New Roman" w:cs="Times New Roman"/>
          <w:sz w:val="28"/>
          <w:szCs w:val="28"/>
        </w:rPr>
        <w:t xml:space="preserve"> с законодательством Российской Федерации и законодательством Свердловской области о социальной защите инвалидов</w:t>
      </w:r>
    </w:p>
    <w:p w:rsidR="00D71378" w:rsidRPr="00ED7539" w:rsidRDefault="00D71378" w:rsidP="00D71378">
      <w:pPr>
        <w:ind w:firstLine="709"/>
        <w:jc w:val="center"/>
        <w:outlineLvl w:val="1"/>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40.В помещениях, в которых предоставляется муниципальная услуга, обеспечивается: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возможность беспрепятственного входа в объекты и выхода из них;</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ED7539">
        <w:rPr>
          <w:rFonts w:ascii="Times New Roman" w:hAnsi="Times New Roman" w:cs="Times New Roman"/>
          <w:sz w:val="28"/>
          <w:szCs w:val="28"/>
        </w:rPr>
        <w:t>ассистивных</w:t>
      </w:r>
      <w:proofErr w:type="spellEnd"/>
      <w:r w:rsidRPr="00ED7539">
        <w:rPr>
          <w:rFonts w:ascii="Times New Roman" w:hAnsi="Times New Roman" w:cs="Times New Roman"/>
          <w:sz w:val="28"/>
          <w:szCs w:val="28"/>
        </w:rPr>
        <w:t xml:space="preserve"> и вспомогательных технологий, а также сменного кресла-коляски;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3)помещения должны иметь места для ожидания, информирования, приема заявителей.</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ED7539">
        <w:rPr>
          <w:rFonts w:ascii="Times New Roman" w:hAnsi="Times New Roman" w:cs="Times New Roman"/>
          <w:sz w:val="28"/>
          <w:szCs w:val="28"/>
        </w:rPr>
        <w:t>банкетками</w:t>
      </w:r>
      <w:proofErr w:type="spellEnd"/>
      <w:r w:rsidRPr="00ED7539">
        <w:rPr>
          <w:rFonts w:ascii="Times New Roman" w:hAnsi="Times New Roman" w:cs="Times New Roman"/>
          <w:sz w:val="28"/>
          <w:szCs w:val="28"/>
        </w:rPr>
        <w:t>);</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4)помещения должны иметь туалет со свободным доступом к нему в рабочее время;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информационными стендами или информационными электронными терминалами;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Оформление визуальной, текстовой и </w:t>
      </w:r>
      <w:proofErr w:type="spellStart"/>
      <w:r w:rsidRPr="00ED7539">
        <w:rPr>
          <w:rFonts w:ascii="Times New Roman" w:hAnsi="Times New Roman" w:cs="Times New Roman"/>
          <w:sz w:val="28"/>
          <w:szCs w:val="28"/>
        </w:rPr>
        <w:t>мультимедийной</w:t>
      </w:r>
      <w:proofErr w:type="spellEnd"/>
      <w:r w:rsidRPr="00ED7539">
        <w:rPr>
          <w:rFonts w:ascii="Times New Roman" w:hAnsi="Times New Roman" w:cs="Times New Roman"/>
          <w:sz w:val="28"/>
          <w:szCs w:val="28"/>
        </w:rPr>
        <w:t xml:space="preserve"> информации о порядке предоставления муниципальной услуги должно соответствовать </w:t>
      </w:r>
      <w:r w:rsidRPr="00ED7539">
        <w:rPr>
          <w:rFonts w:ascii="Times New Roman" w:hAnsi="Times New Roman" w:cs="Times New Roman"/>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jc w:val="center"/>
        <w:outlineLvl w:val="1"/>
        <w:rPr>
          <w:rFonts w:ascii="Times New Roman" w:hAnsi="Times New Roman" w:cs="Times New Roman"/>
          <w:sz w:val="28"/>
          <w:szCs w:val="28"/>
        </w:rPr>
      </w:pPr>
      <w:r w:rsidRPr="00ED7539">
        <w:rPr>
          <w:rFonts w:ascii="Times New Roman" w:hAnsi="Times New Roman" w:cs="Times New Roman"/>
          <w:sz w:val="28"/>
          <w:szCs w:val="28"/>
        </w:rPr>
        <w:t>2.1</w:t>
      </w:r>
      <w:r>
        <w:rPr>
          <w:rFonts w:ascii="Times New Roman" w:hAnsi="Times New Roman" w:cs="Times New Roman"/>
          <w:sz w:val="28"/>
          <w:szCs w:val="28"/>
        </w:rPr>
        <w:t>8</w:t>
      </w:r>
      <w:r w:rsidRPr="00ED7539">
        <w:rPr>
          <w:rFonts w:ascii="Times New Roman" w:hAnsi="Times New Roman" w:cs="Times New Roman"/>
          <w:sz w:val="28"/>
          <w:szCs w:val="28"/>
        </w:rPr>
        <w:t>.Показатели доступности и качества муниципальной услуги</w:t>
      </w:r>
    </w:p>
    <w:p w:rsidR="00D71378" w:rsidRPr="00ED7539" w:rsidRDefault="00D71378" w:rsidP="00D71378">
      <w:pPr>
        <w:ind w:firstLine="709"/>
        <w:jc w:val="both"/>
        <w:outlineLvl w:val="1"/>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41.Показателями доступности и качества предоставления муниципальной услуги являются: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 xml:space="preserve">возможность/невозможность получения муниципальной услуги в МФЦ (в том числе в полном объеме); </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ED7539">
        <w:rPr>
          <w:rFonts w:ascii="Times New Roman" w:hAnsi="Times New Roman" w:cs="Times New Roman"/>
          <w:sz w:val="28"/>
          <w:szCs w:val="28"/>
        </w:rPr>
        <w:t>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Pr="00ED7539">
        <w:rPr>
          <w:rFonts w:ascii="Times New Roman" w:hAnsi="Times New Roman" w:cs="Times New Roman"/>
          <w:sz w:val="28"/>
          <w:szCs w:val="28"/>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ED7539">
        <w:rPr>
          <w:rFonts w:ascii="Times New Roman" w:hAnsi="Times New Roman" w:cs="Times New Roman"/>
          <w:sz w:val="28"/>
          <w:szCs w:val="28"/>
        </w:rPr>
        <w:t>При предоставлении муниципальной услуги взаимодействие заявителя с должностными лицами уполномоченного органа осуществляется не более 2 (двух) раз в следующих случаях: при подаче документов, необходимых для предоставления муниципальной услуги лично, при получении результата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jc w:val="center"/>
        <w:outlineLvl w:val="1"/>
        <w:rPr>
          <w:rFonts w:ascii="Times New Roman" w:hAnsi="Times New Roman" w:cs="Times New Roman"/>
          <w:sz w:val="28"/>
          <w:szCs w:val="28"/>
        </w:rPr>
      </w:pPr>
      <w:r w:rsidRPr="00ED7539">
        <w:rPr>
          <w:rFonts w:ascii="Times New Roman" w:hAnsi="Times New Roman" w:cs="Times New Roman"/>
          <w:sz w:val="28"/>
          <w:szCs w:val="28"/>
        </w:rPr>
        <w:t>2.1</w:t>
      </w:r>
      <w:r>
        <w:rPr>
          <w:rFonts w:ascii="Times New Roman" w:hAnsi="Times New Roman" w:cs="Times New Roman"/>
          <w:sz w:val="28"/>
          <w:szCs w:val="28"/>
        </w:rPr>
        <w:t>9</w:t>
      </w:r>
      <w:r w:rsidRPr="00ED7539">
        <w:rPr>
          <w:rFonts w:ascii="Times New Roman" w:hAnsi="Times New Roman" w:cs="Times New Roman"/>
          <w:sz w:val="28"/>
          <w:szCs w:val="28"/>
        </w:rPr>
        <w:t xml:space="preserve">.Иные требования, в том числе учитывающие особенности </w:t>
      </w:r>
    </w:p>
    <w:p w:rsidR="00D71378" w:rsidRPr="00ED7539" w:rsidRDefault="00D71378" w:rsidP="00D71378">
      <w:pPr>
        <w:jc w:val="center"/>
        <w:outlineLvl w:val="1"/>
        <w:rPr>
          <w:rFonts w:ascii="Times New Roman" w:hAnsi="Times New Roman" w:cs="Times New Roman"/>
          <w:sz w:val="28"/>
          <w:szCs w:val="28"/>
        </w:rPr>
      </w:pPr>
      <w:r w:rsidRPr="00ED7539">
        <w:rPr>
          <w:rFonts w:ascii="Times New Roman" w:hAnsi="Times New Roman" w:cs="Times New Roman"/>
          <w:sz w:val="28"/>
          <w:szCs w:val="28"/>
        </w:rPr>
        <w:t>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1378" w:rsidRPr="00ED7539" w:rsidRDefault="00D71378" w:rsidP="00D71378">
      <w:pPr>
        <w:ind w:firstLine="709"/>
        <w:jc w:val="center"/>
        <w:outlineLvl w:val="1"/>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43.</w:t>
      </w:r>
      <w:r w:rsidRPr="00ED7539">
        <w:rPr>
          <w:rFonts w:ascii="Times New Roman" w:hAnsi="Times New Roman" w:cs="Times New Roman"/>
          <w:sz w:val="28"/>
          <w:szCs w:val="28"/>
        </w:rPr>
        <w:t xml:space="preserve">Заявитель имеет право подачи запроса, документов, информации, </w:t>
      </w:r>
      <w:r w:rsidRPr="00ED7539">
        <w:rPr>
          <w:rFonts w:ascii="Times New Roman" w:hAnsi="Times New Roman" w:cs="Times New Roman"/>
          <w:sz w:val="28"/>
          <w:szCs w:val="28"/>
        </w:rPr>
        <w:lastRenderedPageBreak/>
        <w:t>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МФЦ в пределах территории Свердловской области по выбору заявителя (при наличии технической</w:t>
      </w:r>
      <w:proofErr w:type="gramEnd"/>
      <w:r w:rsidRPr="00ED7539">
        <w:rPr>
          <w:rFonts w:ascii="Times New Roman" w:hAnsi="Times New Roman" w:cs="Times New Roman"/>
          <w:sz w:val="28"/>
          <w:szCs w:val="28"/>
        </w:rPr>
        <w:t xml:space="preserve"> возможности).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уполномоченный орган по выбору заявителя в пределах территории Свердловской области не предусмотрено ввиду отсутствия территориальных подразделений.</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ED7539">
        <w:rPr>
          <w:rFonts w:ascii="Times New Roman" w:hAnsi="Times New Roman" w:cs="Times New Roman"/>
          <w:sz w:val="28"/>
          <w:szCs w:val="28"/>
        </w:rPr>
        <w:t xml:space="preserve">При этом заявителю необходимо иметь при себе документы, указанные в </w:t>
      </w:r>
      <w:hyperlink w:anchor="P164" w:history="1">
        <w:r w:rsidRPr="00ED7539">
          <w:rPr>
            <w:rFonts w:ascii="Times New Roman" w:hAnsi="Times New Roman" w:cs="Times New Roman"/>
            <w:sz w:val="28"/>
            <w:szCs w:val="28"/>
          </w:rPr>
          <w:t>пунктах 20</w:t>
        </w:r>
      </w:hyperlink>
      <w:r w:rsidRPr="00ED7539">
        <w:rPr>
          <w:rFonts w:ascii="Times New Roman" w:hAnsi="Times New Roman" w:cs="Times New Roman"/>
          <w:sz w:val="28"/>
          <w:szCs w:val="28"/>
        </w:rPr>
        <w:t xml:space="preserve">, </w:t>
      </w:r>
      <w:hyperlink w:anchor="P189" w:history="1">
        <w:r w:rsidRPr="00ED7539">
          <w:rPr>
            <w:rFonts w:ascii="Times New Roman" w:hAnsi="Times New Roman" w:cs="Times New Roman"/>
            <w:sz w:val="28"/>
            <w:szCs w:val="28"/>
          </w:rPr>
          <w:t>21</w:t>
        </w:r>
      </w:hyperlink>
      <w:r w:rsidRPr="00ED7539">
        <w:rPr>
          <w:rFonts w:ascii="Times New Roman" w:hAnsi="Times New Roman" w:cs="Times New Roman"/>
          <w:sz w:val="28"/>
          <w:szCs w:val="28"/>
        </w:rPr>
        <w:t xml:space="preserve"> регламента.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ED7539">
        <w:rPr>
          <w:rFonts w:ascii="Times New Roman"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w:t>
      </w:r>
      <w:r>
        <w:rPr>
          <w:rFonts w:ascii="Times New Roman" w:hAnsi="Times New Roman" w:cs="Times New Roman"/>
          <w:sz w:val="28"/>
          <w:szCs w:val="28"/>
        </w:rPr>
        <w:t xml:space="preserve"> подпись, а для физических лиц –</w:t>
      </w:r>
      <w:r w:rsidRPr="00ED7539">
        <w:rPr>
          <w:rFonts w:ascii="Times New Roman" w:hAnsi="Times New Roman" w:cs="Times New Roman"/>
          <w:sz w:val="28"/>
          <w:szCs w:val="28"/>
        </w:rPr>
        <w:t xml:space="preserve"> простая электронная подпись.</w:t>
      </w:r>
    </w:p>
    <w:p w:rsidR="00D71378" w:rsidRPr="00ED7539" w:rsidRDefault="00D71378" w:rsidP="00D71378">
      <w:pPr>
        <w:ind w:firstLine="709"/>
        <w:jc w:val="both"/>
        <w:outlineLvl w:val="1"/>
        <w:rPr>
          <w:rFonts w:ascii="Times New Roman" w:hAnsi="Times New Roman" w:cs="Times New Roman"/>
          <w:sz w:val="28"/>
          <w:szCs w:val="28"/>
        </w:rPr>
      </w:pP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 xml:space="preserve">3.Состав, последовательность и сроки выполнения </w:t>
      </w:r>
      <w:proofErr w:type="gramStart"/>
      <w:r w:rsidRPr="00ED7539">
        <w:rPr>
          <w:rFonts w:ascii="Times New Roman" w:hAnsi="Times New Roman" w:cs="Times New Roman"/>
          <w:sz w:val="28"/>
          <w:szCs w:val="28"/>
        </w:rPr>
        <w:t>административных</w:t>
      </w:r>
      <w:proofErr w:type="gramEnd"/>
      <w:r w:rsidRPr="00ED7539">
        <w:rPr>
          <w:rFonts w:ascii="Times New Roman" w:hAnsi="Times New Roman" w:cs="Times New Roman"/>
          <w:sz w:val="28"/>
          <w:szCs w:val="28"/>
        </w:rPr>
        <w:t xml:space="preserve"> </w:t>
      </w: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46.Исчерпывающий перечень административных процедур (действий при предоставлении муниципальной услуги в части выдачи разрешения на установку и эксплуатацию рекламной конструкции включает:</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прием заявления и документов, необходимых для получения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регистрация заявления и документов, необходимых для получения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обработка и предварительное рассмотрение заявления и документов, необходимых для пред</w:t>
      </w:r>
      <w:r w:rsidR="005F0425">
        <w:rPr>
          <w:rFonts w:ascii="Times New Roman" w:hAnsi="Times New Roman" w:cs="Times New Roman"/>
          <w:sz w:val="28"/>
          <w:szCs w:val="28"/>
        </w:rPr>
        <w:t>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 xml:space="preserve">выдача (направление) разрешения на установку и эксплуатацию </w:t>
      </w:r>
      <w:r w:rsidRPr="00ED7539">
        <w:rPr>
          <w:rFonts w:ascii="Times New Roman" w:hAnsi="Times New Roman" w:cs="Times New Roman"/>
          <w:sz w:val="28"/>
          <w:szCs w:val="28"/>
        </w:rPr>
        <w:lastRenderedPageBreak/>
        <w:t>рекламной конструкции либо решения об отказе в выдаче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ED7539">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 части аннулирования разрешения на установку и эксплуатацию рекламной конструкции включает:</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принятие решения об аннулировании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выдача (направление) решения об аннулировании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ED7539">
        <w:rPr>
          <w:rFonts w:ascii="Times New Roman" w:hAnsi="Times New Roman" w:cs="Times New Roman"/>
          <w:sz w:val="28"/>
          <w:szCs w:val="28"/>
        </w:rPr>
        <w:t>Порядок осуществления административных процедур (действий) по предоставлению муниципальной услуги в части выдачи разрешения на установку и эксплуатацию рекламной конструкции в электронной форме, в том числе с использованием Единого портала: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получение информации о порядке и сроках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2</w:t>
      </w:r>
      <w:r>
        <w:rPr>
          <w:rFonts w:ascii="Times New Roman" w:hAnsi="Times New Roman" w:cs="Times New Roman"/>
          <w:sz w:val="28"/>
          <w:szCs w:val="28"/>
        </w:rPr>
        <w:t>)</w:t>
      </w:r>
      <w:r w:rsidRPr="00ED7539">
        <w:rPr>
          <w:rFonts w:ascii="Times New Roman" w:hAnsi="Times New Roman" w:cs="Times New Roman"/>
          <w:sz w:val="28"/>
          <w:szCs w:val="28"/>
        </w:rPr>
        <w:t>запись на прием в орган, предоставляющий муниципальную услугу, для подачи запроса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формирование запроса о предоставлении муниципальной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оплата государственной пошлины за предоставление муниципальной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D7539">
        <w:rPr>
          <w:rFonts w:ascii="Times New Roman" w:hAnsi="Times New Roman" w:cs="Times New Roman"/>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ED7539">
        <w:rPr>
          <w:rFonts w:ascii="Times New Roman" w:hAnsi="Times New Roman" w:cs="Times New Roman"/>
          <w:sz w:val="28"/>
          <w:szCs w:val="28"/>
        </w:rPr>
        <w:t>осуществление оценки качества предоставления услуги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ED7539">
        <w:rPr>
          <w:rFonts w:ascii="Times New Roman" w:hAnsi="Times New Roman" w:cs="Times New Roman"/>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r w:rsidRPr="00ED7539">
        <w:rPr>
          <w:rFonts w:ascii="Times New Roman" w:hAnsi="Times New Roman" w:cs="Times New Roman"/>
          <w:sz w:val="28"/>
          <w:szCs w:val="28"/>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ED7539">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Pr="00ED7539">
        <w:rPr>
          <w:rFonts w:ascii="Times New Roman" w:hAnsi="Times New Roman" w:cs="Times New Roman"/>
          <w:sz w:val="28"/>
          <w:szCs w:val="28"/>
        </w:rPr>
        <w:t>Порядок осуществления административных процедур (действий) по предоставлению муниципальной услуги в части аннулирования разрешения на установку и эксплуатацию рекламной конструкции в электронной форме, в том числе с использованием Единого портала: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получение информации о порядке и сроках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запись на прием в уполномоченный орган, предоставляющий муниципальную услугу, для подачи запроса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формирование запроса о предоставлении муниципальной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оплата государственной пошлины за предоставление муниципальной услуги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D7539">
        <w:rPr>
          <w:rFonts w:ascii="Times New Roman" w:hAnsi="Times New Roman" w:cs="Times New Roman"/>
          <w:sz w:val="28"/>
          <w:szCs w:val="28"/>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ED7539">
        <w:rPr>
          <w:rFonts w:ascii="Times New Roman" w:hAnsi="Times New Roman" w:cs="Times New Roman"/>
          <w:sz w:val="28"/>
          <w:szCs w:val="28"/>
        </w:rPr>
        <w:t>осуществление оценки качества предоставления услуги (не предусмотрено);</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w:t>
      </w:r>
      <w:r w:rsidRPr="00ED7539">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ED7539">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w:t>
      </w:r>
      <w:r w:rsidRPr="00ED7539">
        <w:rPr>
          <w:rFonts w:ascii="Times New Roman" w:hAnsi="Times New Roman" w:cs="Times New Roman"/>
          <w:sz w:val="28"/>
          <w:szCs w:val="28"/>
        </w:rPr>
        <w:lastRenderedPageBreak/>
        <w:t>(или) предоставления такой услуги.</w:t>
      </w:r>
    </w:p>
    <w:p w:rsidR="00D71378" w:rsidRPr="00ED7539" w:rsidRDefault="00D71378" w:rsidP="00D71378">
      <w:pPr>
        <w:pStyle w:val="af9"/>
        <w:shd w:val="clear" w:color="auto" w:fill="FFFFFF"/>
        <w:spacing w:before="0" w:beforeAutospacing="0" w:after="0" w:afterAutospacing="0" w:line="240" w:lineRule="auto"/>
        <w:ind w:firstLine="709"/>
        <w:rPr>
          <w:sz w:val="28"/>
          <w:szCs w:val="28"/>
        </w:rPr>
      </w:pPr>
      <w:proofErr w:type="gramStart"/>
      <w:r>
        <w:rPr>
          <w:sz w:val="28"/>
          <w:szCs w:val="28"/>
        </w:rPr>
        <w:t>50.</w:t>
      </w:r>
      <w:r w:rsidRPr="00ED7539">
        <w:rPr>
          <w:sz w:val="28"/>
          <w:szCs w:val="28"/>
        </w:rPr>
        <w:t>Порядок выполнения административных процедур (действий) по предоставлению муниципальной услуги в части выдачи разрешения на установку и эксплуатацию рекламной конструкции,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если предусмотрено соглашение</w:t>
      </w:r>
      <w:r w:rsidR="005F0425">
        <w:rPr>
          <w:sz w:val="28"/>
          <w:szCs w:val="28"/>
        </w:rPr>
        <w:t>м о взаимодействии, заключенным</w:t>
      </w:r>
      <w:r w:rsidRPr="00ED7539">
        <w:rPr>
          <w:sz w:val="28"/>
          <w:szCs w:val="28"/>
        </w:rPr>
        <w:t xml:space="preserve"> между МФЦ и уполномоченным органом:</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прием (регистрация) заявления и документов, необходимых для получения разрешения на установку и эксплуатацию рекламной конструкции, направление указанных до</w:t>
      </w:r>
      <w:r w:rsidR="005F0425">
        <w:rPr>
          <w:rFonts w:ascii="Times New Roman" w:hAnsi="Times New Roman" w:cs="Times New Roman"/>
          <w:sz w:val="28"/>
          <w:szCs w:val="28"/>
        </w:rPr>
        <w:t>кументов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выдача заявителю разрешения на установку и эксплуатацию рекламной конструкции, отказ в выдаче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предоставление муниципальной услуги в МФЦ посредством комплексного запроса.</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w:t>
      </w:r>
      <w:r w:rsidRPr="00ED7539">
        <w:rPr>
          <w:rFonts w:ascii="Times New Roman" w:hAnsi="Times New Roman" w:cs="Times New Roman"/>
          <w:sz w:val="28"/>
          <w:szCs w:val="28"/>
        </w:rPr>
        <w:t>Порядок выполнения административных процедур (действий) по предоставлению муниципальной услуги в части аннулирования разрешения на установку и эксплуатацию рекламной конструкции,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если предусмотрено соглашением о взаимодействии, заключенными между МФЦ и уполномоченным органом:</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прием (регистрация) заявления и документов, необходимых для получения решения об аннулировании разрешения на установку и эксплуатацию рекламной конструкции, направление указанных до</w:t>
      </w:r>
      <w:r w:rsidR="005F0425">
        <w:rPr>
          <w:rFonts w:ascii="Times New Roman" w:hAnsi="Times New Roman" w:cs="Times New Roman"/>
          <w:sz w:val="28"/>
          <w:szCs w:val="28"/>
        </w:rPr>
        <w:t>кументов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w:t>
      </w:r>
      <w:r w:rsidRPr="00ED7539">
        <w:rPr>
          <w:rFonts w:ascii="Times New Roman" w:hAnsi="Times New Roman" w:cs="Times New Roman"/>
          <w:sz w:val="28"/>
          <w:szCs w:val="28"/>
        </w:rPr>
        <w:lastRenderedPageBreak/>
        <w:t>предоставлении государственных услуг;</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выдача заявителю решения об аннулировании разрешения на установку и эксплуатацию рекламной конструкции;</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 xml:space="preserve">предоставление муниципальной услуги в МФЦ посредством комплексного запроса. </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3.1.Административные процедуры (действия) при выдаче разрешения </w:t>
      </w: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на установку и эксплуатацию рекламной конструкции </w:t>
      </w: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при обращении заявителя в уполномоченный орган</w:t>
      </w:r>
    </w:p>
    <w:p w:rsidR="00D71378" w:rsidRPr="00ED7539" w:rsidRDefault="00D71378" w:rsidP="00D71378">
      <w:pPr>
        <w:pStyle w:val="ConsPlusNormal"/>
        <w:jc w:val="center"/>
        <w:outlineLvl w:val="0"/>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3.1.1.Прием заявления и документов, </w:t>
      </w:r>
    </w:p>
    <w:p w:rsidR="00D71378" w:rsidRPr="00ED7539" w:rsidRDefault="00D71378" w:rsidP="00D71378">
      <w:pPr>
        <w:pStyle w:val="ConsPlusNormal"/>
        <w:jc w:val="center"/>
        <w:rPr>
          <w:rFonts w:ascii="Times New Roman" w:hAnsi="Times New Roman" w:cs="Times New Roman"/>
          <w:sz w:val="28"/>
          <w:szCs w:val="28"/>
        </w:rPr>
      </w:pPr>
      <w:proofErr w:type="gramStart"/>
      <w:r w:rsidRPr="00ED7539">
        <w:rPr>
          <w:rFonts w:ascii="Times New Roman" w:hAnsi="Times New Roman" w:cs="Times New Roman"/>
          <w:sz w:val="28"/>
          <w:szCs w:val="28"/>
        </w:rPr>
        <w:t>необходимых</w:t>
      </w:r>
      <w:proofErr w:type="gramEnd"/>
      <w:r w:rsidRPr="00ED7539">
        <w:rPr>
          <w:rFonts w:ascii="Times New Roman" w:hAnsi="Times New Roman" w:cs="Times New Roman"/>
          <w:sz w:val="28"/>
          <w:szCs w:val="28"/>
        </w:rPr>
        <w:t xml:space="preserve"> для получения разрешения </w:t>
      </w:r>
    </w:p>
    <w:p w:rsidR="00D71378" w:rsidRPr="00ED7539" w:rsidRDefault="00D71378" w:rsidP="00D71378">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на установку и эксплуатацию рекламной конструкции </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52.Основанием для начала выполнения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w:t>
      </w:r>
      <w:r w:rsidR="005F0425">
        <w:rPr>
          <w:rFonts w:ascii="Times New Roman" w:hAnsi="Times New Roman" w:cs="Times New Roman"/>
          <w:sz w:val="28"/>
          <w:szCs w:val="28"/>
        </w:rPr>
        <w:t>авления муниципальной услуги в к</w:t>
      </w:r>
      <w:r w:rsidRPr="00ED7539">
        <w:rPr>
          <w:rFonts w:ascii="Times New Roman" w:hAnsi="Times New Roman" w:cs="Times New Roman"/>
          <w:sz w:val="28"/>
          <w:szCs w:val="28"/>
        </w:rPr>
        <w:t xml:space="preserve">омитет посредством личного обращения заявителя либо по почте. </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53.Прием заявления и документов, необходимых для предоставления муниципальной услуг</w:t>
      </w:r>
      <w:r w:rsidR="005F0425">
        <w:rPr>
          <w:rFonts w:ascii="Times New Roman" w:hAnsi="Times New Roman" w:cs="Times New Roman"/>
          <w:sz w:val="28"/>
          <w:szCs w:val="28"/>
        </w:rPr>
        <w:t>и, осуществляется специалистом к</w:t>
      </w:r>
      <w:r w:rsidRPr="00ED7539">
        <w:rPr>
          <w:rFonts w:ascii="Times New Roman" w:hAnsi="Times New Roman" w:cs="Times New Roman"/>
          <w:sz w:val="28"/>
          <w:szCs w:val="28"/>
        </w:rPr>
        <w:t>омитета, ответственным за прием документов.</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54.В состав административной процедуры входят следующие административные действия: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1)устанавливается предмет обращения;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2)устанавливается соответствие личности заявителя документу, удостоверяющему личность;</w:t>
      </w:r>
    </w:p>
    <w:p w:rsidR="00D71378" w:rsidRPr="00ED7539" w:rsidRDefault="00D71378" w:rsidP="00D71378">
      <w:pPr>
        <w:pStyle w:val="ConsPlusNormal"/>
        <w:ind w:firstLine="709"/>
        <w:jc w:val="both"/>
        <w:rPr>
          <w:rFonts w:ascii="Times New Roman" w:hAnsi="Times New Roman" w:cs="Times New Roman"/>
          <w:sz w:val="28"/>
          <w:szCs w:val="28"/>
        </w:rPr>
      </w:pPr>
      <w:bookmarkStart w:id="3" w:name="P478"/>
      <w:bookmarkEnd w:id="3"/>
      <w:r w:rsidRPr="00ED7539">
        <w:rPr>
          <w:rFonts w:ascii="Times New Roman" w:hAnsi="Times New Roman" w:cs="Times New Roman"/>
          <w:sz w:val="28"/>
          <w:szCs w:val="28"/>
        </w:rPr>
        <w:t>3)проверяется правильность оформления заявления;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4)осуществляется сверка копий представленных документов с их оригиналами;</w:t>
      </w:r>
    </w:p>
    <w:p w:rsidR="00D71378" w:rsidRPr="00ED7539" w:rsidRDefault="00D71378" w:rsidP="00D71378">
      <w:pPr>
        <w:pStyle w:val="ConsPlusNormal"/>
        <w:ind w:firstLine="709"/>
        <w:jc w:val="both"/>
        <w:rPr>
          <w:rFonts w:ascii="Times New Roman" w:hAnsi="Times New Roman" w:cs="Times New Roman"/>
          <w:sz w:val="28"/>
          <w:szCs w:val="28"/>
        </w:rPr>
      </w:pPr>
      <w:bookmarkStart w:id="4" w:name="P481"/>
      <w:bookmarkEnd w:id="4"/>
      <w:r w:rsidRPr="00ED7539">
        <w:rPr>
          <w:rFonts w:ascii="Times New Roman" w:hAnsi="Times New Roman" w:cs="Times New Roman"/>
          <w:sz w:val="28"/>
          <w:szCs w:val="28"/>
        </w:rPr>
        <w:t>5)проверяется заявление и документы, необходимые для предоставления муниципальной услуги,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D71378" w:rsidRPr="00ED7539" w:rsidRDefault="00D71378" w:rsidP="00D71378">
      <w:pPr>
        <w:pStyle w:val="ConsPlusNormal"/>
        <w:ind w:firstLine="709"/>
        <w:jc w:val="both"/>
        <w:rPr>
          <w:rFonts w:ascii="Times New Roman" w:hAnsi="Times New Roman" w:cs="Times New Roman"/>
          <w:sz w:val="28"/>
          <w:szCs w:val="28"/>
        </w:rPr>
      </w:pPr>
      <w:bookmarkStart w:id="5" w:name="P482"/>
      <w:bookmarkEnd w:id="5"/>
      <w:r w:rsidRPr="00ED7539">
        <w:rPr>
          <w:rFonts w:ascii="Times New Roman" w:hAnsi="Times New Roman" w:cs="Times New Roman"/>
          <w:sz w:val="28"/>
          <w:szCs w:val="28"/>
        </w:rPr>
        <w:t>6)осуществляется прием заявления и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55.Максимальное время приема заявления и документов, необходимых для предоставления муниципальной услуги, при личном обращении заявителя не превышает 15 (пятнадцати) минут.</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56.При отсутствии у заявителя, обратившегося лично, заполненного заявления или неправильном его заполнении специалист консультирует заявителя по вопросам заполнения заявления.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57.При поступлении заявления и документов, необходимых для предоставления муниципальной услуги, в уполномоченный орган посредством почтового отправления специалист, ответственный за прием документов, необходимых для предоставления муниципальной услуги, осуществляет действия, </w:t>
      </w:r>
      <w:r w:rsidRPr="00ED7539">
        <w:rPr>
          <w:rFonts w:ascii="Times New Roman" w:hAnsi="Times New Roman" w:cs="Times New Roman"/>
          <w:sz w:val="28"/>
          <w:szCs w:val="28"/>
        </w:rPr>
        <w:lastRenderedPageBreak/>
        <w:t xml:space="preserve">предусмотренные </w:t>
      </w:r>
      <w:hyperlink w:anchor="P476" w:history="1">
        <w:r w:rsidRPr="00ED7539">
          <w:rPr>
            <w:rFonts w:ascii="Times New Roman" w:hAnsi="Times New Roman" w:cs="Times New Roman"/>
            <w:sz w:val="28"/>
            <w:szCs w:val="28"/>
          </w:rPr>
          <w:t>подпунктами 1</w:t>
        </w:r>
      </w:hyperlink>
      <w:r w:rsidRPr="00ED7539">
        <w:rPr>
          <w:rFonts w:ascii="Times New Roman" w:hAnsi="Times New Roman" w:cs="Times New Roman"/>
          <w:sz w:val="28"/>
          <w:szCs w:val="28"/>
        </w:rPr>
        <w:t xml:space="preserve">, </w:t>
      </w:r>
      <w:hyperlink w:anchor="P478" w:history="1">
        <w:r w:rsidRPr="00ED7539">
          <w:rPr>
            <w:rFonts w:ascii="Times New Roman" w:hAnsi="Times New Roman" w:cs="Times New Roman"/>
            <w:sz w:val="28"/>
            <w:szCs w:val="28"/>
          </w:rPr>
          <w:t>3</w:t>
        </w:r>
      </w:hyperlink>
      <w:r w:rsidRPr="00ED7539">
        <w:rPr>
          <w:rFonts w:ascii="Times New Roman" w:hAnsi="Times New Roman" w:cs="Times New Roman"/>
          <w:sz w:val="28"/>
          <w:szCs w:val="28"/>
        </w:rPr>
        <w:t xml:space="preserve">, </w:t>
      </w:r>
      <w:hyperlink w:anchor="P481" w:history="1">
        <w:r w:rsidRPr="00ED7539">
          <w:rPr>
            <w:rFonts w:ascii="Times New Roman" w:hAnsi="Times New Roman" w:cs="Times New Roman"/>
            <w:sz w:val="28"/>
            <w:szCs w:val="28"/>
          </w:rPr>
          <w:t>5</w:t>
        </w:r>
      </w:hyperlink>
      <w:r w:rsidRPr="00ED7539">
        <w:rPr>
          <w:rFonts w:ascii="Times New Roman" w:hAnsi="Times New Roman" w:cs="Times New Roman"/>
          <w:sz w:val="28"/>
          <w:szCs w:val="28"/>
        </w:rPr>
        <w:t xml:space="preserve"> - </w:t>
      </w:r>
      <w:hyperlink w:anchor="P482" w:history="1">
        <w:r w:rsidRPr="00ED7539">
          <w:rPr>
            <w:rFonts w:ascii="Times New Roman" w:hAnsi="Times New Roman" w:cs="Times New Roman"/>
            <w:sz w:val="28"/>
            <w:szCs w:val="28"/>
          </w:rPr>
          <w:t>6 пункта 54</w:t>
        </w:r>
      </w:hyperlink>
      <w:r w:rsidRPr="00ED7539">
        <w:rPr>
          <w:rFonts w:ascii="Times New Roman" w:hAnsi="Times New Roman" w:cs="Times New Roman"/>
          <w:sz w:val="28"/>
          <w:szCs w:val="28"/>
        </w:rPr>
        <w:t xml:space="preserve"> настоящего регламента.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58.Результатом исполнения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мун</w:t>
      </w:r>
      <w:r w:rsidR="005F0425">
        <w:rPr>
          <w:rFonts w:ascii="Times New Roman" w:hAnsi="Times New Roman" w:cs="Times New Roman"/>
          <w:sz w:val="28"/>
          <w:szCs w:val="28"/>
        </w:rPr>
        <w:t>иципальной услуги, специалисту к</w:t>
      </w:r>
      <w:r w:rsidRPr="00ED7539">
        <w:rPr>
          <w:rFonts w:ascii="Times New Roman" w:hAnsi="Times New Roman" w:cs="Times New Roman"/>
          <w:sz w:val="28"/>
          <w:szCs w:val="28"/>
        </w:rPr>
        <w:t>омитета, ответственному за регистрацию документов по муниципальной услуге.</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3.1.2.Регистрация заявления и документов, необходимых</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для получения разрешения на установку и эксплуатацию рекламной конструкции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59.Основанием для начала выполнения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поступление заявления и документов, необходимых для предоставления муниц</w:t>
      </w:r>
      <w:r w:rsidR="005F0425">
        <w:rPr>
          <w:rFonts w:ascii="Times New Roman" w:hAnsi="Times New Roman" w:cs="Times New Roman"/>
          <w:sz w:val="28"/>
          <w:szCs w:val="28"/>
        </w:rPr>
        <w:t>ипальной услуги, к специалисту к</w:t>
      </w:r>
      <w:r w:rsidRPr="00ED7539">
        <w:rPr>
          <w:rFonts w:ascii="Times New Roman" w:hAnsi="Times New Roman" w:cs="Times New Roman"/>
          <w:sz w:val="28"/>
          <w:szCs w:val="28"/>
        </w:rPr>
        <w:t>омитета, ответственному за регистрацию документов по муниципальной услуге.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60.Специалист, ответственный за регистрацию документов, необходимых для предоставления муниципальной услуги, осуществляет регистрацию заявления и документов, необходимых для предоставления муниципальной услуги в системе</w:t>
      </w:r>
      <w:r w:rsidR="005F0425">
        <w:rPr>
          <w:rFonts w:ascii="Times New Roman" w:hAnsi="Times New Roman" w:cs="Times New Roman"/>
          <w:sz w:val="28"/>
          <w:szCs w:val="28"/>
        </w:rPr>
        <w:t xml:space="preserve"> электронного документооборота а</w:t>
      </w:r>
      <w:r w:rsidRPr="00ED7539">
        <w:rPr>
          <w:rFonts w:ascii="Times New Roman" w:hAnsi="Times New Roman" w:cs="Times New Roman"/>
          <w:sz w:val="28"/>
          <w:szCs w:val="28"/>
        </w:rPr>
        <w:t>дминистрации.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61.Регистрация заявления и документов, необходимых для предоставления муниципальной услуги, полученных посредством личного обращения заявителя или почтового отправления, осуществ</w:t>
      </w:r>
      <w:r w:rsidR="005F0425">
        <w:rPr>
          <w:rFonts w:ascii="Times New Roman" w:hAnsi="Times New Roman" w:cs="Times New Roman"/>
          <w:sz w:val="28"/>
          <w:szCs w:val="28"/>
        </w:rPr>
        <w:t>ляется в день их поступления в к</w:t>
      </w:r>
      <w:r w:rsidRPr="00ED7539">
        <w:rPr>
          <w:rFonts w:ascii="Times New Roman" w:hAnsi="Times New Roman" w:cs="Times New Roman"/>
          <w:sz w:val="28"/>
          <w:szCs w:val="28"/>
        </w:rPr>
        <w:t>омитет.</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62.Результатом исполнения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передача заявления и документов, необходимых для предоставления муни</w:t>
      </w:r>
      <w:r w:rsidR="005F0425">
        <w:rPr>
          <w:rFonts w:ascii="Times New Roman" w:hAnsi="Times New Roman" w:cs="Times New Roman"/>
          <w:sz w:val="28"/>
          <w:szCs w:val="28"/>
        </w:rPr>
        <w:t>ципальной услуги, председателю к</w:t>
      </w:r>
      <w:r w:rsidRPr="00ED7539">
        <w:rPr>
          <w:rFonts w:ascii="Times New Roman" w:hAnsi="Times New Roman" w:cs="Times New Roman"/>
          <w:sz w:val="28"/>
          <w:szCs w:val="28"/>
        </w:rPr>
        <w:t>омитета.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63.Способом фиксации результата исполнения административной процедуры по регистрации заявления и документов, необходимых для получения разрешения на установку и эксплуатацию рекламной конструкции, является внесение соответствующих сведений в систему</w:t>
      </w:r>
      <w:r w:rsidR="005F0425">
        <w:rPr>
          <w:rFonts w:ascii="Times New Roman" w:hAnsi="Times New Roman" w:cs="Times New Roman"/>
          <w:sz w:val="28"/>
          <w:szCs w:val="28"/>
        </w:rPr>
        <w:t xml:space="preserve"> электронного документооборота а</w:t>
      </w:r>
      <w:r w:rsidRPr="00ED7539">
        <w:rPr>
          <w:rFonts w:ascii="Times New Roman" w:hAnsi="Times New Roman" w:cs="Times New Roman"/>
          <w:sz w:val="28"/>
          <w:szCs w:val="28"/>
        </w:rPr>
        <w:t>дминистрации.</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3.1.3.Обработка и предварительное рассмотрение заявления и документов, необходимых для предоставления муниципальной услуги</w:t>
      </w:r>
    </w:p>
    <w:p w:rsidR="00D71378" w:rsidRPr="00ED7539" w:rsidRDefault="00D71378" w:rsidP="00D71378">
      <w:pPr>
        <w:pStyle w:val="ConsPlusNormal"/>
        <w:jc w:val="center"/>
        <w:outlineLvl w:val="0"/>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64.Основанием для начала исполнения административной процедуры по обработке и предварительному рассмотрению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w:t>
      </w:r>
      <w:r w:rsidR="005F0425">
        <w:rPr>
          <w:rFonts w:ascii="Times New Roman" w:hAnsi="Times New Roman" w:cs="Times New Roman"/>
          <w:sz w:val="28"/>
          <w:szCs w:val="28"/>
        </w:rPr>
        <w:t>ципальной услуги, председателю к</w:t>
      </w:r>
      <w:r w:rsidRPr="00ED7539">
        <w:rPr>
          <w:rFonts w:ascii="Times New Roman" w:hAnsi="Times New Roman" w:cs="Times New Roman"/>
          <w:sz w:val="28"/>
          <w:szCs w:val="28"/>
        </w:rPr>
        <w:t>омитета.</w:t>
      </w:r>
    </w:p>
    <w:p w:rsidR="00D71378" w:rsidRPr="00ED7539" w:rsidRDefault="005F0425"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65.Председатель к</w:t>
      </w:r>
      <w:r w:rsidR="00D71378" w:rsidRPr="00ED7539">
        <w:rPr>
          <w:rFonts w:ascii="Times New Roman" w:hAnsi="Times New Roman" w:cs="Times New Roman"/>
          <w:sz w:val="28"/>
          <w:szCs w:val="28"/>
        </w:rPr>
        <w:t>омитет</w:t>
      </w:r>
      <w:r w:rsidR="009411C7">
        <w:rPr>
          <w:rFonts w:ascii="Times New Roman" w:hAnsi="Times New Roman" w:cs="Times New Roman"/>
          <w:sz w:val="28"/>
          <w:szCs w:val="28"/>
        </w:rPr>
        <w:t>а выдает поручение специалисту к</w:t>
      </w:r>
      <w:r w:rsidR="00D71378" w:rsidRPr="00ED7539">
        <w:rPr>
          <w:rFonts w:ascii="Times New Roman" w:hAnsi="Times New Roman" w:cs="Times New Roman"/>
          <w:sz w:val="28"/>
          <w:szCs w:val="28"/>
        </w:rPr>
        <w:t xml:space="preserve">омитета, ответственному за предоставление муниципальной услуги. </w:t>
      </w:r>
    </w:p>
    <w:p w:rsidR="00D71378" w:rsidRPr="00ED7539" w:rsidRDefault="009411C7"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к</w:t>
      </w:r>
      <w:r w:rsidR="00D71378" w:rsidRPr="00ED7539">
        <w:rPr>
          <w:rFonts w:ascii="Times New Roman" w:hAnsi="Times New Roman" w:cs="Times New Roman"/>
          <w:sz w:val="28"/>
          <w:szCs w:val="28"/>
        </w:rPr>
        <w:t xml:space="preserve">омитета, ответственный за предоставление муниципальной </w:t>
      </w:r>
      <w:r w:rsidR="00D71378" w:rsidRPr="00ED7539">
        <w:rPr>
          <w:rFonts w:ascii="Times New Roman" w:hAnsi="Times New Roman" w:cs="Times New Roman"/>
          <w:sz w:val="28"/>
          <w:szCs w:val="28"/>
        </w:rPr>
        <w:lastRenderedPageBreak/>
        <w:t>услуги, осуществляет следующие действия: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проверяет заявление и документы, необходимые для предоставления муниципальной услуги, на наличие оснований для отказа в приеме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ED7539">
        <w:rPr>
          <w:rFonts w:ascii="Times New Roman" w:hAnsi="Times New Roman" w:cs="Times New Roman"/>
          <w:sz w:val="28"/>
          <w:szCs w:val="28"/>
        </w:rPr>
        <w:t xml:space="preserve">при установлении наличия оснований для отказа в приеме документов, необходимых для предоставления муниципальной услуги, указанных в </w:t>
      </w:r>
      <w:hyperlink w:anchor="P257" w:history="1">
        <w:r w:rsidRPr="00ED7539">
          <w:rPr>
            <w:rFonts w:ascii="Times New Roman" w:hAnsi="Times New Roman" w:cs="Times New Roman"/>
            <w:sz w:val="28"/>
            <w:szCs w:val="28"/>
          </w:rPr>
          <w:t>пункте 28</w:t>
        </w:r>
      </w:hyperlink>
      <w:r w:rsidRPr="00ED7539">
        <w:rPr>
          <w:rFonts w:ascii="Times New Roman" w:hAnsi="Times New Roman" w:cs="Times New Roman"/>
          <w:sz w:val="28"/>
          <w:szCs w:val="28"/>
        </w:rPr>
        <w:t xml:space="preserve"> регламента, в течение 10 (десяти) рабочих дней с даты поступления на обработку и предварительное рассмотрение заявления и документов, необходимых для предоставления муниципальной услуги, подготавливает письменное </w:t>
      </w:r>
      <w:hyperlink w:anchor="P1342" w:history="1">
        <w:r w:rsidRPr="00ED7539">
          <w:rPr>
            <w:rFonts w:ascii="Times New Roman" w:hAnsi="Times New Roman" w:cs="Times New Roman"/>
            <w:sz w:val="28"/>
            <w:szCs w:val="28"/>
          </w:rPr>
          <w:t>уведомление</w:t>
        </w:r>
      </w:hyperlink>
      <w:r w:rsidRPr="00ED7539">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обеспечивае</w:t>
      </w:r>
      <w:r w:rsidR="009411C7">
        <w:rPr>
          <w:rFonts w:ascii="Times New Roman" w:hAnsi="Times New Roman" w:cs="Times New Roman"/>
          <w:sz w:val="28"/>
          <w:szCs w:val="28"/>
        </w:rPr>
        <w:t>т его подписание председателем к</w:t>
      </w:r>
      <w:r w:rsidRPr="00ED7539">
        <w:rPr>
          <w:rFonts w:ascii="Times New Roman" w:hAnsi="Times New Roman" w:cs="Times New Roman"/>
          <w:sz w:val="28"/>
          <w:szCs w:val="28"/>
        </w:rPr>
        <w:t>омитета</w:t>
      </w:r>
      <w:proofErr w:type="gramEnd"/>
      <w:r w:rsidRPr="00ED7539">
        <w:rPr>
          <w:rFonts w:ascii="Times New Roman" w:hAnsi="Times New Roman" w:cs="Times New Roman"/>
          <w:sz w:val="28"/>
          <w:szCs w:val="28"/>
        </w:rPr>
        <w:t xml:space="preserve"> и направление заявителю вместе с заявлением и документами, необходимыми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ED7539">
        <w:rPr>
          <w:rFonts w:ascii="Times New Roman" w:hAnsi="Times New Roman" w:cs="Times New Roman"/>
          <w:sz w:val="28"/>
          <w:szCs w:val="28"/>
        </w:rPr>
        <w:t xml:space="preserve">при отсутствии оснований для отказа в приеме документов, необходимых для предоставления муниципальной услуги, и непредставлении заявителем по собственной инициативе документов, указанных в </w:t>
      </w:r>
      <w:hyperlink w:anchor="P221" w:history="1">
        <w:r w:rsidRPr="00ED7539">
          <w:rPr>
            <w:rFonts w:ascii="Times New Roman" w:hAnsi="Times New Roman" w:cs="Times New Roman"/>
            <w:sz w:val="28"/>
            <w:szCs w:val="28"/>
          </w:rPr>
          <w:t>пункте 26</w:t>
        </w:r>
      </w:hyperlink>
      <w:r w:rsidRPr="00ED7539">
        <w:rPr>
          <w:rFonts w:ascii="Times New Roman" w:hAnsi="Times New Roman" w:cs="Times New Roman"/>
          <w:sz w:val="28"/>
          <w:szCs w:val="28"/>
        </w:rPr>
        <w:t xml:space="preserve"> регламента, в течение 10 (десяти) рабочих дней с даты поступления на обработку и предварительное рассмотрение заявления и документов, необходимых для предоставления муниципальной услуги, переходит к осуществл</w:t>
      </w:r>
      <w:r>
        <w:rPr>
          <w:rFonts w:ascii="Times New Roman" w:hAnsi="Times New Roman" w:cs="Times New Roman"/>
          <w:sz w:val="28"/>
          <w:szCs w:val="28"/>
        </w:rPr>
        <w:t>ению административных процедур –</w:t>
      </w:r>
      <w:r w:rsidRPr="00ED7539">
        <w:rPr>
          <w:rFonts w:ascii="Times New Roman" w:hAnsi="Times New Roman" w:cs="Times New Roman"/>
          <w:sz w:val="28"/>
          <w:szCs w:val="28"/>
        </w:rPr>
        <w:t xml:space="preserve"> формирование и направление межведомственных запросов в органы</w:t>
      </w:r>
      <w:proofErr w:type="gramEnd"/>
      <w:r w:rsidRPr="00ED7539">
        <w:rPr>
          <w:rFonts w:ascii="Times New Roman" w:hAnsi="Times New Roman" w:cs="Times New Roman"/>
          <w:sz w:val="28"/>
          <w:szCs w:val="28"/>
        </w:rPr>
        <w:t xml:space="preserve"> (организации), участвующие в предоставлении муниципальной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ED7539">
        <w:rPr>
          <w:rFonts w:ascii="Times New Roman" w:hAnsi="Times New Roman" w:cs="Times New Roman"/>
          <w:sz w:val="28"/>
          <w:szCs w:val="28"/>
        </w:rPr>
        <w:t xml:space="preserve">в случае представления заявителем документов, указанных в </w:t>
      </w:r>
      <w:hyperlink w:anchor="P164" w:history="1">
        <w:r w:rsidRPr="00ED7539">
          <w:rPr>
            <w:rFonts w:ascii="Times New Roman" w:hAnsi="Times New Roman" w:cs="Times New Roman"/>
            <w:sz w:val="28"/>
            <w:szCs w:val="28"/>
          </w:rPr>
          <w:t>пунктах 20</w:t>
        </w:r>
      </w:hyperlink>
      <w:r w:rsidRPr="00ED7539">
        <w:rPr>
          <w:rFonts w:ascii="Times New Roman" w:hAnsi="Times New Roman" w:cs="Times New Roman"/>
          <w:sz w:val="28"/>
          <w:szCs w:val="28"/>
        </w:rPr>
        <w:t xml:space="preserve">, </w:t>
      </w:r>
      <w:hyperlink w:anchor="P221" w:history="1">
        <w:r w:rsidRPr="00ED7539">
          <w:rPr>
            <w:rFonts w:ascii="Times New Roman" w:hAnsi="Times New Roman" w:cs="Times New Roman"/>
            <w:sz w:val="28"/>
            <w:szCs w:val="28"/>
          </w:rPr>
          <w:t>26</w:t>
        </w:r>
      </w:hyperlink>
      <w:r w:rsidRPr="00ED7539">
        <w:rPr>
          <w:rFonts w:ascii="Times New Roman" w:hAnsi="Times New Roman" w:cs="Times New Roman"/>
          <w:sz w:val="28"/>
          <w:szCs w:val="28"/>
        </w:rPr>
        <w:t xml:space="preserve"> и </w:t>
      </w:r>
      <w:hyperlink w:anchor="P582" w:history="1">
        <w:r w:rsidRPr="00ED7539">
          <w:rPr>
            <w:rFonts w:ascii="Times New Roman" w:hAnsi="Times New Roman" w:cs="Times New Roman"/>
            <w:sz w:val="28"/>
            <w:szCs w:val="28"/>
          </w:rPr>
          <w:t>73</w:t>
        </w:r>
      </w:hyperlink>
      <w:r w:rsidRPr="00ED7539">
        <w:rPr>
          <w:rFonts w:ascii="Times New Roman" w:hAnsi="Times New Roman" w:cs="Times New Roman"/>
          <w:sz w:val="28"/>
          <w:szCs w:val="28"/>
        </w:rPr>
        <w:t xml:space="preserve"> регламента, и при отсутствии основания для отказа в приеме документов, необходимых для предоставления муниципальной услуги, переходит к осуществле</w:t>
      </w:r>
      <w:r w:rsidR="009411C7">
        <w:rPr>
          <w:rFonts w:ascii="Times New Roman" w:hAnsi="Times New Roman" w:cs="Times New Roman"/>
          <w:sz w:val="28"/>
          <w:szCs w:val="28"/>
        </w:rPr>
        <w:t>нию административных процедуры –</w:t>
      </w:r>
      <w:r w:rsidRPr="00ED7539">
        <w:rPr>
          <w:rFonts w:ascii="Times New Roman" w:hAnsi="Times New Roman" w:cs="Times New Roman"/>
          <w:sz w:val="28"/>
          <w:szCs w:val="28"/>
        </w:rPr>
        <w:t xml:space="preserve">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66.Максимальный срок выполнения административной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не может превышать 10 (десяти) рабочих дней.</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67.Результатом исполнения административной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является: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переход к осуществл</w:t>
      </w:r>
      <w:r w:rsidR="009411C7">
        <w:rPr>
          <w:rFonts w:ascii="Times New Roman" w:hAnsi="Times New Roman" w:cs="Times New Roman"/>
          <w:sz w:val="28"/>
          <w:szCs w:val="28"/>
        </w:rPr>
        <w:t>ению административных процедур –</w:t>
      </w:r>
      <w:r w:rsidRPr="00ED7539">
        <w:rPr>
          <w:rFonts w:ascii="Times New Roman" w:hAnsi="Times New Roman" w:cs="Times New Roman"/>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направление заявителю уведомления об отказе в приеме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ED7539">
        <w:rPr>
          <w:rFonts w:ascii="Times New Roman" w:hAnsi="Times New Roman" w:cs="Times New Roman"/>
          <w:sz w:val="28"/>
          <w:szCs w:val="28"/>
        </w:rPr>
        <w:t>переход к осуществле</w:t>
      </w:r>
      <w:r w:rsidR="009411C7">
        <w:rPr>
          <w:rFonts w:ascii="Times New Roman" w:hAnsi="Times New Roman" w:cs="Times New Roman"/>
          <w:sz w:val="28"/>
          <w:szCs w:val="28"/>
        </w:rPr>
        <w:t>нию административной процедуры –</w:t>
      </w:r>
      <w:r w:rsidRPr="00ED7539">
        <w:rPr>
          <w:rFonts w:ascii="Times New Roman" w:hAnsi="Times New Roman" w:cs="Times New Roman"/>
          <w:sz w:val="28"/>
          <w:szCs w:val="28"/>
        </w:rPr>
        <w:t xml:space="preserve">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68.Способом фиксации результата исполнения административной процедуры по обработке и предварительному рассмотрению заявления и документов, необходимых для получения разрешения на установку и эксплуатацию рекламной конструкции, является письменное уведомление об отказе в приеме документов, необходимых для предоставления муниципальной услуги.</w:t>
      </w:r>
    </w:p>
    <w:p w:rsidR="00D71378" w:rsidRPr="00ED7539" w:rsidRDefault="00D71378" w:rsidP="00D71378">
      <w:pPr>
        <w:pStyle w:val="ConsPlusNormal"/>
        <w:jc w:val="center"/>
        <w:outlineLvl w:val="0"/>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3.1.4.Формирование и направление межведомственных запросов в органы (организации), участвующие в предоставлении муниципальной услуги</w:t>
      </w:r>
    </w:p>
    <w:p w:rsidR="00D71378" w:rsidRPr="00ED7539" w:rsidRDefault="00D71378" w:rsidP="00D71378">
      <w:pPr>
        <w:pStyle w:val="ConsPlusNormal"/>
        <w:jc w:val="center"/>
        <w:outlineLvl w:val="0"/>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Pr="00ED7539">
        <w:rPr>
          <w:rFonts w:ascii="Times New Roman" w:hAnsi="Times New Roman" w:cs="Times New Roman"/>
          <w:sz w:val="28"/>
          <w:szCs w:val="28"/>
        </w:rPr>
        <w:t>.Основанием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уполномоченный орган документов и информации, которые могут быть получены в рамках межведомственного взаимодействия.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Pr="00ED7539">
        <w:rPr>
          <w:rFonts w:ascii="Times New Roman" w:hAnsi="Times New Roman" w:cs="Times New Roman"/>
          <w:sz w:val="28"/>
          <w:szCs w:val="28"/>
        </w:rPr>
        <w:t>.Межведомственный запрос о предоставлении документов, необходимых для предоставления муниципальной услуги, осуществляется сотрудником Комитета, ответственным за предоставление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Pr="00ED7539">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w:t>
      </w:r>
      <w:r w:rsidR="009411C7">
        <w:rPr>
          <w:rFonts w:ascii="Times New Roman" w:hAnsi="Times New Roman" w:cs="Times New Roman"/>
          <w:sz w:val="28"/>
          <w:szCs w:val="28"/>
        </w:rPr>
        <w:t>тронного взаимодействия (далее –</w:t>
      </w:r>
      <w:r w:rsidRPr="00ED7539">
        <w:rPr>
          <w:rFonts w:ascii="Times New Roman" w:hAnsi="Times New Roman" w:cs="Times New Roman"/>
          <w:sz w:val="28"/>
          <w:szCs w:val="28"/>
        </w:rPr>
        <w:t xml:space="preserve"> СМЭВ).</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Pr="00ED7539">
        <w:rPr>
          <w:rFonts w:ascii="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посредством системы электронного документооборота, на бумажном носителе по почте, по факсу с одновременным их направлением по почте.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ED7539">
        <w:rPr>
          <w:rFonts w:ascii="Times New Roman" w:hAnsi="Times New Roman" w:cs="Times New Roman"/>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наименование органа или организации, направляющих межведомственный запрос;</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ED7539">
        <w:rPr>
          <w:rFonts w:ascii="Times New Roman" w:hAnsi="Times New Roman" w:cs="Times New Roman"/>
          <w:sz w:val="28"/>
          <w:szCs w:val="28"/>
        </w:rPr>
        <w:t>необходимых</w:t>
      </w:r>
      <w:proofErr w:type="gramEnd"/>
      <w:r w:rsidRPr="00ED7539">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 xml:space="preserve">сведения, необходимые для представления документа и (или) информации, установленные регламентом предоставления муниципальной </w:t>
      </w:r>
      <w:r w:rsidRPr="00ED7539">
        <w:rPr>
          <w:rFonts w:ascii="Times New Roman" w:hAnsi="Times New Roman" w:cs="Times New Roman"/>
          <w:sz w:val="28"/>
          <w:szCs w:val="28"/>
        </w:rPr>
        <w:lastRenderedPageBreak/>
        <w:t xml:space="preserve">услуги, а также сведения, предусмотренные нормативными правовыми актами как необходимые для представления </w:t>
      </w:r>
      <w:proofErr w:type="gramStart"/>
      <w:r w:rsidRPr="00ED7539">
        <w:rPr>
          <w:rFonts w:ascii="Times New Roman" w:hAnsi="Times New Roman" w:cs="Times New Roman"/>
          <w:sz w:val="28"/>
          <w:szCs w:val="28"/>
        </w:rPr>
        <w:t>таких</w:t>
      </w:r>
      <w:proofErr w:type="gramEnd"/>
      <w:r w:rsidRPr="00ED7539">
        <w:rPr>
          <w:rFonts w:ascii="Times New Roman" w:hAnsi="Times New Roman" w:cs="Times New Roman"/>
          <w:sz w:val="28"/>
          <w:szCs w:val="28"/>
        </w:rPr>
        <w:t xml:space="preserve"> документа и (или) информации;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контактную информацию для направления ответа на межведомственный запрос;</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D7539">
        <w:rPr>
          <w:rFonts w:ascii="Times New Roman" w:hAnsi="Times New Roman" w:cs="Times New Roman"/>
          <w:sz w:val="28"/>
          <w:szCs w:val="28"/>
        </w:rPr>
        <w:t>дату направления межведомственного запроса;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ED7539">
        <w:rPr>
          <w:rFonts w:ascii="Times New Roman" w:hAnsi="Times New Roman" w:cs="Times New Roman"/>
          <w:sz w:val="28"/>
          <w:szCs w:val="28"/>
        </w:rPr>
        <w:t xml:space="preserve">информацию о факте получения согласия, предусмотренного </w:t>
      </w:r>
      <w:hyperlink r:id="rId11" w:history="1">
        <w:r w:rsidRPr="00ED7539">
          <w:rPr>
            <w:rFonts w:ascii="Times New Roman" w:hAnsi="Times New Roman" w:cs="Times New Roman"/>
            <w:sz w:val="28"/>
            <w:szCs w:val="28"/>
          </w:rPr>
          <w:t>частью 5 статьи 7</w:t>
        </w:r>
      </w:hyperlink>
      <w:r w:rsidRPr="00ED7539">
        <w:rPr>
          <w:rFonts w:ascii="Times New Roman" w:hAnsi="Times New Roman" w:cs="Times New Roman"/>
          <w:sz w:val="28"/>
          <w:szCs w:val="28"/>
        </w:rPr>
        <w:t xml:space="preserve"> Федеральног</w:t>
      </w:r>
      <w:r>
        <w:rPr>
          <w:rFonts w:ascii="Times New Roman" w:hAnsi="Times New Roman" w:cs="Times New Roman"/>
          <w:sz w:val="28"/>
          <w:szCs w:val="28"/>
        </w:rPr>
        <w:t>о закона от 27 июля 2010 года №210-ФЗ «</w:t>
      </w:r>
      <w:r w:rsidRPr="00ED7539">
        <w:rPr>
          <w:rFonts w:ascii="Times New Roman" w:hAnsi="Times New Roman" w:cs="Times New Roman"/>
          <w:sz w:val="28"/>
          <w:szCs w:val="28"/>
        </w:rPr>
        <w:t xml:space="preserve">Об организации предоставления государственных и </w:t>
      </w:r>
      <w:r>
        <w:rPr>
          <w:rFonts w:ascii="Times New Roman" w:hAnsi="Times New Roman" w:cs="Times New Roman"/>
          <w:sz w:val="28"/>
          <w:szCs w:val="28"/>
        </w:rPr>
        <w:t>муниципальных услуг»</w:t>
      </w:r>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Pr="00ED7539">
        <w:rPr>
          <w:rFonts w:ascii="Times New Roman" w:hAnsi="Times New Roman" w:cs="Times New Roman"/>
          <w:sz w:val="28"/>
          <w:szCs w:val="28"/>
        </w:rPr>
        <w:t>Направление межведомственных запросов допускается только в целях, связанных с предоставлением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w:t>
      </w:r>
      <w:r w:rsidRPr="00ED7539">
        <w:rPr>
          <w:rFonts w:ascii="Times New Roman" w:hAnsi="Times New Roman" w:cs="Times New Roman"/>
          <w:sz w:val="28"/>
          <w:szCs w:val="28"/>
        </w:rPr>
        <w:t>Максимальный срок формирования и направления межведомственных запросов составляет 3 (три) рабочих дня с момента поступления документов, указанных в пункте 20 регламента, к ответственному исполнителю.</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Pr="00ED7539">
        <w:rPr>
          <w:rFonts w:ascii="Times New Roman" w:hAnsi="Times New Roman" w:cs="Times New Roman"/>
          <w:sz w:val="28"/>
          <w:szCs w:val="28"/>
        </w:rPr>
        <w:t>При подготовке межве</w:t>
      </w:r>
      <w:r w:rsidR="009411C7">
        <w:rPr>
          <w:rFonts w:ascii="Times New Roman" w:hAnsi="Times New Roman" w:cs="Times New Roman"/>
          <w:sz w:val="28"/>
          <w:szCs w:val="28"/>
        </w:rPr>
        <w:t>домственных запросов сотрудник к</w:t>
      </w:r>
      <w:r w:rsidRPr="00ED7539">
        <w:rPr>
          <w:rFonts w:ascii="Times New Roman" w:hAnsi="Times New Roman" w:cs="Times New Roman"/>
          <w:sz w:val="28"/>
          <w:szCs w:val="28"/>
        </w:rPr>
        <w:t>омитета, ответственный за предоставление муниципальной услуги,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Pr="00ED7539">
        <w:rPr>
          <w:rFonts w:ascii="Times New Roman" w:hAnsi="Times New Roman" w:cs="Times New Roman"/>
          <w:sz w:val="28"/>
          <w:szCs w:val="28"/>
        </w:rPr>
        <w:t xml:space="preserve">Для предоставления муниципальной услуги направляются межведомственные запросы </w:t>
      </w:r>
      <w:proofErr w:type="gramStart"/>
      <w:r w:rsidRPr="00ED7539">
        <w:rPr>
          <w:rFonts w:ascii="Times New Roman" w:hAnsi="Times New Roman" w:cs="Times New Roman"/>
          <w:sz w:val="28"/>
          <w:szCs w:val="28"/>
        </w:rPr>
        <w:t>в</w:t>
      </w:r>
      <w:proofErr w:type="gramEnd"/>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Управление Федеральной службы государственной регистрации, кадастра и картографии;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Управление Федеральной налоговой службы России по Свердловской области;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Управление государственной охраны объектов культурного наследия Свердловской области в случае распространения наружной рекламы на объектах культурного наследия (памятниках истории и культуры) народов Российской Федерации;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органы, предоставляющие сведения об оплате государственной пошлины.</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Pr="00ED7539">
        <w:rPr>
          <w:rFonts w:ascii="Times New Roman" w:hAnsi="Times New Roman" w:cs="Times New Roman"/>
          <w:sz w:val="28"/>
          <w:szCs w:val="28"/>
        </w:rPr>
        <w:t>Документами (сведениями),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получаемых в порядке межведомственного взаимодействия, являются: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выписка из Единого государств</w:t>
      </w:r>
      <w:r>
        <w:rPr>
          <w:rFonts w:ascii="Times New Roman" w:hAnsi="Times New Roman" w:cs="Times New Roman"/>
          <w:sz w:val="28"/>
          <w:szCs w:val="28"/>
        </w:rPr>
        <w:t>енного реестра юридических лиц –</w:t>
      </w:r>
      <w:r w:rsidRPr="00ED7539">
        <w:rPr>
          <w:rFonts w:ascii="Times New Roman" w:hAnsi="Times New Roman" w:cs="Times New Roman"/>
          <w:sz w:val="28"/>
          <w:szCs w:val="28"/>
        </w:rPr>
        <w:t xml:space="preserve"> в отношении сведений о муниципальной регистрации юридического лица, являющегося собственником недвижимого имущества, к которому присоединяется рекламная конструкция, сведений о муниципальной регистрации юридического лица, являющегося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выписка из Единого государственного реестра и</w:t>
      </w:r>
      <w:r>
        <w:rPr>
          <w:rFonts w:ascii="Times New Roman" w:hAnsi="Times New Roman" w:cs="Times New Roman"/>
          <w:sz w:val="28"/>
          <w:szCs w:val="28"/>
        </w:rPr>
        <w:t>ндивидуальных предпринимателей –</w:t>
      </w:r>
      <w:r w:rsidRPr="00ED7539">
        <w:rPr>
          <w:rFonts w:ascii="Times New Roman" w:hAnsi="Times New Roman" w:cs="Times New Roman"/>
          <w:sz w:val="28"/>
          <w:szCs w:val="28"/>
        </w:rPr>
        <w:t xml:space="preserve"> в отношении сведений об индивидуальном предпринимателе, являющемся собственником недвижимого имущества, к </w:t>
      </w:r>
      <w:r w:rsidRPr="00ED7539">
        <w:rPr>
          <w:rFonts w:ascii="Times New Roman" w:hAnsi="Times New Roman" w:cs="Times New Roman"/>
          <w:sz w:val="28"/>
          <w:szCs w:val="28"/>
        </w:rPr>
        <w:lastRenderedPageBreak/>
        <w:t>которому присоединяется рекламная конструкция, сведений о предпринимателе, являющемся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выписка о правах на недвижимое имущество, к которому предполагается присоединять рекламную кон</w:t>
      </w:r>
      <w:r w:rsidR="009411C7">
        <w:rPr>
          <w:rFonts w:ascii="Times New Roman" w:hAnsi="Times New Roman" w:cs="Times New Roman"/>
          <w:sz w:val="28"/>
          <w:szCs w:val="28"/>
        </w:rPr>
        <w:t>струкцию –</w:t>
      </w:r>
      <w:r w:rsidRPr="00ED7539">
        <w:rPr>
          <w:rFonts w:ascii="Times New Roman" w:hAnsi="Times New Roman" w:cs="Times New Roman"/>
          <w:sz w:val="28"/>
          <w:szCs w:val="28"/>
        </w:rPr>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 xml:space="preserve">сведения о наличии согласия собственника (собственников) недвижимого имущества на присоединение к этому имуществу рекламной конструкции, если соответствующее недвижимое имущество находится в </w:t>
      </w:r>
      <w:r>
        <w:rPr>
          <w:rFonts w:ascii="Times New Roman" w:hAnsi="Times New Roman" w:cs="Times New Roman"/>
          <w:sz w:val="28"/>
          <w:szCs w:val="28"/>
        </w:rPr>
        <w:t xml:space="preserve">государственной или </w:t>
      </w:r>
      <w:r w:rsidRPr="00ED7539">
        <w:rPr>
          <w:rFonts w:ascii="Times New Roman" w:hAnsi="Times New Roman" w:cs="Times New Roman"/>
          <w:sz w:val="28"/>
          <w:szCs w:val="28"/>
        </w:rPr>
        <w:t xml:space="preserve">муниципальной собственности, а </w:t>
      </w:r>
      <w:proofErr w:type="gramStart"/>
      <w:r w:rsidRPr="00ED7539">
        <w:rPr>
          <w:rFonts w:ascii="Times New Roman" w:hAnsi="Times New Roman" w:cs="Times New Roman"/>
          <w:sz w:val="28"/>
          <w:szCs w:val="28"/>
        </w:rPr>
        <w:t>также</w:t>
      </w:r>
      <w:proofErr w:type="gramEnd"/>
      <w:r w:rsidRPr="00ED7539">
        <w:rPr>
          <w:rFonts w:ascii="Times New Roman" w:hAnsi="Times New Roman" w:cs="Times New Roman"/>
          <w:sz w:val="28"/>
          <w:szCs w:val="28"/>
        </w:rPr>
        <w:t xml:space="preserve">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сведения об отсутствии нарушений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6)сведения об оплате государственной пошлины.</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Pr="00ED7539">
        <w:rPr>
          <w:rFonts w:ascii="Times New Roman" w:hAnsi="Times New Roman" w:cs="Times New Roman"/>
          <w:sz w:val="28"/>
          <w:szCs w:val="28"/>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(пяти) рабочих дней со дня поступления межведомственных запросов в орган или организацию, предоставляющие документ и информацию.</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Pr="00ED7539">
        <w:rPr>
          <w:rFonts w:ascii="Times New Roman" w:hAnsi="Times New Roman" w:cs="Times New Roman"/>
          <w:sz w:val="28"/>
          <w:szCs w:val="28"/>
        </w:rPr>
        <w:t>Сотрудник, ответственный за предоставление муниципальной услуги, обязан принять необходимые меры по получению ответа на межведомственные запросы.</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w:t>
      </w:r>
      <w:r w:rsidRPr="00ED7539">
        <w:rPr>
          <w:rFonts w:ascii="Times New Roman" w:hAnsi="Times New Roman" w:cs="Times New Roman"/>
          <w:sz w:val="28"/>
          <w:szCs w:val="28"/>
        </w:rPr>
        <w:t xml:space="preserve">В случае </w:t>
      </w:r>
      <w:proofErr w:type="spellStart"/>
      <w:r w:rsidRPr="00ED7539">
        <w:rPr>
          <w:rFonts w:ascii="Times New Roman" w:hAnsi="Times New Roman" w:cs="Times New Roman"/>
          <w:sz w:val="28"/>
          <w:szCs w:val="28"/>
        </w:rPr>
        <w:t>непоступления</w:t>
      </w:r>
      <w:proofErr w:type="spellEnd"/>
      <w:r w:rsidRPr="00ED7539">
        <w:rPr>
          <w:rFonts w:ascii="Times New Roman" w:hAnsi="Times New Roman" w:cs="Times New Roman"/>
          <w:sz w:val="28"/>
          <w:szCs w:val="28"/>
        </w:rPr>
        <w:t xml:space="preserve"> ответов на межведомственные запросы в установленный срок в уполномоченный орган принимаются меры, предусмотренные законодательством Российской Федерации.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Pr="00ED7539">
        <w:rPr>
          <w:rFonts w:ascii="Times New Roman" w:hAnsi="Times New Roman" w:cs="Times New Roman"/>
          <w:sz w:val="28"/>
          <w:szCs w:val="28"/>
        </w:rPr>
        <w:t>Результатом административной процедуры по формированию и направлению межведомственных запросов является: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получение в рамках межведомственного взаимодействия информации (документов), необходимой для предоставления муниципальной услуги заявителю;</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переход к осуществле</w:t>
      </w:r>
      <w:r w:rsidR="009411C7">
        <w:rPr>
          <w:rFonts w:ascii="Times New Roman" w:hAnsi="Times New Roman" w:cs="Times New Roman"/>
          <w:sz w:val="28"/>
          <w:szCs w:val="28"/>
        </w:rPr>
        <w:t>нию административной процедуры –</w:t>
      </w:r>
      <w:r w:rsidRPr="00ED7539">
        <w:rPr>
          <w:rFonts w:ascii="Times New Roman" w:hAnsi="Times New Roman" w:cs="Times New Roman"/>
          <w:sz w:val="28"/>
          <w:szCs w:val="28"/>
        </w:rPr>
        <w:t xml:space="preserve"> 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w:t>
      </w:r>
    </w:p>
    <w:p w:rsidR="00D71378" w:rsidRDefault="00D71378" w:rsidP="00D71378">
      <w:pPr>
        <w:pStyle w:val="ConsPlusNormal"/>
        <w:ind w:firstLine="709"/>
        <w:jc w:val="both"/>
        <w:rPr>
          <w:rFonts w:ascii="Times New Roman" w:hAnsi="Times New Roman" w:cs="Times New Roman"/>
          <w:sz w:val="28"/>
          <w:szCs w:val="28"/>
        </w:rPr>
      </w:pPr>
      <w:bookmarkStart w:id="6" w:name="P569"/>
      <w:bookmarkEnd w:id="6"/>
      <w:r>
        <w:rPr>
          <w:rFonts w:ascii="Times New Roman" w:hAnsi="Times New Roman" w:cs="Times New Roman"/>
          <w:sz w:val="28"/>
          <w:szCs w:val="28"/>
        </w:rPr>
        <w:t>83.</w:t>
      </w:r>
      <w:r w:rsidRPr="00ED7539">
        <w:rPr>
          <w:rFonts w:ascii="Times New Roman" w:hAnsi="Times New Roman" w:cs="Times New Roman"/>
          <w:sz w:val="28"/>
          <w:szCs w:val="28"/>
        </w:rPr>
        <w:t>Способом фиксации результата исполнения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являются запросы в порядке межведомственного взаимодействия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3.1.5.Получение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84</w:t>
      </w:r>
      <w:r w:rsidRPr="00ED7539">
        <w:rPr>
          <w:rFonts w:ascii="Times New Roman" w:hAnsi="Times New Roman" w:cs="Times New Roman"/>
          <w:sz w:val="28"/>
          <w:szCs w:val="28"/>
        </w:rPr>
        <w:t xml:space="preserve">.Основанием для начала административной процедуры по получению согласований (сведений) от уполномоченных органов, необходимых для принятия решения о выдаче разрешения на установку и эксплуатацию рекламной конструкции или об </w:t>
      </w:r>
      <w:proofErr w:type="gramStart"/>
      <w:r w:rsidRPr="00ED7539">
        <w:rPr>
          <w:rFonts w:ascii="Times New Roman" w:hAnsi="Times New Roman" w:cs="Times New Roman"/>
          <w:sz w:val="28"/>
          <w:szCs w:val="28"/>
        </w:rPr>
        <w:t>отказе</w:t>
      </w:r>
      <w:proofErr w:type="gramEnd"/>
      <w:r w:rsidRPr="00ED7539">
        <w:rPr>
          <w:rFonts w:ascii="Times New Roman" w:hAnsi="Times New Roman" w:cs="Times New Roman"/>
          <w:sz w:val="28"/>
          <w:szCs w:val="28"/>
        </w:rPr>
        <w:t xml:space="preserve"> о его выдаче,</w:t>
      </w:r>
      <w:r w:rsidR="009411C7">
        <w:rPr>
          <w:rFonts w:ascii="Times New Roman" w:hAnsi="Times New Roman" w:cs="Times New Roman"/>
          <w:sz w:val="28"/>
          <w:szCs w:val="28"/>
        </w:rPr>
        <w:t xml:space="preserve"> является передача специалисту к</w:t>
      </w:r>
      <w:r w:rsidRPr="00ED7539">
        <w:rPr>
          <w:rFonts w:ascii="Times New Roman" w:hAnsi="Times New Roman" w:cs="Times New Roman"/>
          <w:sz w:val="28"/>
          <w:szCs w:val="28"/>
        </w:rPr>
        <w:t>омитета, ответственному за предоставление муниципальной услуги, документов, указанных в пунктах 20 и 26 Регламента.</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85</w:t>
      </w:r>
      <w:r w:rsidR="009411C7">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предоставление муниципальной услуги, в течение 2 (двух) рабочих дней с момента получения заявления и документов, необходимых для предоставления муниципальной услуги, определяет количество недостающих согласований (сведений) в соответствии с типом, видом рекламной конструкц</w:t>
      </w:r>
      <w:proofErr w:type="gramStart"/>
      <w:r w:rsidRPr="00ED7539">
        <w:rPr>
          <w:rFonts w:ascii="Times New Roman" w:hAnsi="Times New Roman" w:cs="Times New Roman"/>
          <w:sz w:val="28"/>
          <w:szCs w:val="28"/>
        </w:rPr>
        <w:t>ии и ее</w:t>
      </w:r>
      <w:proofErr w:type="gramEnd"/>
      <w:r w:rsidRPr="00ED7539">
        <w:rPr>
          <w:rFonts w:ascii="Times New Roman" w:hAnsi="Times New Roman" w:cs="Times New Roman"/>
          <w:sz w:val="28"/>
          <w:szCs w:val="28"/>
        </w:rPr>
        <w:t xml:space="preserve"> территориальным размещением.</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w:t>
      </w:r>
      <w:r w:rsidRPr="00ED7539">
        <w:rPr>
          <w:rFonts w:ascii="Times New Roman" w:hAnsi="Times New Roman" w:cs="Times New Roman"/>
          <w:sz w:val="28"/>
          <w:szCs w:val="28"/>
        </w:rPr>
        <w:t>Уполномоченным органом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 являются: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отдел архитектуры и градостроительства Березовского городского округа.</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87</w:t>
      </w:r>
      <w:r w:rsidR="009411C7">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предоставление муниципальной услуги, в течение 3 (трех) рабочих дней с момента определения количества недостающих документов формирует и направляет запрос в уполномоченные органы для получения согласований (сведений), необходимых для принятия решения о выдаче разрешения на установку и эксплуатацию рекламной конструкции или об отказе в его выдаче.</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88</w:t>
      </w:r>
      <w:r w:rsidR="009411C7">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предоставление муниципальной услуги, вправе запрашивать:</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сведения о соответствии проекта рекламной конструкции и места ее размещения внешнему архитектурному облику сложившейся застройки Березовского городского округа, место размещение которой не предусмотрено схемой размещения рекламных конструкций.</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89</w:t>
      </w:r>
      <w:r w:rsidR="009411C7">
        <w:rPr>
          <w:rFonts w:ascii="Times New Roman" w:hAnsi="Times New Roman" w:cs="Times New Roman"/>
          <w:sz w:val="28"/>
          <w:szCs w:val="28"/>
        </w:rPr>
        <w:t>.Специалист к</w:t>
      </w:r>
      <w:r w:rsidRPr="00ED7539">
        <w:rPr>
          <w:rFonts w:ascii="Times New Roman" w:hAnsi="Times New Roman" w:cs="Times New Roman"/>
          <w:sz w:val="28"/>
          <w:szCs w:val="28"/>
        </w:rPr>
        <w:t xml:space="preserve">омитета, ответственный за предоставление муниципальной услуги, получает согласования (сведения), необходимые для принятия решения о выдаче разрешения на установку и эксплуатацию рекламной конструкции или об отказе в его выдаче от уполномоченных органов в течение 1 (одного) месяца </w:t>
      </w:r>
      <w:proofErr w:type="gramStart"/>
      <w:r w:rsidRPr="00ED7539">
        <w:rPr>
          <w:rFonts w:ascii="Times New Roman" w:hAnsi="Times New Roman" w:cs="Times New Roman"/>
          <w:sz w:val="28"/>
          <w:szCs w:val="28"/>
        </w:rPr>
        <w:t>с даты направления</w:t>
      </w:r>
      <w:proofErr w:type="gramEnd"/>
      <w:r w:rsidRPr="00ED7539">
        <w:rPr>
          <w:rFonts w:ascii="Times New Roman" w:hAnsi="Times New Roman" w:cs="Times New Roman"/>
          <w:sz w:val="28"/>
          <w:szCs w:val="28"/>
        </w:rPr>
        <w:t xml:space="preserve"> запросов в письменной форме о получении согласований (сведений).</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w:t>
      </w:r>
      <w:r w:rsidRPr="00ED7539">
        <w:rPr>
          <w:rFonts w:ascii="Times New Roman" w:hAnsi="Times New Roman" w:cs="Times New Roman"/>
          <w:sz w:val="28"/>
          <w:szCs w:val="28"/>
        </w:rPr>
        <w:t>Максимальный срок выполнения административной процедуры по получению согласований (сведений) с уполномоченными органами, необходимых для принятия решения о выдаче разрешения или об отказе в его выдаче, не превышает 20 (двадцать) календарных дней с момента получения заявления и документов, необходимых для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91</w:t>
      </w:r>
      <w:r w:rsidRPr="00ED7539">
        <w:rPr>
          <w:rFonts w:ascii="Times New Roman" w:hAnsi="Times New Roman" w:cs="Times New Roman"/>
          <w:sz w:val="28"/>
          <w:szCs w:val="28"/>
        </w:rPr>
        <w:t xml:space="preserve">.Результатом административной процедуры по получению согласований (сведений) с уполномоченными органами, необходимых для принятия решения о выдаче разрешения или об отказе в его выдаче, являются соответствующие </w:t>
      </w:r>
      <w:r w:rsidRPr="00ED7539">
        <w:rPr>
          <w:rFonts w:ascii="Times New Roman" w:hAnsi="Times New Roman" w:cs="Times New Roman"/>
          <w:sz w:val="28"/>
          <w:szCs w:val="28"/>
        </w:rPr>
        <w:lastRenderedPageBreak/>
        <w:t>согла</w:t>
      </w:r>
      <w:r w:rsidR="009411C7">
        <w:rPr>
          <w:rFonts w:ascii="Times New Roman" w:hAnsi="Times New Roman" w:cs="Times New Roman"/>
          <w:sz w:val="28"/>
          <w:szCs w:val="28"/>
        </w:rPr>
        <w:t>сования (сведения), полученные к</w:t>
      </w:r>
      <w:r w:rsidRPr="00ED7539">
        <w:rPr>
          <w:rFonts w:ascii="Times New Roman" w:hAnsi="Times New Roman" w:cs="Times New Roman"/>
          <w:sz w:val="28"/>
          <w:szCs w:val="28"/>
        </w:rPr>
        <w:t>омитетом в письменном виде от уполномоченных органов.</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3.1.6.Принятие решения о выдаче разрешения на установку и эксплуатацию рекламной конструкции любо об отказе в выдаче разрешения </w:t>
      </w:r>
    </w:p>
    <w:p w:rsidR="00D71378" w:rsidRPr="00ED7539" w:rsidRDefault="00D71378" w:rsidP="00D71378">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на установку и эксплуатацию рекламной конструкции</w:t>
      </w:r>
    </w:p>
    <w:p w:rsidR="00D71378" w:rsidRPr="00ED7539" w:rsidRDefault="00D71378" w:rsidP="00D71378">
      <w:pPr>
        <w:pStyle w:val="ConsPlusNormal"/>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w:t>
      </w:r>
      <w:r w:rsidRPr="00ED7539">
        <w:rPr>
          <w:rFonts w:ascii="Times New Roman" w:hAnsi="Times New Roman" w:cs="Times New Roman"/>
          <w:sz w:val="28"/>
          <w:szCs w:val="28"/>
        </w:rPr>
        <w:t>.Основанием для начала административной процедуры по принятию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1)предоставление заявителем документов, указанных в пунктах 20 и 26 Регламента, и при отсутствии основания для отказа в приеме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2)предоставление уполномоченными органами согласований (сведений), либо отказов в согл</w:t>
      </w:r>
      <w:r w:rsidR="00012ADA">
        <w:rPr>
          <w:rFonts w:ascii="Times New Roman" w:hAnsi="Times New Roman" w:cs="Times New Roman"/>
          <w:sz w:val="28"/>
          <w:szCs w:val="28"/>
        </w:rPr>
        <w:t>асовании, направленных в адрес к</w:t>
      </w:r>
      <w:r w:rsidRPr="00ED7539">
        <w:rPr>
          <w:rFonts w:ascii="Times New Roman" w:hAnsi="Times New Roman" w:cs="Times New Roman"/>
          <w:sz w:val="28"/>
          <w:szCs w:val="28"/>
        </w:rPr>
        <w:t>омитета в письменном виде;</w:t>
      </w:r>
    </w:p>
    <w:p w:rsidR="00D71378" w:rsidRPr="00ED7539" w:rsidRDefault="00012ADA"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00D71378" w:rsidRPr="00ED7539">
        <w:rPr>
          <w:rFonts w:ascii="Times New Roman" w:hAnsi="Times New Roman" w:cs="Times New Roman"/>
          <w:sz w:val="28"/>
          <w:szCs w:val="28"/>
        </w:rPr>
        <w:t>предоставление уполномоченными органами документов (информации), необходимой для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в порядке межведомственного взаимодействия.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w:t>
      </w:r>
      <w:r w:rsidRPr="00ED7539">
        <w:rPr>
          <w:rFonts w:ascii="Times New Roman" w:hAnsi="Times New Roman" w:cs="Times New Roman"/>
          <w:sz w:val="28"/>
          <w:szCs w:val="28"/>
        </w:rPr>
        <w:t xml:space="preserve">.Критерием принятия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 наличие или отсутствие оснований, указанных в пункте 30 Регламента. </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94.</w:t>
      </w:r>
      <w:r w:rsidRPr="00ED7539">
        <w:rPr>
          <w:rFonts w:ascii="Times New Roman" w:hAnsi="Times New Roman" w:cs="Times New Roman"/>
          <w:sz w:val="28"/>
          <w:szCs w:val="28"/>
        </w:rPr>
        <w:t>Специалист, ответственный за предоставление муниципальной услуги, в течение 2 (двух) рабочих дней с даты поступления к нему всех необходимых согласований (сведений), либо отказов в согласовании, представленных уполномоченными органами в адрес уполномоченного органа в письменном виде, вместе с полным пакетом документов, необходимых для предоставления муниципальной услуги, проверяет указанные документы на наличие оснований для отказа в предоставлении муниципальной услуги, указанных в</w:t>
      </w:r>
      <w:proofErr w:type="gramEnd"/>
      <w:r w:rsidRPr="00ED7539">
        <w:rPr>
          <w:rFonts w:ascii="Times New Roman" w:hAnsi="Times New Roman" w:cs="Times New Roman"/>
          <w:sz w:val="28"/>
          <w:szCs w:val="28"/>
        </w:rPr>
        <w:t xml:space="preserve"> </w:t>
      </w:r>
      <w:hyperlink w:anchor="P272" w:history="1">
        <w:proofErr w:type="gramStart"/>
        <w:r w:rsidRPr="00ED7539">
          <w:rPr>
            <w:rFonts w:ascii="Times New Roman" w:hAnsi="Times New Roman" w:cs="Times New Roman"/>
            <w:sz w:val="28"/>
            <w:szCs w:val="28"/>
          </w:rPr>
          <w:t>пункте</w:t>
        </w:r>
        <w:proofErr w:type="gramEnd"/>
        <w:r w:rsidRPr="00ED7539">
          <w:rPr>
            <w:rFonts w:ascii="Times New Roman" w:hAnsi="Times New Roman" w:cs="Times New Roman"/>
            <w:sz w:val="28"/>
            <w:szCs w:val="28"/>
          </w:rPr>
          <w:t xml:space="preserve"> 30</w:t>
        </w:r>
      </w:hyperlink>
      <w:r w:rsidRPr="00ED7539">
        <w:rPr>
          <w:rFonts w:ascii="Times New Roman" w:hAnsi="Times New Roman" w:cs="Times New Roman"/>
          <w:sz w:val="28"/>
          <w:szCs w:val="28"/>
        </w:rPr>
        <w:t xml:space="preserve"> регламента.</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95.</w:t>
      </w:r>
      <w:r w:rsidRPr="00ED7539">
        <w:rPr>
          <w:rFonts w:ascii="Times New Roman" w:hAnsi="Times New Roman" w:cs="Times New Roman"/>
          <w:sz w:val="28"/>
          <w:szCs w:val="28"/>
        </w:rPr>
        <w:t xml:space="preserve">При установлении оснований для предоставления муниципальной услуги или для отказа в предоставлении муниципальной услуги, указанных в </w:t>
      </w:r>
      <w:hyperlink w:anchor="P272" w:history="1">
        <w:r w:rsidRPr="00ED7539">
          <w:rPr>
            <w:rFonts w:ascii="Times New Roman" w:hAnsi="Times New Roman" w:cs="Times New Roman"/>
            <w:sz w:val="28"/>
            <w:szCs w:val="28"/>
          </w:rPr>
          <w:t>пункте 30</w:t>
        </w:r>
      </w:hyperlink>
      <w:r w:rsidRPr="00ED7539">
        <w:rPr>
          <w:rFonts w:ascii="Times New Roman" w:hAnsi="Times New Roman" w:cs="Times New Roman"/>
          <w:sz w:val="28"/>
          <w:szCs w:val="28"/>
        </w:rPr>
        <w:t xml:space="preserve"> регламента (за исключением </w:t>
      </w:r>
      <w:hyperlink w:anchor="P274" w:history="1">
        <w:r w:rsidRPr="00ED7539">
          <w:rPr>
            <w:rFonts w:ascii="Times New Roman" w:hAnsi="Times New Roman" w:cs="Times New Roman"/>
            <w:sz w:val="28"/>
            <w:szCs w:val="28"/>
          </w:rPr>
          <w:t>подпунктов 2</w:t>
        </w:r>
      </w:hyperlink>
      <w:r w:rsidRPr="00ED7539">
        <w:rPr>
          <w:rFonts w:ascii="Times New Roman" w:hAnsi="Times New Roman" w:cs="Times New Roman"/>
          <w:sz w:val="28"/>
          <w:szCs w:val="28"/>
        </w:rPr>
        <w:t xml:space="preserve">, </w:t>
      </w:r>
      <w:hyperlink w:anchor="P277" w:history="1">
        <w:r w:rsidRPr="00ED7539">
          <w:rPr>
            <w:rFonts w:ascii="Times New Roman" w:hAnsi="Times New Roman" w:cs="Times New Roman"/>
            <w:sz w:val="28"/>
            <w:szCs w:val="28"/>
          </w:rPr>
          <w:t>5</w:t>
        </w:r>
      </w:hyperlink>
      <w:r w:rsidRPr="00ED7539">
        <w:rPr>
          <w:rFonts w:ascii="Times New Roman" w:hAnsi="Times New Roman" w:cs="Times New Roman"/>
          <w:sz w:val="28"/>
          <w:szCs w:val="28"/>
        </w:rPr>
        <w:t xml:space="preserve">, </w:t>
      </w:r>
      <w:hyperlink w:anchor="P278" w:history="1">
        <w:r w:rsidRPr="00ED7539">
          <w:rPr>
            <w:rFonts w:ascii="Times New Roman" w:hAnsi="Times New Roman" w:cs="Times New Roman"/>
            <w:sz w:val="28"/>
            <w:szCs w:val="28"/>
          </w:rPr>
          <w:t>6 пункта 30</w:t>
        </w:r>
      </w:hyperlink>
      <w:r w:rsidRPr="00ED7539">
        <w:rPr>
          <w:rFonts w:ascii="Times New Roman" w:hAnsi="Times New Roman" w:cs="Times New Roman"/>
          <w:sz w:val="28"/>
          <w:szCs w:val="28"/>
        </w:rPr>
        <w:t xml:space="preserve"> регламента,</w:t>
      </w:r>
      <w:r w:rsidRPr="00ED7539">
        <w:rPr>
          <w:rFonts w:ascii="Times New Roman" w:hAnsi="Times New Roman" w:cs="Times New Roman"/>
          <w:color w:val="FF0000"/>
          <w:sz w:val="28"/>
          <w:szCs w:val="28"/>
        </w:rPr>
        <w:t xml:space="preserve"> </w:t>
      </w:r>
      <w:r w:rsidR="00012ADA">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предоставление муниципальной услуги, в течение 6 (шести) рабочих дней после проверки документов на наличие оснований для отказа в предоставлении муниципальной услуги подготавливает разрешение на установку и эксплуатацию</w:t>
      </w:r>
      <w:proofErr w:type="gramEnd"/>
      <w:r w:rsidRPr="00ED7539">
        <w:rPr>
          <w:rFonts w:ascii="Times New Roman" w:hAnsi="Times New Roman" w:cs="Times New Roman"/>
          <w:sz w:val="28"/>
          <w:szCs w:val="28"/>
        </w:rPr>
        <w:t xml:space="preserve"> рекламной конструкции или решение в письменной форме об отказе в выдаче разрешения на установку и эксплуатацию рекламной конструкции, направляет его на согласов</w:t>
      </w:r>
      <w:r w:rsidR="00012ADA">
        <w:rPr>
          <w:rFonts w:ascii="Times New Roman" w:hAnsi="Times New Roman" w:cs="Times New Roman"/>
          <w:sz w:val="28"/>
          <w:szCs w:val="28"/>
        </w:rPr>
        <w:t>ание и на подпись председателю к</w:t>
      </w:r>
      <w:r w:rsidRPr="00ED7539">
        <w:rPr>
          <w:rFonts w:ascii="Times New Roman" w:hAnsi="Times New Roman" w:cs="Times New Roman"/>
          <w:sz w:val="28"/>
          <w:szCs w:val="28"/>
        </w:rPr>
        <w:t>омитета.</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96.</w:t>
      </w:r>
      <w:r w:rsidRPr="00ED7539">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274" w:history="1">
        <w:r w:rsidRPr="00ED7539">
          <w:rPr>
            <w:rFonts w:ascii="Times New Roman" w:hAnsi="Times New Roman" w:cs="Times New Roman"/>
            <w:sz w:val="28"/>
            <w:szCs w:val="28"/>
          </w:rPr>
          <w:t>подпунктах 2</w:t>
        </w:r>
      </w:hyperlink>
      <w:r w:rsidRPr="00ED7539">
        <w:rPr>
          <w:rFonts w:ascii="Times New Roman" w:hAnsi="Times New Roman" w:cs="Times New Roman"/>
          <w:sz w:val="28"/>
          <w:szCs w:val="28"/>
        </w:rPr>
        <w:t xml:space="preserve">, </w:t>
      </w:r>
      <w:hyperlink w:anchor="P277" w:history="1">
        <w:r w:rsidRPr="00ED7539">
          <w:rPr>
            <w:rFonts w:ascii="Times New Roman" w:hAnsi="Times New Roman" w:cs="Times New Roman"/>
            <w:sz w:val="28"/>
            <w:szCs w:val="28"/>
          </w:rPr>
          <w:t>5</w:t>
        </w:r>
      </w:hyperlink>
      <w:r w:rsidRPr="00ED7539">
        <w:rPr>
          <w:rFonts w:ascii="Times New Roman" w:hAnsi="Times New Roman" w:cs="Times New Roman"/>
          <w:sz w:val="28"/>
          <w:szCs w:val="28"/>
        </w:rPr>
        <w:t xml:space="preserve"> и </w:t>
      </w:r>
      <w:hyperlink w:anchor="P278" w:history="1">
        <w:r w:rsidRPr="00ED7539">
          <w:rPr>
            <w:rFonts w:ascii="Times New Roman" w:hAnsi="Times New Roman" w:cs="Times New Roman"/>
            <w:sz w:val="28"/>
            <w:szCs w:val="28"/>
          </w:rPr>
          <w:t>6 пункта 30</w:t>
        </w:r>
      </w:hyperlink>
      <w:r w:rsidR="00012ADA">
        <w:rPr>
          <w:rFonts w:ascii="Times New Roman" w:hAnsi="Times New Roman" w:cs="Times New Roman"/>
          <w:sz w:val="28"/>
          <w:szCs w:val="28"/>
        </w:rPr>
        <w:t xml:space="preserve"> регламента, специалист к</w:t>
      </w:r>
      <w:r w:rsidRPr="00ED7539">
        <w:rPr>
          <w:rFonts w:ascii="Times New Roman" w:hAnsi="Times New Roman" w:cs="Times New Roman"/>
          <w:sz w:val="28"/>
          <w:szCs w:val="28"/>
        </w:rPr>
        <w:t xml:space="preserve">омитета, ответственный за предоставление муниципальной услуги, в </w:t>
      </w:r>
      <w:r w:rsidRPr="00ED7539">
        <w:rPr>
          <w:rFonts w:ascii="Times New Roman" w:hAnsi="Times New Roman" w:cs="Times New Roman"/>
          <w:sz w:val="28"/>
          <w:szCs w:val="28"/>
        </w:rPr>
        <w:lastRenderedPageBreak/>
        <w:t>течение 2 (двух) рабочих дней с даты установления таких оснований подготавливает решение в письменной форме об отказе в выдаче разрешения на установку и эксплуатацию рекламной конструкции, направляет его на согласование и</w:t>
      </w:r>
      <w:proofErr w:type="gramEnd"/>
      <w:r w:rsidRPr="00ED7539">
        <w:rPr>
          <w:rFonts w:ascii="Times New Roman" w:hAnsi="Times New Roman" w:cs="Times New Roman"/>
          <w:sz w:val="28"/>
          <w:szCs w:val="28"/>
        </w:rPr>
        <w:t xml:space="preserve"> на подпись председа</w:t>
      </w:r>
      <w:r w:rsidR="00012ADA">
        <w:rPr>
          <w:rFonts w:ascii="Times New Roman" w:hAnsi="Times New Roman" w:cs="Times New Roman"/>
          <w:sz w:val="28"/>
          <w:szCs w:val="28"/>
        </w:rPr>
        <w:t>телю к</w:t>
      </w:r>
      <w:r w:rsidRPr="00ED7539">
        <w:rPr>
          <w:rFonts w:ascii="Times New Roman" w:hAnsi="Times New Roman" w:cs="Times New Roman"/>
          <w:sz w:val="28"/>
          <w:szCs w:val="28"/>
        </w:rPr>
        <w:t>омитета.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97.</w:t>
      </w:r>
      <w:r w:rsidRPr="00ED7539">
        <w:rPr>
          <w:rFonts w:ascii="Times New Roman" w:hAnsi="Times New Roman" w:cs="Times New Roman"/>
          <w:sz w:val="28"/>
          <w:szCs w:val="28"/>
        </w:rPr>
        <w:t xml:space="preserve">Подписанное разрешение на установку и эксплуатацию рекламной конструкции или решение в письменной форме об отказе в выдаче разрешения на установку и эксплуатацию рекламной конструкции не </w:t>
      </w:r>
      <w:proofErr w:type="gramStart"/>
      <w:r w:rsidRPr="00ED7539">
        <w:rPr>
          <w:rFonts w:ascii="Times New Roman" w:hAnsi="Times New Roman" w:cs="Times New Roman"/>
          <w:sz w:val="28"/>
          <w:szCs w:val="28"/>
        </w:rPr>
        <w:t>позднее рабочего дня, следующего за днем подписания регистрируются</w:t>
      </w:r>
      <w:proofErr w:type="gramEnd"/>
      <w:r w:rsidRPr="00ED7539">
        <w:rPr>
          <w:rFonts w:ascii="Times New Roman" w:hAnsi="Times New Roman" w:cs="Times New Roman"/>
          <w:sz w:val="28"/>
          <w:szCs w:val="28"/>
        </w:rPr>
        <w:t xml:space="preserve"> в журнале регистрации разрешений на установку и эксплуатацию рекламных конструкций в Березовском городском округе.</w:t>
      </w:r>
    </w:p>
    <w:p w:rsidR="00D71378" w:rsidRPr="00ED7539" w:rsidRDefault="00D71378" w:rsidP="00D71378">
      <w:pPr>
        <w:pStyle w:val="ConsPlusNormal"/>
        <w:ind w:firstLine="709"/>
        <w:jc w:val="both"/>
        <w:rPr>
          <w:rFonts w:ascii="Times New Roman" w:hAnsi="Times New Roman" w:cs="Times New Roman"/>
          <w:color w:val="FF0000"/>
          <w:sz w:val="28"/>
          <w:szCs w:val="28"/>
        </w:rPr>
      </w:pPr>
      <w:proofErr w:type="gramStart"/>
      <w:r>
        <w:rPr>
          <w:rFonts w:ascii="Times New Roman" w:hAnsi="Times New Roman" w:cs="Times New Roman"/>
          <w:sz w:val="28"/>
          <w:szCs w:val="28"/>
        </w:rPr>
        <w:t>98.</w:t>
      </w:r>
      <w:r w:rsidRPr="00ED7539">
        <w:rPr>
          <w:rFonts w:ascii="Times New Roman" w:hAnsi="Times New Roman" w:cs="Times New Roman"/>
          <w:sz w:val="28"/>
          <w:szCs w:val="28"/>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10 (десяти) календарных дней со</w:t>
      </w:r>
      <w:r w:rsidR="00012ADA">
        <w:rPr>
          <w:rFonts w:ascii="Times New Roman" w:hAnsi="Times New Roman" w:cs="Times New Roman"/>
          <w:sz w:val="28"/>
          <w:szCs w:val="28"/>
        </w:rPr>
        <w:t xml:space="preserve"> дня формирования специалистом к</w:t>
      </w:r>
      <w:r w:rsidRPr="00ED7539">
        <w:rPr>
          <w:rFonts w:ascii="Times New Roman" w:hAnsi="Times New Roman" w:cs="Times New Roman"/>
          <w:sz w:val="28"/>
          <w:szCs w:val="28"/>
        </w:rPr>
        <w:t xml:space="preserve">омитета, ответственным за предоставление муниципальной услуги, полного пакета документов, указанных в </w:t>
      </w:r>
      <w:hyperlink w:anchor="P164" w:history="1">
        <w:r w:rsidRPr="00ED7539">
          <w:rPr>
            <w:rFonts w:ascii="Times New Roman" w:hAnsi="Times New Roman" w:cs="Times New Roman"/>
            <w:sz w:val="28"/>
            <w:szCs w:val="28"/>
          </w:rPr>
          <w:t>пунктах 20</w:t>
        </w:r>
      </w:hyperlink>
      <w:r w:rsidRPr="00ED7539">
        <w:rPr>
          <w:rFonts w:ascii="Times New Roman" w:hAnsi="Times New Roman" w:cs="Times New Roman"/>
          <w:sz w:val="28"/>
          <w:szCs w:val="28"/>
        </w:rPr>
        <w:t xml:space="preserve"> и </w:t>
      </w:r>
      <w:hyperlink w:anchor="P221" w:history="1">
        <w:r w:rsidRPr="00ED7539">
          <w:rPr>
            <w:rFonts w:ascii="Times New Roman" w:hAnsi="Times New Roman" w:cs="Times New Roman"/>
            <w:sz w:val="28"/>
            <w:szCs w:val="28"/>
          </w:rPr>
          <w:t>26</w:t>
        </w:r>
      </w:hyperlink>
      <w:r w:rsidRPr="00ED7539">
        <w:rPr>
          <w:rFonts w:ascii="Times New Roman" w:hAnsi="Times New Roman" w:cs="Times New Roman"/>
          <w:sz w:val="28"/>
          <w:szCs w:val="28"/>
        </w:rPr>
        <w:t xml:space="preserve"> регламента, а также документов, указанных в </w:t>
      </w:r>
      <w:hyperlink w:anchor="P582" w:history="1">
        <w:r w:rsidRPr="00ED7539">
          <w:rPr>
            <w:rFonts w:ascii="Times New Roman" w:hAnsi="Times New Roman" w:cs="Times New Roman"/>
            <w:sz w:val="28"/>
            <w:szCs w:val="28"/>
          </w:rPr>
          <w:t xml:space="preserve">пункте </w:t>
        </w:r>
        <w:r>
          <w:rPr>
            <w:rFonts w:ascii="Times New Roman" w:hAnsi="Times New Roman" w:cs="Times New Roman"/>
            <w:sz w:val="28"/>
            <w:szCs w:val="28"/>
          </w:rPr>
          <w:t>88</w:t>
        </w:r>
      </w:hyperlink>
      <w:r w:rsidRPr="00ED7539">
        <w:rPr>
          <w:rFonts w:ascii="Times New Roman" w:hAnsi="Times New Roman" w:cs="Times New Roman"/>
          <w:sz w:val="28"/>
          <w:szCs w:val="28"/>
        </w:rPr>
        <w:t>.</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99</w:t>
      </w:r>
      <w:r w:rsidRPr="00ED7539">
        <w:rPr>
          <w:rFonts w:ascii="Times New Roman" w:hAnsi="Times New Roman" w:cs="Times New Roman"/>
          <w:sz w:val="28"/>
          <w:szCs w:val="28"/>
        </w:rPr>
        <w:t>.Результатом административной процедуры является подготовленн</w:t>
      </w:r>
      <w:r w:rsidR="00012ADA">
        <w:rPr>
          <w:rFonts w:ascii="Times New Roman" w:hAnsi="Times New Roman" w:cs="Times New Roman"/>
          <w:sz w:val="28"/>
          <w:szCs w:val="28"/>
        </w:rPr>
        <w:t>ое и подписанное председателем к</w:t>
      </w:r>
      <w:r w:rsidRPr="00ED7539">
        <w:rPr>
          <w:rFonts w:ascii="Times New Roman" w:hAnsi="Times New Roman" w:cs="Times New Roman"/>
          <w:sz w:val="28"/>
          <w:szCs w:val="28"/>
        </w:rPr>
        <w:t>омитета разрешение на установку и экспл</w:t>
      </w:r>
      <w:r w:rsidR="00012ADA">
        <w:rPr>
          <w:rFonts w:ascii="Times New Roman" w:hAnsi="Times New Roman" w:cs="Times New Roman"/>
          <w:sz w:val="28"/>
          <w:szCs w:val="28"/>
        </w:rPr>
        <w:t>уатацию рекламной конструкции (п</w:t>
      </w:r>
      <w:r w:rsidRPr="00ED7539">
        <w:rPr>
          <w:rFonts w:ascii="Times New Roman" w:hAnsi="Times New Roman" w:cs="Times New Roman"/>
          <w:sz w:val="28"/>
          <w:szCs w:val="28"/>
        </w:rPr>
        <w:t>риложение №2), либо подписанное и зарегистрированное решение об отказе в выдаче разрешения на установку и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jc w:val="center"/>
        <w:outlineLvl w:val="0"/>
        <w:rPr>
          <w:rFonts w:ascii="Times New Roman" w:hAnsi="Times New Roman" w:cs="Times New Roman"/>
          <w:sz w:val="28"/>
          <w:szCs w:val="28"/>
        </w:rPr>
      </w:pPr>
      <w:r w:rsidRPr="00ED7539">
        <w:rPr>
          <w:rFonts w:ascii="Times New Roman" w:hAnsi="Times New Roman" w:cs="Times New Roman"/>
          <w:sz w:val="28"/>
          <w:szCs w:val="28"/>
        </w:rPr>
        <w:t>3.1.7.Выдача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rsidR="00D71378" w:rsidRPr="00ED7539" w:rsidRDefault="00D71378" w:rsidP="00D71378">
      <w:pPr>
        <w:pStyle w:val="ConsPlusNormal"/>
        <w:jc w:val="center"/>
        <w:outlineLvl w:val="0"/>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100</w:t>
      </w:r>
      <w:r w:rsidRPr="00ED7539">
        <w:rPr>
          <w:rFonts w:ascii="Times New Roman" w:hAnsi="Times New Roman" w:cs="Times New Roman"/>
          <w:sz w:val="28"/>
          <w:szCs w:val="28"/>
        </w:rPr>
        <w:t>.Основанием для начала административной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наличие подписанного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w:t>
      </w:r>
      <w:r w:rsidR="00012ADA">
        <w:rPr>
          <w:rFonts w:ascii="Times New Roman" w:hAnsi="Times New Roman" w:cs="Times New Roman"/>
          <w:sz w:val="28"/>
          <w:szCs w:val="28"/>
        </w:rPr>
        <w:t>Специалист к</w:t>
      </w:r>
      <w:r w:rsidRPr="00ED7539">
        <w:rPr>
          <w:rFonts w:ascii="Times New Roman" w:hAnsi="Times New Roman" w:cs="Times New Roman"/>
          <w:sz w:val="28"/>
          <w:szCs w:val="28"/>
        </w:rPr>
        <w:t xml:space="preserve">омитета, ответственный за предоставление муниципальной услуги, выдает (направляет) заявителю разрешение на установку и эксплуатацию рекламной конструкции либо решение об отказе в выдаче разрешения на установку и эксплуатацию рекламной конструкции в срок, не превышающий 2 (двух) рабочих дней </w:t>
      </w:r>
      <w:proofErr w:type="gramStart"/>
      <w:r w:rsidRPr="00ED7539">
        <w:rPr>
          <w:rFonts w:ascii="Times New Roman" w:hAnsi="Times New Roman" w:cs="Times New Roman"/>
          <w:sz w:val="28"/>
          <w:szCs w:val="28"/>
        </w:rPr>
        <w:t>с даты регистрации</w:t>
      </w:r>
      <w:proofErr w:type="gramEnd"/>
      <w:r w:rsidRPr="00ED7539">
        <w:rPr>
          <w:rFonts w:ascii="Times New Roman" w:hAnsi="Times New Roman" w:cs="Times New Roman"/>
          <w:sz w:val="28"/>
          <w:szCs w:val="28"/>
        </w:rPr>
        <w:t xml:space="preserve"> указанных документов.</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102</w:t>
      </w:r>
      <w:r w:rsidRPr="00ED7539">
        <w:rPr>
          <w:rFonts w:ascii="Times New Roman" w:hAnsi="Times New Roman" w:cs="Times New Roman"/>
          <w:sz w:val="28"/>
          <w:szCs w:val="28"/>
        </w:rPr>
        <w:t>.Выдача (направление)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осуществляется способом, указанным заявителем в заявлении, в том числе: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при личном обращении;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посредством почтового отправления на адрес заявителя, указанный в заявлении.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103.</w:t>
      </w:r>
      <w:r w:rsidRPr="00ED7539">
        <w:rPr>
          <w:rFonts w:ascii="Times New Roman" w:hAnsi="Times New Roman" w:cs="Times New Roman"/>
          <w:sz w:val="28"/>
          <w:szCs w:val="28"/>
        </w:rPr>
        <w:t xml:space="preserve">Максимальный срок выполнения административной процедуры по выдаче (направлению) разрешения на установку и эксплуатацию рекламной </w:t>
      </w:r>
      <w:r w:rsidRPr="00ED7539">
        <w:rPr>
          <w:rFonts w:ascii="Times New Roman" w:hAnsi="Times New Roman" w:cs="Times New Roman"/>
          <w:sz w:val="28"/>
          <w:szCs w:val="28"/>
        </w:rPr>
        <w:lastRenderedPageBreak/>
        <w:t>конструкции либо решения об отказе в выдаче разрешения на установку и эксплуатацию рекламной конструкции не превышает 2 (двух) рабочих дней со дня подписания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roofErr w:type="gramEnd"/>
    </w:p>
    <w:p w:rsidR="00D71378" w:rsidRPr="00ED7539" w:rsidRDefault="00D71378" w:rsidP="00D71378">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104.</w:t>
      </w:r>
      <w:r w:rsidRPr="00ED7539">
        <w:rPr>
          <w:rFonts w:ascii="Times New Roman" w:hAnsi="Times New Roman" w:cs="Times New Roman"/>
          <w:sz w:val="28"/>
          <w:szCs w:val="28"/>
        </w:rPr>
        <w:t>Результатом административной процедуры по выдаче (направлению)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направление (выдача)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roofErr w:type="gramEnd"/>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4B45AA">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3.2.</w:t>
      </w:r>
      <w:r w:rsidRPr="00ED7539">
        <w:rPr>
          <w:rFonts w:ascii="Times New Roman" w:hAnsi="Times New Roman" w:cs="Times New Roman"/>
          <w:sz w:val="28"/>
          <w:szCs w:val="28"/>
        </w:rPr>
        <w:t xml:space="preserve">Административные процедуры (действия) по аннулированию разрешения на установку и эксплуатацию рекламной конструкции </w:t>
      </w:r>
    </w:p>
    <w:p w:rsidR="00D71378" w:rsidRPr="00ED7539" w:rsidRDefault="00D71378" w:rsidP="004B45AA">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при обращении заявителя в уполномоченный орган</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4B45AA">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3.2.1.</w:t>
      </w:r>
      <w:r w:rsidRPr="00ED7539">
        <w:rPr>
          <w:rFonts w:ascii="Times New Roman" w:hAnsi="Times New Roman" w:cs="Times New Roman"/>
          <w:sz w:val="28"/>
          <w:szCs w:val="28"/>
        </w:rPr>
        <w:t>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недвижимого имущества, и владельцем рекламной конструкции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105.</w:t>
      </w:r>
      <w:r w:rsidRPr="00ED7539">
        <w:rPr>
          <w:rFonts w:ascii="Times New Roman" w:hAnsi="Times New Roman" w:cs="Times New Roman"/>
          <w:sz w:val="28"/>
          <w:szCs w:val="28"/>
        </w:rPr>
        <w:t>Основанием для начала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направление (подача) владельцем рекламной конструкции уведомления об отказе от дальнейшего использования разрешения или направление (подача) собственником или иным законным владельцем недвижимого имущества, к которому присоединена рекламная конструкция, документа</w:t>
      </w:r>
      <w:proofErr w:type="gramEnd"/>
      <w:r w:rsidRPr="00ED7539">
        <w:rPr>
          <w:rFonts w:ascii="Times New Roman" w:hAnsi="Times New Roman" w:cs="Times New Roman"/>
          <w:sz w:val="28"/>
          <w:szCs w:val="28"/>
        </w:rPr>
        <w:t>,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посредством личного обращения заявителя;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посредством почтового отправления.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106.</w:t>
      </w:r>
      <w:r w:rsidRPr="00ED7539">
        <w:rPr>
          <w:rFonts w:ascii="Times New Roman" w:hAnsi="Times New Roman" w:cs="Times New Roman"/>
          <w:sz w:val="28"/>
          <w:szCs w:val="28"/>
        </w:rPr>
        <w:t>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w:t>
      </w:r>
      <w:r w:rsidR="00012ADA">
        <w:rPr>
          <w:rFonts w:ascii="Times New Roman" w:hAnsi="Times New Roman" w:cs="Times New Roman"/>
          <w:sz w:val="28"/>
          <w:szCs w:val="28"/>
        </w:rPr>
        <w:t>укции, осуществляет специалист к</w:t>
      </w:r>
      <w:r w:rsidRPr="00ED7539">
        <w:rPr>
          <w:rFonts w:ascii="Times New Roman" w:hAnsi="Times New Roman" w:cs="Times New Roman"/>
          <w:sz w:val="28"/>
          <w:szCs w:val="28"/>
        </w:rPr>
        <w:t>омитета, ответственный за прием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107.</w:t>
      </w:r>
      <w:r w:rsidRPr="00ED7539">
        <w:rPr>
          <w:rFonts w:ascii="Times New Roman" w:hAnsi="Times New Roman" w:cs="Times New Roman"/>
          <w:sz w:val="28"/>
          <w:szCs w:val="28"/>
        </w:rPr>
        <w:t>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посредством личного обращения заявителя в уп</w:t>
      </w:r>
      <w:r w:rsidR="00012ADA">
        <w:rPr>
          <w:rFonts w:ascii="Times New Roman" w:hAnsi="Times New Roman" w:cs="Times New Roman"/>
          <w:sz w:val="28"/>
          <w:szCs w:val="28"/>
        </w:rPr>
        <w:t>олномоченный орган, специалист к</w:t>
      </w:r>
      <w:r w:rsidRPr="00ED7539">
        <w:rPr>
          <w:rFonts w:ascii="Times New Roman" w:hAnsi="Times New Roman" w:cs="Times New Roman"/>
          <w:sz w:val="28"/>
          <w:szCs w:val="28"/>
        </w:rPr>
        <w:t xml:space="preserve">омитета, ответственный за прием документов, необходимых для предоставления муниципальной услуги, </w:t>
      </w:r>
      <w:r w:rsidRPr="00ED7539">
        <w:rPr>
          <w:rFonts w:ascii="Times New Roman" w:hAnsi="Times New Roman" w:cs="Times New Roman"/>
          <w:sz w:val="28"/>
          <w:szCs w:val="28"/>
        </w:rPr>
        <w:lastRenderedPageBreak/>
        <w:t>осуществляет следующую последовательность действий:</w:t>
      </w:r>
    </w:p>
    <w:p w:rsidR="00D71378" w:rsidRPr="00ED7539" w:rsidRDefault="00D71378" w:rsidP="00D71378">
      <w:pPr>
        <w:pStyle w:val="ConsPlusNormal"/>
        <w:ind w:firstLine="709"/>
        <w:jc w:val="both"/>
        <w:rPr>
          <w:rFonts w:ascii="Times New Roman" w:hAnsi="Times New Roman" w:cs="Times New Roman"/>
          <w:sz w:val="28"/>
          <w:szCs w:val="28"/>
        </w:rPr>
      </w:pPr>
      <w:bookmarkStart w:id="7" w:name="P635"/>
      <w:bookmarkEnd w:id="7"/>
      <w:r>
        <w:rPr>
          <w:rFonts w:ascii="Times New Roman" w:hAnsi="Times New Roman" w:cs="Times New Roman"/>
          <w:sz w:val="28"/>
          <w:szCs w:val="28"/>
        </w:rPr>
        <w:t>1)</w:t>
      </w:r>
      <w:r w:rsidRPr="00ED7539">
        <w:rPr>
          <w:rFonts w:ascii="Times New Roman" w:hAnsi="Times New Roman" w:cs="Times New Roman"/>
          <w:sz w:val="28"/>
          <w:szCs w:val="28"/>
        </w:rPr>
        <w:t>устанавливает предмет обращения;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устанавливает соответствие личности заявителя документу, удостоверяющему личность;</w:t>
      </w:r>
    </w:p>
    <w:p w:rsidR="00D71378" w:rsidRPr="00ED7539" w:rsidRDefault="00D71378" w:rsidP="00D71378">
      <w:pPr>
        <w:pStyle w:val="ConsPlusNormal"/>
        <w:ind w:firstLine="709"/>
        <w:jc w:val="both"/>
        <w:rPr>
          <w:rFonts w:ascii="Times New Roman" w:hAnsi="Times New Roman" w:cs="Times New Roman"/>
          <w:sz w:val="28"/>
          <w:szCs w:val="28"/>
        </w:rPr>
      </w:pPr>
      <w:bookmarkStart w:id="8" w:name="P637"/>
      <w:bookmarkEnd w:id="8"/>
      <w:r>
        <w:rPr>
          <w:rFonts w:ascii="Times New Roman" w:hAnsi="Times New Roman" w:cs="Times New Roman"/>
          <w:sz w:val="28"/>
          <w:szCs w:val="28"/>
        </w:rPr>
        <w:t>3)</w:t>
      </w:r>
      <w:r w:rsidRPr="00ED7539">
        <w:rPr>
          <w:rFonts w:ascii="Times New Roman" w:hAnsi="Times New Roman" w:cs="Times New Roman"/>
          <w:sz w:val="28"/>
          <w:szCs w:val="28"/>
        </w:rPr>
        <w:t>проверяет правильность оформления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осуществляет сверку копий представленных документов с их оригиналами;</w:t>
      </w:r>
    </w:p>
    <w:p w:rsidR="00D71378" w:rsidRPr="00ED7539" w:rsidRDefault="00D71378" w:rsidP="00D71378">
      <w:pPr>
        <w:pStyle w:val="ConsPlusNormal"/>
        <w:ind w:firstLine="709"/>
        <w:jc w:val="both"/>
        <w:rPr>
          <w:rFonts w:ascii="Times New Roman" w:hAnsi="Times New Roman" w:cs="Times New Roman"/>
          <w:sz w:val="28"/>
          <w:szCs w:val="28"/>
        </w:rPr>
      </w:pPr>
      <w:bookmarkStart w:id="9" w:name="P639"/>
      <w:bookmarkEnd w:id="9"/>
      <w:r>
        <w:rPr>
          <w:rFonts w:ascii="Times New Roman" w:hAnsi="Times New Roman" w:cs="Times New Roman"/>
          <w:sz w:val="28"/>
          <w:szCs w:val="28"/>
        </w:rPr>
        <w:t>5)</w:t>
      </w:r>
      <w:r w:rsidRPr="00ED7539">
        <w:rPr>
          <w:rFonts w:ascii="Times New Roman" w:hAnsi="Times New Roman" w:cs="Times New Roman"/>
          <w:sz w:val="28"/>
          <w:szCs w:val="28"/>
        </w:rPr>
        <w:t>проверяет уведомление об отказе от дальнейшего использования разрешения или документ, подтверждающий прекращение договора, заключенного между собственником или владельцем недвижимого имущества и владельцем рекламной конструкции,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D71378" w:rsidRPr="00ED7539" w:rsidRDefault="00D71378" w:rsidP="00D71378">
      <w:pPr>
        <w:pStyle w:val="ConsPlusNormal"/>
        <w:ind w:firstLine="709"/>
        <w:jc w:val="both"/>
        <w:rPr>
          <w:rFonts w:ascii="Times New Roman" w:hAnsi="Times New Roman" w:cs="Times New Roman"/>
          <w:sz w:val="28"/>
          <w:szCs w:val="28"/>
        </w:rPr>
      </w:pPr>
      <w:bookmarkStart w:id="10" w:name="P640"/>
      <w:bookmarkEnd w:id="10"/>
      <w:r>
        <w:rPr>
          <w:rFonts w:ascii="Times New Roman" w:hAnsi="Times New Roman" w:cs="Times New Roman"/>
          <w:sz w:val="28"/>
          <w:szCs w:val="28"/>
        </w:rPr>
        <w:t>6)</w:t>
      </w:r>
      <w:r w:rsidRPr="00ED7539">
        <w:rPr>
          <w:rFonts w:ascii="Times New Roman" w:hAnsi="Times New Roman" w:cs="Times New Roman"/>
          <w:sz w:val="28"/>
          <w:szCs w:val="28"/>
        </w:rPr>
        <w:t>осуществляет 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108.</w:t>
      </w:r>
      <w:r w:rsidRPr="00ED7539">
        <w:rPr>
          <w:rFonts w:ascii="Times New Roman" w:hAnsi="Times New Roman" w:cs="Times New Roman"/>
          <w:sz w:val="28"/>
          <w:szCs w:val="28"/>
        </w:rPr>
        <w:t>Максимальное время приема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при личном обращении заявителя не превышает 15 (пятнадцати) минут.</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109.</w:t>
      </w:r>
      <w:r w:rsidRPr="00ED7539">
        <w:rPr>
          <w:rFonts w:ascii="Times New Roman" w:hAnsi="Times New Roman" w:cs="Times New Roman"/>
          <w:sz w:val="28"/>
          <w:szCs w:val="28"/>
        </w:rPr>
        <w:t xml:space="preserve">При поступлении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уполномоченный орган посредством почтового отправления специалист, ответственный за прием документов по муниципальной услуге, осуществляет действия, предусмотренные </w:t>
      </w:r>
      <w:hyperlink w:anchor="P635" w:history="1">
        <w:r w:rsidRPr="00ED7539">
          <w:rPr>
            <w:rFonts w:ascii="Times New Roman" w:hAnsi="Times New Roman" w:cs="Times New Roman"/>
            <w:sz w:val="28"/>
            <w:szCs w:val="28"/>
          </w:rPr>
          <w:t>подпунктами 1</w:t>
        </w:r>
      </w:hyperlink>
      <w:r w:rsidRPr="00ED7539">
        <w:rPr>
          <w:rFonts w:ascii="Times New Roman" w:hAnsi="Times New Roman" w:cs="Times New Roman"/>
          <w:sz w:val="28"/>
          <w:szCs w:val="28"/>
        </w:rPr>
        <w:t xml:space="preserve">, </w:t>
      </w:r>
      <w:hyperlink w:anchor="P637" w:history="1">
        <w:r w:rsidRPr="00ED7539">
          <w:rPr>
            <w:rFonts w:ascii="Times New Roman" w:hAnsi="Times New Roman" w:cs="Times New Roman"/>
            <w:sz w:val="28"/>
            <w:szCs w:val="28"/>
          </w:rPr>
          <w:t>3</w:t>
        </w:r>
      </w:hyperlink>
      <w:r w:rsidRPr="00ED7539">
        <w:rPr>
          <w:rFonts w:ascii="Times New Roman" w:hAnsi="Times New Roman" w:cs="Times New Roman"/>
          <w:sz w:val="28"/>
          <w:szCs w:val="28"/>
        </w:rPr>
        <w:t xml:space="preserve">, </w:t>
      </w:r>
      <w:hyperlink w:anchor="P639" w:history="1">
        <w:r w:rsidRPr="00ED7539">
          <w:rPr>
            <w:rFonts w:ascii="Times New Roman" w:hAnsi="Times New Roman" w:cs="Times New Roman"/>
            <w:sz w:val="28"/>
            <w:szCs w:val="28"/>
          </w:rPr>
          <w:t>5</w:t>
        </w:r>
      </w:hyperlink>
      <w:r w:rsidRPr="00ED7539">
        <w:rPr>
          <w:rFonts w:ascii="Times New Roman" w:hAnsi="Times New Roman" w:cs="Times New Roman"/>
          <w:sz w:val="28"/>
          <w:szCs w:val="28"/>
        </w:rPr>
        <w:t xml:space="preserve"> - </w:t>
      </w:r>
      <w:hyperlink w:anchor="P640" w:history="1">
        <w:r w:rsidRPr="00ED7539">
          <w:rPr>
            <w:rFonts w:ascii="Times New Roman" w:hAnsi="Times New Roman" w:cs="Times New Roman"/>
            <w:sz w:val="28"/>
            <w:szCs w:val="28"/>
          </w:rPr>
          <w:t xml:space="preserve">6 пункта </w:t>
        </w:r>
        <w:r>
          <w:rPr>
            <w:rFonts w:ascii="Times New Roman" w:hAnsi="Times New Roman" w:cs="Times New Roman"/>
            <w:sz w:val="28"/>
            <w:szCs w:val="28"/>
          </w:rPr>
          <w:t>107</w:t>
        </w:r>
      </w:hyperlink>
      <w:r w:rsidRPr="00ED7539">
        <w:rPr>
          <w:rFonts w:ascii="Times New Roman" w:hAnsi="Times New Roman" w:cs="Times New Roman"/>
          <w:sz w:val="28"/>
          <w:szCs w:val="28"/>
        </w:rPr>
        <w:t xml:space="preserve"> настоящего регламента.</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110.</w:t>
      </w:r>
      <w:r w:rsidRPr="00ED7539">
        <w:rPr>
          <w:rFonts w:ascii="Times New Roman" w:hAnsi="Times New Roman" w:cs="Times New Roman"/>
          <w:sz w:val="28"/>
          <w:szCs w:val="28"/>
        </w:rPr>
        <w:t>Результатом исполнения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передача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w:t>
      </w:r>
      <w:r w:rsidR="00012ADA">
        <w:rPr>
          <w:rFonts w:ascii="Times New Roman" w:hAnsi="Times New Roman" w:cs="Times New Roman"/>
          <w:sz w:val="28"/>
          <w:szCs w:val="28"/>
        </w:rPr>
        <w:t>амной конструкции, специалисту к</w:t>
      </w:r>
      <w:r w:rsidRPr="00ED7539">
        <w:rPr>
          <w:rFonts w:ascii="Times New Roman" w:hAnsi="Times New Roman" w:cs="Times New Roman"/>
          <w:sz w:val="28"/>
          <w:szCs w:val="28"/>
        </w:rPr>
        <w:t>омитета, ответственному за регистрацию</w:t>
      </w:r>
      <w:proofErr w:type="gramEnd"/>
      <w:r w:rsidRPr="00ED7539">
        <w:rPr>
          <w:rFonts w:ascii="Times New Roman" w:hAnsi="Times New Roman" w:cs="Times New Roman"/>
          <w:sz w:val="28"/>
          <w:szCs w:val="28"/>
        </w:rPr>
        <w:t xml:space="preserve"> документов, необходимых для предоставления муниципальной услуги.</w:t>
      </w:r>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 xml:space="preserve">3.2.2.Регистрация уведомления об отказе от дальнейшего использования разрешения или документа, подтверждающего прекращение договора, </w:t>
      </w:r>
      <w:r w:rsidRPr="00ED7539">
        <w:rPr>
          <w:rFonts w:ascii="Times New Roman" w:hAnsi="Times New Roman" w:cs="Times New Roman"/>
          <w:sz w:val="28"/>
          <w:szCs w:val="28"/>
        </w:rPr>
        <w:lastRenderedPageBreak/>
        <w:t>заключенного между собственником или владельцем недвижимого имущества и владельцем рекламной конструкции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Pr="00ED7539">
        <w:rPr>
          <w:rFonts w:ascii="Times New Roman" w:hAnsi="Times New Roman" w:cs="Times New Roman"/>
          <w:sz w:val="28"/>
          <w:szCs w:val="28"/>
        </w:rPr>
        <w:t>Основанием для начала выполнения административной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поступление указ</w:t>
      </w:r>
      <w:r w:rsidR="00012ADA">
        <w:rPr>
          <w:rFonts w:ascii="Times New Roman" w:hAnsi="Times New Roman" w:cs="Times New Roman"/>
          <w:sz w:val="28"/>
          <w:szCs w:val="28"/>
        </w:rPr>
        <w:t>анных документов к специалисту к</w:t>
      </w:r>
      <w:r w:rsidRPr="00ED7539">
        <w:rPr>
          <w:rFonts w:ascii="Times New Roman" w:hAnsi="Times New Roman" w:cs="Times New Roman"/>
          <w:sz w:val="28"/>
          <w:szCs w:val="28"/>
        </w:rPr>
        <w:t>омитета, ответственному за регистрацию документов,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Pr="00ED7539">
        <w:rPr>
          <w:rFonts w:ascii="Times New Roman" w:hAnsi="Times New Roman" w:cs="Times New Roman"/>
          <w:sz w:val="28"/>
          <w:szCs w:val="28"/>
        </w:rPr>
        <w:t xml:space="preserve">Специалист </w:t>
      </w:r>
      <w:r w:rsidR="00012ADA">
        <w:rPr>
          <w:rFonts w:ascii="Times New Roman" w:hAnsi="Times New Roman" w:cs="Times New Roman"/>
          <w:sz w:val="28"/>
          <w:szCs w:val="28"/>
        </w:rPr>
        <w:t>к</w:t>
      </w:r>
      <w:r w:rsidRPr="00ED7539">
        <w:rPr>
          <w:rFonts w:ascii="Times New Roman" w:hAnsi="Times New Roman" w:cs="Times New Roman"/>
          <w:sz w:val="28"/>
          <w:szCs w:val="28"/>
        </w:rPr>
        <w:t>омитета, ответственный за регистрацию документов, необходимых для предоставления муниципальной услуги, осуществляет регистрацию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системе</w:t>
      </w:r>
      <w:r w:rsidR="00012ADA">
        <w:rPr>
          <w:rFonts w:ascii="Times New Roman" w:hAnsi="Times New Roman" w:cs="Times New Roman"/>
          <w:sz w:val="28"/>
          <w:szCs w:val="28"/>
        </w:rPr>
        <w:t xml:space="preserve"> электронного документооборота а</w:t>
      </w:r>
      <w:r w:rsidRPr="00ED7539">
        <w:rPr>
          <w:rFonts w:ascii="Times New Roman" w:hAnsi="Times New Roman" w:cs="Times New Roman"/>
          <w:sz w:val="28"/>
          <w:szCs w:val="28"/>
        </w:rPr>
        <w:t>дминистрации.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w:t>
      </w:r>
      <w:r w:rsidRPr="00ED7539">
        <w:rPr>
          <w:rFonts w:ascii="Times New Roman" w:hAnsi="Times New Roman" w:cs="Times New Roman"/>
          <w:sz w:val="28"/>
          <w:szCs w:val="28"/>
        </w:rPr>
        <w:t>Регистрация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полученного посредством личного обращения заявителя или почтового отправления, осуществляется в день их поступления в уполномоченный орган.</w:t>
      </w:r>
    </w:p>
    <w:p w:rsidR="00D71378" w:rsidRPr="00ED7539" w:rsidRDefault="00D71378" w:rsidP="00D7137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114.</w:t>
      </w:r>
      <w:r w:rsidRPr="00ED7539">
        <w:rPr>
          <w:rFonts w:ascii="Times New Roman" w:hAnsi="Times New Roman" w:cs="Times New Roman"/>
          <w:sz w:val="28"/>
          <w:szCs w:val="28"/>
        </w:rPr>
        <w:t>Способом фиксации результата исполнения административной процедуры по регистрации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является внесение соответствующих сведений в систему</w:t>
      </w:r>
      <w:r w:rsidR="00012ADA">
        <w:rPr>
          <w:rFonts w:ascii="Times New Roman" w:hAnsi="Times New Roman" w:cs="Times New Roman"/>
          <w:sz w:val="28"/>
          <w:szCs w:val="28"/>
        </w:rPr>
        <w:t xml:space="preserve"> электронного документооборота а</w:t>
      </w:r>
      <w:r w:rsidRPr="00ED7539">
        <w:rPr>
          <w:rFonts w:ascii="Times New Roman" w:hAnsi="Times New Roman" w:cs="Times New Roman"/>
          <w:sz w:val="28"/>
          <w:szCs w:val="28"/>
        </w:rPr>
        <w:t>дминистрации.</w:t>
      </w:r>
    </w:p>
    <w:p w:rsidR="00D71378"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4B45AA">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3.2.3.Принятие решения об аннулировании разрешения</w:t>
      </w:r>
    </w:p>
    <w:p w:rsidR="00D71378" w:rsidRPr="00ED7539" w:rsidRDefault="00D71378" w:rsidP="004B45AA">
      <w:pPr>
        <w:pStyle w:val="ConsPlusNormal"/>
        <w:widowControl/>
        <w:jc w:val="center"/>
        <w:rPr>
          <w:rFonts w:ascii="Times New Roman" w:hAnsi="Times New Roman" w:cs="Times New Roman"/>
          <w:sz w:val="28"/>
          <w:szCs w:val="28"/>
        </w:rPr>
      </w:pPr>
      <w:r w:rsidRPr="00ED7539">
        <w:rPr>
          <w:rFonts w:ascii="Times New Roman" w:hAnsi="Times New Roman" w:cs="Times New Roman"/>
          <w:sz w:val="28"/>
          <w:szCs w:val="28"/>
        </w:rPr>
        <w:t>на установку и эксплуатацию рекламной конструкции</w:t>
      </w: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w:t>
      </w:r>
      <w:r w:rsidRPr="00ED7539">
        <w:rPr>
          <w:rFonts w:ascii="Times New Roman" w:hAnsi="Times New Roman" w:cs="Times New Roman"/>
          <w:sz w:val="28"/>
          <w:szCs w:val="28"/>
        </w:rPr>
        <w:t>Основанием для начала административной процедуры по принятию решения об аннулировании разрешения на установку и эксплуатацию рекламной конструкции является поступление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w:t>
      </w:r>
      <w:r w:rsidR="00012ADA">
        <w:rPr>
          <w:rFonts w:ascii="Times New Roman" w:hAnsi="Times New Roman" w:cs="Times New Roman"/>
          <w:sz w:val="28"/>
          <w:szCs w:val="28"/>
        </w:rPr>
        <w:t>ой конструкции, к председателю к</w:t>
      </w:r>
      <w:r w:rsidRPr="00ED7539">
        <w:rPr>
          <w:rFonts w:ascii="Times New Roman" w:hAnsi="Times New Roman" w:cs="Times New Roman"/>
          <w:sz w:val="28"/>
          <w:szCs w:val="28"/>
        </w:rPr>
        <w:t>омитета.</w:t>
      </w:r>
    </w:p>
    <w:p w:rsidR="00D71378" w:rsidRPr="00ED7539" w:rsidRDefault="00012ADA"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Председатель к</w:t>
      </w:r>
      <w:r w:rsidR="00D71378" w:rsidRPr="00ED7539">
        <w:rPr>
          <w:rFonts w:ascii="Times New Roman" w:hAnsi="Times New Roman" w:cs="Times New Roman"/>
          <w:sz w:val="28"/>
          <w:szCs w:val="28"/>
        </w:rPr>
        <w:t>омитета выдает поручение по предоставлению муниципальной услуги специа</w:t>
      </w:r>
      <w:r>
        <w:rPr>
          <w:rFonts w:ascii="Times New Roman" w:hAnsi="Times New Roman" w:cs="Times New Roman"/>
          <w:sz w:val="28"/>
          <w:szCs w:val="28"/>
        </w:rPr>
        <w:t>листу к</w:t>
      </w:r>
      <w:r w:rsidR="00D71378" w:rsidRPr="00ED7539">
        <w:rPr>
          <w:rFonts w:ascii="Times New Roman" w:hAnsi="Times New Roman" w:cs="Times New Roman"/>
          <w:sz w:val="28"/>
          <w:szCs w:val="28"/>
        </w:rPr>
        <w:t>омитета, ответственному за предоставление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116.</w:t>
      </w:r>
      <w:r w:rsidR="00012ADA">
        <w:rPr>
          <w:rFonts w:ascii="Times New Roman" w:hAnsi="Times New Roman" w:cs="Times New Roman"/>
          <w:sz w:val="28"/>
          <w:szCs w:val="28"/>
        </w:rPr>
        <w:t>Специалист к</w:t>
      </w:r>
      <w:r w:rsidRPr="00ED7539">
        <w:rPr>
          <w:rFonts w:ascii="Times New Roman" w:hAnsi="Times New Roman" w:cs="Times New Roman"/>
          <w:sz w:val="28"/>
          <w:szCs w:val="28"/>
        </w:rPr>
        <w:t xml:space="preserve">омитета, ответственный за предоставление муниципальной услуги, в течение 2 (двух) рабочих дней с даты поступления к нему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w:t>
      </w:r>
      <w:r w:rsidRPr="00ED7539">
        <w:rPr>
          <w:rFonts w:ascii="Times New Roman" w:hAnsi="Times New Roman" w:cs="Times New Roman"/>
          <w:sz w:val="28"/>
          <w:szCs w:val="28"/>
        </w:rPr>
        <w:lastRenderedPageBreak/>
        <w:t>конструкции, подготавливает проект решения об аннулировании разрешения на установку и эксплуатацию рекламной конструкции владельцу рекламной конструкции.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w:t>
      </w:r>
      <w:r w:rsidR="00012ADA">
        <w:rPr>
          <w:rFonts w:ascii="Times New Roman" w:hAnsi="Times New Roman" w:cs="Times New Roman"/>
          <w:sz w:val="28"/>
          <w:szCs w:val="28"/>
        </w:rPr>
        <w:t>ламной конструкции, специалист к</w:t>
      </w:r>
      <w:r w:rsidRPr="00ED7539">
        <w:rPr>
          <w:rFonts w:ascii="Times New Roman" w:hAnsi="Times New Roman" w:cs="Times New Roman"/>
          <w:sz w:val="28"/>
          <w:szCs w:val="28"/>
        </w:rPr>
        <w:t>омитета, ответственный за предоставление муниципальной услуги, дополнительно подготавливает письменное уведомление об аннулировании разрешения на установку и эксплуатацию рекламной конструкции в адрес заявителя (собственника или владельца недвижимого имущества).</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117.</w:t>
      </w:r>
      <w:r w:rsidR="00012ADA">
        <w:rPr>
          <w:rFonts w:ascii="Times New Roman" w:hAnsi="Times New Roman" w:cs="Times New Roman"/>
          <w:sz w:val="28"/>
          <w:szCs w:val="28"/>
        </w:rPr>
        <w:t>Специалист к</w:t>
      </w:r>
      <w:r w:rsidRPr="00ED7539">
        <w:rPr>
          <w:rFonts w:ascii="Times New Roman" w:hAnsi="Times New Roman" w:cs="Times New Roman"/>
          <w:sz w:val="28"/>
          <w:szCs w:val="28"/>
        </w:rPr>
        <w:t xml:space="preserve">омитета, ответственный за предоставление муниципальной услуги, в течение 2 (двух) рабочих дней </w:t>
      </w:r>
      <w:proofErr w:type="gramStart"/>
      <w:r w:rsidRPr="00ED7539">
        <w:rPr>
          <w:rFonts w:ascii="Times New Roman" w:hAnsi="Times New Roman" w:cs="Times New Roman"/>
          <w:sz w:val="28"/>
          <w:szCs w:val="28"/>
        </w:rPr>
        <w:t>с даты подготовки</w:t>
      </w:r>
      <w:proofErr w:type="gramEnd"/>
      <w:r w:rsidRPr="00ED7539">
        <w:rPr>
          <w:rFonts w:ascii="Times New Roman" w:hAnsi="Times New Roman" w:cs="Times New Roman"/>
          <w:sz w:val="28"/>
          <w:szCs w:val="28"/>
        </w:rPr>
        <w:t xml:space="preserve"> проекта решения об аннулировании разрешения на установку и эксплуатацию рекламной конструкции владельцу рекламной конструкции обеспечивает его согласова</w:t>
      </w:r>
      <w:r w:rsidR="00012ADA">
        <w:rPr>
          <w:rFonts w:ascii="Times New Roman" w:hAnsi="Times New Roman" w:cs="Times New Roman"/>
          <w:sz w:val="28"/>
          <w:szCs w:val="28"/>
        </w:rPr>
        <w:t>ние и подписание председателем к</w:t>
      </w:r>
      <w:r w:rsidRPr="00ED7539">
        <w:rPr>
          <w:rFonts w:ascii="Times New Roman" w:hAnsi="Times New Roman" w:cs="Times New Roman"/>
          <w:sz w:val="28"/>
          <w:szCs w:val="28"/>
        </w:rPr>
        <w:t xml:space="preserve">омитета. </w:t>
      </w:r>
      <w:proofErr w:type="gramStart"/>
      <w:r w:rsidRPr="00ED7539">
        <w:rPr>
          <w:rFonts w:ascii="Times New Roman" w:hAnsi="Times New Roman" w:cs="Times New Roman"/>
          <w:sz w:val="28"/>
          <w:szCs w:val="28"/>
        </w:rPr>
        <w:t>В случае если решение об аннулировании разрешения на установку и эксплуатацию рекламной конструкции принято на основании документа, подтверждающего прекращение договора, заключенного между собственником или владельцем недвижимого имущества и владельцем рек</w:t>
      </w:r>
      <w:r w:rsidR="00012ADA">
        <w:rPr>
          <w:rFonts w:ascii="Times New Roman" w:hAnsi="Times New Roman" w:cs="Times New Roman"/>
          <w:sz w:val="28"/>
          <w:szCs w:val="28"/>
        </w:rPr>
        <w:t>ламной конструкции, специалист к</w:t>
      </w:r>
      <w:r w:rsidRPr="00ED7539">
        <w:rPr>
          <w:rFonts w:ascii="Times New Roman" w:hAnsi="Times New Roman" w:cs="Times New Roman"/>
          <w:sz w:val="28"/>
          <w:szCs w:val="28"/>
        </w:rPr>
        <w:t>омитета, ответственный за предоставление муниципальной услуги, в течение 2 (двух) рабочих дней с даты подготовки письменного уведомления об аннулировании разрешения на установку и эксплуатацию рекламной конструкции в адрес</w:t>
      </w:r>
      <w:proofErr w:type="gramEnd"/>
      <w:r w:rsidRPr="00ED7539">
        <w:rPr>
          <w:rFonts w:ascii="Times New Roman" w:hAnsi="Times New Roman" w:cs="Times New Roman"/>
          <w:sz w:val="28"/>
          <w:szCs w:val="28"/>
        </w:rPr>
        <w:t xml:space="preserve"> заявителя (собственника или владельца недвижимого имущества) обеспечивает его согласование и п</w:t>
      </w:r>
      <w:r w:rsidR="00012ADA">
        <w:rPr>
          <w:rFonts w:ascii="Times New Roman" w:hAnsi="Times New Roman" w:cs="Times New Roman"/>
          <w:sz w:val="28"/>
          <w:szCs w:val="28"/>
        </w:rPr>
        <w:t>одписание председателем к</w:t>
      </w:r>
      <w:r w:rsidRPr="00ED7539">
        <w:rPr>
          <w:rFonts w:ascii="Times New Roman" w:hAnsi="Times New Roman" w:cs="Times New Roman"/>
          <w:sz w:val="28"/>
          <w:szCs w:val="28"/>
        </w:rPr>
        <w:t>омитета.</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118.</w:t>
      </w:r>
      <w:r w:rsidR="00012ADA">
        <w:rPr>
          <w:rFonts w:ascii="Times New Roman" w:hAnsi="Times New Roman" w:cs="Times New Roman"/>
          <w:sz w:val="28"/>
          <w:szCs w:val="28"/>
        </w:rPr>
        <w:t>Подписанное председателем к</w:t>
      </w:r>
      <w:r w:rsidRPr="00ED7539">
        <w:rPr>
          <w:rFonts w:ascii="Times New Roman" w:hAnsi="Times New Roman" w:cs="Times New Roman"/>
          <w:sz w:val="28"/>
          <w:szCs w:val="28"/>
        </w:rPr>
        <w:t>омитета решение об аннулировании разрешения на установку и эксплуатацию рекламной конструкции владельцу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не позднее рабочего дня, следующего за днем подписания, регистрирует в журнале регистрации разрешений на установку и эксплуатацию рекламных конструкций в Березовском</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городском округе.</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119.</w:t>
      </w:r>
      <w:r w:rsidRPr="00ED7539">
        <w:rPr>
          <w:rFonts w:ascii="Times New Roman" w:hAnsi="Times New Roman" w:cs="Times New Roman"/>
          <w:sz w:val="28"/>
          <w:szCs w:val="28"/>
        </w:rPr>
        <w:t>Максимальный срок выполнения административной процедуры по принятию решения об аннулировании разрешения на установку и эксплуатацию рекламной конструкции не может превышать 28 (двадцати восьми) календарных дней со дня поступления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в уполномоченный орган.</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120.</w:t>
      </w:r>
      <w:r w:rsidRPr="00ED7539">
        <w:rPr>
          <w:rFonts w:ascii="Times New Roman" w:hAnsi="Times New Roman" w:cs="Times New Roman"/>
          <w:sz w:val="28"/>
          <w:szCs w:val="28"/>
        </w:rPr>
        <w:t xml:space="preserve">Результатом административной процедуры по принятию решения об аннулировании разрешения на установку и эксплуатацию рекламной конструкции является подписанное и зарегистрированное решение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w:t>
      </w:r>
      <w:r w:rsidRPr="00ED7539">
        <w:rPr>
          <w:rFonts w:ascii="Times New Roman" w:hAnsi="Times New Roman" w:cs="Times New Roman"/>
          <w:sz w:val="28"/>
          <w:szCs w:val="28"/>
        </w:rPr>
        <w:lastRenderedPageBreak/>
        <w:t>владельца недвижимого имущества).</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3.2.4.Выдача (направление) решения об аннулировании</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разрешения на установку и эксплуатацию рекламной конструкции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121.</w:t>
      </w:r>
      <w:r w:rsidRPr="00ED7539">
        <w:rPr>
          <w:rFonts w:ascii="Times New Roman" w:hAnsi="Times New Roman" w:cs="Times New Roman"/>
          <w:sz w:val="28"/>
          <w:szCs w:val="28"/>
        </w:rPr>
        <w:t>Основанием для начала административной процедуры по выдаче (направлению) решения об аннулировании разрешения на установку и эксплуатацию рекламной конструкции является наличие подписанного и зарегистрированного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1</w:t>
      </w:r>
      <w:r>
        <w:rPr>
          <w:rFonts w:ascii="Times New Roman" w:hAnsi="Times New Roman" w:cs="Times New Roman"/>
          <w:sz w:val="28"/>
          <w:szCs w:val="28"/>
        </w:rPr>
        <w:t>22.</w:t>
      </w:r>
      <w:r w:rsidR="00012ADA">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предоставление муниципальной услуги, выдает (направляет) владельцу рекламной конструкции решение об аннулировании разрешения на установку и эксплуатацию рекламной конструкции (а также при необходимости письменное уведомление об аннулировании разрешения на установку и эксплуатацию рекламной конструкции в адрес собственника или владельца недвижимого имущества) в срок, не превышающий 2 (двух) рабочих дней с даты регистрации указанных документов.</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w:t>
      </w:r>
      <w:r w:rsidRPr="00ED7539">
        <w:rPr>
          <w:rFonts w:ascii="Times New Roman" w:hAnsi="Times New Roman" w:cs="Times New Roman"/>
          <w:sz w:val="28"/>
          <w:szCs w:val="28"/>
        </w:rPr>
        <w:t>Выдача (направление) владельцу рекламной конструкции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осуществляется способом, указанным заявителем в заявлении, в том числе: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при личном обращении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посредством почтового отправления на адрес заявителя, указанный в заявлении.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124.</w:t>
      </w:r>
      <w:r w:rsidRPr="00ED7539">
        <w:rPr>
          <w:rFonts w:ascii="Times New Roman" w:hAnsi="Times New Roman" w:cs="Times New Roman"/>
          <w:sz w:val="28"/>
          <w:szCs w:val="28"/>
        </w:rPr>
        <w:t>Максимальный срок выполнения административной процедуры по выдаче (направлению) владельцу рекламной конструкции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не превышает 2 (двух) рабочих дней со дня подписания решения об аннулировании разрешения на установку и</w:t>
      </w:r>
      <w:proofErr w:type="gramEnd"/>
      <w:r w:rsidRPr="00ED7539">
        <w:rPr>
          <w:rFonts w:ascii="Times New Roman" w:hAnsi="Times New Roman" w:cs="Times New Roman"/>
          <w:sz w:val="28"/>
          <w:szCs w:val="28"/>
        </w:rPr>
        <w:t xml:space="preserve"> эксплуатацию рекламной конструкции.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125.</w:t>
      </w:r>
      <w:r w:rsidRPr="00ED7539">
        <w:rPr>
          <w:rFonts w:ascii="Times New Roman" w:hAnsi="Times New Roman" w:cs="Times New Roman"/>
          <w:sz w:val="28"/>
          <w:szCs w:val="28"/>
        </w:rPr>
        <w:t>Результатом административной процедуры по выдаче (направлению) владельцу рекламной конструкции решения об аннулировании разрешения на установку и эксплуатацию рекламной конструкции является направление (выдача) владельцу рекламной конструкции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widowControl/>
        <w:ind w:firstLine="709"/>
        <w:jc w:val="center"/>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3.3.Административные процедуры (действия) по выдаче разрешения на установку и эксплуатацию рекламной конструкции с использованием информационно-телекоммуникационных технологий, включая использование Единого портала (при реализации технической возможности предоставления муниципальной услуги через Единый портал)</w:t>
      </w:r>
    </w:p>
    <w:p w:rsidR="00D71378" w:rsidRPr="00ED7539" w:rsidRDefault="00D71378" w:rsidP="00D71378">
      <w:pPr>
        <w:pStyle w:val="ConsPlusNormal"/>
        <w:widowControl/>
        <w:jc w:val="center"/>
        <w:outlineLvl w:val="0"/>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3.3.1.Получение информации о порядке и сроках предоставления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муниципальной услуги</w:t>
      </w:r>
    </w:p>
    <w:p w:rsidR="00D71378" w:rsidRPr="00ED7539" w:rsidRDefault="00D71378" w:rsidP="00D71378">
      <w:pPr>
        <w:jc w:val="center"/>
        <w:outlineLvl w:val="0"/>
        <w:rPr>
          <w:rFonts w:ascii="Times New Roman" w:hAnsi="Times New Roman" w:cs="Times New Roman"/>
          <w:bCs/>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126</w:t>
      </w:r>
      <w:r w:rsidRPr="00ED7539">
        <w:rPr>
          <w:rFonts w:ascii="Times New Roman" w:hAnsi="Times New Roman" w:cs="Times New Roman"/>
          <w:sz w:val="28"/>
          <w:szCs w:val="28"/>
        </w:rPr>
        <w:t>.На Едином портале размещается следующая ин</w:t>
      </w:r>
      <w:r w:rsidR="00012ADA">
        <w:rPr>
          <w:rFonts w:ascii="Times New Roman" w:hAnsi="Times New Roman" w:cs="Times New Roman"/>
          <w:sz w:val="28"/>
          <w:szCs w:val="28"/>
        </w:rPr>
        <w:t>формация: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2)круг заявителей;</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3)срок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Информация на Едином портале о порядке и сроках предоставления муниципальной услуги на основании сведений, содержащихся федеральной муниципальной информационной системе «Федеральный реестр государственных и муниципальных услу</w:t>
      </w:r>
      <w:proofErr w:type="gramStart"/>
      <w:r w:rsidRPr="00ED7539">
        <w:rPr>
          <w:rFonts w:ascii="Times New Roman" w:hAnsi="Times New Roman" w:cs="Times New Roman"/>
          <w:sz w:val="28"/>
          <w:szCs w:val="28"/>
        </w:rPr>
        <w:t>г(</w:t>
      </w:r>
      <w:proofErr w:type="gramEnd"/>
      <w:r w:rsidRPr="00ED7539">
        <w:rPr>
          <w:rFonts w:ascii="Times New Roman" w:hAnsi="Times New Roman" w:cs="Times New Roman"/>
          <w:sz w:val="28"/>
          <w:szCs w:val="28"/>
        </w:rPr>
        <w:t>функций)», предоставляется заявителю бесплатно.</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3.3.2.Запись на прием в орган, предоставляющий муниципальную услугу, для подачи заявления</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ind w:firstLine="709"/>
        <w:jc w:val="both"/>
        <w:rPr>
          <w:rFonts w:ascii="Times New Roman" w:hAnsi="Times New Roman" w:cs="Times New Roman"/>
          <w:sz w:val="28"/>
          <w:szCs w:val="28"/>
        </w:rPr>
      </w:pPr>
      <w:r>
        <w:rPr>
          <w:rFonts w:ascii="Times New Roman" w:hAnsi="Times New Roman" w:cs="Times New Roman"/>
          <w:sz w:val="28"/>
          <w:szCs w:val="28"/>
        </w:rPr>
        <w:t>127</w:t>
      </w:r>
      <w:r w:rsidR="00012ADA">
        <w:rPr>
          <w:rFonts w:ascii="Times New Roman" w:hAnsi="Times New Roman" w:cs="Times New Roman"/>
          <w:sz w:val="28"/>
          <w:szCs w:val="28"/>
        </w:rPr>
        <w:t>.Запись на прием в к</w:t>
      </w:r>
      <w:r w:rsidRPr="00ED7539">
        <w:rPr>
          <w:rFonts w:ascii="Times New Roman" w:hAnsi="Times New Roman" w:cs="Times New Roman"/>
          <w:sz w:val="28"/>
          <w:szCs w:val="28"/>
        </w:rPr>
        <w:t xml:space="preserve">омитет для подачи заявления с использованием </w:t>
      </w:r>
      <w:r w:rsidRPr="00ED7539">
        <w:rPr>
          <w:rFonts w:ascii="Times New Roman" w:hAnsi="Times New Roman" w:cs="Times New Roman"/>
          <w:sz w:val="28"/>
          <w:szCs w:val="28"/>
        </w:rPr>
        <w:lastRenderedPageBreak/>
        <w:t>Единого портала не осуществляется.</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3.3.3.Формирование заявления о предоставлении</w:t>
      </w: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 xml:space="preserve"> муниципальной услуги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128</w:t>
      </w:r>
      <w:r w:rsidRPr="00ED7539">
        <w:rPr>
          <w:rFonts w:ascii="Times New Roman" w:hAnsi="Times New Roman" w:cs="Times New Roman"/>
          <w:sz w:val="28"/>
          <w:szCs w:val="28"/>
        </w:rPr>
        <w:t>.Формирование заявления заявителем осуществляется посредством заполнения электронной формы заявления на Едином портале, официальном сайте без необходимости дополнительной подачи заявления в какой-либо иной форме.</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На Едином портале, официальном сайте размещаются образцы заполнения электронной формы заявления.</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129</w:t>
      </w:r>
      <w:r w:rsidRPr="00ED7539">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130</w:t>
      </w:r>
      <w:r w:rsidRPr="00ED7539">
        <w:rPr>
          <w:rFonts w:ascii="Times New Roman" w:hAnsi="Times New Roman" w:cs="Times New Roman"/>
          <w:sz w:val="28"/>
          <w:szCs w:val="28"/>
        </w:rPr>
        <w:t>.При формировании заявления заявителю обеспечивается: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1)возможность копирования и сохранения заявления и иных документов, указанных в </w:t>
      </w:r>
      <w:hyperlink r:id="rId12" w:history="1">
        <w:r w:rsidRPr="00ED7539">
          <w:rPr>
            <w:rFonts w:ascii="Times New Roman" w:hAnsi="Times New Roman" w:cs="Times New Roman"/>
            <w:sz w:val="28"/>
            <w:szCs w:val="28"/>
          </w:rPr>
          <w:t>пункте 20</w:t>
        </w:r>
      </w:hyperlink>
      <w:r w:rsidRPr="00ED7539">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2)возможность печати на бумажном носителе копии электронной формы заявления;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3)сохранение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4)заполнение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w:t>
      </w:r>
      <w:r>
        <w:rPr>
          <w:rFonts w:ascii="Times New Roman" w:hAnsi="Times New Roman" w:cs="Times New Roman"/>
          <w:sz w:val="28"/>
          <w:szCs w:val="28"/>
        </w:rPr>
        <w:t>уг в электронной форме» (далее –</w:t>
      </w:r>
      <w:r w:rsidR="00012ADA">
        <w:rPr>
          <w:rFonts w:ascii="Times New Roman" w:hAnsi="Times New Roman" w:cs="Times New Roman"/>
          <w:sz w:val="28"/>
          <w:szCs w:val="28"/>
        </w:rPr>
        <w:t xml:space="preserve"> Е</w:t>
      </w:r>
      <w:r w:rsidRPr="00ED7539">
        <w:rPr>
          <w:rFonts w:ascii="Times New Roman" w:hAnsi="Times New Roman" w:cs="Times New Roman"/>
          <w:sz w:val="28"/>
          <w:szCs w:val="28"/>
        </w:rPr>
        <w:t>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Pr="00ED7539">
        <w:rPr>
          <w:rFonts w:ascii="Times New Roman" w:hAnsi="Times New Roman" w:cs="Times New Roman"/>
          <w:sz w:val="28"/>
          <w:szCs w:val="28"/>
        </w:rPr>
        <w:t xml:space="preserve"> единой системе идентификац</w:t>
      </w:r>
      <w:proofErr w:type="gramStart"/>
      <w:r w:rsidRPr="00ED7539">
        <w:rPr>
          <w:rFonts w:ascii="Times New Roman" w:hAnsi="Times New Roman" w:cs="Times New Roman"/>
          <w:sz w:val="28"/>
          <w:szCs w:val="28"/>
        </w:rPr>
        <w:t>ии и ау</w:t>
      </w:r>
      <w:proofErr w:type="gramEnd"/>
      <w:r w:rsidRPr="00ED7539">
        <w:rPr>
          <w:rFonts w:ascii="Times New Roman" w:hAnsi="Times New Roman" w:cs="Times New Roman"/>
          <w:sz w:val="28"/>
          <w:szCs w:val="28"/>
        </w:rPr>
        <w:t>тентификации;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5)возможность вернуться на любой из этапов заполнения электронной формы заявления без </w:t>
      </w:r>
      <w:proofErr w:type="gramStart"/>
      <w:r w:rsidRPr="00ED7539">
        <w:rPr>
          <w:rFonts w:ascii="Times New Roman" w:hAnsi="Times New Roman" w:cs="Times New Roman"/>
          <w:sz w:val="28"/>
          <w:szCs w:val="28"/>
        </w:rPr>
        <w:t>потери</w:t>
      </w:r>
      <w:proofErr w:type="gramEnd"/>
      <w:r w:rsidRPr="00ED7539">
        <w:rPr>
          <w:rFonts w:ascii="Times New Roman" w:hAnsi="Times New Roman" w:cs="Times New Roman"/>
          <w:sz w:val="28"/>
          <w:szCs w:val="28"/>
        </w:rPr>
        <w:t xml:space="preserve"> ранее введенной информации;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6)возможность доступа за</w:t>
      </w:r>
      <w:r w:rsidR="00012ADA">
        <w:rPr>
          <w:rFonts w:ascii="Times New Roman" w:hAnsi="Times New Roman" w:cs="Times New Roman"/>
          <w:sz w:val="28"/>
          <w:szCs w:val="28"/>
        </w:rPr>
        <w:t>явителя на Е</w:t>
      </w:r>
      <w:r w:rsidRPr="00ED7539">
        <w:rPr>
          <w:rFonts w:ascii="Times New Roman" w:hAnsi="Times New Roman" w:cs="Times New Roman"/>
          <w:sz w:val="28"/>
          <w:szCs w:val="28"/>
        </w:rPr>
        <w:t>дином портале или официальном сайте к ранее поданным им заявлениям в течение не менее одного года, а также час</w:t>
      </w:r>
      <w:r w:rsidR="00012ADA">
        <w:rPr>
          <w:rFonts w:ascii="Times New Roman" w:hAnsi="Times New Roman" w:cs="Times New Roman"/>
          <w:sz w:val="28"/>
          <w:szCs w:val="28"/>
        </w:rPr>
        <w:t>тично сформированных заявлений –</w:t>
      </w:r>
      <w:r w:rsidRPr="00ED7539">
        <w:rPr>
          <w:rFonts w:ascii="Times New Roman" w:hAnsi="Times New Roman" w:cs="Times New Roman"/>
          <w:sz w:val="28"/>
          <w:szCs w:val="28"/>
        </w:rPr>
        <w:t xml:space="preserve"> в течение не менее 3 месяцев.</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131</w:t>
      </w:r>
      <w:r w:rsidRPr="00ED7539">
        <w:rPr>
          <w:rFonts w:ascii="Times New Roman" w:hAnsi="Times New Roman" w:cs="Times New Roman"/>
          <w:sz w:val="28"/>
          <w:szCs w:val="28"/>
        </w:rPr>
        <w:t xml:space="preserve">.Сформированное и подписанное </w:t>
      </w:r>
      <w:proofErr w:type="gramStart"/>
      <w:r w:rsidRPr="00ED7539">
        <w:rPr>
          <w:rFonts w:ascii="Times New Roman" w:hAnsi="Times New Roman" w:cs="Times New Roman"/>
          <w:sz w:val="28"/>
          <w:szCs w:val="28"/>
        </w:rPr>
        <w:t>заявление</w:t>
      </w:r>
      <w:proofErr w:type="gramEnd"/>
      <w:r w:rsidRPr="00ED7539">
        <w:rPr>
          <w:rFonts w:ascii="Times New Roman" w:hAnsi="Times New Roman" w:cs="Times New Roman"/>
          <w:sz w:val="28"/>
          <w:szCs w:val="28"/>
        </w:rPr>
        <w:t xml:space="preserve"> и иные документы, указанные в </w:t>
      </w:r>
      <w:hyperlink r:id="rId13" w:history="1">
        <w:r w:rsidRPr="00ED7539">
          <w:rPr>
            <w:rFonts w:ascii="Times New Roman" w:hAnsi="Times New Roman" w:cs="Times New Roman"/>
            <w:sz w:val="28"/>
            <w:szCs w:val="28"/>
          </w:rPr>
          <w:t>пункте 20</w:t>
        </w:r>
      </w:hyperlink>
      <w:r w:rsidRPr="00ED7539">
        <w:rPr>
          <w:rFonts w:ascii="Times New Roman" w:hAnsi="Times New Roman" w:cs="Times New Roman"/>
          <w:sz w:val="28"/>
          <w:szCs w:val="28"/>
        </w:rPr>
        <w:t xml:space="preserve"> настоящего Регламента, необходимые для предоставления муниципальной услуги, направляются в орган (организацию) посредством Единого портала.</w:t>
      </w:r>
    </w:p>
    <w:p w:rsidR="00D71378" w:rsidRPr="00ED7539" w:rsidRDefault="00D71378" w:rsidP="00D71378">
      <w:pPr>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 xml:space="preserve">3.3.4.Прием и регистрация органом, предоставляющим </w:t>
      </w: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lastRenderedPageBreak/>
        <w:t xml:space="preserve">муниципальную услугу, заявления и иных документов, </w:t>
      </w:r>
    </w:p>
    <w:p w:rsidR="00D71378" w:rsidRPr="00ED7539" w:rsidRDefault="00D71378" w:rsidP="004B45AA">
      <w:pPr>
        <w:jc w:val="center"/>
        <w:rPr>
          <w:rFonts w:ascii="Times New Roman" w:hAnsi="Times New Roman" w:cs="Times New Roman"/>
          <w:sz w:val="28"/>
          <w:szCs w:val="28"/>
        </w:rPr>
      </w:pPr>
      <w:proofErr w:type="gramStart"/>
      <w:r w:rsidRPr="00ED7539">
        <w:rPr>
          <w:rFonts w:ascii="Times New Roman" w:hAnsi="Times New Roman" w:cs="Times New Roman"/>
          <w:sz w:val="28"/>
          <w:szCs w:val="28"/>
        </w:rPr>
        <w:t>необходимых</w:t>
      </w:r>
      <w:proofErr w:type="gramEnd"/>
      <w:r w:rsidRPr="00ED7539">
        <w:rPr>
          <w:rFonts w:ascii="Times New Roman" w:hAnsi="Times New Roman" w:cs="Times New Roman"/>
          <w:sz w:val="28"/>
          <w:szCs w:val="28"/>
        </w:rPr>
        <w:t xml:space="preserve"> для предоставления услуги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132</w:t>
      </w:r>
      <w:r w:rsidRPr="00ED7539">
        <w:rPr>
          <w:rFonts w:ascii="Times New Roman" w:hAnsi="Times New Roman" w:cs="Times New Roman"/>
          <w:sz w:val="28"/>
          <w:szCs w:val="28"/>
        </w:rPr>
        <w:t>.Комитет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133</w:t>
      </w:r>
      <w:r w:rsidRPr="00ED7539">
        <w:rPr>
          <w:rFonts w:ascii="Times New Roman" w:hAnsi="Times New Roman" w:cs="Times New Roman"/>
          <w:sz w:val="28"/>
          <w:szCs w:val="28"/>
        </w:rPr>
        <w:t>.</w:t>
      </w:r>
      <w:r>
        <w:rPr>
          <w:rFonts w:ascii="Times New Roman" w:hAnsi="Times New Roman" w:cs="Times New Roman"/>
          <w:sz w:val="28"/>
          <w:szCs w:val="28"/>
        </w:rPr>
        <w:t>Срок регистрации заявления –</w:t>
      </w:r>
      <w:r w:rsidRPr="00ED7539">
        <w:rPr>
          <w:rFonts w:ascii="Times New Roman" w:hAnsi="Times New Roman" w:cs="Times New Roman"/>
          <w:sz w:val="28"/>
          <w:szCs w:val="28"/>
        </w:rPr>
        <w:t xml:space="preserve"> один рабочий день.</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134</w:t>
      </w:r>
      <w:r w:rsidRPr="00ED7539">
        <w:rPr>
          <w:rFonts w:ascii="Times New Roman" w:hAnsi="Times New Roman" w:cs="Times New Roman"/>
          <w:sz w:val="28"/>
          <w:szCs w:val="28"/>
        </w:rPr>
        <w:t xml:space="preserve">.Предоставление муниципальной услуги начинается </w:t>
      </w:r>
      <w:r w:rsidR="00012ADA">
        <w:rPr>
          <w:rFonts w:ascii="Times New Roman" w:hAnsi="Times New Roman" w:cs="Times New Roman"/>
          <w:sz w:val="28"/>
          <w:szCs w:val="28"/>
        </w:rPr>
        <w:t>с момента приема и регистрации к</w:t>
      </w:r>
      <w:r w:rsidRPr="00ED7539">
        <w:rPr>
          <w:rFonts w:ascii="Times New Roman" w:hAnsi="Times New Roman" w:cs="Times New Roman"/>
          <w:sz w:val="28"/>
          <w:szCs w:val="28"/>
        </w:rPr>
        <w:t>омитетом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пошлины за предоставление муниципальной услуги заявителем.</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14" w:history="1">
        <w:r w:rsidRPr="00ED7539">
          <w:rPr>
            <w:rFonts w:ascii="Times New Roman" w:hAnsi="Times New Roman" w:cs="Times New Roman"/>
            <w:sz w:val="28"/>
            <w:szCs w:val="28"/>
          </w:rPr>
          <w:t>пункте 28</w:t>
        </w:r>
      </w:hyperlink>
      <w:r w:rsidRPr="00ED7539">
        <w:rPr>
          <w:rFonts w:ascii="Times New Roman" w:hAnsi="Times New Roman" w:cs="Times New Roman"/>
          <w:sz w:val="28"/>
          <w:szCs w:val="28"/>
        </w:rPr>
        <w:t xml:space="preserve"> настоящего Регламента, а также осуществляются следующие действия:</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135</w:t>
      </w:r>
      <w:r w:rsidRPr="00ED7539">
        <w:rPr>
          <w:rFonts w:ascii="Times New Roman" w:hAnsi="Times New Roman" w:cs="Times New Roman"/>
          <w:sz w:val="28"/>
          <w:szCs w:val="28"/>
        </w:rPr>
        <w:t>.Прием и регистрация заявления осуществляются специ</w:t>
      </w:r>
      <w:r w:rsidR="00012ADA">
        <w:rPr>
          <w:rFonts w:ascii="Times New Roman" w:hAnsi="Times New Roman" w:cs="Times New Roman"/>
          <w:sz w:val="28"/>
          <w:szCs w:val="28"/>
        </w:rPr>
        <w:t>алистом к</w:t>
      </w:r>
      <w:r w:rsidRPr="00ED7539">
        <w:rPr>
          <w:rFonts w:ascii="Times New Roman" w:hAnsi="Times New Roman" w:cs="Times New Roman"/>
          <w:sz w:val="28"/>
          <w:szCs w:val="28"/>
        </w:rPr>
        <w:t>омитета, ответственным за прием и регистрацию документов.</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136</w:t>
      </w:r>
      <w:r w:rsidRPr="00ED7539">
        <w:rPr>
          <w:rFonts w:ascii="Times New Roman" w:hAnsi="Times New Roman" w:cs="Times New Roman"/>
          <w:sz w:val="28"/>
          <w:szCs w:val="28"/>
        </w:rPr>
        <w:t>.После регистрации заяв</w:t>
      </w:r>
      <w:r w:rsidR="00012ADA">
        <w:rPr>
          <w:rFonts w:ascii="Times New Roman" w:hAnsi="Times New Roman" w:cs="Times New Roman"/>
          <w:sz w:val="28"/>
          <w:szCs w:val="28"/>
        </w:rPr>
        <w:t>ление направляется специалисту к</w:t>
      </w:r>
      <w:r w:rsidRPr="00ED7539">
        <w:rPr>
          <w:rFonts w:ascii="Times New Roman" w:hAnsi="Times New Roman" w:cs="Times New Roman"/>
          <w:sz w:val="28"/>
          <w:szCs w:val="28"/>
        </w:rPr>
        <w:t>омитета, ответственному за предоставление муниципальной услуги.</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137</w:t>
      </w:r>
      <w:r w:rsidRPr="00ED7539">
        <w:rPr>
          <w:rFonts w:ascii="Times New Roman" w:hAnsi="Times New Roman" w:cs="Times New Roman"/>
          <w:sz w:val="28"/>
          <w:szCs w:val="28"/>
        </w:rPr>
        <w:t>.После принятия заявл</w:t>
      </w:r>
      <w:r w:rsidR="00012ADA">
        <w:rPr>
          <w:rFonts w:ascii="Times New Roman" w:hAnsi="Times New Roman" w:cs="Times New Roman"/>
          <w:sz w:val="28"/>
          <w:szCs w:val="28"/>
        </w:rPr>
        <w:t>ения от заявителя специалистом к</w:t>
      </w:r>
      <w:r w:rsidRPr="00ED7539">
        <w:rPr>
          <w:rFonts w:ascii="Times New Roman" w:hAnsi="Times New Roman" w:cs="Times New Roman"/>
          <w:sz w:val="28"/>
          <w:szCs w:val="28"/>
        </w:rPr>
        <w:t>омитета, ответственным по предоставлению муниципальной услуги, статус заявления заявителя в личном кабинете на Едином портале обновляется до статуса «принято».</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3.3.5.Оплата государственной пошлины</w:t>
      </w: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за предоставление муниципальной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Pr="00ED7539">
        <w:rPr>
          <w:rFonts w:ascii="Times New Roman"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официального сайта по предварительно заполненным уполномоченный органом реквизитам.</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139.</w:t>
      </w:r>
      <w:r w:rsidRPr="00ED7539">
        <w:rPr>
          <w:rFonts w:ascii="Times New Roman"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В платежном документе указывается уникальный идентификатор </w:t>
      </w:r>
      <w:r w:rsidRPr="00ED7539">
        <w:rPr>
          <w:rFonts w:ascii="Times New Roman" w:hAnsi="Times New Roman" w:cs="Times New Roman"/>
          <w:sz w:val="28"/>
          <w:szCs w:val="28"/>
        </w:rPr>
        <w:lastRenderedPageBreak/>
        <w:t>начисления и идентификатор плательщика.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140.</w:t>
      </w:r>
      <w:r w:rsidRPr="00ED7539">
        <w:rPr>
          <w:rFonts w:ascii="Times New Roman"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141.</w:t>
      </w:r>
      <w:r w:rsidRPr="00ED7539">
        <w:rPr>
          <w:rFonts w:ascii="Times New Roman"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Муниципальной информационной системе о государственных и муниципальных платежах, если иное не предусмотрено федеральными законами.</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3.3.6.Получение заявителем сведений о ходе выполнения</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заявления о предоставлении 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142.</w:t>
      </w:r>
      <w:r w:rsidRPr="00ED7539">
        <w:rPr>
          <w:rFonts w:ascii="Times New Roman" w:hAnsi="Times New Roman" w:cs="Times New Roman"/>
          <w:sz w:val="28"/>
          <w:szCs w:val="28"/>
        </w:rPr>
        <w:t>Получение сведений о ходе выполнения заявления с использованием Единого портала, официального сайта не осуществляется.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proofErr w:type="gramStart"/>
      <w:r w:rsidRPr="00ED7539">
        <w:rPr>
          <w:rFonts w:ascii="Times New Roman" w:hAnsi="Times New Roman" w:cs="Times New Roman"/>
          <w:sz w:val="28"/>
          <w:szCs w:val="28"/>
        </w:rPr>
        <w:t>3.3.7.Иные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ED7539">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143</w:t>
      </w:r>
      <w:r w:rsidRPr="00ED7539">
        <w:rPr>
          <w:rFonts w:ascii="Times New Roman" w:hAnsi="Times New Roman" w:cs="Times New Roman"/>
          <w:sz w:val="28"/>
          <w:szCs w:val="28"/>
        </w:rPr>
        <w:t>.В целях предоставления муниципальной услуги проверка действительности, усиленной квалифицированной электронной подписи заявителя осуществл</w:t>
      </w:r>
      <w:r w:rsidR="00012ADA">
        <w:rPr>
          <w:rFonts w:ascii="Times New Roman" w:hAnsi="Times New Roman" w:cs="Times New Roman"/>
          <w:sz w:val="28"/>
          <w:szCs w:val="28"/>
        </w:rPr>
        <w:t>яется с использованием сервиса «</w:t>
      </w:r>
      <w:r w:rsidRPr="00ED7539">
        <w:rPr>
          <w:rFonts w:ascii="Times New Roman" w:hAnsi="Times New Roman" w:cs="Times New Roman"/>
          <w:sz w:val="28"/>
          <w:szCs w:val="28"/>
        </w:rPr>
        <w:t>Подтверждение подлинности эле</w:t>
      </w:r>
      <w:r w:rsidR="00012ADA">
        <w:rPr>
          <w:rFonts w:ascii="Times New Roman" w:hAnsi="Times New Roman" w:cs="Times New Roman"/>
          <w:sz w:val="28"/>
          <w:szCs w:val="28"/>
        </w:rPr>
        <w:t>ктронной подписи»</w:t>
      </w:r>
      <w:r w:rsidRPr="00ED7539">
        <w:rPr>
          <w:rFonts w:ascii="Times New Roman" w:hAnsi="Times New Roman" w:cs="Times New Roman"/>
          <w:sz w:val="28"/>
          <w:szCs w:val="28"/>
        </w:rPr>
        <w:t xml:space="preserve"> в информационно-справочном разделе Единого портала.</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3.3.8.Взаимодействие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144.</w:t>
      </w:r>
      <w:r w:rsidRPr="00ED7539">
        <w:rPr>
          <w:rFonts w:ascii="Times New Roman" w:hAnsi="Times New Roman" w:cs="Times New Roman"/>
          <w:sz w:val="28"/>
          <w:szCs w:val="28"/>
        </w:rPr>
        <w:t xml:space="preserve">Взаимодействие органа, предоставляющего муниципальную услугу в части выдачи разрешения на установку и эксплуатацию рекламной конструкции с иными органами власти, органами местного самоуправления осуществляется в порядке межведомственного взаимодействия, предусмотренного </w:t>
      </w:r>
      <w:hyperlink w:anchor="P530" w:history="1">
        <w:r w:rsidRPr="00ED7539">
          <w:rPr>
            <w:rFonts w:ascii="Times New Roman" w:hAnsi="Times New Roman" w:cs="Times New Roman"/>
            <w:sz w:val="28"/>
            <w:szCs w:val="28"/>
          </w:rPr>
          <w:t>пунктами 6</w:t>
        </w:r>
      </w:hyperlink>
      <w:r>
        <w:rPr>
          <w:rFonts w:ascii="Times New Roman" w:hAnsi="Times New Roman" w:cs="Times New Roman"/>
          <w:sz w:val="28"/>
          <w:szCs w:val="28"/>
        </w:rPr>
        <w:t>9</w:t>
      </w:r>
      <w:r w:rsidR="00012ADA">
        <w:rPr>
          <w:rFonts w:ascii="Times New Roman" w:hAnsi="Times New Roman" w:cs="Times New Roman"/>
          <w:sz w:val="28"/>
          <w:szCs w:val="28"/>
        </w:rPr>
        <w:t xml:space="preserve"> –</w:t>
      </w:r>
      <w:r w:rsidRPr="00ED7539">
        <w:rPr>
          <w:rFonts w:ascii="Times New Roman" w:hAnsi="Times New Roman" w:cs="Times New Roman"/>
          <w:sz w:val="28"/>
          <w:szCs w:val="28"/>
        </w:rPr>
        <w:t xml:space="preserve"> </w:t>
      </w:r>
      <w:hyperlink w:anchor="P569" w:history="1">
        <w:r>
          <w:rPr>
            <w:rFonts w:ascii="Times New Roman" w:hAnsi="Times New Roman" w:cs="Times New Roman"/>
            <w:sz w:val="28"/>
            <w:szCs w:val="28"/>
          </w:rPr>
          <w:t>83</w:t>
        </w:r>
      </w:hyperlink>
      <w:r w:rsidRPr="00ED7539">
        <w:rPr>
          <w:rFonts w:ascii="Times New Roman" w:hAnsi="Times New Roman" w:cs="Times New Roman"/>
          <w:sz w:val="28"/>
          <w:szCs w:val="28"/>
        </w:rPr>
        <w:t xml:space="preserve"> </w:t>
      </w:r>
      <w:r w:rsidRPr="00ED7539">
        <w:rPr>
          <w:rFonts w:ascii="Times New Roman" w:hAnsi="Times New Roman" w:cs="Times New Roman"/>
          <w:sz w:val="28"/>
          <w:szCs w:val="28"/>
        </w:rPr>
        <w:lastRenderedPageBreak/>
        <w:t xml:space="preserve">настоящего регламента, а также в порядке, предусмотренном </w:t>
      </w:r>
      <w:hyperlink w:anchor="P576" w:history="1">
        <w:r w:rsidRPr="00ED7539">
          <w:rPr>
            <w:rFonts w:ascii="Times New Roman" w:hAnsi="Times New Roman" w:cs="Times New Roman"/>
            <w:sz w:val="28"/>
            <w:szCs w:val="28"/>
          </w:rPr>
          <w:t xml:space="preserve">пунктами </w:t>
        </w:r>
      </w:hyperlink>
      <w:r>
        <w:rPr>
          <w:rFonts w:ascii="Times New Roman" w:hAnsi="Times New Roman" w:cs="Times New Roman"/>
          <w:sz w:val="28"/>
          <w:szCs w:val="28"/>
        </w:rPr>
        <w:t>84</w:t>
      </w:r>
      <w:r w:rsidR="00012ADA">
        <w:rPr>
          <w:rFonts w:ascii="Times New Roman" w:hAnsi="Times New Roman" w:cs="Times New Roman"/>
          <w:sz w:val="28"/>
          <w:szCs w:val="28"/>
        </w:rPr>
        <w:t xml:space="preserve"> –</w:t>
      </w:r>
      <w:r w:rsidRPr="00ED7539">
        <w:rPr>
          <w:rFonts w:ascii="Times New Roman" w:hAnsi="Times New Roman" w:cs="Times New Roman"/>
          <w:sz w:val="28"/>
          <w:szCs w:val="28"/>
        </w:rPr>
        <w:t xml:space="preserve"> </w:t>
      </w:r>
      <w:hyperlink w:anchor="P587" w:history="1">
        <w:r>
          <w:rPr>
            <w:rFonts w:ascii="Times New Roman" w:hAnsi="Times New Roman" w:cs="Times New Roman"/>
            <w:sz w:val="28"/>
            <w:szCs w:val="28"/>
          </w:rPr>
          <w:t>91</w:t>
        </w:r>
        <w:bookmarkStart w:id="11" w:name="_GoBack"/>
        <w:bookmarkEnd w:id="11"/>
      </w:hyperlink>
      <w:r w:rsidRPr="00ED7539">
        <w:rPr>
          <w:rFonts w:ascii="Times New Roman" w:hAnsi="Times New Roman" w:cs="Times New Roman"/>
          <w:sz w:val="28"/>
          <w:szCs w:val="28"/>
        </w:rPr>
        <w:t xml:space="preserve"> регламента.</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145.</w:t>
      </w:r>
      <w:r w:rsidRPr="00ED7539">
        <w:rPr>
          <w:rFonts w:ascii="Times New Roman" w:hAnsi="Times New Roman" w:cs="Times New Roman"/>
          <w:sz w:val="28"/>
          <w:szCs w:val="28"/>
        </w:rPr>
        <w:t>При реализации технической возможности предоставления муниципальной услуги в электронной форме при обращении заявителя за предоставлением муниципальной услуги в электронной форме уполномоченный орган направляет на Единый портал посредством технических средств связи уведомление о завершении исполнения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с указанием результата осуществления административной процедуры.</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3.3.9.Получение заявителем результата предоставления</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 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146.</w:t>
      </w:r>
      <w:r w:rsidRPr="00ED7539">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 разрешение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147.</w:t>
      </w:r>
      <w:r w:rsidRPr="00ED7539">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D7539">
        <w:rPr>
          <w:rFonts w:ascii="Times New Roman" w:hAnsi="Times New Roman" w:cs="Times New Roman"/>
          <w:sz w:val="28"/>
          <w:szCs w:val="28"/>
        </w:rPr>
        <w:t>срока действия результата предоставления муниципальной услуги</w:t>
      </w:r>
      <w:proofErr w:type="gramEnd"/>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jc w:val="center"/>
        <w:rPr>
          <w:rFonts w:ascii="Times New Roman" w:hAnsi="Times New Roman" w:cs="Times New Roman"/>
          <w:sz w:val="28"/>
          <w:szCs w:val="28"/>
        </w:rPr>
      </w:pPr>
      <w:r w:rsidRPr="00ED7539">
        <w:rPr>
          <w:rFonts w:ascii="Times New Roman" w:hAnsi="Times New Roman" w:cs="Times New Roman"/>
          <w:sz w:val="28"/>
          <w:szCs w:val="28"/>
        </w:rPr>
        <w:t>3.3.10.Осуществение оценки качества предоставления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148</w:t>
      </w:r>
      <w:r w:rsidRPr="00ED7539">
        <w:rPr>
          <w:rFonts w:ascii="Times New Roman" w:hAnsi="Times New Roman" w:cs="Times New Roman"/>
          <w:sz w:val="28"/>
          <w:szCs w:val="28"/>
        </w:rPr>
        <w:t>.Оценка качества предоставления муниципальной услуги с использованием Единого портала, официального сайта не осуществляется.</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012ADA">
      <w:pPr>
        <w:jc w:val="center"/>
        <w:rPr>
          <w:rFonts w:ascii="Times New Roman" w:hAnsi="Times New Roman" w:cs="Times New Roman"/>
          <w:sz w:val="28"/>
          <w:szCs w:val="28"/>
        </w:rPr>
      </w:pPr>
      <w:r w:rsidRPr="00ED7539">
        <w:rPr>
          <w:rFonts w:ascii="Times New Roman" w:hAnsi="Times New Roman" w:cs="Times New Roman"/>
          <w:sz w:val="28"/>
          <w:szCs w:val="28"/>
        </w:rPr>
        <w:t>3.4.Административные процедуры (действия) по аннулированию разрешения на установку и эксплуатацию рекламной конструкции с использованием информационно-телекоммуникационных технологий, включая использование единого портала</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012ADA">
      <w:pPr>
        <w:jc w:val="center"/>
        <w:rPr>
          <w:rFonts w:ascii="Times New Roman" w:hAnsi="Times New Roman" w:cs="Times New Roman"/>
          <w:sz w:val="28"/>
          <w:szCs w:val="28"/>
        </w:rPr>
      </w:pPr>
      <w:r w:rsidRPr="00ED7539">
        <w:rPr>
          <w:rFonts w:ascii="Times New Roman" w:hAnsi="Times New Roman" w:cs="Times New Roman"/>
          <w:sz w:val="28"/>
          <w:szCs w:val="28"/>
        </w:rPr>
        <w:t>3.4.1.Получение информации о порядке и сроках предоставления муниципальной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149.</w:t>
      </w:r>
      <w:r w:rsidRPr="00ED7539">
        <w:rPr>
          <w:rFonts w:ascii="Times New Roman" w:hAnsi="Times New Roman" w:cs="Times New Roman"/>
          <w:sz w:val="28"/>
          <w:szCs w:val="28"/>
        </w:rPr>
        <w:t>На Едином портале размещается следующая информация: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круг заявителей;</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срок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ED7539">
        <w:rPr>
          <w:rFonts w:ascii="Times New Roman" w:hAnsi="Times New Roman" w:cs="Times New Roman"/>
          <w:sz w:val="28"/>
          <w:szCs w:val="28"/>
        </w:rPr>
        <w:t>размер государственной пошлины, взимаемой за предоставление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D7539">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ED7539">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Информация на Едином портале о порядке и сроках предоставления муниципальной услуги на основании сведений, содержащихся в федеральной муници</w:t>
      </w:r>
      <w:r w:rsidR="00012ADA">
        <w:rPr>
          <w:rFonts w:ascii="Times New Roman" w:hAnsi="Times New Roman" w:cs="Times New Roman"/>
          <w:sz w:val="28"/>
          <w:szCs w:val="28"/>
        </w:rPr>
        <w:t>пальной информационной системе «</w:t>
      </w:r>
      <w:r w:rsidRPr="00ED7539">
        <w:rPr>
          <w:rFonts w:ascii="Times New Roman" w:hAnsi="Times New Roman" w:cs="Times New Roman"/>
          <w:sz w:val="28"/>
          <w:szCs w:val="28"/>
        </w:rPr>
        <w:t>Федеральный реестр государственных и муниципальных услуг (ф</w:t>
      </w:r>
      <w:r w:rsidR="00012ADA">
        <w:rPr>
          <w:rFonts w:ascii="Times New Roman" w:hAnsi="Times New Roman" w:cs="Times New Roman"/>
          <w:sz w:val="28"/>
          <w:szCs w:val="28"/>
        </w:rPr>
        <w:t>ункций)»</w:t>
      </w:r>
      <w:r w:rsidRPr="00ED7539">
        <w:rPr>
          <w:rFonts w:ascii="Times New Roman" w:hAnsi="Times New Roman" w:cs="Times New Roman"/>
          <w:sz w:val="28"/>
          <w:szCs w:val="28"/>
        </w:rPr>
        <w:t>, предоставляется заявителю бесплатно.</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3.4.2.Запись на прием в орган, предоставляющий муниципальную услугу, для подачи заявления</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150</w:t>
      </w:r>
      <w:r w:rsidR="00012ADA">
        <w:rPr>
          <w:rFonts w:ascii="Times New Roman" w:hAnsi="Times New Roman" w:cs="Times New Roman"/>
          <w:sz w:val="28"/>
          <w:szCs w:val="28"/>
        </w:rPr>
        <w:t>.Запись на прием в к</w:t>
      </w:r>
      <w:r w:rsidRPr="00ED7539">
        <w:rPr>
          <w:rFonts w:ascii="Times New Roman" w:hAnsi="Times New Roman" w:cs="Times New Roman"/>
          <w:sz w:val="28"/>
          <w:szCs w:val="28"/>
        </w:rPr>
        <w:t>омитет для подачи заявления с использованием Единого портала, официального сайта не осуществляется.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3.4.3.Формирование заявления о предоставлении</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 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151.</w:t>
      </w:r>
      <w:r w:rsidRPr="00ED7539">
        <w:rPr>
          <w:rFonts w:ascii="Times New Roman" w:hAnsi="Times New Roman" w:cs="Times New Roman"/>
          <w:sz w:val="28"/>
          <w:szCs w:val="28"/>
        </w:rPr>
        <w:t>Формирование заявления заявителем осуществляется посредством заполнения электронной формы заявления на Едином портале, официальном сайте без необходимости дополнительной подачи заявления в какой-либо иной форме.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На Едином портале, официальном сайте размещаются образцы заполнения электронной формы заявления.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152.</w:t>
      </w:r>
      <w:r w:rsidRPr="00ED7539">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153.</w:t>
      </w:r>
      <w:r w:rsidRPr="00ED7539">
        <w:rPr>
          <w:rFonts w:ascii="Times New Roman" w:hAnsi="Times New Roman" w:cs="Times New Roman"/>
          <w:sz w:val="28"/>
          <w:szCs w:val="28"/>
        </w:rPr>
        <w:t>При формировании заявления заявителю обеспечивается: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 xml:space="preserve">возможность копирования и сохранения заявления и иных документов, указанных в </w:t>
      </w:r>
      <w:hyperlink w:anchor="P189" w:history="1">
        <w:r w:rsidRPr="00ED7539">
          <w:rPr>
            <w:rFonts w:ascii="Times New Roman" w:hAnsi="Times New Roman" w:cs="Times New Roman"/>
            <w:sz w:val="28"/>
            <w:szCs w:val="28"/>
          </w:rPr>
          <w:t>пункте 21</w:t>
        </w:r>
      </w:hyperlink>
      <w:r w:rsidRPr="00ED7539">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ED7539">
        <w:rPr>
          <w:rFonts w:ascii="Times New Roman" w:hAnsi="Times New Roman" w:cs="Times New Roman"/>
          <w:sz w:val="28"/>
          <w:szCs w:val="28"/>
        </w:rPr>
        <w:t>возможность печати на бумажном носителе копии электронной формы заявления;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D7539">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ED7539">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единой системе идентификац</w:t>
      </w:r>
      <w:proofErr w:type="gramStart"/>
      <w:r w:rsidRPr="00ED7539">
        <w:rPr>
          <w:rFonts w:ascii="Times New Roman" w:hAnsi="Times New Roman" w:cs="Times New Roman"/>
          <w:sz w:val="28"/>
          <w:szCs w:val="28"/>
        </w:rPr>
        <w:t>ии и ау</w:t>
      </w:r>
      <w:proofErr w:type="gramEnd"/>
      <w:r w:rsidRPr="00ED7539">
        <w:rPr>
          <w:rFonts w:ascii="Times New Roman" w:hAnsi="Times New Roman" w:cs="Times New Roman"/>
          <w:sz w:val="28"/>
          <w:szCs w:val="28"/>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D7539">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Pr="00ED7539">
        <w:rPr>
          <w:rFonts w:ascii="Times New Roman" w:hAnsi="Times New Roman" w:cs="Times New Roman"/>
          <w:sz w:val="28"/>
          <w:szCs w:val="28"/>
        </w:rPr>
        <w:t>потери</w:t>
      </w:r>
      <w:proofErr w:type="gramEnd"/>
      <w:r w:rsidRPr="00ED7539">
        <w:rPr>
          <w:rFonts w:ascii="Times New Roman" w:hAnsi="Times New Roman" w:cs="Times New Roman"/>
          <w:sz w:val="28"/>
          <w:szCs w:val="28"/>
        </w:rPr>
        <w:t xml:space="preserve"> ранее введенной информации;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ED7539">
        <w:rPr>
          <w:rFonts w:ascii="Times New Roman" w:hAnsi="Times New Roman" w:cs="Times New Roman"/>
          <w:sz w:val="28"/>
          <w:szCs w:val="28"/>
        </w:rPr>
        <w:t>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w:t>
      </w:r>
      <w:r>
        <w:rPr>
          <w:rFonts w:ascii="Times New Roman" w:hAnsi="Times New Roman" w:cs="Times New Roman"/>
          <w:sz w:val="28"/>
          <w:szCs w:val="28"/>
        </w:rPr>
        <w:t xml:space="preserve"> –</w:t>
      </w:r>
      <w:r w:rsidRPr="00ED7539">
        <w:rPr>
          <w:rFonts w:ascii="Times New Roman" w:hAnsi="Times New Roman" w:cs="Times New Roman"/>
          <w:sz w:val="28"/>
          <w:szCs w:val="28"/>
        </w:rPr>
        <w:t xml:space="preserve"> в течение не менее 3 месяцев.</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154.</w:t>
      </w:r>
      <w:r w:rsidRPr="00ED7539">
        <w:rPr>
          <w:rFonts w:ascii="Times New Roman" w:hAnsi="Times New Roman" w:cs="Times New Roman"/>
          <w:sz w:val="28"/>
          <w:szCs w:val="28"/>
        </w:rPr>
        <w:t xml:space="preserve">Сформированное и подписанное заявление, а также иные документы, указанные в </w:t>
      </w:r>
      <w:hyperlink w:anchor="P189" w:history="1">
        <w:r w:rsidRPr="00ED7539">
          <w:rPr>
            <w:rFonts w:ascii="Times New Roman" w:hAnsi="Times New Roman" w:cs="Times New Roman"/>
            <w:sz w:val="28"/>
            <w:szCs w:val="28"/>
          </w:rPr>
          <w:t>пункте 21</w:t>
        </w:r>
      </w:hyperlink>
      <w:r w:rsidRPr="00ED7539">
        <w:rPr>
          <w:rFonts w:ascii="Times New Roman" w:hAnsi="Times New Roman" w:cs="Times New Roman"/>
          <w:sz w:val="28"/>
          <w:szCs w:val="28"/>
        </w:rPr>
        <w:t xml:space="preserve"> настоящего регламента, необходимые для предоставления муниципальной услуги, направляются в орган (организацию) посредством Единого портала, официального сайта.</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3.4.4.Прием и регистрация органом, предоставляющим </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муниципальную услугу, заявления и иных документов, </w:t>
      </w:r>
    </w:p>
    <w:p w:rsidR="00D71378" w:rsidRPr="00ED7539" w:rsidRDefault="00D71378" w:rsidP="00012ADA">
      <w:pPr>
        <w:pStyle w:val="ConsPlusNormal"/>
        <w:jc w:val="center"/>
        <w:rPr>
          <w:rFonts w:ascii="Times New Roman" w:hAnsi="Times New Roman" w:cs="Times New Roman"/>
          <w:sz w:val="28"/>
          <w:szCs w:val="28"/>
        </w:rPr>
      </w:pPr>
      <w:proofErr w:type="gramStart"/>
      <w:r w:rsidRPr="00ED7539">
        <w:rPr>
          <w:rFonts w:ascii="Times New Roman" w:hAnsi="Times New Roman" w:cs="Times New Roman"/>
          <w:sz w:val="28"/>
          <w:szCs w:val="28"/>
        </w:rPr>
        <w:t>необходимых</w:t>
      </w:r>
      <w:proofErr w:type="gramEnd"/>
      <w:r w:rsidRPr="00ED7539">
        <w:rPr>
          <w:rFonts w:ascii="Times New Roman" w:hAnsi="Times New Roman" w:cs="Times New Roman"/>
          <w:sz w:val="28"/>
          <w:szCs w:val="28"/>
        </w:rPr>
        <w:t xml:space="preserve"> для предоставления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155.</w:t>
      </w:r>
      <w:r w:rsidRPr="00ED7539">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156.</w:t>
      </w:r>
      <w:r w:rsidR="00012ADA">
        <w:rPr>
          <w:rFonts w:ascii="Times New Roman" w:hAnsi="Times New Roman" w:cs="Times New Roman"/>
          <w:sz w:val="28"/>
          <w:szCs w:val="28"/>
        </w:rPr>
        <w:t>Срок регистрации заявления –</w:t>
      </w:r>
      <w:r w:rsidRPr="00ED7539">
        <w:rPr>
          <w:rFonts w:ascii="Times New Roman" w:hAnsi="Times New Roman" w:cs="Times New Roman"/>
          <w:sz w:val="28"/>
          <w:szCs w:val="28"/>
        </w:rPr>
        <w:t xml:space="preserve"> 1 (один) рабочий день.</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157.</w:t>
      </w:r>
      <w:r w:rsidRPr="00ED7539">
        <w:rPr>
          <w:rFonts w:ascii="Times New Roman" w:hAnsi="Times New Roman" w:cs="Times New Roman"/>
          <w:sz w:val="28"/>
          <w:szCs w:val="28"/>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пошлины за предоставление муниципальной услуги заявителем.</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w:t>
      </w:r>
      <w:r w:rsidRPr="00ED7539">
        <w:rPr>
          <w:rFonts w:ascii="Times New Roman" w:hAnsi="Times New Roman" w:cs="Times New Roman"/>
          <w:color w:val="FF0000"/>
          <w:sz w:val="28"/>
          <w:szCs w:val="28"/>
        </w:rPr>
        <w:t xml:space="preserve"> </w:t>
      </w:r>
      <w:hyperlink w:anchor="P257" w:history="1">
        <w:r w:rsidRPr="00ED7539">
          <w:rPr>
            <w:rFonts w:ascii="Times New Roman" w:hAnsi="Times New Roman" w:cs="Times New Roman"/>
            <w:sz w:val="28"/>
            <w:szCs w:val="28"/>
          </w:rPr>
          <w:t>пункте 28</w:t>
        </w:r>
      </w:hyperlink>
      <w:r w:rsidRPr="00ED7539">
        <w:rPr>
          <w:rFonts w:ascii="Times New Roman" w:hAnsi="Times New Roman" w:cs="Times New Roman"/>
          <w:sz w:val="28"/>
          <w:szCs w:val="28"/>
        </w:rPr>
        <w:t xml:space="preserve"> настоящего регламента, а также осуществляются следующие действия: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D7539">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D7539">
        <w:rPr>
          <w:rFonts w:ascii="Times New Roman" w:hAnsi="Times New Roman" w:cs="Times New Roman"/>
          <w:sz w:val="28"/>
          <w:szCs w:val="28"/>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заявления.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158.</w:t>
      </w:r>
      <w:r w:rsidRPr="00ED7539">
        <w:rPr>
          <w:rFonts w:ascii="Times New Roman" w:hAnsi="Times New Roman" w:cs="Times New Roman"/>
          <w:sz w:val="28"/>
          <w:szCs w:val="28"/>
        </w:rPr>
        <w:t>Прием и регистрация заявления осуществляются должностным лицо</w:t>
      </w:r>
      <w:r w:rsidR="00012ADA">
        <w:rPr>
          <w:rFonts w:ascii="Times New Roman" w:hAnsi="Times New Roman" w:cs="Times New Roman"/>
          <w:sz w:val="28"/>
          <w:szCs w:val="28"/>
        </w:rPr>
        <w:t>м к</w:t>
      </w:r>
      <w:r w:rsidRPr="00ED7539">
        <w:rPr>
          <w:rFonts w:ascii="Times New Roman" w:hAnsi="Times New Roman" w:cs="Times New Roman"/>
          <w:sz w:val="28"/>
          <w:szCs w:val="28"/>
        </w:rPr>
        <w:t>омитета, ответственного за прием и регистрацию документов.</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159.</w:t>
      </w:r>
      <w:r w:rsidRPr="00ED7539">
        <w:rPr>
          <w:rFonts w:ascii="Times New Roman" w:hAnsi="Times New Roman" w:cs="Times New Roman"/>
          <w:sz w:val="28"/>
          <w:szCs w:val="28"/>
        </w:rPr>
        <w:t xml:space="preserve">После регистрации заявления </w:t>
      </w:r>
      <w:r w:rsidR="00012ADA">
        <w:rPr>
          <w:rFonts w:ascii="Times New Roman" w:hAnsi="Times New Roman" w:cs="Times New Roman"/>
          <w:sz w:val="28"/>
          <w:szCs w:val="28"/>
        </w:rPr>
        <w:t>направляется должностному лицу к</w:t>
      </w:r>
      <w:r w:rsidRPr="00ED7539">
        <w:rPr>
          <w:rFonts w:ascii="Times New Roman" w:hAnsi="Times New Roman" w:cs="Times New Roman"/>
          <w:sz w:val="28"/>
          <w:szCs w:val="28"/>
        </w:rPr>
        <w:t>омитета, ответственному за предоставление муниципальной услуги.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160.</w:t>
      </w:r>
      <w:r w:rsidRPr="00ED7539">
        <w:rPr>
          <w:rFonts w:ascii="Times New Roman" w:hAnsi="Times New Roman" w:cs="Times New Roman"/>
          <w:sz w:val="28"/>
          <w:szCs w:val="28"/>
        </w:rPr>
        <w:t>После принятия заявлен</w:t>
      </w:r>
      <w:r w:rsidR="00012ADA">
        <w:rPr>
          <w:rFonts w:ascii="Times New Roman" w:hAnsi="Times New Roman" w:cs="Times New Roman"/>
          <w:sz w:val="28"/>
          <w:szCs w:val="28"/>
        </w:rPr>
        <w:t>ия заявителя должностным лицом к</w:t>
      </w:r>
      <w:r w:rsidRPr="00ED7539">
        <w:rPr>
          <w:rFonts w:ascii="Times New Roman" w:hAnsi="Times New Roman" w:cs="Times New Roman"/>
          <w:sz w:val="28"/>
          <w:szCs w:val="28"/>
        </w:rPr>
        <w:t>омитета, уполномоченным на предоставление муниципальной услуги, статус заявления заявителя в личном кабинете на Едином портале, официально</w:t>
      </w:r>
      <w:r>
        <w:rPr>
          <w:rFonts w:ascii="Times New Roman" w:hAnsi="Times New Roman" w:cs="Times New Roman"/>
          <w:sz w:val="28"/>
          <w:szCs w:val="28"/>
        </w:rPr>
        <w:t>м сайте обновляется до статуса «принято»</w:t>
      </w:r>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3.4.5.Оплата государственной пошлины за предоставление </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w:t>
      </w:r>
      <w:r w:rsidRPr="00ED7539">
        <w:rPr>
          <w:rFonts w:ascii="Times New Roman" w:hAnsi="Times New Roman" w:cs="Times New Roman"/>
          <w:sz w:val="28"/>
          <w:szCs w:val="28"/>
        </w:rPr>
        <w:t>.Государственная пошлина за предоставление муниципальной услуги в части аннулировании разрешения на установку и эксплуатацию рекламной конструкции не взимается.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3.4.6.Получение заявителем сведений о ходе выполнения</w:t>
      </w:r>
    </w:p>
    <w:p w:rsidR="00D71378" w:rsidRPr="00ED7539" w:rsidRDefault="00012ADA" w:rsidP="00012ADA">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D71378" w:rsidRPr="00ED7539">
        <w:rPr>
          <w:rFonts w:ascii="Times New Roman" w:hAnsi="Times New Roman" w:cs="Times New Roman"/>
          <w:sz w:val="28"/>
          <w:szCs w:val="28"/>
        </w:rPr>
        <w:t>аявления о предоставлении 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162</w:t>
      </w:r>
      <w:r w:rsidRPr="00ED7539">
        <w:rPr>
          <w:rFonts w:ascii="Times New Roman" w:hAnsi="Times New Roman" w:cs="Times New Roman"/>
          <w:sz w:val="28"/>
          <w:szCs w:val="28"/>
        </w:rPr>
        <w:t>.Получение сведений о ходе выполнения заявления с использованием Единого портала, официального сайта не осуществляется.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proofErr w:type="gramStart"/>
      <w:r w:rsidRPr="00ED7539">
        <w:rPr>
          <w:rFonts w:ascii="Times New Roman" w:hAnsi="Times New Roman" w:cs="Times New Roman"/>
          <w:sz w:val="28"/>
          <w:szCs w:val="28"/>
        </w:rPr>
        <w:t>3.4.7.Иные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ED7539">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163</w:t>
      </w:r>
      <w:r w:rsidRPr="00ED7539">
        <w:rPr>
          <w:rFonts w:ascii="Times New Roman" w:hAnsi="Times New Roman" w:cs="Times New Roman"/>
          <w:sz w:val="28"/>
          <w:szCs w:val="28"/>
        </w:rPr>
        <w:t>.В целях предоставления муниципальной услуги проверка действительности, усиленной квалифицированной электронной подписи заявителя осуществл</w:t>
      </w:r>
      <w:r>
        <w:rPr>
          <w:rFonts w:ascii="Times New Roman" w:hAnsi="Times New Roman" w:cs="Times New Roman"/>
          <w:sz w:val="28"/>
          <w:szCs w:val="28"/>
        </w:rPr>
        <w:t>яется с использованием сервиса «</w:t>
      </w:r>
      <w:r w:rsidRPr="00ED7539">
        <w:rPr>
          <w:rFonts w:ascii="Times New Roman" w:hAnsi="Times New Roman" w:cs="Times New Roman"/>
          <w:sz w:val="28"/>
          <w:szCs w:val="28"/>
        </w:rPr>
        <w:t xml:space="preserve">Подтверждение </w:t>
      </w:r>
      <w:r>
        <w:rPr>
          <w:rFonts w:ascii="Times New Roman" w:hAnsi="Times New Roman" w:cs="Times New Roman"/>
          <w:sz w:val="28"/>
          <w:szCs w:val="28"/>
        </w:rPr>
        <w:t>подлинности электронной подписи»</w:t>
      </w:r>
      <w:r w:rsidRPr="00ED7539">
        <w:rPr>
          <w:rFonts w:ascii="Times New Roman" w:hAnsi="Times New Roman" w:cs="Times New Roman"/>
          <w:sz w:val="28"/>
          <w:szCs w:val="28"/>
        </w:rPr>
        <w:t xml:space="preserve"> в информационно-справочном разделе Единого портала.</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3.4.8.Взаимодействие органа, предоставляющего муниципальную услугу, с иными органами власти, органами местного самоуправления </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и организациями, участвующими в предоставлении </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государственных услуг, в том числе порядок </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и условия такого взаимодействия</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164.</w:t>
      </w:r>
      <w:r w:rsidRPr="00ED7539">
        <w:rPr>
          <w:rFonts w:ascii="Times New Roman" w:hAnsi="Times New Roman" w:cs="Times New Roman"/>
          <w:sz w:val="28"/>
          <w:szCs w:val="28"/>
        </w:rPr>
        <w:t>Взаимодействие органа, предоставляющего муниципальную услугу в части аннулирования разрешения на установку и эксплуатацию рекламной конструкции с иными органами власти, органами местного самоуправления не осуществляется.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3.4.9.Получение заявителем результата предоставления</w:t>
      </w:r>
    </w:p>
    <w:p w:rsidR="00D71378" w:rsidRPr="00ED7539" w:rsidRDefault="00D71378" w:rsidP="00012AD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 муниципальной услуги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w:t>
      </w:r>
      <w:r w:rsidRPr="00ED7539">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 решение об аннулировании разрешения на установку и эксплуатацию рекламной конструкции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166.</w:t>
      </w:r>
      <w:r w:rsidRPr="00ED7539">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D7539">
        <w:rPr>
          <w:rFonts w:ascii="Times New Roman" w:hAnsi="Times New Roman" w:cs="Times New Roman"/>
          <w:sz w:val="28"/>
          <w:szCs w:val="28"/>
        </w:rPr>
        <w:t>срока действия результата предоставления муниципальной услуги</w:t>
      </w:r>
      <w:proofErr w:type="gramEnd"/>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jc w:val="center"/>
        <w:rPr>
          <w:rFonts w:ascii="Times New Roman" w:hAnsi="Times New Roman" w:cs="Times New Roman"/>
          <w:sz w:val="28"/>
          <w:szCs w:val="28"/>
        </w:rPr>
      </w:pPr>
      <w:r w:rsidRPr="00ED7539">
        <w:rPr>
          <w:rFonts w:ascii="Times New Roman" w:hAnsi="Times New Roman" w:cs="Times New Roman"/>
          <w:sz w:val="28"/>
          <w:szCs w:val="28"/>
        </w:rPr>
        <w:t>3.4.10.Осуществение оценки качества предоставления услуги</w:t>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1</w:t>
      </w:r>
      <w:r>
        <w:rPr>
          <w:rFonts w:ascii="Times New Roman" w:hAnsi="Times New Roman" w:cs="Times New Roman"/>
          <w:sz w:val="28"/>
          <w:szCs w:val="28"/>
        </w:rPr>
        <w:t>67</w:t>
      </w:r>
      <w:r w:rsidRPr="00ED7539">
        <w:rPr>
          <w:rFonts w:ascii="Times New Roman" w:hAnsi="Times New Roman" w:cs="Times New Roman"/>
          <w:sz w:val="28"/>
          <w:szCs w:val="28"/>
        </w:rPr>
        <w:t>.Оценка качества предоставления муниципальной услуги с использованием Единого портала, официального сайта не осуществляется.</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3.5.Порядок выполнения административных процедур (действий)</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по предоставлению муниципальной услуги в части выдачи</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разрешения на установку и эксплуатацию рекламной конструкции, </w:t>
      </w:r>
      <w:proofErr w:type="gramStart"/>
      <w:r w:rsidRPr="00ED7539">
        <w:rPr>
          <w:rFonts w:ascii="Times New Roman" w:hAnsi="Times New Roman" w:cs="Times New Roman"/>
          <w:sz w:val="28"/>
          <w:szCs w:val="28"/>
        </w:rPr>
        <w:t>выполняемых</w:t>
      </w:r>
      <w:proofErr w:type="gramEnd"/>
      <w:r w:rsidRPr="00ED7539">
        <w:rPr>
          <w:rFonts w:ascii="Times New Roman" w:hAnsi="Times New Roman" w:cs="Times New Roman"/>
          <w:sz w:val="28"/>
          <w:szCs w:val="28"/>
        </w:rPr>
        <w:t xml:space="preserve"> МФЦ, в том числе порядок административных </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процедур (действий), выполняемых МФЦ при предоставлении муниципальной услуги в полном объеме и при предоставлении </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муниципальной услуги посредством комплексного заявления</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3.5.1.Информирование заявителей о порядке предоставления муниципальной услуги в МФЦ, о ходе выполнения заявления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168.</w:t>
      </w:r>
      <w:r w:rsidRPr="00ED7539">
        <w:rPr>
          <w:rFonts w:ascii="Times New Roman" w:hAnsi="Times New Roman" w:cs="Times New Roman"/>
          <w:sz w:val="28"/>
          <w:szCs w:val="28"/>
        </w:rPr>
        <w:t>МФЦ осуществляет информирование заявителей о месте нахождения, графиках (режиме) работы, номерах контактных телефонов и официальных сайтов уполномоченного органа, информирование о порядке предоставления муниципальной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муниципальной услуги в МФЦ по телефону и в результате личного обращения</w:t>
      </w:r>
      <w:proofErr w:type="gramEnd"/>
      <w:r w:rsidRPr="00ED7539">
        <w:rPr>
          <w:rFonts w:ascii="Times New Roman" w:hAnsi="Times New Roman" w:cs="Times New Roman"/>
          <w:sz w:val="28"/>
          <w:szCs w:val="28"/>
        </w:rPr>
        <w:t xml:space="preserve"> в МФЦ.</w:t>
      </w:r>
    </w:p>
    <w:p w:rsidR="00D71378" w:rsidRDefault="00D71378" w:rsidP="00D71378">
      <w:pPr>
        <w:pStyle w:val="ConsPlusNormal"/>
        <w:ind w:firstLine="709"/>
        <w:jc w:val="both"/>
        <w:rPr>
          <w:rFonts w:ascii="Times New Roman" w:hAnsi="Times New Roman" w:cs="Times New Roman"/>
          <w:sz w:val="28"/>
          <w:szCs w:val="28"/>
        </w:rPr>
      </w:pPr>
    </w:p>
    <w:p w:rsidR="004B45AA" w:rsidRPr="00ED7539" w:rsidRDefault="004B45AA"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lastRenderedPageBreak/>
        <w:t xml:space="preserve">3.5.2.Прием (регистрация) заявления и документов, необходимых </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для получения разрешения на установку и эксплуатацию рекламной конструкции, направление указанных документов в уполномоченный орган</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169.</w:t>
      </w:r>
      <w:r w:rsidRPr="00ED7539">
        <w:rPr>
          <w:rFonts w:ascii="Times New Roman" w:hAnsi="Times New Roman" w:cs="Times New Roman"/>
          <w:sz w:val="28"/>
          <w:szCs w:val="28"/>
        </w:rPr>
        <w:t>Основанием для начала выполнения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направлению указанных документов в уполномоченный орган, является поступление заявления и документов, необходимых для предоставления муниципальной услуги в МФЦ посредством личного обращения заявителя.</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170.</w:t>
      </w:r>
      <w:r w:rsidRPr="00ED7539">
        <w:rPr>
          <w:rFonts w:ascii="Times New Roman" w:hAnsi="Times New Roman" w:cs="Times New Roman"/>
          <w:sz w:val="28"/>
          <w:szCs w:val="28"/>
        </w:rPr>
        <w:t>Прием заявления и документов, необходимых для предоставления муниципальной услуги, осуществляют специалисты МФЦ, ответственные за прием документов, необходимых для предоставления муниципальной услуги, в соответствии с соглашениями о взаимодействии.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w:t>
      </w:r>
      <w:r w:rsidRPr="00ED7539">
        <w:rPr>
          <w:rFonts w:ascii="Times New Roman" w:hAnsi="Times New Roman" w:cs="Times New Roman"/>
          <w:sz w:val="28"/>
          <w:szCs w:val="28"/>
        </w:rPr>
        <w:t>Специалист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w:t>
      </w:r>
      <w:r>
        <w:rPr>
          <w:rFonts w:ascii="Times New Roman" w:hAnsi="Times New Roman" w:cs="Times New Roman"/>
          <w:sz w:val="28"/>
          <w:szCs w:val="28"/>
        </w:rPr>
        <w:t>очия) перед началом оформления «</w:t>
      </w:r>
      <w:r w:rsidRPr="00ED7539">
        <w:rPr>
          <w:rFonts w:ascii="Times New Roman" w:hAnsi="Times New Roman" w:cs="Times New Roman"/>
          <w:sz w:val="28"/>
          <w:szCs w:val="28"/>
        </w:rPr>
        <w:t>расписка в по</w:t>
      </w:r>
      <w:r>
        <w:rPr>
          <w:rFonts w:ascii="Times New Roman" w:hAnsi="Times New Roman" w:cs="Times New Roman"/>
          <w:sz w:val="28"/>
          <w:szCs w:val="28"/>
        </w:rPr>
        <w:t>лучении документов от заявителя»</w:t>
      </w:r>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в</w:t>
      </w:r>
      <w:r>
        <w:rPr>
          <w:rFonts w:ascii="Times New Roman" w:hAnsi="Times New Roman" w:cs="Times New Roman"/>
          <w:sz w:val="28"/>
          <w:szCs w:val="28"/>
        </w:rPr>
        <w:t>ыдает заявителю один экземпляр «</w:t>
      </w:r>
      <w:r w:rsidRPr="00ED7539">
        <w:rPr>
          <w:rFonts w:ascii="Times New Roman" w:hAnsi="Times New Roman" w:cs="Times New Roman"/>
          <w:sz w:val="28"/>
          <w:szCs w:val="28"/>
        </w:rPr>
        <w:t>Запроса заявителя на организацию предоставления госуда</w:t>
      </w:r>
      <w:r>
        <w:rPr>
          <w:rFonts w:ascii="Times New Roman" w:hAnsi="Times New Roman" w:cs="Times New Roman"/>
          <w:sz w:val="28"/>
          <w:szCs w:val="28"/>
        </w:rPr>
        <w:t>рственных и муниципальных услуг»</w:t>
      </w:r>
      <w:r w:rsidRPr="00ED7539">
        <w:rPr>
          <w:rFonts w:ascii="Times New Roman" w:hAnsi="Times New Roman" w:cs="Times New Roman"/>
          <w:sz w:val="28"/>
          <w:szCs w:val="28"/>
        </w:rPr>
        <w:t xml:space="preserve"> с указанием перечня принятых документов и даты приема в МФЦ.</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sidR="004B45AA">
        <w:rPr>
          <w:rFonts w:ascii="Times New Roman" w:hAnsi="Times New Roman" w:cs="Times New Roman"/>
          <w:sz w:val="28"/>
          <w:szCs w:val="28"/>
        </w:rPr>
        <w:t>окумента прямоугольного штампа «</w:t>
      </w:r>
      <w:proofErr w:type="gramStart"/>
      <w:r w:rsidR="004B45AA">
        <w:rPr>
          <w:rFonts w:ascii="Times New Roman" w:hAnsi="Times New Roman" w:cs="Times New Roman"/>
          <w:sz w:val="28"/>
          <w:szCs w:val="28"/>
        </w:rPr>
        <w:t>С</w:t>
      </w:r>
      <w:proofErr w:type="gramEnd"/>
      <w:r w:rsidR="004B45AA">
        <w:rPr>
          <w:rFonts w:ascii="Times New Roman" w:hAnsi="Times New Roman" w:cs="Times New Roman"/>
          <w:sz w:val="28"/>
          <w:szCs w:val="28"/>
        </w:rPr>
        <w:t xml:space="preserve"> подлинным сверено»</w:t>
      </w:r>
      <w:r w:rsidRPr="00ED7539">
        <w:rPr>
          <w:rFonts w:ascii="Times New Roman" w:hAnsi="Times New Roman" w:cs="Times New Roman"/>
          <w:sz w:val="28"/>
          <w:szCs w:val="28"/>
        </w:rPr>
        <w:t>. Если копия документа представлена без предъявления оригинала, штамп не проставляется.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ответственный за организацию направления заявления и документов, необходимых для предоставления муниципальной услуги в уполномоченный орган, организует передачу заявления и документов, необходимых для предоставления муниципальной услуги, в соответствии с заключенным соглашением о взаимодействии и порядком делопроизводства в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w:t>
      </w:r>
      <w:r w:rsidRPr="00ED7539">
        <w:rPr>
          <w:rFonts w:ascii="Times New Roman" w:hAnsi="Times New Roman" w:cs="Times New Roman"/>
          <w:sz w:val="28"/>
          <w:szCs w:val="28"/>
        </w:rPr>
        <w:t>Максимальный срок выполнения административной процедуры по приему заявления и документов, необходимых для предоставления муниципальной услуги, не превышает 15 минут.</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173.</w:t>
      </w:r>
      <w:r w:rsidRPr="00ED7539">
        <w:rPr>
          <w:rFonts w:ascii="Times New Roman" w:hAnsi="Times New Roman" w:cs="Times New Roman"/>
          <w:sz w:val="28"/>
          <w:szCs w:val="28"/>
        </w:rPr>
        <w:t>Результатом исполнения административной процедуры по приему заявления и документов, необходимых для получения разрешения на установку и эксплуатацию рекламной конструкции, и направлению указанных документов, является поступление в уполномоченный орган заявления и документов, необходимых для получения разрешения на установку и эксплуатацию рекламной конструкции.</w:t>
      </w:r>
    </w:p>
    <w:p w:rsidR="00D71378" w:rsidRDefault="00D71378" w:rsidP="00D71378">
      <w:pPr>
        <w:pStyle w:val="ConsPlusNormal"/>
        <w:ind w:firstLine="709"/>
        <w:jc w:val="both"/>
        <w:rPr>
          <w:rFonts w:ascii="Times New Roman" w:hAnsi="Times New Roman" w:cs="Times New Roman"/>
          <w:sz w:val="28"/>
          <w:szCs w:val="28"/>
        </w:rPr>
      </w:pPr>
    </w:p>
    <w:p w:rsidR="004B45AA" w:rsidRPr="00ED7539" w:rsidRDefault="004B45AA"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lastRenderedPageBreak/>
        <w:t>3.5.3.Формирование и направление МФЦ межведомственного запроса в органы, предоставляющие государственные и муниципальные услуги,</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в иные органы муниципальной власти, органы местного самоуправления и организации, участвующие в предоставлении государственных и муниципальных услуг</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174.</w:t>
      </w:r>
      <w:r w:rsidRPr="00ED7539">
        <w:rPr>
          <w:rFonts w:ascii="Times New Roman" w:hAnsi="Times New Roman" w:cs="Times New Roman"/>
          <w:sz w:val="28"/>
          <w:szCs w:val="28"/>
        </w:rPr>
        <w:t xml:space="preserve">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w:t>
      </w:r>
      <w:proofErr w:type="gramStart"/>
      <w:r w:rsidRPr="00ED7539">
        <w:rPr>
          <w:rFonts w:ascii="Times New Roman" w:hAnsi="Times New Roman" w:cs="Times New Roman"/>
          <w:sz w:val="28"/>
          <w:szCs w:val="28"/>
        </w:rPr>
        <w:t>между</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уполномоченный</w:t>
      </w:r>
      <w:proofErr w:type="gramEnd"/>
      <w:r w:rsidRPr="00ED7539">
        <w:rPr>
          <w:rFonts w:ascii="Times New Roman" w:hAnsi="Times New Roman" w:cs="Times New Roman"/>
          <w:sz w:val="28"/>
          <w:szCs w:val="28"/>
        </w:rPr>
        <w:t xml:space="preserve"> органом и МФЦ.</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3.5.4.Выдача заявителю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175.</w:t>
      </w:r>
      <w:r w:rsidRPr="00ED7539">
        <w:rPr>
          <w:rFonts w:ascii="Times New Roman" w:hAnsi="Times New Roman" w:cs="Times New Roman"/>
          <w:sz w:val="28"/>
          <w:szCs w:val="28"/>
        </w:rPr>
        <w:t>Основанием для начала административной процедуры по выдаче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является поступление разрешения на установку и эксплуатацию рекламной конструкции или решения в письменной форме об отказе в выдаче разрешения на установку и эксплуатацию рекламной конструкции в МФЦ.</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176.</w:t>
      </w:r>
      <w:r w:rsidRPr="00ED7539">
        <w:rPr>
          <w:rFonts w:ascii="Times New Roman" w:hAnsi="Times New Roman" w:cs="Times New Roman"/>
          <w:sz w:val="28"/>
          <w:szCs w:val="28"/>
        </w:rPr>
        <w:t xml:space="preserve">Уполномоченный орган направляет результат предоставления муниципальной услуги в МФЦ для выдачи заявителю в срок, установленный в соглашении, заключенном </w:t>
      </w:r>
      <w:proofErr w:type="gramStart"/>
      <w:r w:rsidRPr="00ED7539">
        <w:rPr>
          <w:rFonts w:ascii="Times New Roman" w:hAnsi="Times New Roman" w:cs="Times New Roman"/>
          <w:sz w:val="28"/>
          <w:szCs w:val="28"/>
        </w:rPr>
        <w:t>между</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уполномоченный</w:t>
      </w:r>
      <w:proofErr w:type="gramEnd"/>
      <w:r w:rsidRPr="00ED7539">
        <w:rPr>
          <w:rFonts w:ascii="Times New Roman" w:hAnsi="Times New Roman" w:cs="Times New Roman"/>
          <w:sz w:val="28"/>
          <w:szCs w:val="28"/>
        </w:rPr>
        <w:t xml:space="preserve"> органом и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177.</w:t>
      </w:r>
      <w:r w:rsidRPr="00ED7539">
        <w:rPr>
          <w:rFonts w:ascii="Times New Roman" w:hAnsi="Times New Roman" w:cs="Times New Roman"/>
          <w:sz w:val="28"/>
          <w:szCs w:val="28"/>
        </w:rPr>
        <w:t>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178.</w:t>
      </w:r>
      <w:r w:rsidRPr="00ED7539">
        <w:rPr>
          <w:rFonts w:ascii="Times New Roman" w:hAnsi="Times New Roman" w:cs="Times New Roman"/>
          <w:sz w:val="28"/>
          <w:szCs w:val="28"/>
        </w:rPr>
        <w:t>Результатом административной процедуры по выдаче (направлению) разрешения на установку и эксплуатацию рекламной конструкции или решения в письменной форме об отказе в выдаче разрешения на установку и эксплуатацию рекламной конструкции является выдача заявителю разрешения на установку и эксплуатацию рекламной конструкции или решения в письменной форме об отказе в выдаче разрешения на установку и эксплуатацию рекламной конструкции.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4B45AA" w:rsidP="004B45AA">
      <w:pPr>
        <w:pStyle w:val="ConsPlusNormal"/>
        <w:jc w:val="center"/>
        <w:rPr>
          <w:rFonts w:ascii="Times New Roman" w:hAnsi="Times New Roman" w:cs="Times New Roman"/>
          <w:sz w:val="28"/>
          <w:szCs w:val="28"/>
        </w:rPr>
      </w:pPr>
      <w:r>
        <w:rPr>
          <w:rFonts w:ascii="Times New Roman" w:hAnsi="Times New Roman" w:cs="Times New Roman"/>
          <w:sz w:val="28"/>
          <w:szCs w:val="28"/>
        </w:rPr>
        <w:t>3.5.5.П</w:t>
      </w:r>
      <w:r w:rsidR="00D71378" w:rsidRPr="00ED7539">
        <w:rPr>
          <w:rFonts w:ascii="Times New Roman" w:hAnsi="Times New Roman" w:cs="Times New Roman"/>
          <w:sz w:val="28"/>
          <w:szCs w:val="28"/>
        </w:rPr>
        <w:t>редоставление муниципальной услуги в МФЦ</w:t>
      </w:r>
    </w:p>
    <w:p w:rsidR="00D71378" w:rsidRPr="00ED7539" w:rsidRDefault="004B45AA" w:rsidP="004B45AA">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D71378" w:rsidRPr="00ED7539">
        <w:rPr>
          <w:rFonts w:ascii="Times New Roman" w:hAnsi="Times New Roman" w:cs="Times New Roman"/>
          <w:sz w:val="28"/>
          <w:szCs w:val="28"/>
        </w:rPr>
        <w:t>осредством комплексного запроса</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179.</w:t>
      </w:r>
      <w:r w:rsidRPr="00ED7539">
        <w:rPr>
          <w:rFonts w:ascii="Times New Roman" w:hAnsi="Times New Roman" w:cs="Times New Roman"/>
          <w:sz w:val="28"/>
          <w:szCs w:val="28"/>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180.</w:t>
      </w:r>
      <w:r w:rsidRPr="00ED7539">
        <w:rPr>
          <w:rFonts w:ascii="Times New Roman" w:hAnsi="Times New Roman" w:cs="Times New Roman"/>
          <w:sz w:val="28"/>
          <w:szCs w:val="28"/>
        </w:rPr>
        <w:t xml:space="preserve">При однократном обращении заявителя в МФЦ с запросом на </w:t>
      </w:r>
      <w:r w:rsidRPr="00ED7539">
        <w:rPr>
          <w:rFonts w:ascii="Times New Roman" w:hAnsi="Times New Roman" w:cs="Times New Roman"/>
          <w:sz w:val="28"/>
          <w:szCs w:val="28"/>
        </w:rPr>
        <w:lastRenderedPageBreak/>
        <w:t>получение двух и более государственных и (или) муниципальных услуг, заявление о предоставлении услуги формируется уполномоченным специалистом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D71378" w:rsidRPr="00ED7539" w:rsidRDefault="00D71378" w:rsidP="00D71378">
      <w:pPr>
        <w:ind w:firstLine="709"/>
        <w:jc w:val="both"/>
        <w:rPr>
          <w:rFonts w:ascii="Times New Roman" w:hAnsi="Times New Roman" w:cs="Times New Roman"/>
          <w:bCs/>
          <w:sz w:val="28"/>
          <w:szCs w:val="28"/>
        </w:rPr>
      </w:pPr>
      <w:proofErr w:type="gramStart"/>
      <w:r w:rsidRPr="00ED7539">
        <w:rPr>
          <w:rFonts w:ascii="Times New Roman" w:hAnsi="Times New Roman" w:cs="Times New Roman"/>
          <w:sz w:val="28"/>
          <w:szCs w:val="28"/>
        </w:rPr>
        <w:t>В случае если для получения муниципальной усл</w:t>
      </w:r>
      <w:r>
        <w:rPr>
          <w:rFonts w:ascii="Times New Roman" w:hAnsi="Times New Roman" w:cs="Times New Roman"/>
          <w:sz w:val="28"/>
          <w:szCs w:val="28"/>
        </w:rPr>
        <w:t>уги «</w:t>
      </w:r>
      <w:r w:rsidRPr="00ED7539">
        <w:rPr>
          <w:rFonts w:ascii="Times New Roman" w:hAnsi="Times New Roman" w:cs="Times New Roman"/>
          <w:bCs/>
          <w:sz w:val="28"/>
          <w:szCs w:val="28"/>
        </w:rPr>
        <w:t>Выдача разрешения на установку и эксплуатацию рекламных конструкций на территории Березовского городского округа, аннулирование такого разрешения</w:t>
      </w:r>
      <w:r>
        <w:rPr>
          <w:rFonts w:ascii="Times New Roman" w:hAnsi="Times New Roman" w:cs="Times New Roman"/>
          <w:sz w:val="28"/>
          <w:szCs w:val="28"/>
        </w:rPr>
        <w:t>»</w:t>
      </w:r>
      <w:r w:rsidRPr="00ED7539">
        <w:rPr>
          <w:rFonts w:ascii="Times New Roman" w:hAnsi="Times New Roman" w:cs="Times New Roman"/>
          <w:sz w:val="28"/>
          <w:szCs w:val="28"/>
        </w:rPr>
        <w:t xml:space="preserve">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w:t>
      </w:r>
      <w:proofErr w:type="gramEnd"/>
      <w:r w:rsidRPr="00ED7539">
        <w:rPr>
          <w:rFonts w:ascii="Times New Roman" w:hAnsi="Times New Roman" w:cs="Times New Roman"/>
          <w:sz w:val="28"/>
          <w:szCs w:val="28"/>
        </w:rPr>
        <w:t xml:space="preserve">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уполномоченным органом.</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181.</w:t>
      </w:r>
      <w:r w:rsidRPr="00ED7539">
        <w:rPr>
          <w:rFonts w:ascii="Times New Roman" w:hAnsi="Times New Roman" w:cs="Times New Roman"/>
          <w:sz w:val="28"/>
          <w:szCs w:val="28"/>
        </w:rPr>
        <w:t>Результаты предоставления государственных услуг по результатам рассмотрения комплексного запроса направляются в МФЦ для выдачи заявителю.</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3.6.Порядок выполнения административных процедур (действий) по предоставлению муниципальной услуги в части аннулирования разрешения на установку и эксплуатацию рекламной конструкции,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3.6.1.Информирование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182.</w:t>
      </w:r>
      <w:r w:rsidRPr="00ED7539">
        <w:rPr>
          <w:rFonts w:ascii="Times New Roman" w:hAnsi="Times New Roman" w:cs="Times New Roman"/>
          <w:sz w:val="28"/>
          <w:szCs w:val="28"/>
        </w:rPr>
        <w:t>МФЦ осуществляет информирование заявителей о месте нахождения, графиках (режиме) работы, номерах контактных телефонов и официальных сайтов уполномоченного органа, информирование о порядке предоставления муниципальной услуги в МФЦ путем размещения информации на информационных стендах МФЦ, на официальном сайте МФЦ (www.mfc66.ru), а также путем консультирования заявителей о порядке предоставления муниципальной услуги в МФЦ по телефону и в результате личного обращения</w:t>
      </w:r>
      <w:proofErr w:type="gramEnd"/>
      <w:r w:rsidRPr="00ED7539">
        <w:rPr>
          <w:rFonts w:ascii="Times New Roman" w:hAnsi="Times New Roman" w:cs="Times New Roman"/>
          <w:sz w:val="28"/>
          <w:szCs w:val="28"/>
        </w:rPr>
        <w:t xml:space="preserve"> в МФЦ.</w:t>
      </w:r>
    </w:p>
    <w:p w:rsidR="004B45AA" w:rsidRPr="00ED7539" w:rsidRDefault="004B45AA" w:rsidP="00D71378">
      <w:pPr>
        <w:pStyle w:val="ConsPlusNormal"/>
        <w:ind w:firstLine="709"/>
        <w:jc w:val="both"/>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lastRenderedPageBreak/>
        <w:t xml:space="preserve">3.6.2.Прием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направление указанных документов в уполномоченный орган </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183.</w:t>
      </w:r>
      <w:r w:rsidRPr="00ED7539">
        <w:rPr>
          <w:rFonts w:ascii="Times New Roman" w:hAnsi="Times New Roman" w:cs="Times New Roman"/>
          <w:sz w:val="28"/>
          <w:szCs w:val="28"/>
        </w:rPr>
        <w:t>Основанием для начала выполнения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направлению указанных документов в уполномоченный орган, является поступление заявления и документов, необходимых для предоставления муниципальной услуги в МФЦ посредством личного обращения заявителя.</w:t>
      </w:r>
      <w:proofErr w:type="gramEnd"/>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w:t>
      </w:r>
      <w:r w:rsidRPr="00ED7539">
        <w:rPr>
          <w:rFonts w:ascii="Times New Roman" w:hAnsi="Times New Roman" w:cs="Times New Roman"/>
          <w:sz w:val="28"/>
          <w:szCs w:val="28"/>
        </w:rPr>
        <w:t>Прием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 необходимых для предоставления муниципальной услуги, осуществляют специалисты МФЦ, ответственные за прием документов, в соответствии с соглашениями о взаимодействии.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185.</w:t>
      </w:r>
      <w:r w:rsidRPr="00ED7539">
        <w:rPr>
          <w:rFonts w:ascii="Times New Roman" w:hAnsi="Times New Roman" w:cs="Times New Roman"/>
          <w:sz w:val="28"/>
          <w:szCs w:val="28"/>
        </w:rPr>
        <w:t>Специалист МФЦ устанавливает личность заявителя на основании документа, удостоверяющего личность (а при п</w:t>
      </w:r>
      <w:r w:rsidR="004B45AA">
        <w:rPr>
          <w:rFonts w:ascii="Times New Roman" w:hAnsi="Times New Roman" w:cs="Times New Roman"/>
          <w:sz w:val="28"/>
          <w:szCs w:val="28"/>
        </w:rPr>
        <w:t>одаче заявления представителем –</w:t>
      </w:r>
      <w:r w:rsidRPr="00ED7539">
        <w:rPr>
          <w:rFonts w:ascii="Times New Roman" w:hAnsi="Times New Roman" w:cs="Times New Roman"/>
          <w:sz w:val="28"/>
          <w:szCs w:val="28"/>
        </w:rPr>
        <w:t xml:space="preserve"> также осуществляет проверку документа, подтверждающего его полномочия) перед началом офо</w:t>
      </w:r>
      <w:r>
        <w:rPr>
          <w:rFonts w:ascii="Times New Roman" w:hAnsi="Times New Roman" w:cs="Times New Roman"/>
          <w:sz w:val="28"/>
          <w:szCs w:val="28"/>
        </w:rPr>
        <w:t>рмления «</w:t>
      </w:r>
      <w:r w:rsidRPr="00ED7539">
        <w:rPr>
          <w:rFonts w:ascii="Times New Roman" w:hAnsi="Times New Roman" w:cs="Times New Roman"/>
          <w:sz w:val="28"/>
          <w:szCs w:val="28"/>
        </w:rPr>
        <w:t>запроса заявителя на организацию предоставления госуда</w:t>
      </w:r>
      <w:r>
        <w:rPr>
          <w:rFonts w:ascii="Times New Roman" w:hAnsi="Times New Roman" w:cs="Times New Roman"/>
          <w:sz w:val="28"/>
          <w:szCs w:val="28"/>
        </w:rPr>
        <w:t>рственных и муниципальных услуг»</w:t>
      </w:r>
      <w:r w:rsidRPr="00ED7539">
        <w:rPr>
          <w:rFonts w:ascii="Times New Roman" w:hAnsi="Times New Roman" w:cs="Times New Roman"/>
          <w:sz w:val="28"/>
          <w:szCs w:val="28"/>
        </w:rPr>
        <w:t>.</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в</w:t>
      </w:r>
      <w:r>
        <w:rPr>
          <w:rFonts w:ascii="Times New Roman" w:hAnsi="Times New Roman" w:cs="Times New Roman"/>
          <w:sz w:val="28"/>
          <w:szCs w:val="28"/>
        </w:rPr>
        <w:t>ыдает заявителю один экземпляр «</w:t>
      </w:r>
      <w:r w:rsidRPr="00ED7539">
        <w:rPr>
          <w:rFonts w:ascii="Times New Roman" w:hAnsi="Times New Roman" w:cs="Times New Roman"/>
          <w:sz w:val="28"/>
          <w:szCs w:val="28"/>
        </w:rPr>
        <w:t>Запроса заявителя на организацию предоставления госуда</w:t>
      </w:r>
      <w:r>
        <w:rPr>
          <w:rFonts w:ascii="Times New Roman" w:hAnsi="Times New Roman" w:cs="Times New Roman"/>
          <w:sz w:val="28"/>
          <w:szCs w:val="28"/>
        </w:rPr>
        <w:t>рственных и муниципальных услуг»</w:t>
      </w:r>
      <w:r w:rsidRPr="00ED7539">
        <w:rPr>
          <w:rFonts w:ascii="Times New Roman" w:hAnsi="Times New Roman" w:cs="Times New Roman"/>
          <w:sz w:val="28"/>
          <w:szCs w:val="28"/>
        </w:rPr>
        <w:t xml:space="preserve"> с указанием перечня принятых документов и даты приема в МФЦ.</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w:t>
      </w:r>
      <w:r>
        <w:rPr>
          <w:rFonts w:ascii="Times New Roman" w:hAnsi="Times New Roman" w:cs="Times New Roman"/>
          <w:sz w:val="28"/>
          <w:szCs w:val="28"/>
        </w:rPr>
        <w:t>окумента прямоугольного штампа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подлинным сверено»</w:t>
      </w:r>
      <w:r w:rsidRPr="00ED7539">
        <w:rPr>
          <w:rFonts w:ascii="Times New Roman" w:hAnsi="Times New Roman" w:cs="Times New Roman"/>
          <w:sz w:val="28"/>
          <w:szCs w:val="28"/>
        </w:rPr>
        <w:t>. Если копия документа представлена без предъявления оригинала, штамп не проставляется.</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Специалист МФЦ, ответственный за организацию направления заявления и документов, необходимых для предоставления муниципальной услуги в уполномоченный орган, организует передачу заявления и документов, необходимых для предоставления муниципальной услуги, в соответствии с заключенным соглашением о взаимодействии и порядком делопроизводства в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186.</w:t>
      </w:r>
      <w:r w:rsidRPr="00ED7539">
        <w:rPr>
          <w:rFonts w:ascii="Times New Roman" w:hAnsi="Times New Roman" w:cs="Times New Roman"/>
          <w:sz w:val="28"/>
          <w:szCs w:val="28"/>
        </w:rPr>
        <w:t>Максимальный срок выполнения административной процедуры по приему заявления и документов, необходимых для предоставления муниципальной услуги, не превышает 15 минут.</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187.</w:t>
      </w:r>
      <w:r w:rsidRPr="00ED7539">
        <w:rPr>
          <w:rFonts w:ascii="Times New Roman" w:hAnsi="Times New Roman" w:cs="Times New Roman"/>
          <w:sz w:val="28"/>
          <w:szCs w:val="28"/>
        </w:rPr>
        <w:t xml:space="preserve">Результатом исполнения административной процедуры по приему уведомления об отказе от дальнейшего использования разрешения или документа, подтверждающего прекращение договора, заключенного между собственником </w:t>
      </w:r>
      <w:r w:rsidRPr="00ED7539">
        <w:rPr>
          <w:rFonts w:ascii="Times New Roman" w:hAnsi="Times New Roman" w:cs="Times New Roman"/>
          <w:sz w:val="28"/>
          <w:szCs w:val="28"/>
        </w:rPr>
        <w:lastRenderedPageBreak/>
        <w:t>или владельцем недвижимого имущества и владельцем рекламной конструкции, является поступление в уполномоченный орган уведомления об отказе от дальнейшего использования разрешения или документа, подтверждающего прекращение договора, заключенного между собственником или владельцем недвижимого имущества и владельцем рекламной конструкции.</w:t>
      </w:r>
      <w:proofErr w:type="gramEnd"/>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 xml:space="preserve">3.6.3.Формирование и направление МФЦ межведомственного запроса </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в органы, предоставляющие государственные и муниципальные услуги, в иные органы муниципальной власти, органы местного самоуправления и организации, участвующие в предоставлении государственных и муниципальных услуг</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hyperlink r:id="rId15" w:history="1">
        <w:r>
          <w:rPr>
            <w:rFonts w:ascii="Times New Roman" w:hAnsi="Times New Roman" w:cs="Times New Roman"/>
            <w:sz w:val="28"/>
            <w:szCs w:val="28"/>
          </w:rPr>
          <w:t>188</w:t>
        </w:r>
      </w:hyperlink>
      <w:r>
        <w:rPr>
          <w:rFonts w:ascii="Times New Roman" w:hAnsi="Times New Roman" w:cs="Times New Roman"/>
          <w:sz w:val="28"/>
          <w:szCs w:val="28"/>
        </w:rPr>
        <w:t>.</w:t>
      </w:r>
      <w:r w:rsidRPr="00ED7539">
        <w:rPr>
          <w:rFonts w:ascii="Times New Roman" w:hAnsi="Times New Roman" w:cs="Times New Roman"/>
          <w:sz w:val="28"/>
          <w:szCs w:val="28"/>
        </w:rPr>
        <w:t xml:space="preserve">Формирование и направление МФЦ межведомственного запроса в органы, предоставляющие государственные услуги, в иные органы муниципальной власти, органы местного самоуправления и организации, участвующие в предоставлении государственных услуг не осуществляется в соответствии с соглашением о взаимодействии </w:t>
      </w:r>
      <w:proofErr w:type="gramStart"/>
      <w:r w:rsidRPr="00ED7539">
        <w:rPr>
          <w:rFonts w:ascii="Times New Roman" w:hAnsi="Times New Roman" w:cs="Times New Roman"/>
          <w:sz w:val="28"/>
          <w:szCs w:val="28"/>
        </w:rPr>
        <w:t>между</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уполномоченный</w:t>
      </w:r>
      <w:proofErr w:type="gramEnd"/>
      <w:r w:rsidRPr="00ED7539">
        <w:rPr>
          <w:rFonts w:ascii="Times New Roman" w:hAnsi="Times New Roman" w:cs="Times New Roman"/>
          <w:sz w:val="28"/>
          <w:szCs w:val="28"/>
        </w:rPr>
        <w:t xml:space="preserve"> органом и МФЦ.</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3.6.4.Выдача заявителю решения об аннулировании разрешения на установку и эксплуатацию рекламной конструкции</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189.</w:t>
      </w:r>
      <w:r w:rsidRPr="00ED7539">
        <w:rPr>
          <w:rFonts w:ascii="Times New Roman" w:hAnsi="Times New Roman" w:cs="Times New Roman"/>
          <w:sz w:val="28"/>
          <w:szCs w:val="28"/>
        </w:rPr>
        <w:t>Основанием для начала административной процедуры по выдаче (направлению)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 является поступление решения об аннулировании разрешения на установку и эксплуатацию рекламной конструкции (а также при необходимости письменного уведомления об</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аннулировании</w:t>
      </w:r>
      <w:proofErr w:type="gramEnd"/>
      <w:r w:rsidRPr="00ED7539">
        <w:rPr>
          <w:rFonts w:ascii="Times New Roman" w:hAnsi="Times New Roman" w:cs="Times New Roman"/>
          <w:sz w:val="28"/>
          <w:szCs w:val="28"/>
        </w:rPr>
        <w:t xml:space="preserve"> разрешения на установку и эксплуатацию рекламной конструкции в адрес собственника или владельца недвижимого имущества) в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190.</w:t>
      </w:r>
      <w:r w:rsidRPr="00ED7539">
        <w:rPr>
          <w:rFonts w:ascii="Times New Roman" w:hAnsi="Times New Roman" w:cs="Times New Roman"/>
          <w:sz w:val="28"/>
          <w:szCs w:val="28"/>
        </w:rPr>
        <w:t xml:space="preserve">Уполномоченный орган направляет результат предоставления муниципальной услуги в МФЦ для выдачи заявителю в срок, установленный в соглашении, заключенном </w:t>
      </w:r>
      <w:proofErr w:type="gramStart"/>
      <w:r w:rsidRPr="00ED7539">
        <w:rPr>
          <w:rFonts w:ascii="Times New Roman" w:hAnsi="Times New Roman" w:cs="Times New Roman"/>
          <w:sz w:val="28"/>
          <w:szCs w:val="28"/>
        </w:rPr>
        <w:t>между</w:t>
      </w:r>
      <w:proofErr w:type="gramEnd"/>
      <w:r w:rsidRPr="00ED7539">
        <w:rPr>
          <w:rFonts w:ascii="Times New Roman" w:hAnsi="Times New Roman" w:cs="Times New Roman"/>
          <w:sz w:val="28"/>
          <w:szCs w:val="28"/>
        </w:rPr>
        <w:t xml:space="preserve"> </w:t>
      </w:r>
      <w:proofErr w:type="gramStart"/>
      <w:r w:rsidRPr="00ED7539">
        <w:rPr>
          <w:rFonts w:ascii="Times New Roman" w:hAnsi="Times New Roman" w:cs="Times New Roman"/>
          <w:sz w:val="28"/>
          <w:szCs w:val="28"/>
        </w:rPr>
        <w:t>уполномоченный</w:t>
      </w:r>
      <w:proofErr w:type="gramEnd"/>
      <w:r w:rsidRPr="00ED7539">
        <w:rPr>
          <w:rFonts w:ascii="Times New Roman" w:hAnsi="Times New Roman" w:cs="Times New Roman"/>
          <w:sz w:val="28"/>
          <w:szCs w:val="28"/>
        </w:rPr>
        <w:t xml:space="preserve"> органом и МФЦ.</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w:t>
      </w:r>
      <w:r w:rsidRPr="00ED7539">
        <w:rPr>
          <w:rFonts w:ascii="Times New Roman" w:hAnsi="Times New Roman" w:cs="Times New Roman"/>
          <w:sz w:val="28"/>
          <w:szCs w:val="28"/>
        </w:rPr>
        <w:t>Выдача документа, являющегося результатом предоставления муниципальной услуги, осуществляется МФЦ в соответствии с заключенными в установленном порядке соглашениями о взаимодействии.</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192.</w:t>
      </w:r>
      <w:r w:rsidRPr="00ED7539">
        <w:rPr>
          <w:rFonts w:ascii="Times New Roman" w:hAnsi="Times New Roman" w:cs="Times New Roman"/>
          <w:sz w:val="28"/>
          <w:szCs w:val="28"/>
        </w:rPr>
        <w:t>Результатом административной процедуры по выдаче решения об аннулировании разрешения на установку и эксплуатацию рекламной конструкции является выдача владельцу рекламной конструкции решения об аннулировании разрешения на установку и эксплуатацию рекламной конструкции (а также при необходимости письменного уведомления об аннулировании разрешения на установку и эксплуатацию рекламной конструкции в адрес собственника или владельца недвижимого имущества).</w:t>
      </w:r>
      <w:proofErr w:type="gramEnd"/>
    </w:p>
    <w:p w:rsidR="00D71378" w:rsidRDefault="00D71378" w:rsidP="00D71378">
      <w:pPr>
        <w:pStyle w:val="ConsPlusNormal"/>
        <w:ind w:firstLine="709"/>
        <w:jc w:val="both"/>
        <w:rPr>
          <w:rFonts w:ascii="Times New Roman" w:hAnsi="Times New Roman" w:cs="Times New Roman"/>
          <w:sz w:val="28"/>
          <w:szCs w:val="28"/>
        </w:rPr>
      </w:pPr>
    </w:p>
    <w:p w:rsidR="004B45AA" w:rsidRPr="00ED7539" w:rsidRDefault="004B45AA" w:rsidP="00D71378">
      <w:pPr>
        <w:pStyle w:val="ConsPlusNormal"/>
        <w:ind w:firstLine="709"/>
        <w:jc w:val="both"/>
        <w:rPr>
          <w:rFonts w:ascii="Times New Roman" w:hAnsi="Times New Roman" w:cs="Times New Roman"/>
          <w:sz w:val="28"/>
          <w:szCs w:val="28"/>
        </w:rPr>
      </w:pP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lastRenderedPageBreak/>
        <w:t xml:space="preserve">3.6.5.Предоставление муниципальной услуги в МФЦ </w:t>
      </w:r>
    </w:p>
    <w:p w:rsidR="00D71378" w:rsidRPr="00ED7539" w:rsidRDefault="00D71378" w:rsidP="004B45AA">
      <w:pPr>
        <w:pStyle w:val="ConsPlusNormal"/>
        <w:jc w:val="center"/>
        <w:rPr>
          <w:rFonts w:ascii="Times New Roman" w:hAnsi="Times New Roman" w:cs="Times New Roman"/>
          <w:sz w:val="28"/>
          <w:szCs w:val="28"/>
        </w:rPr>
      </w:pPr>
      <w:r w:rsidRPr="00ED7539">
        <w:rPr>
          <w:rFonts w:ascii="Times New Roman" w:hAnsi="Times New Roman" w:cs="Times New Roman"/>
          <w:sz w:val="28"/>
          <w:szCs w:val="28"/>
        </w:rPr>
        <w:t>посредством комплексного запроса</w:t>
      </w:r>
    </w:p>
    <w:p w:rsidR="00D71378" w:rsidRPr="00ED7539" w:rsidRDefault="00D71378" w:rsidP="00D71378">
      <w:pPr>
        <w:pStyle w:val="ConsPlusNormal"/>
        <w:ind w:firstLine="709"/>
        <w:jc w:val="cente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193.</w:t>
      </w:r>
      <w:r w:rsidRPr="00ED7539">
        <w:rPr>
          <w:rFonts w:ascii="Times New Roman" w:hAnsi="Times New Roman" w:cs="Times New Roman"/>
          <w:sz w:val="28"/>
          <w:szCs w:val="28"/>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194</w:t>
      </w:r>
      <w:r w:rsidRPr="00ED7539">
        <w:rPr>
          <w:rFonts w:ascii="Times New Roman" w:hAnsi="Times New Roman" w:cs="Times New Roman"/>
          <w:sz w:val="28"/>
          <w:szCs w:val="28"/>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специалистом МФЦ и скрепляется печатью МФЦ. При этом составление и подписание таких заявлений заявителем не требуется. МФЦ передает в уполномоченный орган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D71378" w:rsidRPr="00ED7539" w:rsidRDefault="00D71378" w:rsidP="00D71378">
      <w:pPr>
        <w:ind w:firstLine="709"/>
        <w:jc w:val="both"/>
        <w:rPr>
          <w:rFonts w:ascii="Times New Roman" w:hAnsi="Times New Roman" w:cs="Times New Roman"/>
          <w:bCs/>
          <w:sz w:val="28"/>
          <w:szCs w:val="28"/>
        </w:rPr>
      </w:pPr>
      <w:proofErr w:type="gramStart"/>
      <w:r w:rsidRPr="00ED7539">
        <w:rPr>
          <w:rFonts w:ascii="Times New Roman" w:hAnsi="Times New Roman" w:cs="Times New Roman"/>
          <w:sz w:val="28"/>
          <w:szCs w:val="28"/>
        </w:rPr>
        <w:t xml:space="preserve">В случае если для </w:t>
      </w:r>
      <w:r w:rsidR="004B45AA">
        <w:rPr>
          <w:rFonts w:ascii="Times New Roman" w:hAnsi="Times New Roman" w:cs="Times New Roman"/>
          <w:sz w:val="28"/>
          <w:szCs w:val="28"/>
        </w:rPr>
        <w:t>получения муниципальной услуги «</w:t>
      </w:r>
      <w:r w:rsidRPr="00ED7539">
        <w:rPr>
          <w:rFonts w:ascii="Times New Roman" w:hAnsi="Times New Roman" w:cs="Times New Roman"/>
          <w:bCs/>
          <w:sz w:val="28"/>
          <w:szCs w:val="28"/>
        </w:rPr>
        <w:t>Выдача разрешения на установку и эксплуатацию рекламных конструкций на территории Березовского городского округа, аннулирование такого разрешения</w:t>
      </w:r>
      <w:r w:rsidR="004B45AA">
        <w:rPr>
          <w:rFonts w:ascii="Times New Roman" w:hAnsi="Times New Roman" w:cs="Times New Roman"/>
          <w:sz w:val="28"/>
          <w:szCs w:val="28"/>
        </w:rPr>
        <w:t>»</w:t>
      </w:r>
      <w:r w:rsidRPr="00ED7539">
        <w:rPr>
          <w:rFonts w:ascii="Times New Roman" w:hAnsi="Times New Roman" w:cs="Times New Roman"/>
          <w:sz w:val="28"/>
          <w:szCs w:val="28"/>
        </w:rPr>
        <w:t xml:space="preserve">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уполномоченный орган осуществляется МФЦ не позднее одного</w:t>
      </w:r>
      <w:proofErr w:type="gramEnd"/>
      <w:r w:rsidRPr="00ED7539">
        <w:rPr>
          <w:rFonts w:ascii="Times New Roman" w:hAnsi="Times New Roman" w:cs="Times New Roman"/>
          <w:sz w:val="28"/>
          <w:szCs w:val="28"/>
        </w:rPr>
        <w:t xml:space="preserve">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уполномоченный органом.</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195.</w:t>
      </w:r>
      <w:r w:rsidRPr="00ED7539">
        <w:rPr>
          <w:rFonts w:ascii="Times New Roman" w:hAnsi="Times New Roman" w:cs="Times New Roman"/>
          <w:sz w:val="28"/>
          <w:szCs w:val="28"/>
        </w:rPr>
        <w:t>Результаты предоставления государственных услуг по результатам рассмотрения комплексного запроса направляются в МФЦ для выдачи заявителю.</w:t>
      </w:r>
    </w:p>
    <w:p w:rsidR="00D71378" w:rsidRPr="00ED7539" w:rsidRDefault="00D71378" w:rsidP="00D71378">
      <w:pPr>
        <w:pStyle w:val="ConsPlusNormal"/>
        <w:ind w:firstLine="709"/>
        <w:jc w:val="both"/>
        <w:rPr>
          <w:rFonts w:ascii="Times New Roman" w:hAnsi="Times New Roman" w:cs="Times New Roman"/>
          <w:sz w:val="28"/>
          <w:szCs w:val="28"/>
        </w:rPr>
      </w:pPr>
    </w:p>
    <w:p w:rsidR="00D71378" w:rsidRPr="00ED7539" w:rsidRDefault="00D71378" w:rsidP="00D71378">
      <w:pPr>
        <w:jc w:val="center"/>
        <w:outlineLvl w:val="1"/>
        <w:rPr>
          <w:rFonts w:ascii="Times New Roman" w:hAnsi="Times New Roman" w:cs="Times New Roman"/>
          <w:bCs/>
          <w:sz w:val="28"/>
          <w:szCs w:val="28"/>
        </w:rPr>
      </w:pPr>
      <w:r w:rsidRPr="00ED7539">
        <w:rPr>
          <w:rFonts w:ascii="Times New Roman" w:hAnsi="Times New Roman" w:cs="Times New Roman"/>
          <w:bCs/>
          <w:sz w:val="28"/>
          <w:szCs w:val="28"/>
        </w:rPr>
        <w:t xml:space="preserve">3.7.Порядок исправления допущенных опечаток и ошибок </w:t>
      </w:r>
      <w:proofErr w:type="gramStart"/>
      <w:r w:rsidRPr="00ED7539">
        <w:rPr>
          <w:rFonts w:ascii="Times New Roman" w:hAnsi="Times New Roman" w:cs="Times New Roman"/>
          <w:bCs/>
          <w:sz w:val="28"/>
          <w:szCs w:val="28"/>
        </w:rPr>
        <w:t>в</w:t>
      </w:r>
      <w:proofErr w:type="gramEnd"/>
      <w:r w:rsidRPr="00ED7539">
        <w:rPr>
          <w:rFonts w:ascii="Times New Roman" w:hAnsi="Times New Roman" w:cs="Times New Roman"/>
          <w:bCs/>
          <w:sz w:val="28"/>
          <w:szCs w:val="28"/>
        </w:rPr>
        <w:t xml:space="preserve"> выданных</w:t>
      </w:r>
    </w:p>
    <w:p w:rsidR="00D71378" w:rsidRPr="00ED7539" w:rsidRDefault="00D71378" w:rsidP="00D71378">
      <w:pPr>
        <w:jc w:val="center"/>
        <w:outlineLvl w:val="1"/>
        <w:rPr>
          <w:rFonts w:ascii="Times New Roman" w:hAnsi="Times New Roman" w:cs="Times New Roman"/>
          <w:bCs/>
          <w:sz w:val="28"/>
          <w:szCs w:val="28"/>
        </w:rPr>
      </w:pPr>
      <w:r w:rsidRPr="00ED7539">
        <w:rPr>
          <w:rFonts w:ascii="Times New Roman" w:hAnsi="Times New Roman" w:cs="Times New Roman"/>
          <w:bCs/>
          <w:sz w:val="28"/>
          <w:szCs w:val="28"/>
        </w:rPr>
        <w:t>в результате предоставления муниципальной услуги документах</w:t>
      </w:r>
    </w:p>
    <w:p w:rsidR="00D71378" w:rsidRPr="00ED7539" w:rsidRDefault="00D71378" w:rsidP="00D71378">
      <w:pPr>
        <w:rPr>
          <w:rFonts w:ascii="Times New Roman" w:hAnsi="Times New Roman" w:cs="Times New Roman"/>
          <w:sz w:val="28"/>
          <w:szCs w:val="28"/>
        </w:rPr>
      </w:pP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196.</w:t>
      </w:r>
      <w:r w:rsidRPr="00ED7539">
        <w:rPr>
          <w:rFonts w:ascii="Times New Roman" w:hAnsi="Times New Roman" w:cs="Times New Roman"/>
          <w:sz w:val="28"/>
          <w:szCs w:val="28"/>
        </w:rPr>
        <w:t>В случае обнаружения технической ошибки в документе, являющемся результатом предоставления муниципальной услуги, заявитель представляет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hyperlink w:anchor="P1470" w:history="1">
        <w:r w:rsidRPr="00ED7539">
          <w:rPr>
            <w:rFonts w:ascii="Times New Roman" w:hAnsi="Times New Roman" w:cs="Times New Roman"/>
            <w:sz w:val="28"/>
            <w:szCs w:val="28"/>
          </w:rPr>
          <w:t>заявление</w:t>
        </w:r>
      </w:hyperlink>
      <w:r w:rsidRPr="00ED7539">
        <w:rPr>
          <w:rFonts w:ascii="Times New Roman" w:hAnsi="Times New Roman" w:cs="Times New Roman"/>
          <w:sz w:val="28"/>
          <w:szCs w:val="28"/>
        </w:rPr>
        <w:t xml:space="preserve"> об исправлении технической ошибки;</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документ, выданный заявителю как результат предоставления муниципальной услуги, в котором содержится техническая ошибка;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документы, имеющие юридическую силу, свидетельствующие о наличии технической ошибки (не являются обязательными и могут быть представлены заявителем дополнительно).</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предоставления муниципальной услуги, </w:t>
      </w:r>
      <w:r w:rsidRPr="00ED7539">
        <w:rPr>
          <w:rFonts w:ascii="Times New Roman" w:hAnsi="Times New Roman" w:cs="Times New Roman"/>
          <w:sz w:val="28"/>
          <w:szCs w:val="28"/>
        </w:rPr>
        <w:lastRenderedPageBreak/>
        <w:t>подается заявителем (уполномоченным представителем) лично либо почтовым отправлением (в том числе с использованием электронной почты) или на Едином портале (при реализации технической возможности).</w:t>
      </w:r>
    </w:p>
    <w:p w:rsidR="00D71378" w:rsidRPr="00ED7539" w:rsidRDefault="00D71378" w:rsidP="00D713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197.</w:t>
      </w:r>
      <w:r w:rsidR="004B45AA">
        <w:rPr>
          <w:rFonts w:ascii="Times New Roman" w:hAnsi="Times New Roman" w:cs="Times New Roman"/>
          <w:sz w:val="28"/>
          <w:szCs w:val="28"/>
        </w:rPr>
        <w:t>Специалист к</w:t>
      </w:r>
      <w:r w:rsidRPr="00ED7539">
        <w:rPr>
          <w:rFonts w:ascii="Times New Roman" w:hAnsi="Times New Roman" w:cs="Times New Roman"/>
          <w:sz w:val="28"/>
          <w:szCs w:val="28"/>
        </w:rPr>
        <w:t>омитета, ответственный за прием документов, осуществляет прием заявления об исправлении технической ошибки и регистрирует заявление с приложенными документами в день их поступления в уполномоченный орган.</w:t>
      </w:r>
    </w:p>
    <w:p w:rsidR="00D71378" w:rsidRPr="00ED7539" w:rsidRDefault="00D71378" w:rsidP="00D7137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198.</w:t>
      </w:r>
      <w:r w:rsidRPr="00ED7539">
        <w:rPr>
          <w:rFonts w:ascii="Times New Roman" w:hAnsi="Times New Roman" w:cs="Times New Roman"/>
          <w:sz w:val="28"/>
          <w:szCs w:val="28"/>
        </w:rPr>
        <w:t>Специал</w:t>
      </w:r>
      <w:r w:rsidR="004B45AA">
        <w:rPr>
          <w:rFonts w:ascii="Times New Roman" w:hAnsi="Times New Roman" w:cs="Times New Roman"/>
          <w:sz w:val="28"/>
          <w:szCs w:val="28"/>
        </w:rPr>
        <w:t>ист к</w:t>
      </w:r>
      <w:r w:rsidRPr="00ED7539">
        <w:rPr>
          <w:rFonts w:ascii="Times New Roman" w:hAnsi="Times New Roman" w:cs="Times New Roman"/>
          <w:sz w:val="28"/>
          <w:szCs w:val="28"/>
        </w:rPr>
        <w:t>омитета, ответственный за предоставление муниципальной услуги, рассматривает заявление и документы,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уполномоченный орган оригинала документа, в котором содержится техническая</w:t>
      </w:r>
      <w:proofErr w:type="gramEnd"/>
      <w:r w:rsidRPr="00ED7539">
        <w:rPr>
          <w:rFonts w:ascii="Times New Roman" w:hAnsi="Times New Roman" w:cs="Times New Roman"/>
          <w:sz w:val="28"/>
          <w:szCs w:val="28"/>
        </w:rPr>
        <w:t xml:space="preserve"> ошибка.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Процедура, устанавливаемая настоящим пунктом, осуществляется в течение пяти рабочих дней с момента обнаружения технической ошибки или получения от любого заинтересованного лица заявления о допущенной ошибке.</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Результатом административной процедуры является выданный заявителю исправленный документ.</w:t>
      </w:r>
    </w:p>
    <w:p w:rsidR="00D71378" w:rsidRPr="00ED7539" w:rsidRDefault="00D71378" w:rsidP="00D71378">
      <w:pPr>
        <w:ind w:firstLine="540"/>
        <w:jc w:val="both"/>
        <w:rPr>
          <w:rFonts w:ascii="Times New Roman" w:hAnsi="Times New Roman" w:cs="Times New Roman"/>
          <w:sz w:val="28"/>
          <w:szCs w:val="28"/>
        </w:rPr>
      </w:pPr>
    </w:p>
    <w:p w:rsidR="00D71378" w:rsidRPr="00ED7539" w:rsidRDefault="00D71378" w:rsidP="00D71378">
      <w:pPr>
        <w:pStyle w:val="ConsPlusNormal"/>
        <w:widowControl/>
        <w:jc w:val="center"/>
        <w:outlineLvl w:val="1"/>
        <w:rPr>
          <w:rFonts w:ascii="Times New Roman" w:hAnsi="Times New Roman" w:cs="Times New Roman"/>
          <w:sz w:val="28"/>
          <w:szCs w:val="28"/>
        </w:rPr>
      </w:pPr>
      <w:r w:rsidRPr="00ED7539">
        <w:rPr>
          <w:rFonts w:ascii="Times New Roman" w:hAnsi="Times New Roman" w:cs="Times New Roman"/>
          <w:sz w:val="28"/>
          <w:szCs w:val="28"/>
        </w:rPr>
        <w:t xml:space="preserve">4.Формы </w:t>
      </w:r>
      <w:proofErr w:type="gramStart"/>
      <w:r w:rsidRPr="00ED7539">
        <w:rPr>
          <w:rFonts w:ascii="Times New Roman" w:hAnsi="Times New Roman" w:cs="Times New Roman"/>
          <w:sz w:val="28"/>
          <w:szCs w:val="28"/>
        </w:rPr>
        <w:t>контроля за</w:t>
      </w:r>
      <w:proofErr w:type="gramEnd"/>
      <w:r w:rsidRPr="00ED7539">
        <w:rPr>
          <w:rFonts w:ascii="Times New Roman" w:hAnsi="Times New Roman" w:cs="Times New Roman"/>
          <w:sz w:val="28"/>
          <w:szCs w:val="28"/>
        </w:rPr>
        <w:t xml:space="preserve"> предоставлением муниципальной услуги</w:t>
      </w:r>
    </w:p>
    <w:p w:rsidR="00D71378" w:rsidRPr="00ED7539" w:rsidRDefault="00D71378" w:rsidP="00D71378">
      <w:pPr>
        <w:pStyle w:val="ConsPlusNormal"/>
        <w:widowControl/>
        <w:jc w:val="center"/>
        <w:rPr>
          <w:rFonts w:ascii="Times New Roman" w:hAnsi="Times New Roman" w:cs="Times New Roman"/>
          <w:sz w:val="28"/>
          <w:szCs w:val="28"/>
        </w:rPr>
      </w:pPr>
    </w:p>
    <w:p w:rsidR="00D71378" w:rsidRPr="00ED7539" w:rsidRDefault="00D71378" w:rsidP="00D71378">
      <w:pPr>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4.1.Порядок осуществления текущего </w:t>
      </w:r>
      <w:proofErr w:type="gramStart"/>
      <w:r w:rsidRPr="00ED7539">
        <w:rPr>
          <w:rFonts w:ascii="Times New Roman" w:hAnsi="Times New Roman" w:cs="Times New Roman"/>
          <w:sz w:val="28"/>
          <w:szCs w:val="28"/>
        </w:rPr>
        <w:t>контроля за</w:t>
      </w:r>
      <w:proofErr w:type="gramEnd"/>
      <w:r w:rsidRPr="00ED7539">
        <w:rPr>
          <w:rFonts w:ascii="Times New Roman" w:hAnsi="Times New Roman" w:cs="Times New Roman"/>
          <w:sz w:val="28"/>
          <w:szCs w:val="28"/>
        </w:rPr>
        <w:t xml:space="preserve"> соблюдением и </w:t>
      </w:r>
    </w:p>
    <w:p w:rsidR="00D71378" w:rsidRPr="00ED7539" w:rsidRDefault="00D71378" w:rsidP="00D71378">
      <w:pPr>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r w:rsidRPr="00ED7539">
        <w:rPr>
          <w:rFonts w:ascii="Times New Roman" w:hAnsi="Times New Roman" w:cs="Times New Roman"/>
          <w:sz w:val="28"/>
          <w:szCs w:val="28"/>
        </w:rPr>
        <w:tab/>
      </w:r>
    </w:p>
    <w:p w:rsidR="00D71378" w:rsidRPr="00ED7539" w:rsidRDefault="00D71378" w:rsidP="00D71378">
      <w:pPr>
        <w:ind w:firstLine="709"/>
        <w:jc w:val="cente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199</w:t>
      </w:r>
      <w:r w:rsidRPr="00ED7539">
        <w:rPr>
          <w:rFonts w:ascii="Times New Roman" w:hAnsi="Times New Roman" w:cs="Times New Roman"/>
          <w:sz w:val="28"/>
          <w:szCs w:val="28"/>
        </w:rPr>
        <w:t xml:space="preserve">.Текущий </w:t>
      </w:r>
      <w:proofErr w:type="gramStart"/>
      <w:r w:rsidRPr="00ED7539">
        <w:rPr>
          <w:rFonts w:ascii="Times New Roman" w:hAnsi="Times New Roman" w:cs="Times New Roman"/>
          <w:sz w:val="28"/>
          <w:szCs w:val="28"/>
        </w:rPr>
        <w:t>контроль за</w:t>
      </w:r>
      <w:proofErr w:type="gramEnd"/>
      <w:r w:rsidRPr="00ED7539">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w:t>
      </w:r>
      <w:r w:rsidR="004B45AA">
        <w:rPr>
          <w:rFonts w:ascii="Times New Roman" w:hAnsi="Times New Roman" w:cs="Times New Roman"/>
          <w:sz w:val="28"/>
          <w:szCs w:val="28"/>
        </w:rPr>
        <w:t>одителем и должностными лицами к</w:t>
      </w:r>
      <w:r w:rsidRPr="00ED7539">
        <w:rPr>
          <w:rFonts w:ascii="Times New Roman" w:hAnsi="Times New Roman" w:cs="Times New Roman"/>
          <w:sz w:val="28"/>
          <w:szCs w:val="28"/>
        </w:rPr>
        <w:t>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4.2.Порядок и периодичность осуществления </w:t>
      </w:r>
      <w:proofErr w:type="gramStart"/>
      <w:r w:rsidRPr="00ED7539">
        <w:rPr>
          <w:rFonts w:ascii="Times New Roman" w:hAnsi="Times New Roman" w:cs="Times New Roman"/>
          <w:sz w:val="28"/>
          <w:szCs w:val="28"/>
        </w:rPr>
        <w:t>плановых</w:t>
      </w:r>
      <w:proofErr w:type="gramEnd"/>
      <w:r w:rsidRPr="00ED7539">
        <w:rPr>
          <w:rFonts w:ascii="Times New Roman" w:hAnsi="Times New Roman" w:cs="Times New Roman"/>
          <w:sz w:val="28"/>
          <w:szCs w:val="28"/>
        </w:rPr>
        <w:t xml:space="preserve"> и внеплановых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проверок полноты и качества предоставления муниципальной услуги,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в том числе порядок и формы </w:t>
      </w:r>
      <w:proofErr w:type="gramStart"/>
      <w:r w:rsidRPr="00ED7539">
        <w:rPr>
          <w:rFonts w:ascii="Times New Roman" w:hAnsi="Times New Roman" w:cs="Times New Roman"/>
          <w:sz w:val="28"/>
          <w:szCs w:val="28"/>
        </w:rPr>
        <w:t>контроля за</w:t>
      </w:r>
      <w:proofErr w:type="gramEnd"/>
      <w:r w:rsidRPr="00ED7539">
        <w:rPr>
          <w:rFonts w:ascii="Times New Roman" w:hAnsi="Times New Roman" w:cs="Times New Roman"/>
          <w:sz w:val="28"/>
          <w:szCs w:val="28"/>
        </w:rPr>
        <w:t xml:space="preserve"> полнотой и качеством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предоставления муниципальной услуги</w:t>
      </w:r>
    </w:p>
    <w:p w:rsidR="00D71378" w:rsidRPr="00ED7539" w:rsidRDefault="00D71378" w:rsidP="00D71378">
      <w:pPr>
        <w:pStyle w:val="ConsPlusNormal"/>
        <w:widowControl/>
        <w:jc w:val="center"/>
        <w:rPr>
          <w:rFonts w:ascii="Times New Roman" w:hAnsi="Times New Roman" w:cs="Times New Roman"/>
          <w:sz w:val="28"/>
          <w:szCs w:val="28"/>
        </w:rPr>
      </w:pPr>
    </w:p>
    <w:p w:rsidR="00D71378" w:rsidRPr="00ED7539" w:rsidRDefault="00D71378" w:rsidP="00D71378">
      <w:pPr>
        <w:jc w:val="both"/>
        <w:rPr>
          <w:rFonts w:ascii="Times New Roman" w:hAnsi="Times New Roman" w:cs="Times New Roman"/>
          <w:sz w:val="28"/>
          <w:szCs w:val="28"/>
        </w:rPr>
      </w:pPr>
      <w:r w:rsidRPr="00ED7539">
        <w:rPr>
          <w:rFonts w:ascii="Times New Roman" w:hAnsi="Times New Roman" w:cs="Times New Roman"/>
          <w:sz w:val="28"/>
          <w:szCs w:val="28"/>
        </w:rPr>
        <w:tab/>
      </w:r>
      <w:r>
        <w:rPr>
          <w:rFonts w:ascii="Times New Roman" w:hAnsi="Times New Roman" w:cs="Times New Roman"/>
          <w:sz w:val="28"/>
          <w:szCs w:val="28"/>
        </w:rPr>
        <w:t>200</w:t>
      </w:r>
      <w:r w:rsidRPr="00ED7539">
        <w:rPr>
          <w:rFonts w:ascii="Times New Roman" w:hAnsi="Times New Roman" w:cs="Times New Roman"/>
          <w:sz w:val="28"/>
          <w:szCs w:val="28"/>
        </w:rPr>
        <w:t>.</w:t>
      </w:r>
      <w:proofErr w:type="gramStart"/>
      <w:r w:rsidRPr="00ED7539">
        <w:rPr>
          <w:rFonts w:ascii="Times New Roman" w:hAnsi="Times New Roman" w:cs="Times New Roman"/>
          <w:sz w:val="28"/>
          <w:szCs w:val="28"/>
        </w:rPr>
        <w:t>Контроль за</w:t>
      </w:r>
      <w:proofErr w:type="gramEnd"/>
      <w:r w:rsidRPr="00ED7539">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плановых и внеплановых проверок.</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уполномоченного органа) и внеплановый характер (по конкретному обращению получателя муниципальной услуги на основании распоряжения уполномоченного </w:t>
      </w:r>
      <w:r w:rsidRPr="00ED7539">
        <w:rPr>
          <w:rFonts w:ascii="Times New Roman" w:hAnsi="Times New Roman" w:cs="Times New Roman"/>
          <w:sz w:val="28"/>
          <w:szCs w:val="28"/>
        </w:rPr>
        <w:lastRenderedPageBreak/>
        <w:t>органа).</w:t>
      </w:r>
    </w:p>
    <w:p w:rsidR="00D71378" w:rsidRPr="00ED7539" w:rsidRDefault="00D71378" w:rsidP="00D71378">
      <w:pPr>
        <w:pStyle w:val="ConsPlusNormal"/>
        <w:widowControl/>
        <w:ind w:firstLine="709"/>
        <w:jc w:val="both"/>
        <w:rPr>
          <w:rFonts w:ascii="Times New Roman" w:hAnsi="Times New Roman" w:cs="Times New Roman"/>
          <w:sz w:val="28"/>
          <w:szCs w:val="28"/>
        </w:rPr>
      </w:pPr>
      <w:r w:rsidRPr="00ED7539">
        <w:rPr>
          <w:rFonts w:ascii="Times New Roman" w:hAnsi="Times New Roman" w:cs="Times New Roman"/>
          <w:sz w:val="28"/>
          <w:szCs w:val="28"/>
        </w:rPr>
        <w:t>Результаты проверок оформляются в форме служебной записки на имя руководителя уполномоченного органа.</w:t>
      </w:r>
    </w:p>
    <w:p w:rsidR="00D71378" w:rsidRPr="00ED7539" w:rsidRDefault="00D71378" w:rsidP="00D71378">
      <w:pPr>
        <w:pStyle w:val="ConsPlusNormal"/>
        <w:ind w:firstLine="709"/>
        <w:jc w:val="both"/>
        <w:rPr>
          <w:rFonts w:ascii="Times New Roman" w:hAnsi="Times New Roman" w:cs="Times New Roman"/>
          <w:sz w:val="28"/>
          <w:szCs w:val="28"/>
        </w:rPr>
      </w:pPr>
      <w:r w:rsidRPr="00ED7539">
        <w:rPr>
          <w:rFonts w:ascii="Times New Roman" w:hAnsi="Times New Roman" w:cs="Times New Roman"/>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D71378">
      <w:pPr>
        <w:pStyle w:val="af9"/>
        <w:spacing w:before="0" w:beforeAutospacing="0" w:after="0" w:afterAutospacing="0" w:line="240" w:lineRule="auto"/>
        <w:ind w:firstLine="709"/>
        <w:rPr>
          <w:sz w:val="28"/>
          <w:szCs w:val="28"/>
        </w:rPr>
      </w:pPr>
      <w:r>
        <w:rPr>
          <w:sz w:val="28"/>
          <w:szCs w:val="28"/>
        </w:rPr>
        <w:t>201.</w:t>
      </w:r>
      <w:r w:rsidRPr="00ED7539">
        <w:rPr>
          <w:sz w:val="28"/>
          <w:szCs w:val="28"/>
        </w:rPr>
        <w:t>По результатам проведенных проверок в случае выявления нарушений положений настоящего регламента, нормативных правовых актов Правительства Свердловской области и нормативных правовых актов администрации Березовского городского округа осуществляется привлечение виновных лиц к ответственности в соответствии с законодательством Российской Федерации.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D71378" w:rsidRPr="00ED7539" w:rsidRDefault="00D71378" w:rsidP="00D71378">
      <w:pPr>
        <w:pStyle w:val="ConsPlusNormal"/>
        <w:widowControl/>
        <w:jc w:val="center"/>
        <w:rPr>
          <w:rFonts w:ascii="Times New Roman" w:hAnsi="Times New Roman" w:cs="Times New Roman"/>
          <w:sz w:val="28"/>
          <w:szCs w:val="28"/>
        </w:rPr>
      </w:pP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4.4.Положения, характеризующие требования к порядку и формам </w:t>
      </w:r>
    </w:p>
    <w:p w:rsidR="00D71378" w:rsidRPr="00ED7539" w:rsidRDefault="00D71378" w:rsidP="00D71378">
      <w:pPr>
        <w:pStyle w:val="ConsPlusNormal"/>
        <w:widowControl/>
        <w:jc w:val="center"/>
        <w:outlineLvl w:val="0"/>
        <w:rPr>
          <w:rFonts w:ascii="Times New Roman" w:hAnsi="Times New Roman" w:cs="Times New Roman"/>
          <w:sz w:val="28"/>
          <w:szCs w:val="28"/>
        </w:rPr>
      </w:pPr>
      <w:proofErr w:type="gramStart"/>
      <w:r w:rsidRPr="00ED7539">
        <w:rPr>
          <w:rFonts w:ascii="Times New Roman" w:hAnsi="Times New Roman" w:cs="Times New Roman"/>
          <w:sz w:val="28"/>
          <w:szCs w:val="28"/>
        </w:rPr>
        <w:t>контроля за</w:t>
      </w:r>
      <w:proofErr w:type="gramEnd"/>
      <w:r w:rsidRPr="00ED7539">
        <w:rPr>
          <w:rFonts w:ascii="Times New Roman" w:hAnsi="Times New Roman" w:cs="Times New Roman"/>
          <w:sz w:val="28"/>
          <w:szCs w:val="28"/>
        </w:rPr>
        <w:t xml:space="preserve"> предоставлением муниципальной услуги, в том числе </w:t>
      </w:r>
    </w:p>
    <w:p w:rsidR="00D71378" w:rsidRPr="00ED7539" w:rsidRDefault="00D71378" w:rsidP="00D71378">
      <w:pPr>
        <w:pStyle w:val="ConsPlusNormal"/>
        <w:widowControl/>
        <w:jc w:val="center"/>
        <w:outlineLvl w:val="0"/>
        <w:rPr>
          <w:rFonts w:ascii="Times New Roman" w:hAnsi="Times New Roman" w:cs="Times New Roman"/>
          <w:sz w:val="28"/>
          <w:szCs w:val="28"/>
        </w:rPr>
      </w:pPr>
      <w:r w:rsidRPr="00ED7539">
        <w:rPr>
          <w:rFonts w:ascii="Times New Roman" w:hAnsi="Times New Roman" w:cs="Times New Roman"/>
          <w:sz w:val="28"/>
          <w:szCs w:val="28"/>
        </w:rPr>
        <w:t xml:space="preserve">со стороны граждан, их объединений и организаций </w:t>
      </w:r>
    </w:p>
    <w:p w:rsidR="00D71378" w:rsidRPr="00ED7539" w:rsidRDefault="00D71378" w:rsidP="00D71378">
      <w:pPr>
        <w:pStyle w:val="ConsPlusNormal"/>
        <w:widowControl/>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202</w:t>
      </w:r>
      <w:r w:rsidRPr="00ED7539">
        <w:rPr>
          <w:rFonts w:ascii="Times New Roman" w:hAnsi="Times New Roman" w:cs="Times New Roman"/>
          <w:sz w:val="28"/>
          <w:szCs w:val="28"/>
        </w:rPr>
        <w:t>.</w:t>
      </w:r>
      <w:proofErr w:type="gramStart"/>
      <w:r w:rsidRPr="00ED7539">
        <w:rPr>
          <w:rFonts w:ascii="Times New Roman" w:hAnsi="Times New Roman" w:cs="Times New Roman"/>
          <w:sz w:val="28"/>
          <w:szCs w:val="28"/>
        </w:rPr>
        <w:t>Контроль за</w:t>
      </w:r>
      <w:proofErr w:type="gramEnd"/>
      <w:r w:rsidRPr="00ED7539">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Проверки также могут проводиться по конкретной жалобе гражданина или организации.</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Контроль за</w:t>
      </w:r>
      <w:proofErr w:type="gramEnd"/>
      <w:r w:rsidRPr="00ED7539">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w:t>
      </w:r>
      <w:r w:rsidR="004B45AA">
        <w:rPr>
          <w:rFonts w:ascii="Times New Roman" w:hAnsi="Times New Roman" w:cs="Times New Roman"/>
          <w:sz w:val="28"/>
          <w:szCs w:val="28"/>
        </w:rPr>
        <w:t>дством открытости деятельности к</w:t>
      </w:r>
      <w:r w:rsidRPr="00ED7539">
        <w:rPr>
          <w:rFonts w:ascii="Times New Roman" w:hAnsi="Times New Roman" w:cs="Times New Roman"/>
          <w:sz w:val="28"/>
          <w:szCs w:val="28"/>
        </w:rPr>
        <w:t>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71378" w:rsidRPr="00ED7539" w:rsidRDefault="00D71378" w:rsidP="00D71378">
      <w:pPr>
        <w:pStyle w:val="ConsPlusNormal"/>
        <w:widowControl/>
        <w:rPr>
          <w:rFonts w:ascii="Times New Roman" w:hAnsi="Times New Roman" w:cs="Times New Roman"/>
          <w:sz w:val="28"/>
          <w:szCs w:val="28"/>
        </w:rPr>
      </w:pP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5.Досудебный (внесудебный) порядок обжалования решений и действий (бездействия) органа, предоставляющего муниципальную услугу,</w:t>
      </w: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 xml:space="preserve">его должностных лиц и муниципальных служащих, а также решений </w:t>
      </w: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и действий (бездействия) многофункционального центра предоставления государственных и муниципальных услуг, работников МФЦ</w:t>
      </w:r>
    </w:p>
    <w:p w:rsidR="00D71378" w:rsidRPr="00ED7539" w:rsidRDefault="00D71378" w:rsidP="00D71378">
      <w:pPr>
        <w:rPr>
          <w:rFonts w:ascii="Times New Roman" w:hAnsi="Times New Roman" w:cs="Times New Roman"/>
          <w:sz w:val="28"/>
          <w:szCs w:val="28"/>
        </w:rPr>
      </w:pP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D71378" w:rsidRPr="00ED7539" w:rsidRDefault="00D71378" w:rsidP="004B45AA">
      <w:pPr>
        <w:jc w:val="center"/>
        <w:rPr>
          <w:rFonts w:ascii="Times New Roman" w:eastAsia="Calibri" w:hAnsi="Times New Roman" w:cs="Times New Roman"/>
          <w:sz w:val="28"/>
          <w:szCs w:val="28"/>
        </w:rPr>
      </w:pPr>
      <w:r>
        <w:rPr>
          <w:rFonts w:ascii="Times New Roman" w:eastAsia="Calibri" w:hAnsi="Times New Roman" w:cs="Times New Roman"/>
          <w:sz w:val="28"/>
          <w:szCs w:val="28"/>
        </w:rPr>
        <w:t>(далее –</w:t>
      </w:r>
      <w:r w:rsidRPr="00ED7539">
        <w:rPr>
          <w:rFonts w:ascii="Times New Roman" w:eastAsia="Calibri" w:hAnsi="Times New Roman" w:cs="Times New Roman"/>
          <w:sz w:val="28"/>
          <w:szCs w:val="28"/>
        </w:rPr>
        <w:t xml:space="preserve"> жалоба)</w:t>
      </w:r>
    </w:p>
    <w:p w:rsidR="00D71378" w:rsidRPr="00ED7539" w:rsidRDefault="00D71378" w:rsidP="00D71378">
      <w:pP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203</w:t>
      </w:r>
      <w:r w:rsidRPr="00ED7539">
        <w:rPr>
          <w:rFonts w:ascii="Times New Roman" w:hAnsi="Times New Roman" w:cs="Times New Roman"/>
          <w:sz w:val="28"/>
          <w:szCs w:val="28"/>
        </w:rPr>
        <w:t>.Заявитель вправе обжаловать решения и действия (бездействие), принятые (осуществленные) в ходе предо</w:t>
      </w:r>
      <w:r w:rsidR="004B45AA">
        <w:rPr>
          <w:rFonts w:ascii="Times New Roman" w:hAnsi="Times New Roman" w:cs="Times New Roman"/>
          <w:sz w:val="28"/>
          <w:szCs w:val="28"/>
        </w:rPr>
        <w:t>ставления муниципальной услуги к</w:t>
      </w:r>
      <w:r w:rsidRPr="00ED7539">
        <w:rPr>
          <w:rFonts w:ascii="Times New Roman" w:hAnsi="Times New Roman" w:cs="Times New Roman"/>
          <w:sz w:val="28"/>
          <w:szCs w:val="28"/>
        </w:rPr>
        <w:t xml:space="preserve">омитетом, предоставляющим муниципальную услугу, его должностных лиц и муниципальных служащих, а также решения и действия (бездействие) МФЦ, работников МФЦ в досудебном (внесудебном) порядке в случаях, предусмотренных </w:t>
      </w:r>
      <w:hyperlink r:id="rId16" w:history="1">
        <w:r w:rsidRPr="00ED7539">
          <w:rPr>
            <w:rFonts w:ascii="Times New Roman" w:hAnsi="Times New Roman" w:cs="Times New Roman"/>
            <w:sz w:val="28"/>
            <w:szCs w:val="28"/>
          </w:rPr>
          <w:t>статьей 11.1</w:t>
        </w:r>
      </w:hyperlink>
      <w:r w:rsidRPr="00ED7539">
        <w:rPr>
          <w:rFonts w:ascii="Times New Roman" w:hAnsi="Times New Roman" w:cs="Times New Roman"/>
          <w:sz w:val="28"/>
          <w:szCs w:val="28"/>
        </w:rPr>
        <w:t xml:space="preserve"> Федерального закона от 27</w:t>
      </w:r>
      <w:r w:rsidR="004B45AA">
        <w:rPr>
          <w:rFonts w:ascii="Times New Roman" w:hAnsi="Times New Roman" w:cs="Times New Roman"/>
          <w:sz w:val="28"/>
          <w:szCs w:val="28"/>
        </w:rPr>
        <w:t xml:space="preserve"> июля </w:t>
      </w:r>
      <w:r w:rsidRPr="00ED7539">
        <w:rPr>
          <w:rFonts w:ascii="Times New Roman" w:hAnsi="Times New Roman" w:cs="Times New Roman"/>
          <w:sz w:val="28"/>
          <w:szCs w:val="28"/>
        </w:rPr>
        <w:t xml:space="preserve">2010 </w:t>
      </w:r>
      <w:r w:rsidR="004B45AA">
        <w:rPr>
          <w:rFonts w:ascii="Times New Roman" w:hAnsi="Times New Roman" w:cs="Times New Roman"/>
          <w:sz w:val="28"/>
          <w:szCs w:val="28"/>
        </w:rPr>
        <w:t xml:space="preserve">г. </w:t>
      </w:r>
      <w:r w:rsidRPr="00ED7539">
        <w:rPr>
          <w:rFonts w:ascii="Times New Roman" w:hAnsi="Times New Roman" w:cs="Times New Roman"/>
          <w:sz w:val="28"/>
          <w:szCs w:val="28"/>
        </w:rPr>
        <w:t>№210-ФЗ.</w:t>
      </w:r>
      <w:proofErr w:type="gramEnd"/>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 xml:space="preserve">5.2.Органы местного самоуправления, организации и уполномоченные </w:t>
      </w: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на рассмотрение жалобы лица, которым может быть направлена жалоба заявителя в досудебном (внесудебном) порядке</w:t>
      </w:r>
    </w:p>
    <w:p w:rsidR="00D71378" w:rsidRPr="00ED7539" w:rsidRDefault="00D71378" w:rsidP="00D71378">
      <w:pP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204</w:t>
      </w:r>
      <w:r w:rsidRPr="00ED7539">
        <w:rPr>
          <w:rFonts w:ascii="Times New Roman" w:hAnsi="Times New Roman" w:cs="Times New Roman"/>
          <w:sz w:val="28"/>
          <w:szCs w:val="28"/>
        </w:rPr>
        <w:t>.В случае обжалования ре</w:t>
      </w:r>
      <w:r w:rsidR="004B45AA">
        <w:rPr>
          <w:rFonts w:ascii="Times New Roman" w:hAnsi="Times New Roman" w:cs="Times New Roman"/>
          <w:sz w:val="28"/>
          <w:szCs w:val="28"/>
        </w:rPr>
        <w:t>шений и действий (бездействия) к</w:t>
      </w:r>
      <w:r w:rsidRPr="00ED7539">
        <w:rPr>
          <w:rFonts w:ascii="Times New Roman" w:hAnsi="Times New Roman" w:cs="Times New Roman"/>
          <w:sz w:val="28"/>
          <w:szCs w:val="28"/>
        </w:rPr>
        <w:t>омитета, предоставляющего муниципальную услугу, его должностных лиц и муниципальных служащих жало</w:t>
      </w:r>
      <w:r w:rsidR="004B45AA">
        <w:rPr>
          <w:rFonts w:ascii="Times New Roman" w:hAnsi="Times New Roman" w:cs="Times New Roman"/>
          <w:sz w:val="28"/>
          <w:szCs w:val="28"/>
        </w:rPr>
        <w:t>ба подается для рассмотрения в а</w:t>
      </w:r>
      <w:r w:rsidRPr="00ED7539">
        <w:rPr>
          <w:rFonts w:ascii="Times New Roman" w:hAnsi="Times New Roman" w:cs="Times New Roman"/>
          <w:sz w:val="28"/>
          <w:szCs w:val="28"/>
        </w:rPr>
        <w:t>дминистрацию, в письменной форме на бумажном носителе, в том числе при личном приеме заявителя, в электронной форме, по почте или через МФЦ.</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Жалобу на ре</w:t>
      </w:r>
      <w:r w:rsidR="004B45AA">
        <w:rPr>
          <w:rFonts w:ascii="Times New Roman" w:hAnsi="Times New Roman" w:cs="Times New Roman"/>
          <w:sz w:val="28"/>
          <w:szCs w:val="28"/>
        </w:rPr>
        <w:t>шения и действия (бездействие) к</w:t>
      </w:r>
      <w:r w:rsidRPr="00ED7539">
        <w:rPr>
          <w:rFonts w:ascii="Times New Roman" w:hAnsi="Times New Roman" w:cs="Times New Roman"/>
          <w:sz w:val="28"/>
          <w:szCs w:val="28"/>
        </w:rPr>
        <w:t>омитета, предоставляющего муниципальную услугу, его должностных</w:t>
      </w:r>
      <w:r w:rsidR="004B45AA">
        <w:rPr>
          <w:rFonts w:ascii="Times New Roman" w:hAnsi="Times New Roman" w:cs="Times New Roman"/>
          <w:sz w:val="28"/>
          <w:szCs w:val="28"/>
        </w:rPr>
        <w:t xml:space="preserve"> лиц и муниципальных служащих к</w:t>
      </w:r>
      <w:r w:rsidRPr="00ED7539">
        <w:rPr>
          <w:rFonts w:ascii="Times New Roman" w:hAnsi="Times New Roman" w:cs="Times New Roman"/>
          <w:sz w:val="28"/>
          <w:szCs w:val="28"/>
        </w:rPr>
        <w:t>омитета такж</w:t>
      </w:r>
      <w:r w:rsidR="004B45AA">
        <w:rPr>
          <w:rFonts w:ascii="Times New Roman" w:hAnsi="Times New Roman" w:cs="Times New Roman"/>
          <w:sz w:val="28"/>
          <w:szCs w:val="28"/>
        </w:rPr>
        <w:t>е возможно подать на имя главы а</w:t>
      </w:r>
      <w:r w:rsidRPr="00ED7539">
        <w:rPr>
          <w:rFonts w:ascii="Times New Roman" w:hAnsi="Times New Roman" w:cs="Times New Roman"/>
          <w:sz w:val="28"/>
          <w:szCs w:val="28"/>
        </w:rPr>
        <w:t>дминистрации или заместителя гл</w:t>
      </w:r>
      <w:r w:rsidR="004B45AA">
        <w:rPr>
          <w:rFonts w:ascii="Times New Roman" w:hAnsi="Times New Roman" w:cs="Times New Roman"/>
          <w:sz w:val="28"/>
          <w:szCs w:val="28"/>
        </w:rPr>
        <w:t>авы администрации, курирующего к</w:t>
      </w:r>
      <w:r w:rsidRPr="00ED7539">
        <w:rPr>
          <w:rFonts w:ascii="Times New Roman" w:hAnsi="Times New Roman" w:cs="Times New Roman"/>
          <w:sz w:val="28"/>
          <w:szCs w:val="28"/>
        </w:rPr>
        <w:t>омитет,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roofErr w:type="gramEnd"/>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Жалобу на решения и действия (бездействие) МФЦ также возможно подать в Министерство цифрового развития и свя</w:t>
      </w:r>
      <w:r w:rsidR="004B45AA">
        <w:rPr>
          <w:rFonts w:ascii="Times New Roman" w:hAnsi="Times New Roman" w:cs="Times New Roman"/>
          <w:sz w:val="28"/>
          <w:szCs w:val="28"/>
        </w:rPr>
        <w:t>зи Свердловской области (далее –</w:t>
      </w:r>
      <w:r w:rsidRPr="00ED7539">
        <w:rPr>
          <w:rFonts w:ascii="Times New Roman" w:hAnsi="Times New Roman" w:cs="Times New Roman"/>
          <w:sz w:val="28"/>
          <w:szCs w:val="28"/>
        </w:rPr>
        <w:t xml:space="preserve"> учредитель МФЦ), в письменной форме на бумажном носителе, в том числе при личном приеме заявителя, в электронной форме, по почте или через МФЦ.</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 xml:space="preserve">5.3.Способы информирования заявителей о порядке подачи и </w:t>
      </w: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рассмотрения жалобы</w:t>
      </w:r>
      <w:r w:rsidR="004B45AA">
        <w:rPr>
          <w:rFonts w:ascii="Times New Roman" w:eastAsia="Calibri" w:hAnsi="Times New Roman" w:cs="Times New Roman"/>
          <w:sz w:val="28"/>
          <w:szCs w:val="28"/>
        </w:rPr>
        <w:t>, в том числе с использованием Е</w:t>
      </w:r>
      <w:r w:rsidRPr="00ED7539">
        <w:rPr>
          <w:rFonts w:ascii="Times New Roman" w:eastAsia="Calibri" w:hAnsi="Times New Roman" w:cs="Times New Roman"/>
          <w:sz w:val="28"/>
          <w:szCs w:val="28"/>
        </w:rPr>
        <w:t>диного портала</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205.</w:t>
      </w:r>
      <w:r w:rsidRPr="00ED7539">
        <w:rPr>
          <w:rFonts w:ascii="Times New Roman" w:hAnsi="Times New Roman" w:cs="Times New Roman"/>
          <w:sz w:val="28"/>
          <w:szCs w:val="28"/>
        </w:rPr>
        <w:t>Комитет, МФЦ, а также учредитель МФЦ обеспечивают:</w:t>
      </w:r>
    </w:p>
    <w:p w:rsidR="00D71378" w:rsidRPr="00ED7539" w:rsidRDefault="004B45AA" w:rsidP="00D71378">
      <w:pPr>
        <w:ind w:firstLine="709"/>
        <w:jc w:val="both"/>
        <w:rPr>
          <w:rFonts w:ascii="Times New Roman" w:hAnsi="Times New Roman" w:cs="Times New Roman"/>
          <w:sz w:val="28"/>
          <w:szCs w:val="28"/>
        </w:rPr>
      </w:pPr>
      <w:r>
        <w:rPr>
          <w:rFonts w:ascii="Times New Roman" w:hAnsi="Times New Roman" w:cs="Times New Roman"/>
          <w:sz w:val="28"/>
          <w:szCs w:val="28"/>
        </w:rPr>
        <w:t>1)</w:t>
      </w:r>
      <w:r w:rsidR="00D71378" w:rsidRPr="00ED7539">
        <w:rPr>
          <w:rFonts w:ascii="Times New Roman" w:hAnsi="Times New Roman" w:cs="Times New Roman"/>
          <w:sz w:val="28"/>
          <w:szCs w:val="28"/>
        </w:rPr>
        <w:t>информирование заявителей о порядке обжалования ре</w:t>
      </w:r>
      <w:r>
        <w:rPr>
          <w:rFonts w:ascii="Times New Roman" w:hAnsi="Times New Roman" w:cs="Times New Roman"/>
          <w:sz w:val="28"/>
          <w:szCs w:val="28"/>
        </w:rPr>
        <w:t>шений и действий (бездействия) к</w:t>
      </w:r>
      <w:r w:rsidR="00D71378" w:rsidRPr="00ED7539">
        <w:rPr>
          <w:rFonts w:ascii="Times New Roman" w:hAnsi="Times New Roman" w:cs="Times New Roman"/>
          <w:sz w:val="28"/>
          <w:szCs w:val="28"/>
        </w:rPr>
        <w:t>омитета,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lastRenderedPageBreak/>
        <w:t>на стендах в местах предоставления муниципальных услуг;</w:t>
      </w:r>
    </w:p>
    <w:p w:rsidR="00D71378" w:rsidRPr="00ED7539" w:rsidRDefault="004B45AA" w:rsidP="00D71378">
      <w:pPr>
        <w:ind w:firstLine="709"/>
        <w:jc w:val="both"/>
        <w:rPr>
          <w:rFonts w:ascii="Times New Roman" w:hAnsi="Times New Roman" w:cs="Times New Roman"/>
          <w:sz w:val="28"/>
          <w:szCs w:val="28"/>
        </w:rPr>
      </w:pPr>
      <w:r>
        <w:rPr>
          <w:rFonts w:ascii="Times New Roman" w:hAnsi="Times New Roman" w:cs="Times New Roman"/>
          <w:sz w:val="28"/>
          <w:szCs w:val="28"/>
        </w:rPr>
        <w:t>на официальных сайтах а</w:t>
      </w:r>
      <w:r w:rsidR="00D71378" w:rsidRPr="00ED7539">
        <w:rPr>
          <w:rFonts w:ascii="Times New Roman" w:hAnsi="Times New Roman" w:cs="Times New Roman"/>
          <w:sz w:val="28"/>
          <w:szCs w:val="28"/>
        </w:rPr>
        <w:t>дминистрации, МФЦ (http://</w:t>
      </w:r>
      <w:proofErr w:type="spellStart"/>
      <w:r w:rsidR="00D71378" w:rsidRPr="00ED7539">
        <w:rPr>
          <w:rFonts w:ascii="Times New Roman" w:hAnsi="Times New Roman" w:cs="Times New Roman"/>
          <w:sz w:val="28"/>
          <w:szCs w:val="28"/>
          <w:lang w:val="en-US"/>
        </w:rPr>
        <w:t>mfc</w:t>
      </w:r>
      <w:proofErr w:type="spellEnd"/>
      <w:r w:rsidR="00D71378" w:rsidRPr="00ED7539">
        <w:rPr>
          <w:rFonts w:ascii="Times New Roman" w:hAnsi="Times New Roman" w:cs="Times New Roman"/>
          <w:sz w:val="28"/>
          <w:szCs w:val="28"/>
        </w:rPr>
        <w:t>66.</w:t>
      </w:r>
      <w:proofErr w:type="spellStart"/>
      <w:r w:rsidR="00D71378" w:rsidRPr="00ED7539">
        <w:rPr>
          <w:rFonts w:ascii="Times New Roman" w:hAnsi="Times New Roman" w:cs="Times New Roman"/>
          <w:sz w:val="28"/>
          <w:szCs w:val="28"/>
          <w:lang w:val="en-US"/>
        </w:rPr>
        <w:t>ru</w:t>
      </w:r>
      <w:proofErr w:type="spellEnd"/>
      <w:r w:rsidR="00D71378" w:rsidRPr="00ED7539">
        <w:rPr>
          <w:rFonts w:ascii="Times New Roman" w:hAnsi="Times New Roman" w:cs="Times New Roman"/>
          <w:sz w:val="28"/>
          <w:szCs w:val="28"/>
        </w:rPr>
        <w:t xml:space="preserve">/) и учредителя </w:t>
      </w:r>
      <w:r w:rsidR="00D71378" w:rsidRPr="004B45AA">
        <w:rPr>
          <w:rFonts w:ascii="Times New Roman" w:hAnsi="Times New Roman" w:cs="Times New Roman"/>
          <w:sz w:val="28"/>
          <w:szCs w:val="28"/>
        </w:rPr>
        <w:t>МФЦ (</w:t>
      </w:r>
      <w:hyperlink r:id="rId17" w:history="1">
        <w:r w:rsidR="00D71378" w:rsidRPr="004B45AA">
          <w:rPr>
            <w:rStyle w:val="a8"/>
            <w:rFonts w:ascii="Times New Roman" w:hAnsi="Times New Roman" w:cs="Times New Roman"/>
            <w:color w:val="auto"/>
            <w:sz w:val="28"/>
            <w:szCs w:val="28"/>
            <w:u w:val="none"/>
          </w:rPr>
          <w:t>http://di</w:t>
        </w:r>
        <w:proofErr w:type="spellStart"/>
        <w:r w:rsidR="00D71378" w:rsidRPr="004B45AA">
          <w:rPr>
            <w:rStyle w:val="a8"/>
            <w:rFonts w:ascii="Times New Roman" w:hAnsi="Times New Roman" w:cs="Times New Roman"/>
            <w:color w:val="auto"/>
            <w:sz w:val="28"/>
            <w:szCs w:val="28"/>
            <w:u w:val="none"/>
            <w:lang w:val="en-US"/>
          </w:rPr>
          <w:t>gital</w:t>
        </w:r>
        <w:proofErr w:type="spellEnd"/>
        <w:r w:rsidR="00D71378" w:rsidRPr="004B45AA">
          <w:rPr>
            <w:rStyle w:val="a8"/>
            <w:rFonts w:ascii="Times New Roman" w:hAnsi="Times New Roman" w:cs="Times New Roman"/>
            <w:color w:val="auto"/>
            <w:sz w:val="28"/>
            <w:szCs w:val="28"/>
            <w:u w:val="none"/>
          </w:rPr>
          <w:t>.</w:t>
        </w:r>
        <w:proofErr w:type="spellStart"/>
        <w:r w:rsidR="00D71378" w:rsidRPr="004B45AA">
          <w:rPr>
            <w:rStyle w:val="a8"/>
            <w:rFonts w:ascii="Times New Roman" w:hAnsi="Times New Roman" w:cs="Times New Roman"/>
            <w:color w:val="auto"/>
            <w:sz w:val="28"/>
            <w:szCs w:val="28"/>
            <w:u w:val="none"/>
          </w:rPr>
          <w:t>midural.ru</w:t>
        </w:r>
        <w:proofErr w:type="spellEnd"/>
        <w:r w:rsidR="00D71378" w:rsidRPr="004B45AA">
          <w:rPr>
            <w:rStyle w:val="a8"/>
            <w:rFonts w:ascii="Times New Roman" w:hAnsi="Times New Roman" w:cs="Times New Roman"/>
            <w:color w:val="auto"/>
            <w:sz w:val="28"/>
            <w:szCs w:val="28"/>
            <w:u w:val="none"/>
          </w:rPr>
          <w:t>/</w:t>
        </w:r>
      </w:hyperlink>
      <w:r w:rsidR="00D71378" w:rsidRPr="004B45AA">
        <w:rPr>
          <w:rFonts w:ascii="Times New Roman" w:hAnsi="Times New Roman" w:cs="Times New Roman"/>
          <w:sz w:val="28"/>
          <w:szCs w:val="28"/>
        </w:rPr>
        <w:t>);</w:t>
      </w:r>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на Едином портале в разделе «Дополнительная информация» соответствующей муниципальной услуги</w:t>
      </w:r>
      <w:r w:rsidR="004B45AA">
        <w:rPr>
          <w:rFonts w:ascii="Times New Roman" w:hAnsi="Times New Roman" w:cs="Times New Roman"/>
          <w:sz w:val="28"/>
          <w:szCs w:val="28"/>
        </w:rPr>
        <w:t>;</w:t>
      </w:r>
    </w:p>
    <w:p w:rsidR="00D71378" w:rsidRPr="00ED7539" w:rsidRDefault="004B45AA" w:rsidP="00D71378">
      <w:pPr>
        <w:ind w:firstLine="709"/>
        <w:jc w:val="both"/>
        <w:rPr>
          <w:rFonts w:ascii="Times New Roman" w:hAnsi="Times New Roman" w:cs="Times New Roman"/>
          <w:sz w:val="28"/>
          <w:szCs w:val="28"/>
        </w:rPr>
      </w:pPr>
      <w:r>
        <w:rPr>
          <w:rFonts w:ascii="Times New Roman" w:hAnsi="Times New Roman" w:cs="Times New Roman"/>
          <w:sz w:val="28"/>
          <w:szCs w:val="28"/>
        </w:rPr>
        <w:t>2)</w:t>
      </w:r>
      <w:r w:rsidR="00D71378" w:rsidRPr="00ED7539">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D71378" w:rsidRPr="00ED7539" w:rsidRDefault="00D71378" w:rsidP="00D71378">
      <w:pPr>
        <w:ind w:firstLine="709"/>
        <w:jc w:val="both"/>
        <w:rPr>
          <w:rFonts w:ascii="Times New Roman" w:hAnsi="Times New Roman" w:cs="Times New Roman"/>
          <w:sz w:val="28"/>
          <w:szCs w:val="28"/>
        </w:rPr>
      </w:pP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 xml:space="preserve">5.4.Перечень нормативных правовых актов, регулирующих порядок </w:t>
      </w:r>
    </w:p>
    <w:p w:rsidR="00D71378" w:rsidRPr="00ED7539" w:rsidRDefault="00D71378" w:rsidP="004B45AA">
      <w:pPr>
        <w:jc w:val="center"/>
        <w:rPr>
          <w:rFonts w:ascii="Times New Roman" w:eastAsia="Calibri" w:hAnsi="Times New Roman" w:cs="Times New Roman"/>
          <w:sz w:val="28"/>
          <w:szCs w:val="28"/>
        </w:rPr>
      </w:pPr>
      <w:r w:rsidRPr="00ED7539">
        <w:rPr>
          <w:rFonts w:ascii="Times New Roman" w:eastAsia="Calibri"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D71378" w:rsidRPr="00ED7539" w:rsidRDefault="00D71378" w:rsidP="00D71378">
      <w:pPr>
        <w:rPr>
          <w:rFonts w:ascii="Times New Roman" w:hAnsi="Times New Roman" w:cs="Times New Roman"/>
          <w:sz w:val="28"/>
          <w:szCs w:val="28"/>
        </w:rPr>
      </w:pPr>
    </w:p>
    <w:p w:rsidR="00D71378" w:rsidRPr="00ED7539" w:rsidRDefault="00D71378" w:rsidP="00D71378">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206</w:t>
      </w:r>
      <w:r w:rsidRPr="00ED7539">
        <w:rPr>
          <w:rFonts w:ascii="Times New Roman" w:hAnsi="Times New Roman" w:cs="Times New Roman"/>
          <w:sz w:val="28"/>
          <w:szCs w:val="28"/>
        </w:rPr>
        <w:t>.Порядок досудебного (внесудебного) обжалования ре</w:t>
      </w:r>
      <w:r w:rsidR="004B45AA">
        <w:rPr>
          <w:rFonts w:ascii="Times New Roman" w:hAnsi="Times New Roman" w:cs="Times New Roman"/>
          <w:sz w:val="28"/>
          <w:szCs w:val="28"/>
        </w:rPr>
        <w:t>шений и действий (бездействия) комитета, должностных лиц к</w:t>
      </w:r>
      <w:r w:rsidRPr="00ED7539">
        <w:rPr>
          <w:rFonts w:ascii="Times New Roman" w:hAnsi="Times New Roman" w:cs="Times New Roman"/>
          <w:sz w:val="28"/>
          <w:szCs w:val="28"/>
        </w:rPr>
        <w:t>омитета, работников, предоставляющих муниципальную услугу, а также решений и действий (бездействия) МФЦ, работников МФЦ регулируется:</w:t>
      </w:r>
      <w:proofErr w:type="gramEnd"/>
    </w:p>
    <w:p w:rsidR="00D71378" w:rsidRPr="00ED7539" w:rsidRDefault="00D71378" w:rsidP="00D71378">
      <w:pPr>
        <w:ind w:firstLine="709"/>
        <w:jc w:val="both"/>
        <w:rPr>
          <w:rFonts w:ascii="Times New Roman" w:hAnsi="Times New Roman" w:cs="Times New Roman"/>
          <w:sz w:val="28"/>
          <w:szCs w:val="28"/>
        </w:rPr>
      </w:pPr>
      <w:r w:rsidRPr="00ED7539">
        <w:rPr>
          <w:rFonts w:ascii="Times New Roman" w:hAnsi="Times New Roman" w:cs="Times New Roman"/>
          <w:sz w:val="28"/>
          <w:szCs w:val="28"/>
        </w:rPr>
        <w:t>1)</w:t>
      </w:r>
      <w:proofErr w:type="gramStart"/>
      <w:r w:rsidR="004B45AA">
        <w:rPr>
          <w:rFonts w:ascii="Times New Roman" w:hAnsi="Times New Roman" w:cs="Times New Roman"/>
          <w:sz w:val="28"/>
          <w:szCs w:val="28"/>
        </w:rPr>
        <w:t>с</w:t>
      </w:r>
      <w:hyperlink r:id="rId18" w:history="1">
        <w:r w:rsidRPr="00ED7539">
          <w:rPr>
            <w:rFonts w:ascii="Times New Roman" w:hAnsi="Times New Roman" w:cs="Times New Roman"/>
            <w:sz w:val="28"/>
            <w:szCs w:val="28"/>
          </w:rPr>
          <w:t>татьями</w:t>
        </w:r>
        <w:proofErr w:type="gramEnd"/>
        <w:r w:rsidRPr="00ED7539">
          <w:rPr>
            <w:rFonts w:ascii="Times New Roman" w:hAnsi="Times New Roman" w:cs="Times New Roman"/>
            <w:sz w:val="28"/>
            <w:szCs w:val="28"/>
          </w:rPr>
          <w:t xml:space="preserve"> 11.1</w:t>
        </w:r>
      </w:hyperlink>
      <w:r w:rsidRPr="00ED7539">
        <w:rPr>
          <w:rFonts w:ascii="Times New Roman" w:hAnsi="Times New Roman" w:cs="Times New Roman"/>
          <w:sz w:val="28"/>
          <w:szCs w:val="28"/>
        </w:rPr>
        <w:t xml:space="preserve"> - </w:t>
      </w:r>
      <w:hyperlink r:id="rId19" w:history="1">
        <w:r w:rsidRPr="00ED7539">
          <w:rPr>
            <w:rFonts w:ascii="Times New Roman" w:hAnsi="Times New Roman" w:cs="Times New Roman"/>
            <w:sz w:val="28"/>
            <w:szCs w:val="28"/>
          </w:rPr>
          <w:t>11.3</w:t>
        </w:r>
      </w:hyperlink>
      <w:r w:rsidRPr="00ED7539">
        <w:rPr>
          <w:rFonts w:ascii="Times New Roman" w:hAnsi="Times New Roman" w:cs="Times New Roman"/>
          <w:sz w:val="28"/>
          <w:szCs w:val="28"/>
        </w:rPr>
        <w:t xml:space="preserve"> Федерального закона от 27 июля 2010 года №210-ФЗ</w:t>
      </w:r>
      <w:r w:rsidR="004B45AA">
        <w:rPr>
          <w:rFonts w:ascii="Times New Roman" w:hAnsi="Times New Roman" w:cs="Times New Roman"/>
          <w:sz w:val="28"/>
          <w:szCs w:val="28"/>
        </w:rPr>
        <w:t xml:space="preserve"> «Об организации предоставления государственных и муниципальных услуг»</w:t>
      </w:r>
      <w:r w:rsidRPr="00ED7539">
        <w:rPr>
          <w:rFonts w:ascii="Times New Roman" w:hAnsi="Times New Roman" w:cs="Times New Roman"/>
          <w:sz w:val="28"/>
          <w:szCs w:val="28"/>
        </w:rPr>
        <w:t>;</w:t>
      </w:r>
    </w:p>
    <w:p w:rsidR="00D71378" w:rsidRPr="00ED7539" w:rsidRDefault="00D71378" w:rsidP="00D71378">
      <w:pPr>
        <w:ind w:firstLine="709"/>
        <w:jc w:val="both"/>
        <w:rPr>
          <w:rFonts w:ascii="Times New Roman" w:hAnsi="Times New Roman" w:cs="Times New Roman"/>
          <w:sz w:val="28"/>
          <w:szCs w:val="28"/>
        </w:rPr>
      </w:pPr>
      <w:proofErr w:type="gramStart"/>
      <w:r w:rsidRPr="00ED7539">
        <w:rPr>
          <w:rFonts w:ascii="Times New Roman" w:hAnsi="Times New Roman" w:cs="Times New Roman"/>
          <w:sz w:val="28"/>
          <w:szCs w:val="28"/>
        </w:rPr>
        <w:t>2)</w:t>
      </w:r>
      <w:hyperlink r:id="rId20" w:history="1">
        <w:r w:rsidRPr="00ED7539">
          <w:rPr>
            <w:rFonts w:ascii="Times New Roman" w:hAnsi="Times New Roman" w:cs="Times New Roman"/>
            <w:sz w:val="28"/>
            <w:szCs w:val="28"/>
          </w:rPr>
          <w:t>постановлением</w:t>
        </w:r>
      </w:hyperlink>
      <w:r w:rsidRPr="00ED7539">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ED7539">
        <w:rPr>
          <w:rFonts w:ascii="Times New Roman" w:hAnsi="Times New Roman" w:cs="Times New Roman"/>
          <w:sz w:val="28"/>
          <w:szCs w:val="28"/>
        </w:rPr>
        <w:t xml:space="preserve"> и его работников»;</w:t>
      </w:r>
    </w:p>
    <w:p w:rsidR="00D71378" w:rsidRPr="00ED7539" w:rsidRDefault="004B45AA" w:rsidP="00D71378">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D71378" w:rsidRPr="00ED7539">
        <w:rPr>
          <w:rFonts w:ascii="Times New Roman" w:hAnsi="Times New Roman" w:cs="Times New Roman"/>
          <w:b w:val="0"/>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D71378" w:rsidRPr="00ED7539" w:rsidRDefault="00D71378" w:rsidP="00D71378">
      <w:pPr>
        <w:ind w:firstLine="709"/>
        <w:jc w:val="both"/>
        <w:rPr>
          <w:rFonts w:ascii="Times New Roman" w:hAnsi="Times New Roman" w:cs="Times New Roman"/>
          <w:sz w:val="28"/>
          <w:szCs w:val="28"/>
        </w:rPr>
      </w:pPr>
      <w:r>
        <w:rPr>
          <w:rFonts w:ascii="Times New Roman" w:hAnsi="Times New Roman" w:cs="Times New Roman"/>
          <w:sz w:val="28"/>
          <w:szCs w:val="28"/>
        </w:rPr>
        <w:t>207</w:t>
      </w:r>
      <w:r w:rsidR="004B45AA">
        <w:rPr>
          <w:rFonts w:ascii="Times New Roman" w:hAnsi="Times New Roman" w:cs="Times New Roman"/>
          <w:sz w:val="28"/>
          <w:szCs w:val="28"/>
        </w:rPr>
        <w:t>.</w:t>
      </w:r>
      <w:r w:rsidRPr="00ED7539">
        <w:rPr>
          <w:rFonts w:ascii="Times New Roman" w:hAnsi="Times New Roman" w:cs="Times New Roman"/>
          <w:sz w:val="28"/>
          <w:szCs w:val="28"/>
        </w:rPr>
        <w:t>Полная информация о порядке подачи и рассмотрении жалобы на решения и действия (бездейст</w:t>
      </w:r>
      <w:r w:rsidR="004B45AA">
        <w:rPr>
          <w:rFonts w:ascii="Times New Roman" w:hAnsi="Times New Roman" w:cs="Times New Roman"/>
          <w:sz w:val="28"/>
          <w:szCs w:val="28"/>
        </w:rPr>
        <w:t>вие) комитета, должностных лиц к</w:t>
      </w:r>
      <w:r w:rsidRPr="00ED7539">
        <w:rPr>
          <w:rFonts w:ascii="Times New Roman" w:hAnsi="Times New Roman" w:cs="Times New Roman"/>
          <w:sz w:val="28"/>
          <w:szCs w:val="28"/>
        </w:rPr>
        <w:t>омитета,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230014" w:rsidRPr="000C6829" w:rsidRDefault="00230014" w:rsidP="00D71378">
      <w:pPr>
        <w:jc w:val="both"/>
        <w:rPr>
          <w:rFonts w:ascii="Times New Roman" w:eastAsiaTheme="minorHAnsi" w:hAnsi="Times New Roman" w:cs="Times New Roman"/>
          <w:sz w:val="28"/>
          <w:szCs w:val="28"/>
        </w:rPr>
      </w:pPr>
    </w:p>
    <w:sectPr w:rsidR="00230014" w:rsidRPr="000C6829" w:rsidSect="000C6829">
      <w:headerReference w:type="default" r:id="rId21"/>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FAA" w:rsidRDefault="001B0FAA" w:rsidP="00B055E8">
      <w:r>
        <w:separator/>
      </w:r>
    </w:p>
  </w:endnote>
  <w:endnote w:type="continuationSeparator" w:id="0">
    <w:p w:rsidR="001B0FAA" w:rsidRDefault="001B0FAA" w:rsidP="00B05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FAA" w:rsidRDefault="001B0FAA" w:rsidP="00B055E8">
      <w:r>
        <w:separator/>
      </w:r>
    </w:p>
  </w:footnote>
  <w:footnote w:type="continuationSeparator" w:id="0">
    <w:p w:rsidR="001B0FAA" w:rsidRDefault="001B0FAA" w:rsidP="00B0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5444"/>
      <w:docPartObj>
        <w:docPartGallery w:val="Page Numbers (Top of Page)"/>
        <w:docPartUnique/>
      </w:docPartObj>
    </w:sdtPr>
    <w:sdtContent>
      <w:p w:rsidR="00D71378" w:rsidRDefault="00D71378">
        <w:pPr>
          <w:pStyle w:val="a3"/>
          <w:jc w:val="center"/>
        </w:pPr>
        <w:r w:rsidRPr="00B055E8">
          <w:rPr>
            <w:rFonts w:ascii="Times New Roman" w:hAnsi="Times New Roman" w:cs="Times New Roman"/>
            <w:sz w:val="24"/>
            <w:szCs w:val="24"/>
          </w:rPr>
          <w:fldChar w:fldCharType="begin"/>
        </w:r>
        <w:r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A81786">
          <w:rPr>
            <w:rFonts w:ascii="Times New Roman" w:hAnsi="Times New Roman" w:cs="Times New Roman"/>
            <w:noProof/>
            <w:sz w:val="24"/>
            <w:szCs w:val="24"/>
          </w:rPr>
          <w:t>40</w:t>
        </w:r>
        <w:r w:rsidRPr="00B055E8">
          <w:rPr>
            <w:rFonts w:ascii="Times New Roman" w:hAnsi="Times New Roman" w:cs="Times New Roman"/>
            <w:sz w:val="24"/>
            <w:szCs w:val="24"/>
          </w:rPr>
          <w:fldChar w:fldCharType="end"/>
        </w:r>
      </w:p>
    </w:sdtContent>
  </w:sdt>
  <w:p w:rsidR="00D71378" w:rsidRDefault="00D7137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E57E85"/>
    <w:multiLevelType w:val="multilevel"/>
    <w:tmpl w:val="0F162958"/>
    <w:lvl w:ilvl="0">
      <w:start w:val="3"/>
      <w:numFmt w:val="decimal"/>
      <w:lvlText w:val="%1."/>
      <w:lvlJc w:val="left"/>
      <w:pPr>
        <w:ind w:left="360" w:hanging="360"/>
      </w:pPr>
      <w:rPr>
        <w:rFonts w:hint="default"/>
      </w:rPr>
    </w:lvl>
    <w:lvl w:ilvl="1">
      <w:start w:val="1"/>
      <w:numFmt w:val="decimal"/>
      <w:lvlText w:val="%1.%2."/>
      <w:lvlJc w:val="left"/>
      <w:pPr>
        <w:ind w:left="1299" w:hanging="360"/>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537" w:hanging="72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5775" w:hanging="108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013" w:hanging="1440"/>
      </w:pPr>
      <w:rPr>
        <w:rFonts w:hint="default"/>
      </w:rPr>
    </w:lvl>
    <w:lvl w:ilvl="8">
      <w:start w:val="1"/>
      <w:numFmt w:val="decimal"/>
      <w:lvlText w:val="%1.%2.%3.%4.%5.%6.%7.%8.%9."/>
      <w:lvlJc w:val="left"/>
      <w:pPr>
        <w:ind w:left="9312" w:hanging="1800"/>
      </w:pPr>
      <w:rPr>
        <w:rFonts w:hint="default"/>
      </w:rPr>
    </w:lvl>
  </w:abstractNum>
  <w:abstractNum w:abstractNumId="4">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2A2AD7"/>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6">
    <w:nsid w:val="0E6C017C"/>
    <w:multiLevelType w:val="hybridMultilevel"/>
    <w:tmpl w:val="B6E2A70E"/>
    <w:lvl w:ilvl="0" w:tplc="081A35AE">
      <w:start w:val="1"/>
      <w:numFmt w:val="decimal"/>
      <w:lvlText w:val="%1)"/>
      <w:lvlJc w:val="left"/>
      <w:pPr>
        <w:ind w:left="1623" w:hanging="9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7B5766"/>
    <w:multiLevelType w:val="multilevel"/>
    <w:tmpl w:val="5D8C6212"/>
    <w:lvl w:ilvl="0">
      <w:start w:val="5"/>
      <w:numFmt w:val="decimal"/>
      <w:lvlText w:val="%1"/>
      <w:lvlJc w:val="left"/>
      <w:pPr>
        <w:ind w:left="1359" w:hanging="420"/>
      </w:pPr>
      <w:rPr>
        <w:rFonts w:hint="default"/>
        <w:lang w:val="ru-RU" w:eastAsia="en-US" w:bidi="ar-SA"/>
      </w:rPr>
    </w:lvl>
    <w:lvl w:ilvl="1">
      <w:start w:val="1"/>
      <w:numFmt w:val="decimal"/>
      <w:lvlText w:val="%1.%2."/>
      <w:lvlJc w:val="left"/>
      <w:pPr>
        <w:ind w:left="1359" w:hanging="420"/>
      </w:pPr>
      <w:rPr>
        <w:rFonts w:ascii="Times New Roman" w:eastAsia="Times New Roman" w:hAnsi="Times New Roman" w:cs="Times New Roman" w:hint="default"/>
        <w:b w:val="0"/>
        <w:bCs w:val="0"/>
        <w:i w:val="0"/>
        <w:iCs w:val="0"/>
        <w:w w:val="99"/>
        <w:sz w:val="24"/>
        <w:szCs w:val="24"/>
        <w:lang w:val="ru-RU" w:eastAsia="en-US" w:bidi="ar-SA"/>
      </w:rPr>
    </w:lvl>
    <w:lvl w:ilvl="2">
      <w:numFmt w:val="bullet"/>
      <w:lvlText w:val="-"/>
      <w:lvlJc w:val="left"/>
      <w:pPr>
        <w:ind w:left="1443" w:hanging="14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44" w:hanging="140"/>
      </w:pPr>
      <w:rPr>
        <w:rFonts w:hint="default"/>
        <w:lang w:val="ru-RU" w:eastAsia="en-US" w:bidi="ar-SA"/>
      </w:rPr>
    </w:lvl>
    <w:lvl w:ilvl="4">
      <w:numFmt w:val="bullet"/>
      <w:lvlText w:val="•"/>
      <w:lvlJc w:val="left"/>
      <w:pPr>
        <w:ind w:left="4446" w:hanging="140"/>
      </w:pPr>
      <w:rPr>
        <w:rFonts w:hint="default"/>
        <w:lang w:val="ru-RU" w:eastAsia="en-US" w:bidi="ar-SA"/>
      </w:rPr>
    </w:lvl>
    <w:lvl w:ilvl="5">
      <w:numFmt w:val="bullet"/>
      <w:lvlText w:val="•"/>
      <w:lvlJc w:val="left"/>
      <w:pPr>
        <w:ind w:left="5448" w:hanging="140"/>
      </w:pPr>
      <w:rPr>
        <w:rFonts w:hint="default"/>
        <w:lang w:val="ru-RU" w:eastAsia="en-US" w:bidi="ar-SA"/>
      </w:rPr>
    </w:lvl>
    <w:lvl w:ilvl="6">
      <w:numFmt w:val="bullet"/>
      <w:lvlText w:val="•"/>
      <w:lvlJc w:val="left"/>
      <w:pPr>
        <w:ind w:left="6451" w:hanging="140"/>
      </w:pPr>
      <w:rPr>
        <w:rFonts w:hint="default"/>
        <w:lang w:val="ru-RU" w:eastAsia="en-US" w:bidi="ar-SA"/>
      </w:rPr>
    </w:lvl>
    <w:lvl w:ilvl="7">
      <w:numFmt w:val="bullet"/>
      <w:lvlText w:val="•"/>
      <w:lvlJc w:val="left"/>
      <w:pPr>
        <w:ind w:left="7453" w:hanging="140"/>
      </w:pPr>
      <w:rPr>
        <w:rFonts w:hint="default"/>
        <w:lang w:val="ru-RU" w:eastAsia="en-US" w:bidi="ar-SA"/>
      </w:rPr>
    </w:lvl>
    <w:lvl w:ilvl="8">
      <w:numFmt w:val="bullet"/>
      <w:lvlText w:val="•"/>
      <w:lvlJc w:val="left"/>
      <w:pPr>
        <w:ind w:left="8455" w:hanging="140"/>
      </w:pPr>
      <w:rPr>
        <w:rFonts w:hint="default"/>
        <w:lang w:val="ru-RU" w:eastAsia="en-US" w:bidi="ar-SA"/>
      </w:rPr>
    </w:lvl>
  </w:abstractNum>
  <w:abstractNum w:abstractNumId="8">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973B65"/>
    <w:multiLevelType w:val="multilevel"/>
    <w:tmpl w:val="DCEAB6F0"/>
    <w:lvl w:ilvl="0">
      <w:start w:val="8"/>
      <w:numFmt w:val="decimal"/>
      <w:lvlText w:val="%1"/>
      <w:lvlJc w:val="left"/>
      <w:pPr>
        <w:ind w:left="532" w:hanging="361"/>
      </w:pPr>
      <w:rPr>
        <w:rFonts w:hint="default"/>
        <w:lang w:val="ru-RU" w:eastAsia="en-US" w:bidi="ar-SA"/>
      </w:rPr>
    </w:lvl>
    <w:lvl w:ilvl="1">
      <w:start w:val="1"/>
      <w:numFmt w:val="decimal"/>
      <w:lvlText w:val="%1.%2."/>
      <w:lvlJc w:val="left"/>
      <w:pPr>
        <w:ind w:left="532" w:hanging="361"/>
      </w:pPr>
      <w:rPr>
        <w:rFonts w:ascii="Times New Roman" w:eastAsia="Times New Roman" w:hAnsi="Times New Roman" w:cs="Times New Roman" w:hint="default"/>
        <w:b w:val="0"/>
        <w:bCs w:val="0"/>
        <w:i w:val="0"/>
        <w:iCs w:val="0"/>
        <w:w w:val="99"/>
        <w:sz w:val="22"/>
        <w:szCs w:val="22"/>
        <w:lang w:val="ru-RU" w:eastAsia="en-US" w:bidi="ar-SA"/>
      </w:rPr>
    </w:lvl>
    <w:lvl w:ilvl="2">
      <w:numFmt w:val="bullet"/>
      <w:lvlText w:val="•"/>
      <w:lvlJc w:val="left"/>
      <w:pPr>
        <w:ind w:left="2524" w:hanging="361"/>
      </w:pPr>
      <w:rPr>
        <w:rFonts w:hint="default"/>
        <w:lang w:val="ru-RU" w:eastAsia="en-US" w:bidi="ar-SA"/>
      </w:rPr>
    </w:lvl>
    <w:lvl w:ilvl="3">
      <w:numFmt w:val="bullet"/>
      <w:lvlText w:val="•"/>
      <w:lvlJc w:val="left"/>
      <w:pPr>
        <w:ind w:left="3516" w:hanging="361"/>
      </w:pPr>
      <w:rPr>
        <w:rFonts w:hint="default"/>
        <w:lang w:val="ru-RU" w:eastAsia="en-US" w:bidi="ar-SA"/>
      </w:rPr>
    </w:lvl>
    <w:lvl w:ilvl="4">
      <w:numFmt w:val="bullet"/>
      <w:lvlText w:val="•"/>
      <w:lvlJc w:val="left"/>
      <w:pPr>
        <w:ind w:left="4508" w:hanging="361"/>
      </w:pPr>
      <w:rPr>
        <w:rFonts w:hint="default"/>
        <w:lang w:val="ru-RU" w:eastAsia="en-US" w:bidi="ar-SA"/>
      </w:rPr>
    </w:lvl>
    <w:lvl w:ilvl="5">
      <w:numFmt w:val="bullet"/>
      <w:lvlText w:val="•"/>
      <w:lvlJc w:val="left"/>
      <w:pPr>
        <w:ind w:left="5500" w:hanging="361"/>
      </w:pPr>
      <w:rPr>
        <w:rFonts w:hint="default"/>
        <w:lang w:val="ru-RU" w:eastAsia="en-US" w:bidi="ar-SA"/>
      </w:rPr>
    </w:lvl>
    <w:lvl w:ilvl="6">
      <w:numFmt w:val="bullet"/>
      <w:lvlText w:val="•"/>
      <w:lvlJc w:val="left"/>
      <w:pPr>
        <w:ind w:left="6492" w:hanging="361"/>
      </w:pPr>
      <w:rPr>
        <w:rFonts w:hint="default"/>
        <w:lang w:val="ru-RU" w:eastAsia="en-US" w:bidi="ar-SA"/>
      </w:rPr>
    </w:lvl>
    <w:lvl w:ilvl="7">
      <w:numFmt w:val="bullet"/>
      <w:lvlText w:val="•"/>
      <w:lvlJc w:val="left"/>
      <w:pPr>
        <w:ind w:left="7484" w:hanging="361"/>
      </w:pPr>
      <w:rPr>
        <w:rFonts w:hint="default"/>
        <w:lang w:val="ru-RU" w:eastAsia="en-US" w:bidi="ar-SA"/>
      </w:rPr>
    </w:lvl>
    <w:lvl w:ilvl="8">
      <w:numFmt w:val="bullet"/>
      <w:lvlText w:val="•"/>
      <w:lvlJc w:val="left"/>
      <w:pPr>
        <w:ind w:left="8476" w:hanging="361"/>
      </w:pPr>
      <w:rPr>
        <w:rFonts w:hint="default"/>
        <w:lang w:val="ru-RU" w:eastAsia="en-US" w:bidi="ar-SA"/>
      </w:rPr>
    </w:lvl>
  </w:abstractNum>
  <w:abstractNum w:abstractNumId="11">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3">
    <w:nsid w:val="247139A4"/>
    <w:multiLevelType w:val="multilevel"/>
    <w:tmpl w:val="F794929E"/>
    <w:lvl w:ilvl="0">
      <w:start w:val="6"/>
      <w:numFmt w:val="decimal"/>
      <w:lvlText w:val="%1."/>
      <w:lvlJc w:val="left"/>
      <w:pPr>
        <w:ind w:left="450" w:hanging="450"/>
      </w:pPr>
      <w:rPr>
        <w:rFonts w:eastAsiaTheme="minorHAnsi" w:hint="default"/>
        <w:b/>
      </w:rPr>
    </w:lvl>
    <w:lvl w:ilvl="1">
      <w:start w:val="3"/>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1080" w:hanging="108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440" w:hanging="1440"/>
      </w:pPr>
      <w:rPr>
        <w:rFonts w:eastAsiaTheme="minorHAnsi" w:hint="default"/>
        <w:b/>
      </w:rPr>
    </w:lvl>
    <w:lvl w:ilvl="6">
      <w:start w:val="1"/>
      <w:numFmt w:val="decimal"/>
      <w:lvlText w:val="%1.%2.%3.%4.%5.%6.%7."/>
      <w:lvlJc w:val="left"/>
      <w:pPr>
        <w:ind w:left="1800" w:hanging="1800"/>
      </w:pPr>
      <w:rPr>
        <w:rFonts w:eastAsiaTheme="minorHAnsi" w:hint="default"/>
        <w:b/>
      </w:rPr>
    </w:lvl>
    <w:lvl w:ilvl="7">
      <w:start w:val="1"/>
      <w:numFmt w:val="decimal"/>
      <w:lvlText w:val="%1.%2.%3.%4.%5.%6.%7.%8."/>
      <w:lvlJc w:val="left"/>
      <w:pPr>
        <w:ind w:left="1800" w:hanging="1800"/>
      </w:pPr>
      <w:rPr>
        <w:rFonts w:eastAsiaTheme="minorHAnsi" w:hint="default"/>
        <w:b/>
      </w:rPr>
    </w:lvl>
    <w:lvl w:ilvl="8">
      <w:start w:val="1"/>
      <w:numFmt w:val="decimal"/>
      <w:lvlText w:val="%1.%2.%3.%4.%5.%6.%7.%8.%9."/>
      <w:lvlJc w:val="left"/>
      <w:pPr>
        <w:ind w:left="2160" w:hanging="2160"/>
      </w:pPr>
      <w:rPr>
        <w:rFonts w:eastAsiaTheme="minorHAnsi" w:hint="default"/>
        <w:b/>
      </w:rPr>
    </w:lvl>
  </w:abstractNum>
  <w:abstractNum w:abstractNumId="14">
    <w:nsid w:val="25C64C2E"/>
    <w:multiLevelType w:val="multilevel"/>
    <w:tmpl w:val="9F12FB2A"/>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5">
    <w:nsid w:val="26180E86"/>
    <w:multiLevelType w:val="multilevel"/>
    <w:tmpl w:val="DEF01EE0"/>
    <w:lvl w:ilvl="0">
      <w:start w:val="5"/>
      <w:numFmt w:val="decimal"/>
      <w:lvlText w:val="%1."/>
      <w:lvlJc w:val="left"/>
      <w:pPr>
        <w:ind w:left="450" w:hanging="450"/>
      </w:pPr>
      <w:rPr>
        <w:rFonts w:hint="default"/>
      </w:rPr>
    </w:lvl>
    <w:lvl w:ilvl="1">
      <w:start w:val="2"/>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16">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8D096B"/>
    <w:multiLevelType w:val="multilevel"/>
    <w:tmpl w:val="017E841C"/>
    <w:lvl w:ilvl="0">
      <w:start w:val="6"/>
      <w:numFmt w:val="decimal"/>
      <w:lvlText w:val="%1."/>
      <w:lvlJc w:val="left"/>
      <w:pPr>
        <w:ind w:left="450" w:hanging="450"/>
      </w:pPr>
      <w:rPr>
        <w:rFonts w:hint="default"/>
      </w:rPr>
    </w:lvl>
    <w:lvl w:ilvl="1">
      <w:start w:val="3"/>
      <w:numFmt w:val="decimal"/>
      <w:lvlText w:val="%1.%2."/>
      <w:lvlJc w:val="left"/>
      <w:pPr>
        <w:ind w:left="402" w:hanging="720"/>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126" w:hanging="108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150" w:hanging="1440"/>
      </w:pPr>
      <w:rPr>
        <w:rFonts w:hint="default"/>
      </w:rPr>
    </w:lvl>
    <w:lvl w:ilvl="6">
      <w:start w:val="1"/>
      <w:numFmt w:val="decimal"/>
      <w:lvlText w:val="%1.%2.%3.%4.%5.%6.%7."/>
      <w:lvlJc w:val="left"/>
      <w:pPr>
        <w:ind w:left="-108" w:hanging="1800"/>
      </w:pPr>
      <w:rPr>
        <w:rFonts w:hint="default"/>
      </w:rPr>
    </w:lvl>
    <w:lvl w:ilvl="7">
      <w:start w:val="1"/>
      <w:numFmt w:val="decimal"/>
      <w:lvlText w:val="%1.%2.%3.%4.%5.%6.%7.%8."/>
      <w:lvlJc w:val="left"/>
      <w:pPr>
        <w:ind w:left="-426" w:hanging="1800"/>
      </w:pPr>
      <w:rPr>
        <w:rFonts w:hint="default"/>
      </w:rPr>
    </w:lvl>
    <w:lvl w:ilvl="8">
      <w:start w:val="1"/>
      <w:numFmt w:val="decimal"/>
      <w:lvlText w:val="%1.%2.%3.%4.%5.%6.%7.%8.%9."/>
      <w:lvlJc w:val="left"/>
      <w:pPr>
        <w:ind w:left="-384" w:hanging="2160"/>
      </w:pPr>
      <w:rPr>
        <w:rFonts w:hint="default"/>
      </w:rPr>
    </w:lvl>
  </w:abstractNum>
  <w:abstractNum w:abstractNumId="20">
    <w:nsid w:val="3CE90739"/>
    <w:multiLevelType w:val="multilevel"/>
    <w:tmpl w:val="FAFEAA20"/>
    <w:lvl w:ilvl="0">
      <w:start w:val="6"/>
      <w:numFmt w:val="decimal"/>
      <w:lvlText w:val="%1"/>
      <w:lvlJc w:val="left"/>
      <w:pPr>
        <w:ind w:left="172" w:hanging="490"/>
      </w:pPr>
      <w:rPr>
        <w:rFonts w:hint="default"/>
        <w:lang w:val="ru-RU" w:eastAsia="en-US" w:bidi="ar-SA"/>
      </w:rPr>
    </w:lvl>
    <w:lvl w:ilvl="1">
      <w:start w:val="2"/>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4AA580D"/>
    <w:multiLevelType w:val="hybridMultilevel"/>
    <w:tmpl w:val="9F7E19C8"/>
    <w:lvl w:ilvl="0" w:tplc="C16E3E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92527A5"/>
    <w:multiLevelType w:val="multilevel"/>
    <w:tmpl w:val="52E44D4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nsid w:val="5B313051"/>
    <w:multiLevelType w:val="multilevel"/>
    <w:tmpl w:val="4BC2A386"/>
    <w:lvl w:ilvl="0">
      <w:start w:val="5"/>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29">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2">
    <w:nsid w:val="5E663248"/>
    <w:multiLevelType w:val="hybridMultilevel"/>
    <w:tmpl w:val="BA305F4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52B6C27"/>
    <w:multiLevelType w:val="multilevel"/>
    <w:tmpl w:val="FBA6D49A"/>
    <w:lvl w:ilvl="0">
      <w:start w:val="2"/>
      <w:numFmt w:val="decimal"/>
      <w:lvlText w:val="%1"/>
      <w:lvlJc w:val="left"/>
      <w:pPr>
        <w:ind w:left="172" w:hanging="490"/>
      </w:pPr>
      <w:rPr>
        <w:rFonts w:hint="default"/>
        <w:lang w:val="ru-RU" w:eastAsia="en-US" w:bidi="ar-SA"/>
      </w:rPr>
    </w:lvl>
    <w:lvl w:ilvl="1">
      <w:start w:val="1"/>
      <w:numFmt w:val="decimal"/>
      <w:lvlText w:val="%1.%2."/>
      <w:lvlJc w:val="left"/>
      <w:pPr>
        <w:ind w:left="172" w:hanging="490"/>
        <w:jc w:val="right"/>
      </w:pPr>
      <w:rPr>
        <w:rFonts w:ascii="Times New Roman" w:eastAsia="Times New Roman" w:hAnsi="Times New Roman" w:cs="Times New Roman" w:hint="default"/>
        <w:b w:val="0"/>
        <w:bCs w:val="0"/>
        <w:i w:val="0"/>
        <w:iCs w:val="0"/>
        <w:w w:val="99"/>
        <w:sz w:val="28"/>
        <w:szCs w:val="28"/>
        <w:lang w:val="ru-RU" w:eastAsia="en-US" w:bidi="ar-SA"/>
      </w:rPr>
    </w:lvl>
    <w:lvl w:ilvl="2">
      <w:start w:val="1"/>
      <w:numFmt w:val="decimal"/>
      <w:lvlText w:val="%1.%2.%3."/>
      <w:lvlJc w:val="left"/>
      <w:pPr>
        <w:ind w:left="172" w:hanging="699"/>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264" w:hanging="699"/>
      </w:pPr>
      <w:rPr>
        <w:rFonts w:hint="default"/>
        <w:lang w:val="ru-RU" w:eastAsia="en-US" w:bidi="ar-SA"/>
      </w:rPr>
    </w:lvl>
    <w:lvl w:ilvl="4">
      <w:numFmt w:val="bullet"/>
      <w:lvlText w:val="•"/>
      <w:lvlJc w:val="left"/>
      <w:pPr>
        <w:ind w:left="4292" w:hanging="699"/>
      </w:pPr>
      <w:rPr>
        <w:rFonts w:hint="default"/>
        <w:lang w:val="ru-RU" w:eastAsia="en-US" w:bidi="ar-SA"/>
      </w:rPr>
    </w:lvl>
    <w:lvl w:ilvl="5">
      <w:numFmt w:val="bullet"/>
      <w:lvlText w:val="•"/>
      <w:lvlJc w:val="left"/>
      <w:pPr>
        <w:ind w:left="5320" w:hanging="699"/>
      </w:pPr>
      <w:rPr>
        <w:rFonts w:hint="default"/>
        <w:lang w:val="ru-RU" w:eastAsia="en-US" w:bidi="ar-SA"/>
      </w:rPr>
    </w:lvl>
    <w:lvl w:ilvl="6">
      <w:numFmt w:val="bullet"/>
      <w:lvlText w:val="•"/>
      <w:lvlJc w:val="left"/>
      <w:pPr>
        <w:ind w:left="6348" w:hanging="699"/>
      </w:pPr>
      <w:rPr>
        <w:rFonts w:hint="default"/>
        <w:lang w:val="ru-RU" w:eastAsia="en-US" w:bidi="ar-SA"/>
      </w:rPr>
    </w:lvl>
    <w:lvl w:ilvl="7">
      <w:numFmt w:val="bullet"/>
      <w:lvlText w:val="•"/>
      <w:lvlJc w:val="left"/>
      <w:pPr>
        <w:ind w:left="7376" w:hanging="699"/>
      </w:pPr>
      <w:rPr>
        <w:rFonts w:hint="default"/>
        <w:lang w:val="ru-RU" w:eastAsia="en-US" w:bidi="ar-SA"/>
      </w:rPr>
    </w:lvl>
    <w:lvl w:ilvl="8">
      <w:numFmt w:val="bullet"/>
      <w:lvlText w:val="•"/>
      <w:lvlJc w:val="left"/>
      <w:pPr>
        <w:ind w:left="8404" w:hanging="699"/>
      </w:pPr>
      <w:rPr>
        <w:rFonts w:hint="default"/>
        <w:lang w:val="ru-RU" w:eastAsia="en-US" w:bidi="ar-SA"/>
      </w:rPr>
    </w:lvl>
  </w:abstractNum>
  <w:abstractNum w:abstractNumId="34">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3D2DB9"/>
    <w:multiLevelType w:val="hybridMultilevel"/>
    <w:tmpl w:val="BAD657F2"/>
    <w:lvl w:ilvl="0" w:tplc="EBDE4DF2">
      <w:start w:val="18"/>
      <w:numFmt w:val="decimal"/>
      <w:lvlText w:val="%1."/>
      <w:lvlJc w:val="left"/>
      <w:pPr>
        <w:ind w:left="1299" w:hanging="375"/>
      </w:pPr>
      <w:rPr>
        <w:rFonts w:hint="default"/>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36">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D17822"/>
    <w:multiLevelType w:val="hybridMultilevel"/>
    <w:tmpl w:val="1A92B0DC"/>
    <w:lvl w:ilvl="0" w:tplc="976ED3C0">
      <w:start w:val="3"/>
      <w:numFmt w:val="decimal"/>
      <w:lvlText w:val="%1."/>
      <w:lvlJc w:val="left"/>
      <w:pPr>
        <w:ind w:left="411" w:hanging="240"/>
      </w:pPr>
      <w:rPr>
        <w:rFonts w:ascii="Times New Roman" w:eastAsia="Times New Roman" w:hAnsi="Times New Roman" w:cs="Times New Roman" w:hint="default"/>
        <w:b w:val="0"/>
        <w:bCs w:val="0"/>
        <w:i w:val="0"/>
        <w:iCs w:val="0"/>
        <w:w w:val="99"/>
        <w:sz w:val="24"/>
        <w:szCs w:val="24"/>
        <w:lang w:val="ru-RU" w:eastAsia="en-US" w:bidi="ar-SA"/>
      </w:rPr>
    </w:lvl>
    <w:lvl w:ilvl="1" w:tplc="23C47EB8">
      <w:numFmt w:val="bullet"/>
      <w:lvlText w:val="-"/>
      <w:lvlJc w:val="left"/>
      <w:pPr>
        <w:ind w:left="1019" w:hanging="140"/>
      </w:pPr>
      <w:rPr>
        <w:rFonts w:ascii="Times New Roman" w:eastAsia="Times New Roman" w:hAnsi="Times New Roman" w:cs="Times New Roman" w:hint="default"/>
        <w:b w:val="0"/>
        <w:bCs w:val="0"/>
        <w:i w:val="0"/>
        <w:iCs w:val="0"/>
        <w:w w:val="99"/>
        <w:sz w:val="24"/>
        <w:szCs w:val="24"/>
        <w:lang w:val="ru-RU" w:eastAsia="en-US" w:bidi="ar-SA"/>
      </w:rPr>
    </w:lvl>
    <w:lvl w:ilvl="2" w:tplc="EB629FA8">
      <w:numFmt w:val="bullet"/>
      <w:lvlText w:val="•"/>
      <w:lvlJc w:val="left"/>
      <w:pPr>
        <w:ind w:left="1140" w:hanging="140"/>
      </w:pPr>
      <w:rPr>
        <w:rFonts w:hint="default"/>
        <w:lang w:val="ru-RU" w:eastAsia="en-US" w:bidi="ar-SA"/>
      </w:rPr>
    </w:lvl>
    <w:lvl w:ilvl="3" w:tplc="5D002C78">
      <w:numFmt w:val="bullet"/>
      <w:lvlText w:val="•"/>
      <w:lvlJc w:val="left"/>
      <w:pPr>
        <w:ind w:left="2305" w:hanging="140"/>
      </w:pPr>
      <w:rPr>
        <w:rFonts w:hint="default"/>
        <w:lang w:val="ru-RU" w:eastAsia="en-US" w:bidi="ar-SA"/>
      </w:rPr>
    </w:lvl>
    <w:lvl w:ilvl="4" w:tplc="61A450AA">
      <w:numFmt w:val="bullet"/>
      <w:lvlText w:val="•"/>
      <w:lvlJc w:val="left"/>
      <w:pPr>
        <w:ind w:left="3470" w:hanging="140"/>
      </w:pPr>
      <w:rPr>
        <w:rFonts w:hint="default"/>
        <w:lang w:val="ru-RU" w:eastAsia="en-US" w:bidi="ar-SA"/>
      </w:rPr>
    </w:lvl>
    <w:lvl w:ilvl="5" w:tplc="240647FC">
      <w:numFmt w:val="bullet"/>
      <w:lvlText w:val="•"/>
      <w:lvlJc w:val="left"/>
      <w:pPr>
        <w:ind w:left="4635" w:hanging="140"/>
      </w:pPr>
      <w:rPr>
        <w:rFonts w:hint="default"/>
        <w:lang w:val="ru-RU" w:eastAsia="en-US" w:bidi="ar-SA"/>
      </w:rPr>
    </w:lvl>
    <w:lvl w:ilvl="6" w:tplc="DF02E3CE">
      <w:numFmt w:val="bullet"/>
      <w:lvlText w:val="•"/>
      <w:lvlJc w:val="left"/>
      <w:pPr>
        <w:ind w:left="5800" w:hanging="140"/>
      </w:pPr>
      <w:rPr>
        <w:rFonts w:hint="default"/>
        <w:lang w:val="ru-RU" w:eastAsia="en-US" w:bidi="ar-SA"/>
      </w:rPr>
    </w:lvl>
    <w:lvl w:ilvl="7" w:tplc="D7EC2452">
      <w:numFmt w:val="bullet"/>
      <w:lvlText w:val="•"/>
      <w:lvlJc w:val="left"/>
      <w:pPr>
        <w:ind w:left="6965" w:hanging="140"/>
      </w:pPr>
      <w:rPr>
        <w:rFonts w:hint="default"/>
        <w:lang w:val="ru-RU" w:eastAsia="en-US" w:bidi="ar-SA"/>
      </w:rPr>
    </w:lvl>
    <w:lvl w:ilvl="8" w:tplc="B5A057C4">
      <w:numFmt w:val="bullet"/>
      <w:lvlText w:val="•"/>
      <w:lvlJc w:val="left"/>
      <w:pPr>
        <w:ind w:left="8130" w:hanging="140"/>
      </w:pPr>
      <w:rPr>
        <w:rFonts w:hint="default"/>
        <w:lang w:val="ru-RU" w:eastAsia="en-US" w:bidi="ar-SA"/>
      </w:rPr>
    </w:lvl>
  </w:abstractNum>
  <w:abstractNum w:abstractNumId="38">
    <w:nsid w:val="77AC5892"/>
    <w:multiLevelType w:val="hybridMultilevel"/>
    <w:tmpl w:val="8B4C6DEC"/>
    <w:lvl w:ilvl="0" w:tplc="C51089F8">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9">
    <w:nsid w:val="7A706316"/>
    <w:multiLevelType w:val="multilevel"/>
    <w:tmpl w:val="F752B530"/>
    <w:lvl w:ilvl="0">
      <w:start w:val="4"/>
      <w:numFmt w:val="decimal"/>
      <w:lvlText w:val="%1"/>
      <w:lvlJc w:val="left"/>
      <w:pPr>
        <w:ind w:left="172" w:hanging="490"/>
      </w:pPr>
      <w:rPr>
        <w:rFonts w:hint="default"/>
        <w:lang w:val="ru-RU" w:eastAsia="en-US" w:bidi="ar-SA"/>
      </w:rPr>
    </w:lvl>
    <w:lvl w:ilvl="1">
      <w:start w:val="1"/>
      <w:numFmt w:val="decimal"/>
      <w:lvlText w:val="%1.%2."/>
      <w:lvlJc w:val="left"/>
      <w:pPr>
        <w:ind w:left="172" w:hanging="490"/>
      </w:pPr>
      <w:rPr>
        <w:rFonts w:ascii="Times New Roman" w:eastAsia="Times New Roman" w:hAnsi="Times New Roman" w:cs="Times New Roman" w:hint="default"/>
        <w:b w:val="0"/>
        <w:bCs w:val="0"/>
        <w:i w:val="0"/>
        <w:iCs w:val="0"/>
        <w:w w:val="99"/>
        <w:sz w:val="28"/>
        <w:szCs w:val="28"/>
        <w:lang w:val="ru-RU" w:eastAsia="en-US" w:bidi="ar-SA"/>
      </w:rPr>
    </w:lvl>
    <w:lvl w:ilvl="2">
      <w:numFmt w:val="bullet"/>
      <w:lvlText w:val="•"/>
      <w:lvlJc w:val="left"/>
      <w:pPr>
        <w:ind w:left="2236" w:hanging="490"/>
      </w:pPr>
      <w:rPr>
        <w:rFonts w:hint="default"/>
        <w:lang w:val="ru-RU" w:eastAsia="en-US" w:bidi="ar-SA"/>
      </w:rPr>
    </w:lvl>
    <w:lvl w:ilvl="3">
      <w:numFmt w:val="bullet"/>
      <w:lvlText w:val="•"/>
      <w:lvlJc w:val="left"/>
      <w:pPr>
        <w:ind w:left="3264" w:hanging="490"/>
      </w:pPr>
      <w:rPr>
        <w:rFonts w:hint="default"/>
        <w:lang w:val="ru-RU" w:eastAsia="en-US" w:bidi="ar-SA"/>
      </w:rPr>
    </w:lvl>
    <w:lvl w:ilvl="4">
      <w:numFmt w:val="bullet"/>
      <w:lvlText w:val="•"/>
      <w:lvlJc w:val="left"/>
      <w:pPr>
        <w:ind w:left="4292" w:hanging="490"/>
      </w:pPr>
      <w:rPr>
        <w:rFonts w:hint="default"/>
        <w:lang w:val="ru-RU" w:eastAsia="en-US" w:bidi="ar-SA"/>
      </w:rPr>
    </w:lvl>
    <w:lvl w:ilvl="5">
      <w:numFmt w:val="bullet"/>
      <w:lvlText w:val="•"/>
      <w:lvlJc w:val="left"/>
      <w:pPr>
        <w:ind w:left="5320" w:hanging="490"/>
      </w:pPr>
      <w:rPr>
        <w:rFonts w:hint="default"/>
        <w:lang w:val="ru-RU" w:eastAsia="en-US" w:bidi="ar-SA"/>
      </w:rPr>
    </w:lvl>
    <w:lvl w:ilvl="6">
      <w:numFmt w:val="bullet"/>
      <w:lvlText w:val="•"/>
      <w:lvlJc w:val="left"/>
      <w:pPr>
        <w:ind w:left="6348" w:hanging="490"/>
      </w:pPr>
      <w:rPr>
        <w:rFonts w:hint="default"/>
        <w:lang w:val="ru-RU" w:eastAsia="en-US" w:bidi="ar-SA"/>
      </w:rPr>
    </w:lvl>
    <w:lvl w:ilvl="7">
      <w:numFmt w:val="bullet"/>
      <w:lvlText w:val="•"/>
      <w:lvlJc w:val="left"/>
      <w:pPr>
        <w:ind w:left="7376" w:hanging="490"/>
      </w:pPr>
      <w:rPr>
        <w:rFonts w:hint="default"/>
        <w:lang w:val="ru-RU" w:eastAsia="en-US" w:bidi="ar-SA"/>
      </w:rPr>
    </w:lvl>
    <w:lvl w:ilvl="8">
      <w:numFmt w:val="bullet"/>
      <w:lvlText w:val="•"/>
      <w:lvlJc w:val="left"/>
      <w:pPr>
        <w:ind w:left="8404" w:hanging="490"/>
      </w:pPr>
      <w:rPr>
        <w:rFonts w:hint="default"/>
        <w:lang w:val="ru-RU" w:eastAsia="en-US" w:bidi="ar-SA"/>
      </w:rPr>
    </w:lvl>
  </w:abstractNum>
  <w:abstractNum w:abstractNumId="40">
    <w:nsid w:val="7A7D5025"/>
    <w:multiLevelType w:val="multilevel"/>
    <w:tmpl w:val="ABD4621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nsid w:val="7BB9371F"/>
    <w:multiLevelType w:val="singleLevel"/>
    <w:tmpl w:val="A11411C4"/>
    <w:lvl w:ilvl="0">
      <w:start w:val="1"/>
      <w:numFmt w:val="decimal"/>
      <w:lvlText w:val="%1)"/>
      <w:lvlJc w:val="left"/>
    </w:lvl>
  </w:abstractNum>
  <w:abstractNum w:abstractNumId="42">
    <w:nsid w:val="7C0D522E"/>
    <w:multiLevelType w:val="multilevel"/>
    <w:tmpl w:val="0A7A5E6C"/>
    <w:lvl w:ilvl="0">
      <w:start w:val="1"/>
      <w:numFmt w:val="decimal"/>
      <w:lvlText w:val="%1)"/>
      <w:lvlJc w:val="left"/>
      <w:pPr>
        <w:ind w:left="1136" w:hanging="42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69" w:hanging="560"/>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62" w:hanging="560"/>
      </w:pPr>
      <w:rPr>
        <w:rFonts w:hint="default"/>
        <w:lang w:val="ru-RU" w:eastAsia="en-US" w:bidi="ar-SA"/>
      </w:rPr>
    </w:lvl>
    <w:lvl w:ilvl="3">
      <w:numFmt w:val="bullet"/>
      <w:lvlText w:val="•"/>
      <w:lvlJc w:val="left"/>
      <w:pPr>
        <w:ind w:left="3178" w:hanging="560"/>
      </w:pPr>
      <w:rPr>
        <w:rFonts w:hint="default"/>
        <w:lang w:val="ru-RU" w:eastAsia="en-US" w:bidi="ar-SA"/>
      </w:rPr>
    </w:lvl>
    <w:lvl w:ilvl="4">
      <w:numFmt w:val="bullet"/>
      <w:lvlText w:val="•"/>
      <w:lvlJc w:val="left"/>
      <w:pPr>
        <w:ind w:left="4194" w:hanging="560"/>
      </w:pPr>
      <w:rPr>
        <w:rFonts w:hint="default"/>
        <w:lang w:val="ru-RU" w:eastAsia="en-US" w:bidi="ar-SA"/>
      </w:rPr>
    </w:lvl>
    <w:lvl w:ilvl="5">
      <w:numFmt w:val="bullet"/>
      <w:lvlText w:val="•"/>
      <w:lvlJc w:val="left"/>
      <w:pPr>
        <w:ind w:left="5210" w:hanging="560"/>
      </w:pPr>
      <w:rPr>
        <w:rFonts w:hint="default"/>
        <w:lang w:val="ru-RU" w:eastAsia="en-US" w:bidi="ar-SA"/>
      </w:rPr>
    </w:lvl>
    <w:lvl w:ilvl="6">
      <w:numFmt w:val="bullet"/>
      <w:lvlText w:val="•"/>
      <w:lvlJc w:val="left"/>
      <w:pPr>
        <w:ind w:left="6227" w:hanging="560"/>
      </w:pPr>
      <w:rPr>
        <w:rFonts w:hint="default"/>
        <w:lang w:val="ru-RU" w:eastAsia="en-US" w:bidi="ar-SA"/>
      </w:rPr>
    </w:lvl>
    <w:lvl w:ilvl="7">
      <w:numFmt w:val="bullet"/>
      <w:lvlText w:val="•"/>
      <w:lvlJc w:val="left"/>
      <w:pPr>
        <w:ind w:left="7243" w:hanging="560"/>
      </w:pPr>
      <w:rPr>
        <w:rFonts w:hint="default"/>
        <w:lang w:val="ru-RU" w:eastAsia="en-US" w:bidi="ar-SA"/>
      </w:rPr>
    </w:lvl>
    <w:lvl w:ilvl="8">
      <w:numFmt w:val="bullet"/>
      <w:lvlText w:val="•"/>
      <w:lvlJc w:val="left"/>
      <w:pPr>
        <w:ind w:left="8259" w:hanging="560"/>
      </w:pPr>
      <w:rPr>
        <w:rFonts w:hint="default"/>
        <w:lang w:val="ru-RU" w:eastAsia="en-US" w:bidi="ar-SA"/>
      </w:rPr>
    </w:lvl>
  </w:abstractNum>
  <w:num w:numId="1">
    <w:abstractNumId w:val="33"/>
  </w:num>
  <w:num w:numId="2">
    <w:abstractNumId w:val="39"/>
  </w:num>
  <w:num w:numId="3">
    <w:abstractNumId w:val="5"/>
  </w:num>
  <w:num w:numId="4">
    <w:abstractNumId w:val="28"/>
  </w:num>
  <w:num w:numId="5">
    <w:abstractNumId w:val="15"/>
  </w:num>
  <w:num w:numId="6">
    <w:abstractNumId w:val="20"/>
  </w:num>
  <w:num w:numId="7">
    <w:abstractNumId w:val="19"/>
  </w:num>
  <w:num w:numId="8">
    <w:abstractNumId w:val="13"/>
  </w:num>
  <w:num w:numId="9">
    <w:abstractNumId w:val="10"/>
  </w:num>
  <w:num w:numId="10">
    <w:abstractNumId w:val="7"/>
  </w:num>
  <w:num w:numId="11">
    <w:abstractNumId w:val="37"/>
  </w:num>
  <w:num w:numId="12">
    <w:abstractNumId w:val="3"/>
  </w:num>
  <w:num w:numId="13">
    <w:abstractNumId w:val="14"/>
  </w:num>
  <w:num w:numId="14">
    <w:abstractNumId w:val="40"/>
  </w:num>
  <w:num w:numId="15">
    <w:abstractNumId w:val="27"/>
  </w:num>
  <w:num w:numId="16">
    <w:abstractNumId w:val="42"/>
  </w:num>
  <w:num w:numId="17">
    <w:abstractNumId w:val="35"/>
  </w:num>
  <w:num w:numId="18">
    <w:abstractNumId w:val="24"/>
  </w:num>
  <w:num w:numId="19">
    <w:abstractNumId w:val="23"/>
  </w:num>
  <w:num w:numId="20">
    <w:abstractNumId w:val="18"/>
  </w:num>
  <w:num w:numId="21">
    <w:abstractNumId w:val="0"/>
  </w:num>
  <w:num w:numId="22">
    <w:abstractNumId w:val="16"/>
  </w:num>
  <w:num w:numId="23">
    <w:abstractNumId w:val="2"/>
  </w:num>
  <w:num w:numId="24">
    <w:abstractNumId w:val="17"/>
  </w:num>
  <w:num w:numId="25">
    <w:abstractNumId w:val="8"/>
  </w:num>
  <w:num w:numId="26">
    <w:abstractNumId w:val="21"/>
  </w:num>
  <w:num w:numId="27">
    <w:abstractNumId w:val="11"/>
  </w:num>
  <w:num w:numId="28">
    <w:abstractNumId w:val="25"/>
  </w:num>
  <w:num w:numId="29">
    <w:abstractNumId w:val="4"/>
  </w:num>
  <w:num w:numId="30">
    <w:abstractNumId w:val="30"/>
  </w:num>
  <w:num w:numId="31">
    <w:abstractNumId w:val="41"/>
  </w:num>
  <w:num w:numId="32">
    <w:abstractNumId w:val="1"/>
  </w:num>
  <w:num w:numId="33">
    <w:abstractNumId w:val="9"/>
  </w:num>
  <w:num w:numId="34">
    <w:abstractNumId w:val="34"/>
  </w:num>
  <w:num w:numId="35">
    <w:abstractNumId w:val="29"/>
  </w:num>
  <w:num w:numId="36">
    <w:abstractNumId w:val="31"/>
  </w:num>
  <w:num w:numId="37">
    <w:abstractNumId w:val="12"/>
  </w:num>
  <w:num w:numId="38">
    <w:abstractNumId w:val="22"/>
  </w:num>
  <w:num w:numId="39">
    <w:abstractNumId w:val="36"/>
  </w:num>
  <w:num w:numId="40">
    <w:abstractNumId w:val="38"/>
  </w:num>
  <w:num w:numId="41">
    <w:abstractNumId w:val="6"/>
  </w:num>
  <w:num w:numId="42">
    <w:abstractNumId w:val="32"/>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651D22"/>
    <w:rsid w:val="00003C03"/>
    <w:rsid w:val="0000730B"/>
    <w:rsid w:val="00012ADA"/>
    <w:rsid w:val="000531A1"/>
    <w:rsid w:val="00061436"/>
    <w:rsid w:val="00087C5F"/>
    <w:rsid w:val="000C6829"/>
    <w:rsid w:val="001521DA"/>
    <w:rsid w:val="00152F96"/>
    <w:rsid w:val="00193F65"/>
    <w:rsid w:val="001B0FAA"/>
    <w:rsid w:val="001D4C0F"/>
    <w:rsid w:val="00222CE9"/>
    <w:rsid w:val="00230014"/>
    <w:rsid w:val="002327A1"/>
    <w:rsid w:val="00242F7A"/>
    <w:rsid w:val="003219B3"/>
    <w:rsid w:val="003C7FAA"/>
    <w:rsid w:val="004005C2"/>
    <w:rsid w:val="00442FED"/>
    <w:rsid w:val="004A0CD6"/>
    <w:rsid w:val="004B2A82"/>
    <w:rsid w:val="004B45AA"/>
    <w:rsid w:val="004C124D"/>
    <w:rsid w:val="004D4E59"/>
    <w:rsid w:val="004D6891"/>
    <w:rsid w:val="005A68BF"/>
    <w:rsid w:val="005F0425"/>
    <w:rsid w:val="005F22FF"/>
    <w:rsid w:val="00641751"/>
    <w:rsid w:val="00651D22"/>
    <w:rsid w:val="00654E23"/>
    <w:rsid w:val="0066639A"/>
    <w:rsid w:val="006B6C91"/>
    <w:rsid w:val="006F2451"/>
    <w:rsid w:val="00702E89"/>
    <w:rsid w:val="0075565B"/>
    <w:rsid w:val="007C5EED"/>
    <w:rsid w:val="008403FD"/>
    <w:rsid w:val="008532E0"/>
    <w:rsid w:val="008943FF"/>
    <w:rsid w:val="008B7FAD"/>
    <w:rsid w:val="009411C7"/>
    <w:rsid w:val="00950350"/>
    <w:rsid w:val="00975420"/>
    <w:rsid w:val="00A61EBA"/>
    <w:rsid w:val="00A81786"/>
    <w:rsid w:val="00AF5839"/>
    <w:rsid w:val="00B055E8"/>
    <w:rsid w:val="00BF7A39"/>
    <w:rsid w:val="00C530B3"/>
    <w:rsid w:val="00CE0C01"/>
    <w:rsid w:val="00CE2FEA"/>
    <w:rsid w:val="00D059EE"/>
    <w:rsid w:val="00D71378"/>
    <w:rsid w:val="00D9699B"/>
    <w:rsid w:val="00DE15F9"/>
    <w:rsid w:val="00EC3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table" w:customStyle="1" w:styleId="11">
    <w:name w:val="Сетка таблицы11"/>
    <w:basedOn w:val="a1"/>
    <w:uiPriority w:val="39"/>
    <w:rsid w:val="00651D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a4"/>
    <w:uiPriority w:val="99"/>
    <w:unhideWhenUsed/>
    <w:rsid w:val="00B055E8"/>
    <w:pPr>
      <w:tabs>
        <w:tab w:val="center" w:pos="4677"/>
        <w:tab w:val="right" w:pos="9355"/>
      </w:tabs>
    </w:pPr>
  </w:style>
  <w:style w:type="character" w:customStyle="1" w:styleId="a4">
    <w:name w:val="Верхний колонтитул Знак"/>
    <w:basedOn w:val="a0"/>
    <w:link w:val="a3"/>
    <w:uiPriority w:val="99"/>
    <w:rsid w:val="00B055E8"/>
    <w:rPr>
      <w:rFonts w:ascii="Arial" w:eastAsia="Times New Roman" w:hAnsi="Arial" w:cs="Arial"/>
      <w:sz w:val="26"/>
      <w:szCs w:val="26"/>
      <w:lang w:eastAsia="ru-RU"/>
    </w:rPr>
  </w:style>
  <w:style w:type="paragraph" w:styleId="a5">
    <w:name w:val="footer"/>
    <w:basedOn w:val="a"/>
    <w:link w:val="a6"/>
    <w:uiPriority w:val="99"/>
    <w:unhideWhenUsed/>
    <w:rsid w:val="00B055E8"/>
    <w:pPr>
      <w:tabs>
        <w:tab w:val="center" w:pos="4677"/>
        <w:tab w:val="right" w:pos="9355"/>
      </w:tabs>
    </w:pPr>
  </w:style>
  <w:style w:type="character" w:customStyle="1" w:styleId="a6">
    <w:name w:val="Нижний колонтитул Знак"/>
    <w:basedOn w:val="a0"/>
    <w:link w:val="a5"/>
    <w:uiPriority w:val="99"/>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230014"/>
    <w:rPr>
      <w:color w:val="0000FF" w:themeColor="hyperlink"/>
      <w:u w:val="single"/>
    </w:rPr>
  </w:style>
  <w:style w:type="paragraph" w:styleId="a9">
    <w:name w:val="annotation text"/>
    <w:basedOn w:val="a"/>
    <w:link w:val="aa"/>
    <w:uiPriority w:val="99"/>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uiPriority w:val="9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rsid w:val="00230014"/>
    <w:rPr>
      <w:rFonts w:ascii="Times New Roman" w:eastAsia="Times New Roman" w:hAnsi="Times New Roman" w:cs="Times New Roman"/>
      <w:sz w:val="28"/>
      <w:szCs w:val="28"/>
    </w:rPr>
  </w:style>
  <w:style w:type="character" w:styleId="ae">
    <w:name w:val="annotation reference"/>
    <w:basedOn w:val="a0"/>
    <w:uiPriority w:val="99"/>
    <w:unhideWhenUsed/>
    <w:rsid w:val="00230014"/>
    <w:rPr>
      <w:sz w:val="16"/>
      <w:szCs w:val="16"/>
    </w:rPr>
  </w:style>
  <w:style w:type="paragraph" w:styleId="af">
    <w:name w:val="annotation subject"/>
    <w:basedOn w:val="a9"/>
    <w:next w:val="a9"/>
    <w:link w:val="af0"/>
    <w:uiPriority w:val="99"/>
    <w:unhideWhenUsed/>
    <w:rsid w:val="00230014"/>
    <w:rPr>
      <w:b/>
      <w:bCs/>
    </w:rPr>
  </w:style>
  <w:style w:type="character" w:customStyle="1" w:styleId="af0">
    <w:name w:val="Тема примечания Знак"/>
    <w:basedOn w:val="aa"/>
    <w:link w:val="af"/>
    <w:uiPriority w:val="99"/>
    <w:rsid w:val="00230014"/>
    <w:rPr>
      <w:b/>
      <w:bCs/>
    </w:rPr>
  </w:style>
  <w:style w:type="paragraph" w:styleId="af1">
    <w:name w:val="Balloon Text"/>
    <w:basedOn w:val="a"/>
    <w:link w:val="af2"/>
    <w:uiPriority w:val="99"/>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uiPriority w:val="99"/>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 w:type="character" w:styleId="af5">
    <w:name w:val="page number"/>
    <w:basedOn w:val="a0"/>
    <w:rsid w:val="00D9699B"/>
  </w:style>
  <w:style w:type="paragraph" w:customStyle="1" w:styleId="ConsNormal">
    <w:name w:val="ConsNormal"/>
    <w:rsid w:val="00D9699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D969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Текст сноски Знак"/>
    <w:basedOn w:val="a0"/>
    <w:link w:val="af7"/>
    <w:uiPriority w:val="99"/>
    <w:semiHidden/>
    <w:rsid w:val="00D9699B"/>
    <w:rPr>
      <w:rFonts w:ascii="Times New Roman" w:eastAsia="Times New Roman" w:hAnsi="Times New Roman" w:cs="Times New Roman"/>
      <w:sz w:val="20"/>
      <w:szCs w:val="20"/>
      <w:lang w:eastAsia="ru-RU"/>
    </w:rPr>
  </w:style>
  <w:style w:type="paragraph" w:styleId="af7">
    <w:name w:val="footnote text"/>
    <w:basedOn w:val="a"/>
    <w:link w:val="af6"/>
    <w:uiPriority w:val="99"/>
    <w:semiHidden/>
    <w:unhideWhenUsed/>
    <w:rsid w:val="00D9699B"/>
    <w:pPr>
      <w:widowControl/>
      <w:autoSpaceDE/>
      <w:autoSpaceDN/>
      <w:adjustRightInd/>
    </w:pPr>
    <w:rPr>
      <w:rFonts w:ascii="Times New Roman" w:hAnsi="Times New Roman" w:cs="Times New Roman"/>
      <w:sz w:val="20"/>
      <w:szCs w:val="20"/>
    </w:rPr>
  </w:style>
  <w:style w:type="paragraph" w:customStyle="1" w:styleId="Default">
    <w:name w:val="Default"/>
    <w:rsid w:val="00D9699B"/>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footnote reference"/>
    <w:unhideWhenUsed/>
    <w:rsid w:val="000C6829"/>
    <w:rPr>
      <w:vertAlign w:val="superscript"/>
    </w:rPr>
  </w:style>
  <w:style w:type="paragraph" w:styleId="af9">
    <w:name w:val="Normal (Web)"/>
    <w:basedOn w:val="a"/>
    <w:uiPriority w:val="99"/>
    <w:unhideWhenUsed/>
    <w:rsid w:val="000C6829"/>
    <w:pPr>
      <w:widowControl/>
      <w:autoSpaceDE/>
      <w:autoSpaceDN/>
      <w:adjustRightInd/>
      <w:spacing w:before="100" w:beforeAutospacing="1" w:after="100" w:afterAutospacing="1" w:line="360" w:lineRule="auto"/>
      <w:jc w:val="both"/>
    </w:pPr>
    <w:rPr>
      <w:rFonts w:ascii="Times New Roman" w:hAnsi="Times New Roman" w:cs="Times New Roman"/>
      <w:sz w:val="24"/>
      <w:szCs w:val="24"/>
    </w:rPr>
  </w:style>
  <w:style w:type="character" w:customStyle="1" w:styleId="6">
    <w:name w:val="Основной текст (6)_"/>
    <w:basedOn w:val="a0"/>
    <w:link w:val="60"/>
    <w:rsid w:val="000C6829"/>
    <w:rPr>
      <w:rFonts w:ascii="Times New Roman" w:eastAsia="Times New Roman" w:hAnsi="Times New Roman" w:cs="Times New Roman"/>
      <w:sz w:val="24"/>
      <w:szCs w:val="24"/>
      <w:shd w:val="clear" w:color="auto" w:fill="FFFFFF"/>
    </w:rPr>
  </w:style>
  <w:style w:type="paragraph" w:customStyle="1" w:styleId="60">
    <w:name w:val="Основной текст (6)"/>
    <w:basedOn w:val="a"/>
    <w:link w:val="6"/>
    <w:rsid w:val="000C6829"/>
    <w:pPr>
      <w:widowControl/>
      <w:shd w:val="clear" w:color="auto" w:fill="FFFFFF"/>
      <w:autoSpaceDE/>
      <w:autoSpaceDN/>
      <w:adjustRightInd/>
      <w:spacing w:line="0" w:lineRule="atLeast"/>
      <w:ind w:hanging="920"/>
    </w:pPr>
    <w:rPr>
      <w:rFonts w:ascii="Times New Roman" w:hAnsi="Times New Roman" w:cs="Times New Roman"/>
      <w:sz w:val="24"/>
      <w:szCs w:val="24"/>
      <w:lang w:eastAsia="en-US"/>
    </w:rPr>
  </w:style>
  <w:style w:type="character" w:customStyle="1" w:styleId="8">
    <w:name w:val="Основной текст (8)_"/>
    <w:basedOn w:val="a0"/>
    <w:link w:val="80"/>
    <w:rsid w:val="000C6829"/>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0C6829"/>
    <w:pPr>
      <w:widowControl/>
      <w:shd w:val="clear" w:color="auto" w:fill="FFFFFF"/>
      <w:autoSpaceDE/>
      <w:autoSpaceDN/>
      <w:adjustRightInd/>
      <w:spacing w:before="180" w:line="283" w:lineRule="exact"/>
      <w:ind w:hanging="780"/>
      <w:jc w:val="center"/>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90EBD7FFCF1CF370C824CB4B92F9D8DC0B05826A020034A6B1DA6B75C57939A7E7D7C7CEF426375ABF7558B7A165BD48D9B1A0043B6D53h1n5G" TargetMode="External"/><Relationship Id="rId13" Type="http://schemas.openxmlformats.org/officeDocument/2006/relationships/hyperlink" Target="consultantplus://offline/ref=9FA92D1031CECE6B8E7128406540F6D34357FBFCFF4FA1794161925A3E596B269E4624AEB61F3D262B4C8B5ABE445F73D515D44DA026BD7166ED4B88t8U0M" TargetMode="External"/><Relationship Id="rId18" Type="http://schemas.openxmlformats.org/officeDocument/2006/relationships/hyperlink" Target="consultantplus://offline/ref=FB8E0C4CC90D9FB9FB7CC7770F62D5642C9A0EB8922364E6336E7ECE662F96A606467EDE061ABD0D58ADF6B7DC28972C1B73171DD2X2p5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1390EBD7FFCF1CF370C824CB4B92F9D8DC0B05826A020034A6B1DA6B75C57939A7E7D7C7CEF4223F5DBF7558B7A165BD48D9B1A0043B6D53h1n5G" TargetMode="External"/><Relationship Id="rId12" Type="http://schemas.openxmlformats.org/officeDocument/2006/relationships/hyperlink" Target="consultantplus://offline/ref=9FA92D1031CECE6B8E7128406540F6D34357FBFCFF4FA1794161925A3E596B269E4624AEB61F3D262B4C8B5ABE445F73D515D44DA026BD7166ED4B88t8U0M" TargetMode="External"/><Relationship Id="rId17" Type="http://schemas.openxmlformats.org/officeDocument/2006/relationships/hyperlink" Target="http://digital.midural.ru/" TargetMode="External"/><Relationship Id="rId2" Type="http://schemas.openxmlformats.org/officeDocument/2006/relationships/styles" Target="styles.xml"/><Relationship Id="rId16" Type="http://schemas.openxmlformats.org/officeDocument/2006/relationships/hyperlink" Target="consultantplus://offline/ref=5E3245A0BA7277BE00EC20A77B8374C2DF3F61B3F2793CAC2779195C33C67CA3918AF01D406EB041B4A72751677A1B0CDA071C3028hCZ5N" TargetMode="External"/><Relationship Id="rId20" Type="http://schemas.openxmlformats.org/officeDocument/2006/relationships/hyperlink" Target="consultantplus://offline/ref=FB8E0C4CC90D9FB9FB7CD97A190E8B6E2E9153B3952866B46C327899397F90F3460678885657E35409E8BDBADF378B2C19X6p4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90EBD7FFCF1CF370C824CB4B92F9D8DC0B088C690B0034A6B1DA6B75C57939A7E7D7C7CDFD2C6B0EF07404F2F676BD4BD9B2A118h3n8G" TargetMode="External"/><Relationship Id="rId5" Type="http://schemas.openxmlformats.org/officeDocument/2006/relationships/footnotes" Target="footnotes.xml"/><Relationship Id="rId15" Type="http://schemas.openxmlformats.org/officeDocument/2006/relationships/hyperlink" Target="consultantplus://offline/ref=1390EBD7FFCF1CF370C83AC65DFEA7D2DE085F866F0D0A61FAECDC3C2A957F6CE7A7D1928DB02A3E5FB42109FAFF3CED0E92BDA018276C500AF83DCEh5nEG" TargetMode="External"/><Relationship Id="rId23" Type="http://schemas.openxmlformats.org/officeDocument/2006/relationships/theme" Target="theme/theme1.xml"/><Relationship Id="rId10" Type="http://schemas.openxmlformats.org/officeDocument/2006/relationships/hyperlink" Target="consultantplus://offline/ref=246B09A082ABEEB9C80292FF98DBE5194348E0E2FB11BB2536A480DD7D1F5673E016E1BEx179D" TargetMode="External"/><Relationship Id="rId19" Type="http://schemas.openxmlformats.org/officeDocument/2006/relationships/hyperlink" Target="consultantplus://offline/ref=FB8E0C4CC90D9FB9FB7CC7770F62D5642C9A0EB8922364E6336E7ECE662F96A606467EDD0517BD0D58ADF6B7DC28972C1B73171DD2X2p5N" TargetMode="External"/><Relationship Id="rId4" Type="http://schemas.openxmlformats.org/officeDocument/2006/relationships/webSettings" Target="webSettings.xml"/><Relationship Id="rId9" Type="http://schemas.openxmlformats.org/officeDocument/2006/relationships/hyperlink" Target="consultantplus://offline/ref=1390EBD7FFCF1CF370C824CB4B92F9D8DC0B048B6D0E0034A6B1DA6B75C57939A7E7D7C7CEF4273E5FBF7558B7A165BD48D9B1A0043B6D53h1n5G" TargetMode="External"/><Relationship Id="rId14" Type="http://schemas.openxmlformats.org/officeDocument/2006/relationships/hyperlink" Target="consultantplus://offline/ref=9FA92D1031CECE6B8E7128406540F6D34357FBFCFF4FA1794161925A3E596B269E4624AEB61F3D262B4C8A5EB0445F73D515D44DA026BD7166ED4B88t8U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51</Pages>
  <Words>20401</Words>
  <Characters>116287</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20</cp:revision>
  <cp:lastPrinted>2022-10-17T10:24:00Z</cp:lastPrinted>
  <dcterms:created xsi:type="dcterms:W3CDTF">2022-10-10T10:53:00Z</dcterms:created>
  <dcterms:modified xsi:type="dcterms:W3CDTF">2023-01-12T06:03:00Z</dcterms:modified>
</cp:coreProperties>
</file>