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ind w:firstLine="5812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D6C7D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  <w:r w:rsidRPr="006D6C7D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ind w:firstLine="7797"/>
        <w:rPr>
          <w:rFonts w:ascii="Times New Roman" w:eastAsia="Calibri" w:hAnsi="Times New Roman" w:cs="Times New Roman"/>
          <w:sz w:val="24"/>
          <w:szCs w:val="24"/>
        </w:rPr>
      </w:pP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ind w:firstLine="7797"/>
        <w:rPr>
          <w:rFonts w:ascii="Times New Roman" w:eastAsia="Calibri" w:hAnsi="Times New Roman" w:cs="Times New Roman"/>
          <w:sz w:val="24"/>
          <w:szCs w:val="24"/>
        </w:rPr>
      </w:pP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ind w:firstLine="7797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2"/>
      <w:bookmarkEnd w:id="0"/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размещение и эксплуатацию нестационарного</w:t>
      </w:r>
    </w:p>
    <w:p w:rsidR="0040380A" w:rsidRPr="006D6C7D" w:rsidRDefault="0040380A" w:rsidP="004038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торгового объекта (НТО)</w:t>
      </w:r>
      <w:r w:rsidRPr="006D6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D6C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праздничных, общественно-политических, культурно-массовых и спортивных мероприятий, имеющих временный характер,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Березовского городского округа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1.Наименование    хозяйствующего    субъекта,    Ф.И.О.    индивидуального предпринимателя, физического лица-плательщика налога на профессиональный доход: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2.Юридический и фактический адрес: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3.Номера телефона, факса, адрес электронной почты (при наличии):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4.Сведения о руководителе: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____________________________________________________________________________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5.Номера телефонов, факса (при наличии):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6.Адресный ориентир места размещения нестационарного то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ргового объекта: 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7.Тип   торгового   объекта,    который   планируется   использовать   для осуществления торговой деятельности: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8.Планируемая специализация нестационарного торгового о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бъекта: 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9.Планируемые  сроки  размещения  нестационарного  торгового   объекта: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с ____________ по __________.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CE02A1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0380A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E02A1"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E02A1" w:rsidRPr="006D6C7D" w:rsidRDefault="00CE02A1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2A1" w:rsidRPr="006D6C7D" w:rsidRDefault="00CE02A1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2A1" w:rsidRPr="006D6C7D" w:rsidRDefault="00CE02A1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2A1" w:rsidRPr="006D6C7D" w:rsidRDefault="00CE02A1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(подпись)               (расшифровка подписи)</w:t>
      </w: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80A" w:rsidRPr="006D6C7D" w:rsidRDefault="0040380A" w:rsidP="00403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C7D">
        <w:rPr>
          <w:rFonts w:ascii="Times New Roman" w:eastAsia="Calibri" w:hAnsi="Times New Roman" w:cs="Times New Roman"/>
          <w:sz w:val="24"/>
          <w:szCs w:val="24"/>
        </w:rPr>
        <w:t>Я,__________________________, настоящим подтверждаю свое согласие на обработку моих персональных данных и их использование в целях настоящего заявления.</w:t>
      </w: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80A" w:rsidRPr="006D6C7D" w:rsidRDefault="0040380A" w:rsidP="0040380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D6C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               (подпись)               (расшифровка подписи)</w:t>
      </w:r>
    </w:p>
    <w:p w:rsidR="002374F4" w:rsidRPr="006D6C7D" w:rsidRDefault="006D08C1">
      <w:pPr>
        <w:rPr>
          <w:sz w:val="24"/>
          <w:szCs w:val="24"/>
        </w:rPr>
      </w:pPr>
    </w:p>
    <w:sectPr w:rsidR="002374F4" w:rsidRPr="006D6C7D" w:rsidSect="0025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C7B32"/>
    <w:rsid w:val="0025326D"/>
    <w:rsid w:val="0040380A"/>
    <w:rsid w:val="004C518B"/>
    <w:rsid w:val="006D08C1"/>
    <w:rsid w:val="006D6C7D"/>
    <w:rsid w:val="00764B47"/>
    <w:rsid w:val="00904288"/>
    <w:rsid w:val="009B73F6"/>
    <w:rsid w:val="00BB1490"/>
    <w:rsid w:val="00CE02A1"/>
    <w:rsid w:val="00D55EB1"/>
    <w:rsid w:val="00D90C6A"/>
    <w:rsid w:val="00DC7B32"/>
    <w:rsid w:val="00DD39ED"/>
    <w:rsid w:val="00DE6217"/>
    <w:rsid w:val="00FA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Дунаевская</dc:creator>
  <cp:lastModifiedBy>Людмила</cp:lastModifiedBy>
  <cp:revision>2</cp:revision>
  <cp:lastPrinted>2022-08-19T07:10:00Z</cp:lastPrinted>
  <dcterms:created xsi:type="dcterms:W3CDTF">2022-08-19T07:11:00Z</dcterms:created>
  <dcterms:modified xsi:type="dcterms:W3CDTF">2022-08-19T07:11:00Z</dcterms:modified>
</cp:coreProperties>
</file>