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92" w:rsidRPr="008F492E" w:rsidRDefault="008F492E" w:rsidP="008F492E">
      <w:pPr>
        <w:widowControl/>
        <w:ind w:left="11057"/>
        <w:rPr>
          <w:rFonts w:ascii="Times New Roman" w:hAnsi="Times New Roman" w:cs="Times New Roman"/>
        </w:rPr>
      </w:pPr>
      <w:r w:rsidRPr="008F492E">
        <w:rPr>
          <w:rFonts w:ascii="Times New Roman" w:hAnsi="Times New Roman" w:cs="Times New Roman"/>
        </w:rPr>
        <w:t>Приложение №</w:t>
      </w:r>
      <w:r w:rsidR="005E3C92" w:rsidRPr="008F492E">
        <w:rPr>
          <w:rFonts w:ascii="Times New Roman" w:hAnsi="Times New Roman" w:cs="Times New Roman"/>
        </w:rPr>
        <w:t xml:space="preserve">8 </w:t>
      </w:r>
      <w:r w:rsidR="005E3C92" w:rsidRPr="008F492E">
        <w:rPr>
          <w:rFonts w:ascii="Times New Roman" w:hAnsi="Times New Roman" w:cs="Times New Roman"/>
        </w:rPr>
        <w:br/>
        <w:t xml:space="preserve">к административному регламенту </w:t>
      </w:r>
    </w:p>
    <w:p w:rsidR="008F492E" w:rsidRDefault="008F492E" w:rsidP="005E3C92">
      <w:pPr>
        <w:widowControl/>
        <w:ind w:left="9923"/>
        <w:rPr>
          <w:rFonts w:asciiTheme="minorHAnsi" w:hAnsiTheme="minorHAnsi" w:cs="Liberation Serif"/>
          <w:sz w:val="28"/>
          <w:szCs w:val="28"/>
        </w:rPr>
      </w:pPr>
    </w:p>
    <w:p w:rsidR="008F492E" w:rsidRPr="004F527C" w:rsidRDefault="004F527C" w:rsidP="004F527C">
      <w:pPr>
        <w:widowControl/>
        <w:jc w:val="center"/>
        <w:rPr>
          <w:rFonts w:ascii="Times New Roman" w:hAnsi="Times New Roman" w:cs="Times New Roman"/>
        </w:rPr>
      </w:pPr>
      <w:r w:rsidRPr="004F527C">
        <w:rPr>
          <w:rFonts w:ascii="Times New Roman" w:hAnsi="Times New Roman" w:cs="Times New Roman"/>
        </w:rPr>
        <w:t>Проект производства работ</w:t>
      </w:r>
      <w:bookmarkStart w:id="0" w:name="_GoBack"/>
      <w:bookmarkEnd w:id="0"/>
    </w:p>
    <w:p w:rsidR="005E3C92" w:rsidRDefault="005E3C92" w:rsidP="005E3C92">
      <w:pPr>
        <w:widowControl/>
        <w:jc w:val="center"/>
        <w:sectPr w:rsidR="005E3C92" w:rsidSect="008F492E">
          <w:headerReference w:type="default" r:id="rId6"/>
          <w:pgSz w:w="16840" w:h="11900" w:orient="landscape"/>
          <w:pgMar w:top="1418" w:right="1134" w:bottom="567" w:left="1134" w:header="709" w:footer="720" w:gutter="0"/>
          <w:cols w:space="720"/>
          <w:titlePg/>
          <w:docGrid w:linePitch="326"/>
        </w:sectPr>
      </w:pPr>
      <w:r>
        <w:rPr>
          <w:rFonts w:ascii="Liberation Serif" w:hAnsi="Liberation Serif" w:cs="Liberation Serif"/>
          <w:noProof/>
          <w:sz w:val="28"/>
          <w:szCs w:val="28"/>
          <w:lang w:bidi="ar-SA"/>
        </w:rPr>
        <w:drawing>
          <wp:inline distT="0" distB="0" distL="0" distR="0" wp14:anchorId="380D8C05" wp14:editId="7AC17248">
            <wp:extent cx="9356725" cy="5311042"/>
            <wp:effectExtent l="0" t="0" r="0" b="4445"/>
            <wp:docPr id="1" name="Рисунок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8655" cy="53291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0EAD" w:rsidRDefault="00490EAD"/>
    <w:sectPr w:rsidR="00490EAD" w:rsidSect="005E3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00" w:rsidRDefault="00F22600">
      <w:r>
        <w:separator/>
      </w:r>
    </w:p>
  </w:endnote>
  <w:endnote w:type="continuationSeparator" w:id="0">
    <w:p w:rsidR="00F22600" w:rsidRDefault="00F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00" w:rsidRDefault="00F22600">
      <w:r>
        <w:separator/>
      </w:r>
    </w:p>
  </w:footnote>
  <w:footnote w:type="continuationSeparator" w:id="0">
    <w:p w:rsidR="00F22600" w:rsidRDefault="00F2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0E" w:rsidRDefault="005E3C92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4F527C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9C"/>
    <w:rsid w:val="00490EAD"/>
    <w:rsid w:val="004F527C"/>
    <w:rsid w:val="005E3C92"/>
    <w:rsid w:val="008F492E"/>
    <w:rsid w:val="0094683D"/>
    <w:rsid w:val="00F03B9C"/>
    <w:rsid w:val="00F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CF79"/>
  <w15:chartTrackingRefBased/>
  <w15:docId w15:val="{3EF2DA3A-ADEE-4BD6-A360-B6C4BDFF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3C92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3C9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F49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9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2022-08-03T10:59:00Z</dcterms:created>
  <dcterms:modified xsi:type="dcterms:W3CDTF">2022-08-04T09:58:00Z</dcterms:modified>
</cp:coreProperties>
</file>