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D1" w:rsidRDefault="00F200D1" w:rsidP="00F200D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07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03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3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07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1083</w:t>
      </w:r>
    </w:p>
    <w:p w:rsidR="00123BD2" w:rsidRPr="00873798" w:rsidRDefault="00803200" w:rsidP="00803200">
      <w:pPr>
        <w:tabs>
          <w:tab w:val="left" w:pos="164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55231" w:rsidRPr="00873798" w:rsidRDefault="00B55231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31" w:rsidRPr="00873798" w:rsidRDefault="00B55231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79E" w:rsidRDefault="0037079E" w:rsidP="0037079E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изменения в Административный регламент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строительства»</w:t>
      </w:r>
    </w:p>
    <w:p w:rsidR="0037079E" w:rsidRDefault="0037079E" w:rsidP="0037079E">
      <w:pPr>
        <w:pStyle w:val="ConsPlusNormal"/>
        <w:rPr>
          <w:sz w:val="28"/>
          <w:szCs w:val="28"/>
        </w:rPr>
      </w:pPr>
    </w:p>
    <w:p w:rsidR="0037079E" w:rsidRDefault="0037079E" w:rsidP="0037079E">
      <w:pPr>
        <w:pStyle w:val="ConsPlusNormal"/>
        <w:rPr>
          <w:sz w:val="28"/>
          <w:szCs w:val="28"/>
        </w:rPr>
      </w:pPr>
    </w:p>
    <w:p w:rsidR="0037079E" w:rsidRDefault="0037079E" w:rsidP="0037079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37079E">
        <w:rPr>
          <w:sz w:val="28"/>
          <w:szCs w:val="28"/>
        </w:rPr>
        <w:t xml:space="preserve">Федеральным </w:t>
      </w:r>
      <w:hyperlink r:id="rId8" w:history="1">
        <w:r w:rsidRPr="0037079E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2010 г. №210-ФЗ «Об организации предоставления государственных и муниципальных услуг», руководствуясь </w:t>
      </w:r>
      <w:hyperlink r:id="rId9" w:history="1">
        <w:r w:rsidRPr="0037079E">
          <w:rPr>
            <w:rStyle w:val="af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Березовского городского округа, </w:t>
      </w:r>
      <w:hyperlink r:id="rId10" w:history="1">
        <w:r w:rsidRPr="0037079E">
          <w:rPr>
            <w:rStyle w:val="af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37079E" w:rsidRDefault="0037079E" w:rsidP="0037079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7079E" w:rsidRDefault="0037079E" w:rsidP="0037079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изменение в Административный </w:t>
      </w:r>
      <w:hyperlink r:id="rId11" w:history="1">
        <w:r w:rsidRPr="0037079E">
          <w:rPr>
            <w:rStyle w:val="af"/>
            <w:color w:val="auto"/>
            <w:sz w:val="28"/>
            <w:szCs w:val="28"/>
            <w:u w:val="none"/>
          </w:rPr>
          <w:t>регламент</w:t>
        </w:r>
      </w:hyperlink>
      <w:r>
        <w:rPr>
          <w:sz w:val="28"/>
          <w:szCs w:val="28"/>
        </w:rPr>
        <w:t xml:space="preserve"> предоставления муниципальной услуги «Принятие граждан на учет в качестве лиц, имеющих право на предоставление в собственность  бесплатно земельных участков для индивидуального жилищного строительства», утвержденный постановлением администрации Березовского городского округа от 23.07.2020 №598, исключив абзац 5 пункта 16.</w:t>
      </w:r>
    </w:p>
    <w:p w:rsidR="0037079E" w:rsidRDefault="0037079E" w:rsidP="0037079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F62B27" w:rsidRDefault="00F62B27" w:rsidP="007665F3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62B27" w:rsidRPr="008F6CFD" w:rsidRDefault="00F62B27" w:rsidP="007665F3">
      <w:pPr>
        <w:widowControl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E699F" w:rsidRPr="008F6CFD" w:rsidRDefault="009E699F" w:rsidP="00766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79E" w:rsidRDefault="0037079E" w:rsidP="00766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59" w:rsidRPr="008F6CFD" w:rsidRDefault="00441059" w:rsidP="00766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CFD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935AF" w:rsidRPr="008F6CFD" w:rsidRDefault="00441059" w:rsidP="00370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CFD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A935AF" w:rsidRPr="008F6CFD" w:rsidSect="0037079E">
      <w:headerReference w:type="default" r:id="rId12"/>
      <w:pgSz w:w="11906" w:h="16838"/>
      <w:pgMar w:top="1304" w:right="851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350" w:rsidRDefault="009B4350" w:rsidP="009F5AFA">
      <w:pPr>
        <w:spacing w:after="0" w:line="240" w:lineRule="auto"/>
      </w:pPr>
      <w:r>
        <w:separator/>
      </w:r>
    </w:p>
  </w:endnote>
  <w:endnote w:type="continuationSeparator" w:id="0">
    <w:p w:rsidR="009B4350" w:rsidRDefault="009B435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350" w:rsidRDefault="009B4350" w:rsidP="009F5AFA">
      <w:pPr>
        <w:spacing w:after="0" w:line="240" w:lineRule="auto"/>
      </w:pPr>
      <w:r>
        <w:separator/>
      </w:r>
    </w:p>
  </w:footnote>
  <w:footnote w:type="continuationSeparator" w:id="0">
    <w:p w:rsidR="009B4350" w:rsidRDefault="009B435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FA" w:rsidRDefault="009F5AFA" w:rsidP="00DD009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6AC9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26B62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6A3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64AD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9A1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20A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318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4F8"/>
    <w:rsid w:val="0011581F"/>
    <w:rsid w:val="00115AA2"/>
    <w:rsid w:val="0011613E"/>
    <w:rsid w:val="0012008D"/>
    <w:rsid w:val="00120383"/>
    <w:rsid w:val="0012088A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5D0B"/>
    <w:rsid w:val="00136550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25D7"/>
    <w:rsid w:val="001538BD"/>
    <w:rsid w:val="00153CBD"/>
    <w:rsid w:val="00153D96"/>
    <w:rsid w:val="001540FC"/>
    <w:rsid w:val="0015440F"/>
    <w:rsid w:val="00154634"/>
    <w:rsid w:val="00156591"/>
    <w:rsid w:val="001571B9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3919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77F88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0DE8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044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27E"/>
    <w:rsid w:val="001F4471"/>
    <w:rsid w:val="001F488B"/>
    <w:rsid w:val="001F5F7E"/>
    <w:rsid w:val="001F64A1"/>
    <w:rsid w:val="001F6779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771"/>
    <w:rsid w:val="00243B2C"/>
    <w:rsid w:val="00245E67"/>
    <w:rsid w:val="00247925"/>
    <w:rsid w:val="00247A35"/>
    <w:rsid w:val="00250E5B"/>
    <w:rsid w:val="00251354"/>
    <w:rsid w:val="00251378"/>
    <w:rsid w:val="0025200D"/>
    <w:rsid w:val="002531D8"/>
    <w:rsid w:val="002548A5"/>
    <w:rsid w:val="00254CF0"/>
    <w:rsid w:val="00254E01"/>
    <w:rsid w:val="00256C77"/>
    <w:rsid w:val="00256CE9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60F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87E54"/>
    <w:rsid w:val="0029042A"/>
    <w:rsid w:val="00290FDC"/>
    <w:rsid w:val="00291908"/>
    <w:rsid w:val="0029217D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2FC3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1FA4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06F30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6ECB"/>
    <w:rsid w:val="0032771C"/>
    <w:rsid w:val="00327F31"/>
    <w:rsid w:val="0033035F"/>
    <w:rsid w:val="00330BB8"/>
    <w:rsid w:val="00330CEF"/>
    <w:rsid w:val="003312C4"/>
    <w:rsid w:val="0033182E"/>
    <w:rsid w:val="00331F9D"/>
    <w:rsid w:val="0033290F"/>
    <w:rsid w:val="00332C3F"/>
    <w:rsid w:val="00332EFD"/>
    <w:rsid w:val="003332F6"/>
    <w:rsid w:val="003334B2"/>
    <w:rsid w:val="00333A3B"/>
    <w:rsid w:val="00333EDA"/>
    <w:rsid w:val="00335E44"/>
    <w:rsid w:val="00336053"/>
    <w:rsid w:val="003379F2"/>
    <w:rsid w:val="003401BE"/>
    <w:rsid w:val="003401F3"/>
    <w:rsid w:val="00340472"/>
    <w:rsid w:val="0034149B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1F65"/>
    <w:rsid w:val="003625A7"/>
    <w:rsid w:val="003627B5"/>
    <w:rsid w:val="00362B8D"/>
    <w:rsid w:val="00363166"/>
    <w:rsid w:val="0036491E"/>
    <w:rsid w:val="00365B5C"/>
    <w:rsid w:val="003669FB"/>
    <w:rsid w:val="00370410"/>
    <w:rsid w:val="0037079E"/>
    <w:rsid w:val="00371202"/>
    <w:rsid w:val="00371449"/>
    <w:rsid w:val="003727D1"/>
    <w:rsid w:val="00373518"/>
    <w:rsid w:val="0037425C"/>
    <w:rsid w:val="00374275"/>
    <w:rsid w:val="00375136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69C2"/>
    <w:rsid w:val="00387868"/>
    <w:rsid w:val="00387CEE"/>
    <w:rsid w:val="003906FF"/>
    <w:rsid w:val="00390A48"/>
    <w:rsid w:val="00391796"/>
    <w:rsid w:val="003919BA"/>
    <w:rsid w:val="0039256A"/>
    <w:rsid w:val="00392AE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4E6C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6DF"/>
    <w:rsid w:val="004208E4"/>
    <w:rsid w:val="00420D12"/>
    <w:rsid w:val="00420E72"/>
    <w:rsid w:val="00421857"/>
    <w:rsid w:val="00422483"/>
    <w:rsid w:val="00422555"/>
    <w:rsid w:val="00423921"/>
    <w:rsid w:val="0042448B"/>
    <w:rsid w:val="0042475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A43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59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42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19CF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139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0F43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313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839"/>
    <w:rsid w:val="00517BCF"/>
    <w:rsid w:val="00517C7F"/>
    <w:rsid w:val="00520941"/>
    <w:rsid w:val="00520F27"/>
    <w:rsid w:val="005211F0"/>
    <w:rsid w:val="005215A6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8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09A"/>
    <w:rsid w:val="005B72B2"/>
    <w:rsid w:val="005B74C4"/>
    <w:rsid w:val="005B7F9D"/>
    <w:rsid w:val="005C038B"/>
    <w:rsid w:val="005C083E"/>
    <w:rsid w:val="005C0EA8"/>
    <w:rsid w:val="005C1824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C7848"/>
    <w:rsid w:val="005D040D"/>
    <w:rsid w:val="005D10CB"/>
    <w:rsid w:val="005D123E"/>
    <w:rsid w:val="005D1433"/>
    <w:rsid w:val="005D14CD"/>
    <w:rsid w:val="005D1680"/>
    <w:rsid w:val="005D2CC2"/>
    <w:rsid w:val="005D33E3"/>
    <w:rsid w:val="005D3845"/>
    <w:rsid w:val="005D3A00"/>
    <w:rsid w:val="005D465D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673"/>
    <w:rsid w:val="00603A0C"/>
    <w:rsid w:val="00603E4D"/>
    <w:rsid w:val="0060486A"/>
    <w:rsid w:val="00604C32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2C49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086E"/>
    <w:rsid w:val="006908A4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7A"/>
    <w:rsid w:val="006A4294"/>
    <w:rsid w:val="006A44CA"/>
    <w:rsid w:val="006A5193"/>
    <w:rsid w:val="006A55A1"/>
    <w:rsid w:val="006A73C4"/>
    <w:rsid w:val="006A7D2F"/>
    <w:rsid w:val="006B0172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62CC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1CD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A7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2A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665F3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0464"/>
    <w:rsid w:val="007819B9"/>
    <w:rsid w:val="007819DF"/>
    <w:rsid w:val="00782668"/>
    <w:rsid w:val="00782FA8"/>
    <w:rsid w:val="00783453"/>
    <w:rsid w:val="00783894"/>
    <w:rsid w:val="00783E6B"/>
    <w:rsid w:val="00784AFA"/>
    <w:rsid w:val="00784DFC"/>
    <w:rsid w:val="00784E6D"/>
    <w:rsid w:val="00785BD6"/>
    <w:rsid w:val="00786AD0"/>
    <w:rsid w:val="00786DE4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A7FBD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200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3798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3EF1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3B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9788E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652"/>
    <w:rsid w:val="008A7BA8"/>
    <w:rsid w:val="008A7E22"/>
    <w:rsid w:val="008B00DA"/>
    <w:rsid w:val="008B09E7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354"/>
    <w:rsid w:val="008C14DF"/>
    <w:rsid w:val="008C1C0B"/>
    <w:rsid w:val="008C2455"/>
    <w:rsid w:val="008C290E"/>
    <w:rsid w:val="008C3485"/>
    <w:rsid w:val="008C3686"/>
    <w:rsid w:val="008C408E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84F"/>
    <w:rsid w:val="008F5915"/>
    <w:rsid w:val="008F6C8A"/>
    <w:rsid w:val="008F6CFD"/>
    <w:rsid w:val="008F6F34"/>
    <w:rsid w:val="008F7342"/>
    <w:rsid w:val="008F7DCD"/>
    <w:rsid w:val="009013EC"/>
    <w:rsid w:val="0090148D"/>
    <w:rsid w:val="00901E5C"/>
    <w:rsid w:val="009022C2"/>
    <w:rsid w:val="00902E4A"/>
    <w:rsid w:val="00903F06"/>
    <w:rsid w:val="00904F83"/>
    <w:rsid w:val="009050DE"/>
    <w:rsid w:val="00905205"/>
    <w:rsid w:val="00905FDF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5F2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87D67"/>
    <w:rsid w:val="00991160"/>
    <w:rsid w:val="00992052"/>
    <w:rsid w:val="009920CA"/>
    <w:rsid w:val="00993A13"/>
    <w:rsid w:val="00994352"/>
    <w:rsid w:val="00994EEE"/>
    <w:rsid w:val="009950A4"/>
    <w:rsid w:val="00995B6A"/>
    <w:rsid w:val="00995C91"/>
    <w:rsid w:val="0099608C"/>
    <w:rsid w:val="00996290"/>
    <w:rsid w:val="0099647A"/>
    <w:rsid w:val="00996772"/>
    <w:rsid w:val="0099679A"/>
    <w:rsid w:val="00996E60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350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699F"/>
    <w:rsid w:val="009E7566"/>
    <w:rsid w:val="009E799A"/>
    <w:rsid w:val="009E7ACA"/>
    <w:rsid w:val="009F01B6"/>
    <w:rsid w:val="009F04DA"/>
    <w:rsid w:val="009F11F4"/>
    <w:rsid w:val="009F14E4"/>
    <w:rsid w:val="009F1B0C"/>
    <w:rsid w:val="009F1F98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0752E"/>
    <w:rsid w:val="00A111AF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6AC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5C1E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18C8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340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26BD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77FAD"/>
    <w:rsid w:val="00A8036D"/>
    <w:rsid w:val="00A807A6"/>
    <w:rsid w:val="00A809C6"/>
    <w:rsid w:val="00A8147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0A15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A7829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0625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1CE8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231"/>
    <w:rsid w:val="00B55B2C"/>
    <w:rsid w:val="00B56327"/>
    <w:rsid w:val="00B56C59"/>
    <w:rsid w:val="00B5709F"/>
    <w:rsid w:val="00B601E1"/>
    <w:rsid w:val="00B60368"/>
    <w:rsid w:val="00B607D3"/>
    <w:rsid w:val="00B60A50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435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1A0"/>
    <w:rsid w:val="00B96B19"/>
    <w:rsid w:val="00B96F0F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A88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5D98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2CC3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47063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1857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6C"/>
    <w:rsid w:val="00CA57D1"/>
    <w:rsid w:val="00CA6319"/>
    <w:rsid w:val="00CA634D"/>
    <w:rsid w:val="00CA6D43"/>
    <w:rsid w:val="00CA7D24"/>
    <w:rsid w:val="00CB0169"/>
    <w:rsid w:val="00CB0287"/>
    <w:rsid w:val="00CB09B5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DA5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5EFC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1F6F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82B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076A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323F"/>
    <w:rsid w:val="00E135BB"/>
    <w:rsid w:val="00E14762"/>
    <w:rsid w:val="00E14F55"/>
    <w:rsid w:val="00E15619"/>
    <w:rsid w:val="00E156D3"/>
    <w:rsid w:val="00E15805"/>
    <w:rsid w:val="00E15A46"/>
    <w:rsid w:val="00E15AFB"/>
    <w:rsid w:val="00E1662A"/>
    <w:rsid w:val="00E166F5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27E23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67D76"/>
    <w:rsid w:val="00E707C3"/>
    <w:rsid w:val="00E7349A"/>
    <w:rsid w:val="00E74568"/>
    <w:rsid w:val="00E749D4"/>
    <w:rsid w:val="00E751A4"/>
    <w:rsid w:val="00E75A72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EF6BCE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0D1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11"/>
    <w:rsid w:val="00F51FB7"/>
    <w:rsid w:val="00F52C69"/>
    <w:rsid w:val="00F52DFB"/>
    <w:rsid w:val="00F53826"/>
    <w:rsid w:val="00F5402C"/>
    <w:rsid w:val="00F54258"/>
    <w:rsid w:val="00F55811"/>
    <w:rsid w:val="00F568BE"/>
    <w:rsid w:val="00F56E3F"/>
    <w:rsid w:val="00F56E6D"/>
    <w:rsid w:val="00F57B31"/>
    <w:rsid w:val="00F60F18"/>
    <w:rsid w:val="00F6236B"/>
    <w:rsid w:val="00F62B27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D50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C6BA6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2477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3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97BCA316C18EC794E3A00FBFD3ED8B33EA78C423835002DC8EEF1761FD3588A1D7BF6FED887B695770AF14DI104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C97BCA316C18EC794E240DED9160D2B135FA8745333E55709EE8A6294FD50DD85D25AFBF9A94B7936908F04E1FB12665AA30AD59CCD362650F829EI00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6454E853839927F2F7F42406807BCAC924B1D300CF40E4B0D14BEC62C830F8320BF8CE85D26DF81F59A8176EA8031B1A423A2B671A2688C1D0BC6CpEj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6454E853839927F2F7F42406807BCAC924B1D300CD42E7B9D94BEC62C830F8320BF8CE85D26DF81F59A9146EA8031B1A423A2B671A2688C1D0BC6CpEjF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0F06-739A-45F4-8F7F-6C7DD461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93</cp:revision>
  <cp:lastPrinted>2020-12-23T09:17:00Z</cp:lastPrinted>
  <dcterms:created xsi:type="dcterms:W3CDTF">2019-12-18T12:02:00Z</dcterms:created>
  <dcterms:modified xsi:type="dcterms:W3CDTF">2020-12-24T10:57:00Z</dcterms:modified>
</cp:coreProperties>
</file>