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1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E2C97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2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429</w:t>
      </w:r>
    </w:p>
    <w:p w:rsidR="00123BD2" w:rsidRPr="005477C6" w:rsidRDefault="00123BD2" w:rsidP="005477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123BD2" w:rsidRPr="005477C6" w:rsidRDefault="00123BD2" w:rsidP="005477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123BD2" w:rsidRPr="005477C6" w:rsidRDefault="00123BD2" w:rsidP="005477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5477C6" w:rsidRDefault="005477C6" w:rsidP="005477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5477C6">
        <w:rPr>
          <w:rFonts w:ascii="Times New Roman" w:hAnsi="Times New Roman" w:cs="Times New Roman"/>
          <w:b/>
          <w:i/>
          <w:sz w:val="27"/>
          <w:szCs w:val="27"/>
        </w:rPr>
        <w:t xml:space="preserve">Об утверждении </w:t>
      </w:r>
      <w:r>
        <w:rPr>
          <w:rFonts w:ascii="Times New Roman" w:hAnsi="Times New Roman" w:cs="Times New Roman"/>
          <w:b/>
          <w:i/>
          <w:sz w:val="27"/>
          <w:szCs w:val="27"/>
        </w:rPr>
        <w:t>А</w:t>
      </w:r>
      <w:r w:rsidRPr="005477C6">
        <w:rPr>
          <w:rFonts w:ascii="Times New Roman" w:hAnsi="Times New Roman" w:cs="Times New Roman"/>
          <w:b/>
          <w:i/>
          <w:sz w:val="27"/>
          <w:szCs w:val="27"/>
        </w:rPr>
        <w:t xml:space="preserve">дминистративного регламента исполнения </w:t>
      </w:r>
    </w:p>
    <w:p w:rsidR="005477C6" w:rsidRPr="005477C6" w:rsidRDefault="005477C6" w:rsidP="005477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5477C6">
        <w:rPr>
          <w:rFonts w:ascii="Times New Roman" w:hAnsi="Times New Roman" w:cs="Times New Roman"/>
          <w:b/>
          <w:i/>
          <w:sz w:val="27"/>
          <w:szCs w:val="27"/>
        </w:rPr>
        <w:t xml:space="preserve">муниципальной функции по осуществлению муниципального </w:t>
      </w:r>
      <w:proofErr w:type="gramStart"/>
      <w:r w:rsidRPr="005477C6">
        <w:rPr>
          <w:rFonts w:ascii="Times New Roman" w:hAnsi="Times New Roman" w:cs="Times New Roman"/>
          <w:b/>
          <w:i/>
          <w:sz w:val="27"/>
          <w:szCs w:val="27"/>
        </w:rPr>
        <w:t>контроля за</w:t>
      </w:r>
      <w:proofErr w:type="gramEnd"/>
      <w:r w:rsidRPr="005477C6">
        <w:rPr>
          <w:rFonts w:ascii="Times New Roman" w:hAnsi="Times New Roman" w:cs="Times New Roman"/>
          <w:b/>
          <w:i/>
          <w:sz w:val="27"/>
          <w:szCs w:val="27"/>
        </w:rPr>
        <w:t xml:space="preserve"> соблюдением законодательства в области розничной продажи алкогольной продукции на территории Березовского городского округа</w:t>
      </w:r>
    </w:p>
    <w:p w:rsidR="005477C6" w:rsidRPr="005477C6" w:rsidRDefault="005477C6" w:rsidP="005477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477C6" w:rsidRPr="005477C6" w:rsidRDefault="005477C6" w:rsidP="005477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477C6" w:rsidRPr="005477C6" w:rsidRDefault="005477C6" w:rsidP="00547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477C6">
        <w:rPr>
          <w:rFonts w:ascii="Times New Roman" w:hAnsi="Times New Roman" w:cs="Times New Roman"/>
          <w:sz w:val="27"/>
          <w:szCs w:val="27"/>
        </w:rPr>
        <w:t>В соответствии с постановлением Правительства Свердловской области от 28.06.2012 №703-ПП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 (в редакции от 26.03.2020 №172-ПП),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 (в редакции от 06.05.2020 №384), руководствуясь Уставом Березовского городского округа,</w:t>
      </w:r>
    </w:p>
    <w:p w:rsidR="005477C6" w:rsidRPr="005477C6" w:rsidRDefault="005477C6" w:rsidP="005477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77C6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5477C6" w:rsidRPr="005477C6" w:rsidRDefault="005477C6" w:rsidP="00547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1.Утвердить А</w:t>
      </w:r>
      <w:r w:rsidRPr="005477C6">
        <w:rPr>
          <w:rFonts w:ascii="Times New Roman" w:hAnsi="Times New Roman" w:cs="Times New Roman"/>
          <w:sz w:val="27"/>
          <w:szCs w:val="27"/>
        </w:rPr>
        <w:t xml:space="preserve">дминистративный регламент исполнения муниципальной функции по осуществлению муниципального </w:t>
      </w:r>
      <w:proofErr w:type="gramStart"/>
      <w:r w:rsidRPr="005477C6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5477C6">
        <w:rPr>
          <w:rFonts w:ascii="Times New Roman" w:hAnsi="Times New Roman" w:cs="Times New Roman"/>
          <w:sz w:val="27"/>
          <w:szCs w:val="27"/>
        </w:rPr>
        <w:t xml:space="preserve"> соблюдением законодательства в области розничной продажи алкогольной продукции на территории Березовского городского округа (прилагается).</w:t>
      </w:r>
    </w:p>
    <w:p w:rsidR="005477C6" w:rsidRPr="005477C6" w:rsidRDefault="005477C6" w:rsidP="005477C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477C6">
        <w:rPr>
          <w:rFonts w:ascii="Times New Roman" w:hAnsi="Times New Roman" w:cs="Times New Roman"/>
          <w:b w:val="0"/>
          <w:sz w:val="27"/>
          <w:szCs w:val="27"/>
        </w:rPr>
        <w:t>2.</w:t>
      </w:r>
      <w:r>
        <w:rPr>
          <w:rFonts w:ascii="Times New Roman" w:hAnsi="Times New Roman" w:cs="Times New Roman"/>
          <w:b w:val="0"/>
          <w:sz w:val="27"/>
          <w:szCs w:val="27"/>
        </w:rPr>
        <w:t>Признать</w:t>
      </w:r>
      <w:r w:rsidRPr="005477C6">
        <w:rPr>
          <w:rFonts w:ascii="Times New Roman" w:hAnsi="Times New Roman" w:cs="Times New Roman"/>
          <w:b w:val="0"/>
          <w:sz w:val="27"/>
          <w:szCs w:val="27"/>
        </w:rPr>
        <w:t xml:space="preserve"> утратившим силу постановление администрации Березовского городского округа от 31.07.2019 №675</w:t>
      </w:r>
      <w:r w:rsidRPr="005477C6">
        <w:rPr>
          <w:rFonts w:ascii="Times New Roman" w:hAnsi="Times New Roman" w:cs="Times New Roman"/>
          <w:sz w:val="27"/>
          <w:szCs w:val="27"/>
        </w:rPr>
        <w:t xml:space="preserve"> </w:t>
      </w:r>
      <w:r w:rsidRPr="005477C6">
        <w:rPr>
          <w:rFonts w:ascii="Times New Roman" w:hAnsi="Times New Roman" w:cs="Times New Roman"/>
          <w:b w:val="0"/>
          <w:sz w:val="27"/>
          <w:szCs w:val="27"/>
        </w:rPr>
        <w:t xml:space="preserve">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5477C6">
        <w:rPr>
          <w:rFonts w:ascii="Times New Roman" w:hAnsi="Times New Roman" w:cs="Times New Roman"/>
          <w:b w:val="0"/>
          <w:sz w:val="27"/>
          <w:szCs w:val="27"/>
        </w:rPr>
        <w:t>контроля за</w:t>
      </w:r>
      <w:proofErr w:type="gramEnd"/>
      <w:r w:rsidRPr="005477C6">
        <w:rPr>
          <w:rFonts w:ascii="Times New Roman" w:hAnsi="Times New Roman" w:cs="Times New Roman"/>
          <w:b w:val="0"/>
          <w:sz w:val="27"/>
          <w:szCs w:val="27"/>
        </w:rPr>
        <w:t xml:space="preserve"> соблюдением законодательства в области розничной продажи алкогольной продукции на территории Березовского городского округа</w:t>
      </w:r>
      <w:r w:rsidRPr="005477C6">
        <w:rPr>
          <w:rFonts w:ascii="Times New Roman" w:eastAsiaTheme="minorEastAsia" w:hAnsi="Times New Roman" w:cs="Times New Roman"/>
          <w:b w:val="0"/>
          <w:sz w:val="27"/>
          <w:szCs w:val="27"/>
        </w:rPr>
        <w:t>».</w:t>
      </w:r>
    </w:p>
    <w:p w:rsidR="005477C6" w:rsidRPr="005477C6" w:rsidRDefault="005477C6" w:rsidP="005477C6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5477C6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Pr="005477C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477C6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5477C6">
        <w:rPr>
          <w:rFonts w:ascii="Times New Roman" w:hAnsi="Times New Roman" w:cs="Times New Roman"/>
          <w:sz w:val="27"/>
          <w:szCs w:val="27"/>
        </w:rPr>
        <w:t>Михайлову Н.А.</w:t>
      </w:r>
    </w:p>
    <w:p w:rsidR="005477C6" w:rsidRPr="005477C6" w:rsidRDefault="005477C6" w:rsidP="005477C6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5477C6">
        <w:rPr>
          <w:rFonts w:ascii="Times New Roman" w:hAnsi="Times New Roman" w:cs="Times New Roman"/>
          <w:sz w:val="27"/>
          <w:szCs w:val="27"/>
        </w:rPr>
        <w:t>.Опубликовать настоящее постановлени</w:t>
      </w:r>
      <w:r w:rsidR="009F0E23">
        <w:rPr>
          <w:rFonts w:ascii="Times New Roman" w:hAnsi="Times New Roman" w:cs="Times New Roman"/>
          <w:sz w:val="27"/>
          <w:szCs w:val="27"/>
        </w:rPr>
        <w:t>е в газете «Березовский рабочий» и</w:t>
      </w:r>
      <w:r w:rsidRPr="005477C6">
        <w:rPr>
          <w:rFonts w:ascii="Times New Roman" w:hAnsi="Times New Roman" w:cs="Times New Roman"/>
          <w:sz w:val="27"/>
          <w:szCs w:val="27"/>
        </w:rPr>
        <w:t xml:space="preserve"> разместить на официальном сайте администрации Березовского городского округа в сети Интернет (</w:t>
      </w:r>
      <w:proofErr w:type="spellStart"/>
      <w:r w:rsidRPr="005477C6">
        <w:rPr>
          <w:rFonts w:ascii="Times New Roman" w:hAnsi="Times New Roman" w:cs="Times New Roman"/>
          <w:sz w:val="27"/>
          <w:szCs w:val="27"/>
        </w:rPr>
        <w:t>бер</w:t>
      </w:r>
      <w:r w:rsidR="00065AA0">
        <w:rPr>
          <w:rFonts w:ascii="Times New Roman" w:hAnsi="Times New Roman" w:cs="Times New Roman"/>
          <w:sz w:val="27"/>
          <w:szCs w:val="27"/>
        </w:rPr>
        <w:t>е</w:t>
      </w:r>
      <w:r w:rsidRPr="005477C6">
        <w:rPr>
          <w:rFonts w:ascii="Times New Roman" w:hAnsi="Times New Roman" w:cs="Times New Roman"/>
          <w:sz w:val="27"/>
          <w:szCs w:val="27"/>
        </w:rPr>
        <w:t>зовский.рф</w:t>
      </w:r>
      <w:proofErr w:type="spellEnd"/>
      <w:r w:rsidRPr="005477C6">
        <w:rPr>
          <w:rFonts w:ascii="Times New Roman" w:hAnsi="Times New Roman" w:cs="Times New Roman"/>
          <w:sz w:val="27"/>
          <w:szCs w:val="27"/>
        </w:rPr>
        <w:t>).</w:t>
      </w:r>
    </w:p>
    <w:p w:rsidR="005477C6" w:rsidRPr="005477C6" w:rsidRDefault="005477C6" w:rsidP="005477C6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A15DB" w:rsidRDefault="002A15DB" w:rsidP="005477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77C6" w:rsidRPr="005477C6" w:rsidRDefault="005477C6" w:rsidP="005477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C97" w:rsidRPr="005477C6" w:rsidRDefault="000E2C97" w:rsidP="005477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77C6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0E2C97" w:rsidRPr="005477C6" w:rsidRDefault="000E2C97" w:rsidP="005477C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77C6">
        <w:rPr>
          <w:rFonts w:ascii="Times New Roman" w:hAnsi="Times New Roman" w:cs="Times New Roman"/>
          <w:sz w:val="27"/>
          <w:szCs w:val="27"/>
        </w:rPr>
        <w:t xml:space="preserve">Березовского городского округа                                                    </w:t>
      </w:r>
      <w:r w:rsidR="002A15DB" w:rsidRPr="005477C6">
        <w:rPr>
          <w:rFonts w:ascii="Times New Roman" w:hAnsi="Times New Roman" w:cs="Times New Roman"/>
          <w:sz w:val="27"/>
          <w:szCs w:val="27"/>
        </w:rPr>
        <w:t xml:space="preserve">  </w:t>
      </w:r>
      <w:r w:rsidR="005477C6">
        <w:rPr>
          <w:rFonts w:ascii="Times New Roman" w:hAnsi="Times New Roman" w:cs="Times New Roman"/>
          <w:sz w:val="27"/>
          <w:szCs w:val="27"/>
        </w:rPr>
        <w:t xml:space="preserve">     </w:t>
      </w:r>
      <w:r w:rsidR="002A15DB" w:rsidRPr="005477C6">
        <w:rPr>
          <w:rFonts w:ascii="Times New Roman" w:hAnsi="Times New Roman" w:cs="Times New Roman"/>
          <w:sz w:val="27"/>
          <w:szCs w:val="27"/>
        </w:rPr>
        <w:t xml:space="preserve">    </w:t>
      </w:r>
      <w:r w:rsidR="004A23D7" w:rsidRPr="005477C6">
        <w:rPr>
          <w:rFonts w:ascii="Times New Roman" w:hAnsi="Times New Roman" w:cs="Times New Roman"/>
          <w:sz w:val="27"/>
          <w:szCs w:val="27"/>
        </w:rPr>
        <w:t xml:space="preserve">  </w:t>
      </w:r>
      <w:r w:rsidRPr="005477C6">
        <w:rPr>
          <w:rFonts w:ascii="Times New Roman" w:hAnsi="Times New Roman" w:cs="Times New Roman"/>
          <w:sz w:val="27"/>
          <w:szCs w:val="27"/>
        </w:rPr>
        <w:t xml:space="preserve">А.Г. </w:t>
      </w:r>
      <w:proofErr w:type="spellStart"/>
      <w:r w:rsidRPr="005477C6">
        <w:rPr>
          <w:rFonts w:ascii="Times New Roman" w:hAnsi="Times New Roman" w:cs="Times New Roman"/>
          <w:sz w:val="27"/>
          <w:szCs w:val="27"/>
        </w:rPr>
        <w:t>Коргуль</w:t>
      </w:r>
      <w:proofErr w:type="spellEnd"/>
    </w:p>
    <w:p w:rsidR="00C23037" w:rsidRPr="00C23037" w:rsidRDefault="00C23037" w:rsidP="00C23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037" w:rsidRPr="00C23037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DB" w:rsidRDefault="004617DB" w:rsidP="009F5AFA">
      <w:pPr>
        <w:spacing w:after="0" w:line="240" w:lineRule="auto"/>
      </w:pPr>
      <w:r>
        <w:separator/>
      </w:r>
    </w:p>
  </w:endnote>
  <w:endnote w:type="continuationSeparator" w:id="0">
    <w:p w:rsidR="004617DB" w:rsidRDefault="004617DB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DB" w:rsidRDefault="004617DB" w:rsidP="009F5AFA">
      <w:pPr>
        <w:spacing w:after="0" w:line="240" w:lineRule="auto"/>
      </w:pPr>
      <w:r>
        <w:separator/>
      </w:r>
    </w:p>
  </w:footnote>
  <w:footnote w:type="continuationSeparator" w:id="0">
    <w:p w:rsidR="004617DB" w:rsidRDefault="004617DB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E67F5F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77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383D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5AA0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2DEA"/>
    <w:rsid w:val="000D390B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2C97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B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C82"/>
    <w:rsid w:val="00460708"/>
    <w:rsid w:val="00460BAC"/>
    <w:rsid w:val="0046120D"/>
    <w:rsid w:val="004617DB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477C6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0694E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2060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079F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0E23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8F7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5BA3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67F5F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CCB3-1512-4A7E-B702-22BA496B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190</cp:revision>
  <cp:lastPrinted>2020-05-20T12:26:00Z</cp:lastPrinted>
  <dcterms:created xsi:type="dcterms:W3CDTF">2019-12-18T12:02:00Z</dcterms:created>
  <dcterms:modified xsi:type="dcterms:W3CDTF">2020-05-20T12:26:00Z</dcterms:modified>
</cp:coreProperties>
</file>