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88" w:rsidRPr="005155CA" w:rsidRDefault="00895B88" w:rsidP="00895B88">
      <w:pPr>
        <w:pStyle w:val="ConsPlusNormal"/>
        <w:ind w:firstLine="5387"/>
        <w:outlineLvl w:val="1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Приложение №4</w:t>
      </w:r>
    </w:p>
    <w:p w:rsidR="00895B88" w:rsidRPr="005155CA" w:rsidRDefault="00895B88" w:rsidP="00895B88">
      <w:pPr>
        <w:pStyle w:val="ConsPlusNormal"/>
        <w:ind w:firstLine="5387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895B88" w:rsidRPr="005155CA" w:rsidRDefault="00895B88" w:rsidP="00895B88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728"/>
      <w:bookmarkEnd w:id="0"/>
      <w:r w:rsidRPr="005155CA">
        <w:rPr>
          <w:rFonts w:ascii="Liberation Serif" w:hAnsi="Liberation Serif" w:cs="Liberation Serif"/>
          <w:sz w:val="24"/>
          <w:szCs w:val="24"/>
        </w:rPr>
        <w:t>Форма</w:t>
      </w:r>
    </w:p>
    <w:p w:rsidR="00895B88" w:rsidRPr="005155CA" w:rsidRDefault="00895B88" w:rsidP="00895B88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</w:t>
      </w:r>
      <w:r w:rsidRPr="005155CA">
        <w:rPr>
          <w:rFonts w:ascii="Liberation Serif" w:hAnsi="Liberation Serif" w:cs="Liberation Serif"/>
          <w:sz w:val="24"/>
          <w:szCs w:val="24"/>
        </w:rPr>
        <w:t>ешения об отказе в согласовании переустройства</w:t>
      </w:r>
    </w:p>
    <w:p w:rsidR="00895B88" w:rsidRPr="005155CA" w:rsidRDefault="00895B88" w:rsidP="00895B88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(или) перепланировки помещения</w:t>
      </w:r>
    </w:p>
    <w:p w:rsidR="00895B88" w:rsidRPr="005155CA" w:rsidRDefault="00895B88" w:rsidP="00895B88">
      <w:pPr>
        <w:widowControl w:val="0"/>
        <w:jc w:val="center"/>
        <w:rPr>
          <w:rFonts w:ascii="Liberation Serif" w:hAnsi="Liberation Serif" w:cs="Liberation Serif"/>
        </w:rPr>
      </w:pPr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(Бланк органа,</w:t>
      </w:r>
      <w:proofErr w:type="gramEnd"/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осуществляющего</w:t>
      </w:r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согласование)</w:t>
      </w:r>
    </w:p>
    <w:p w:rsidR="00895B88" w:rsidRPr="005155CA" w:rsidRDefault="00895B88" w:rsidP="00895B8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РЕШЕНИЕ</w:t>
      </w:r>
    </w:p>
    <w:p w:rsidR="00895B88" w:rsidRPr="005155CA" w:rsidRDefault="00895B88" w:rsidP="00895B88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___________________                                                                                     № ________________</w:t>
      </w:r>
    </w:p>
    <w:p w:rsidR="00895B88" w:rsidRPr="005155CA" w:rsidRDefault="00895B88" w:rsidP="00895B8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Об отказе в согласовании переустройства</w:t>
      </w:r>
    </w:p>
    <w:p w:rsidR="00895B88" w:rsidRPr="005155CA" w:rsidRDefault="00895B88" w:rsidP="00895B88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и (или) перепланировки помещения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 xml:space="preserve">В  связи  с  обращением  (указать  фамилию,  инициалы физического лица, наименование юридического лица) о намерении провести переустройство и (или) перепланировку  (указать  нужное) помещения по адресу (указать адрес или место нахождения помещения), занимаемого/принадлежащего (указать нужное) на основании  (указать  вид  и  реквизиты  правоустанавливающего документа на переустраиваемое и (или)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перепланируемое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 помещение)  по  результатам рассмотрения представленных документов орган, осуществляющий согласование</w:t>
      </w:r>
      <w:proofErr w:type="gramEnd"/>
    </w:p>
    <w:p w:rsidR="00895B88" w:rsidRPr="005155CA" w:rsidRDefault="00895B88" w:rsidP="00895B88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РЕШИЛ:</w:t>
      </w:r>
    </w:p>
    <w:p w:rsidR="00895B88" w:rsidRPr="005155CA" w:rsidRDefault="00895B88" w:rsidP="00895B88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Отказать в согласовании переустройства и (или) перепланировки (указать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нужное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) помещения на основании (указать основания,  предусмотренные </w:t>
      </w:r>
      <w:hyperlink r:id="rId4" w:history="1">
        <w:r w:rsidRPr="005155CA">
          <w:rPr>
            <w:rFonts w:ascii="Liberation Serif" w:hAnsi="Liberation Serif" w:cs="Liberation Serif"/>
            <w:sz w:val="24"/>
            <w:szCs w:val="24"/>
          </w:rPr>
          <w:t>статьей 27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 xml:space="preserve"> Жилищного кодекса Российской Федерации).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В соответствии со </w:t>
      </w:r>
      <w:hyperlink r:id="rId5" w:history="1">
        <w:r w:rsidRPr="005155CA">
          <w:rPr>
            <w:rFonts w:ascii="Liberation Serif" w:hAnsi="Liberation Serif" w:cs="Liberation Serif"/>
            <w:sz w:val="24"/>
            <w:szCs w:val="24"/>
          </w:rPr>
          <w:t>статьей 27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 xml:space="preserve"> Жилищного кодекса Российской Федерации данное решение может быть обжаловано заявителем в судебном порядке.</w:t>
      </w:r>
    </w:p>
    <w:p w:rsidR="00895B88" w:rsidRPr="005155CA" w:rsidRDefault="00895B88" w:rsidP="00895B88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>__________________________________</w:t>
      </w:r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</w:t>
      </w:r>
      <w:proofErr w:type="gramStart"/>
      <w:r w:rsidRPr="005155CA">
        <w:rPr>
          <w:rFonts w:ascii="Liberation Serif" w:eastAsiaTheme="minorHAnsi" w:hAnsi="Liberation Serif" w:cs="Liberation Serif"/>
          <w:lang w:eastAsia="en-US"/>
        </w:rPr>
        <w:t>(подпись должностного лица</w:t>
      </w:r>
      <w:proofErr w:type="gramEnd"/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органа, осуществляющего</w:t>
      </w:r>
    </w:p>
    <w:p w:rsidR="00895B88" w:rsidRPr="005155CA" w:rsidRDefault="00895B88" w:rsidP="00895B88">
      <w:pPr>
        <w:widowControl w:val="0"/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5155CA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согласование)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Получил:   _________    ____________________________________    _____________________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(подпись)              (инициалы и фамилия заявителя                                 (дата)</w:t>
      </w:r>
      <w:proofErr w:type="gramEnd"/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или уполномоченного лица заявителя)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Решение направлено в адрес заявител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я(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>ей):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________________________________   ___________  _______________________    _________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(наименование должности                (подпись)           (инициалы и фамилия)             (дата)</w:t>
      </w:r>
      <w:proofErr w:type="gramEnd"/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специалиста, направившего</w:t>
      </w:r>
    </w:p>
    <w:p w:rsidR="00895B88" w:rsidRPr="005155CA" w:rsidRDefault="00895B88" w:rsidP="00895B88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решение в адрес заявител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я(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>ей)</w:t>
      </w:r>
    </w:p>
    <w:sectPr w:rsidR="00895B88" w:rsidRPr="005155CA" w:rsidSect="00B22960">
      <w:headerReference w:type="even" r:id="rId6"/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60" w:rsidRDefault="00895B8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B22960" w:rsidRDefault="00895B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60" w:rsidRDefault="00895B8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B22960" w:rsidRDefault="00895B8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5B88"/>
    <w:rsid w:val="000758E9"/>
    <w:rsid w:val="00203225"/>
    <w:rsid w:val="002311BD"/>
    <w:rsid w:val="004A491E"/>
    <w:rsid w:val="004B5A4D"/>
    <w:rsid w:val="00552E36"/>
    <w:rsid w:val="00895B88"/>
    <w:rsid w:val="00C063F0"/>
    <w:rsid w:val="00DA39C6"/>
    <w:rsid w:val="00DB1CD4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B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95B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5B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95B88"/>
    <w:rPr>
      <w:color w:val="0000FF" w:themeColor="hyperlink"/>
      <w:u w:val="single"/>
    </w:rPr>
  </w:style>
  <w:style w:type="character" w:styleId="a6">
    <w:name w:val="page number"/>
    <w:basedOn w:val="a0"/>
    <w:rsid w:val="00895B88"/>
  </w:style>
  <w:style w:type="paragraph" w:customStyle="1" w:styleId="ConsPlusNonformat">
    <w:name w:val="ConsPlusNonformat"/>
    <w:rsid w:val="00895B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D5228E38CEF6BCBA422C92C0B03D0047E800CDE853650E0AADA527ED79E05FA061BC92A3376E3EA666DC21819A7166B44AD0C0AAC04034E" TargetMode="External"/><Relationship Id="rId4" Type="http://schemas.openxmlformats.org/officeDocument/2006/relationships/hyperlink" Target="consultantplus://offline/ref=D5228E38CEF6BCBA422C92C0B03D0047E800CDE853650E0AADA527ED79E05FA061BC92A3376E3EA666DC21819A7166B44AD0C0AAC04034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2020-05-13T11:14:00Z</dcterms:created>
  <dcterms:modified xsi:type="dcterms:W3CDTF">2020-05-13T11:15:00Z</dcterms:modified>
</cp:coreProperties>
</file>