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8D" w:rsidRPr="008A228D" w:rsidRDefault="008A228D" w:rsidP="008A228D">
      <w:pPr>
        <w:pStyle w:val="ConsPlusNormal"/>
        <w:ind w:firstLine="5954"/>
        <w:contextualSpacing/>
        <w:outlineLvl w:val="0"/>
        <w:rPr>
          <w:rFonts w:ascii="Times New Roman" w:hAnsi="Times New Roman" w:cs="Times New Roman"/>
          <w:sz w:val="28"/>
          <w:szCs w:val="28"/>
        </w:rPr>
      </w:pPr>
      <w:r w:rsidRPr="008A228D">
        <w:rPr>
          <w:rFonts w:ascii="Times New Roman" w:hAnsi="Times New Roman" w:cs="Times New Roman"/>
          <w:sz w:val="28"/>
          <w:szCs w:val="28"/>
        </w:rPr>
        <w:t>Утвержден</w:t>
      </w:r>
    </w:p>
    <w:p w:rsidR="008A228D" w:rsidRPr="008A228D" w:rsidRDefault="008A228D" w:rsidP="008A228D">
      <w:pPr>
        <w:pStyle w:val="ConsPlusNormal"/>
        <w:ind w:firstLine="5954"/>
        <w:contextualSpacing/>
        <w:rPr>
          <w:rFonts w:ascii="Times New Roman" w:hAnsi="Times New Roman" w:cs="Times New Roman"/>
          <w:sz w:val="28"/>
          <w:szCs w:val="28"/>
        </w:rPr>
      </w:pPr>
      <w:r w:rsidRPr="008A228D">
        <w:rPr>
          <w:rFonts w:ascii="Times New Roman" w:hAnsi="Times New Roman" w:cs="Times New Roman"/>
          <w:sz w:val="28"/>
          <w:szCs w:val="28"/>
        </w:rPr>
        <w:t>постановлением администрации</w:t>
      </w:r>
    </w:p>
    <w:p w:rsidR="008A228D" w:rsidRPr="008A228D" w:rsidRDefault="008A228D" w:rsidP="008A228D">
      <w:pPr>
        <w:pStyle w:val="ConsPlusNormal"/>
        <w:ind w:firstLine="5954"/>
        <w:contextualSpacing/>
        <w:rPr>
          <w:rFonts w:ascii="Times New Roman" w:hAnsi="Times New Roman" w:cs="Times New Roman"/>
          <w:sz w:val="28"/>
          <w:szCs w:val="28"/>
        </w:rPr>
      </w:pPr>
      <w:r w:rsidRPr="008A228D">
        <w:rPr>
          <w:rFonts w:ascii="Times New Roman" w:hAnsi="Times New Roman" w:cs="Times New Roman"/>
          <w:sz w:val="28"/>
          <w:szCs w:val="28"/>
        </w:rPr>
        <w:t>Березовского городского округа</w:t>
      </w:r>
    </w:p>
    <w:p w:rsidR="008A228D" w:rsidRPr="008A228D" w:rsidRDefault="008A228D" w:rsidP="008A228D">
      <w:pPr>
        <w:pStyle w:val="ConsPlusNormal"/>
        <w:ind w:firstLine="5954"/>
        <w:contextualSpacing/>
        <w:rPr>
          <w:rFonts w:ascii="Times New Roman" w:hAnsi="Times New Roman" w:cs="Times New Roman"/>
          <w:sz w:val="28"/>
          <w:szCs w:val="28"/>
        </w:rPr>
      </w:pPr>
      <w:r w:rsidRPr="008A228D">
        <w:rPr>
          <w:rFonts w:ascii="Times New Roman" w:hAnsi="Times New Roman" w:cs="Times New Roman"/>
          <w:sz w:val="28"/>
          <w:szCs w:val="28"/>
        </w:rPr>
        <w:t>от 22.11.2019 №1076</w:t>
      </w:r>
    </w:p>
    <w:p w:rsidR="008A228D" w:rsidRPr="008A228D" w:rsidRDefault="008A228D" w:rsidP="008A228D">
      <w:pPr>
        <w:pStyle w:val="ConsPlusNormal"/>
        <w:contextualSpacing/>
        <w:jc w:val="right"/>
        <w:rPr>
          <w:rFonts w:ascii="Times New Roman" w:hAnsi="Times New Roman" w:cs="Times New Roman"/>
          <w:sz w:val="28"/>
          <w:szCs w:val="28"/>
        </w:rPr>
      </w:pPr>
    </w:p>
    <w:p w:rsidR="008A228D" w:rsidRPr="008A228D" w:rsidRDefault="008A228D" w:rsidP="008A228D">
      <w:pPr>
        <w:pStyle w:val="ConsPlusNormal"/>
        <w:contextualSpacing/>
        <w:jc w:val="both"/>
        <w:rPr>
          <w:rFonts w:ascii="Times New Roman" w:hAnsi="Times New Roman" w:cs="Times New Roman"/>
          <w:sz w:val="28"/>
          <w:szCs w:val="28"/>
        </w:rPr>
      </w:pPr>
    </w:p>
    <w:p w:rsidR="008A228D" w:rsidRPr="008A228D" w:rsidRDefault="008A228D" w:rsidP="008A228D">
      <w:pPr>
        <w:pStyle w:val="ConsPlusNormal"/>
        <w:contextualSpacing/>
        <w:rPr>
          <w:rFonts w:ascii="Times New Roman" w:hAnsi="Times New Roman" w:cs="Times New Roman"/>
          <w:sz w:val="28"/>
          <w:szCs w:val="28"/>
        </w:rPr>
      </w:pPr>
    </w:p>
    <w:p w:rsidR="008A228D" w:rsidRPr="008A228D" w:rsidRDefault="008A228D" w:rsidP="008A228D">
      <w:pPr>
        <w:pStyle w:val="ConsPlusTitle"/>
        <w:contextualSpacing/>
        <w:jc w:val="center"/>
        <w:rPr>
          <w:rFonts w:ascii="Times New Roman" w:hAnsi="Times New Roman" w:cs="Times New Roman"/>
          <w:b w:val="0"/>
          <w:sz w:val="28"/>
          <w:szCs w:val="28"/>
        </w:rPr>
      </w:pPr>
      <w:bookmarkStart w:id="0" w:name="P33"/>
      <w:bookmarkEnd w:id="0"/>
      <w:r w:rsidRPr="008A228D">
        <w:rPr>
          <w:rFonts w:ascii="Times New Roman" w:hAnsi="Times New Roman" w:cs="Times New Roman"/>
          <w:b w:val="0"/>
          <w:sz w:val="28"/>
          <w:szCs w:val="28"/>
        </w:rPr>
        <w:t>Административный регламент</w:t>
      </w:r>
    </w:p>
    <w:p w:rsidR="008A228D" w:rsidRPr="008A228D" w:rsidRDefault="008A228D" w:rsidP="008A228D">
      <w:pPr>
        <w:pStyle w:val="ConsPlusTitle"/>
        <w:contextualSpacing/>
        <w:jc w:val="center"/>
        <w:rPr>
          <w:rFonts w:ascii="Times New Roman" w:hAnsi="Times New Roman" w:cs="Times New Roman"/>
          <w:b w:val="0"/>
          <w:sz w:val="28"/>
          <w:szCs w:val="28"/>
        </w:rPr>
      </w:pPr>
      <w:r w:rsidRPr="008A228D">
        <w:rPr>
          <w:rFonts w:ascii="Times New Roman" w:hAnsi="Times New Roman" w:cs="Times New Roman"/>
          <w:b w:val="0"/>
          <w:sz w:val="28"/>
          <w:szCs w:val="28"/>
        </w:rPr>
        <w:t>предоставления муниципальной услуги</w:t>
      </w:r>
    </w:p>
    <w:p w:rsidR="008A228D" w:rsidRPr="008A228D" w:rsidRDefault="008A228D" w:rsidP="008A228D">
      <w:pPr>
        <w:pStyle w:val="ConsPlusTitle"/>
        <w:contextualSpacing/>
        <w:jc w:val="center"/>
        <w:rPr>
          <w:rFonts w:ascii="Times New Roman" w:hAnsi="Times New Roman" w:cs="Times New Roman"/>
          <w:b w:val="0"/>
          <w:sz w:val="28"/>
          <w:szCs w:val="28"/>
        </w:rPr>
      </w:pPr>
      <w:r w:rsidRPr="008A228D">
        <w:rPr>
          <w:rFonts w:ascii="Times New Roman" w:hAnsi="Times New Roman" w:cs="Times New Roman"/>
          <w:b w:val="0"/>
          <w:sz w:val="28"/>
          <w:szCs w:val="28"/>
        </w:rPr>
        <w:t>«Предоставление жилого помещения муниципального жилищного фонда по договору социального найма в Березовском городском округе»</w:t>
      </w:r>
    </w:p>
    <w:p w:rsidR="008A228D" w:rsidRPr="008A228D" w:rsidRDefault="008A228D" w:rsidP="008A228D">
      <w:pPr>
        <w:pStyle w:val="ConsPlusNormal"/>
        <w:contextualSpacing/>
        <w:jc w:val="center"/>
        <w:rPr>
          <w:rFonts w:ascii="Times New Roman" w:hAnsi="Times New Roman" w:cs="Times New Roman"/>
          <w:sz w:val="28"/>
          <w:szCs w:val="28"/>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Раздел 1. Общие положения</w:t>
      </w:r>
    </w:p>
    <w:p w:rsidR="008A228D" w:rsidRPr="008A228D" w:rsidRDefault="008A228D" w:rsidP="008A228D">
      <w:pPr>
        <w:pStyle w:val="ConsPlusNormal"/>
        <w:contextualSpacing/>
        <w:jc w:val="center"/>
        <w:rPr>
          <w:rFonts w:ascii="Times New Roman" w:hAnsi="Times New Roman" w:cs="Times New Roman"/>
          <w:sz w:val="28"/>
          <w:szCs w:val="28"/>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1.1.Предмет регулирования регламента</w:t>
      </w:r>
    </w:p>
    <w:p w:rsidR="008A228D" w:rsidRPr="008A228D" w:rsidRDefault="008A228D" w:rsidP="008A228D">
      <w:pPr>
        <w:pStyle w:val="ConsPlusNormal"/>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1.Административный  регламент предоставления муниципальной услуги «Предоставление жилого помещения муниципального жилищного фонда по договору социального найма в Березовском городском округе» (далее - Регламент) устанавливает порядок и стандарт предоставления муниципальной услуги по предоставлению жилого помещения муниципального жилищного фонда по договору социального найма в Березовском городском округе (далее – муниципальная услуга).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8A228D" w:rsidRPr="008A228D" w:rsidRDefault="008A228D" w:rsidP="008A228D">
      <w:pPr>
        <w:pStyle w:val="ConsPlusNormal"/>
        <w:contextualSpacing/>
        <w:jc w:val="both"/>
        <w:rPr>
          <w:rFonts w:ascii="Times New Roman" w:hAnsi="Times New Roman" w:cs="Times New Roman"/>
          <w:sz w:val="28"/>
          <w:szCs w:val="28"/>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1.2.Круг заявителей</w:t>
      </w:r>
    </w:p>
    <w:p w:rsidR="008A228D" w:rsidRPr="008A228D" w:rsidRDefault="008A228D" w:rsidP="008A228D">
      <w:pPr>
        <w:pStyle w:val="ConsPlusNormal"/>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3.Заявителями на предоставление муниципальной услуги являются (далее - заявители):</w:t>
      </w:r>
      <w:bookmarkStart w:id="1" w:name="P45"/>
      <w:bookmarkEnd w:id="1"/>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1)граждане Российской Федерации, состоящие на учете в качестве нуждающихся в предоставлении по договорам социального найма жилых помещений муниципального жилищного фонда по Березовскому городскому округу, либо уполномоченное лицо;</w:t>
      </w:r>
      <w:bookmarkStart w:id="2" w:name="P46"/>
      <w:bookmarkEnd w:id="2"/>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2)граждане Российской Федерации, проживающие в коммунальной квартире на территории Березовского городского округа, в которой освободилась комната муниципального жилищного фонда, либо уполномоченное лицо;</w:t>
      </w:r>
      <w:bookmarkStart w:id="3" w:name="P47"/>
      <w:bookmarkEnd w:id="3"/>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3)граждане Российской Федерации, занимающие жилое помещение по договору социального найма на территории Березовского городского округа, подлежащее переводу в нежилое помещение, выселяемые из такого помещения наймодателем, либо уполномоченное лицо;</w:t>
      </w:r>
      <w:bookmarkStart w:id="4" w:name="P48"/>
      <w:bookmarkEnd w:id="4"/>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4)граждане Российской Федерации, занимающие жилое помещение по договору социального найма в доме на территории Березовского городского </w:t>
      </w:r>
      <w:r w:rsidRPr="008A228D">
        <w:rPr>
          <w:rFonts w:ascii="Times New Roman" w:hAnsi="Times New Roman" w:cs="Times New Roman"/>
          <w:sz w:val="28"/>
          <w:szCs w:val="28"/>
        </w:rPr>
        <w:lastRenderedPageBreak/>
        <w:t>округа, подлежащем капитальному ремонту или реконструкции, которые не могут быть проведены без выселения нанимателя, либо уполномоченное лицо;</w:t>
      </w:r>
      <w:bookmarkStart w:id="5" w:name="P49"/>
      <w:bookmarkEnd w:id="5"/>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5)граждане Российской Федерации, приватизировавшие жилые помещения муниципального жилищного фонда на территории Березовского городского округа, являющиеся для них единственным местом постоянного проживания, принявшие решение передать принадлежащие им на праве собственности и свободные от обязательств жилые помещения в муниципальную собственность, либо уполномоченное лицо.</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6)граждане Российской Федерации, занимающие жилое помещение до 01.01.2005 на основании ордера, Жилищного кодекса Российской Федерации от 29.12.2004 №188-ФЗ, на территории Березовского городского округа в праве переоформить свои права и заключить договор социального найма жилого помещения.</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1.3.Требования к порядку информирования о предоставлении</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муниципальной услуги</w:t>
      </w:r>
    </w:p>
    <w:p w:rsidR="008A228D" w:rsidRPr="008A228D" w:rsidRDefault="008A228D" w:rsidP="008A228D">
      <w:pPr>
        <w:pStyle w:val="ConsPlusNormal"/>
        <w:ind w:firstLine="709"/>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4.Информирование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5.Информация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администрации Березовского городского округа (березовский.рф), информационных стендах, предоставляется непосредственно специалистами органа, предоставляющего муниципальную услугу, при личном приеме, а также по телефону.</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8.Информирование граждан о порядке предоставления муниципальной услуги может осуществляться с использованием средств автоинформирования.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9.Органы и организации, являющиеся источником получения информации при предоставлении муниципальной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специализированное областное государственное предприятие «Областной Центр недвижимости» Свердловской области - филиал «Березовское БТИ» (г.Березовский, пер.Клубный, д.12, телефоны: 8(34369)4-37-07, 4-49-46);</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сведения из Управления Федеральной службы государственной регистрации, кадастра и картографии  о наличии или отсутствии жилых помещений на праве собственности у заявителя и всех совместно проживающих членов семьи (с информацией о сделках с недвижимостью за последние 5 лет) запрашиваются специалистами в рамках межведомственного взаимодействия. </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10.Заявитель имеет право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8A228D" w:rsidRPr="008A228D" w:rsidRDefault="008A228D" w:rsidP="008A228D">
      <w:pPr>
        <w:pStyle w:val="ConsPlusNormal"/>
        <w:ind w:firstLine="540"/>
        <w:contextualSpacing/>
        <w:jc w:val="both"/>
        <w:rPr>
          <w:rFonts w:ascii="Times New Roman" w:hAnsi="Times New Roman" w:cs="Times New Roman"/>
          <w:sz w:val="24"/>
          <w:szCs w:val="24"/>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Раздел 2. Стандарт предоставления муниципальной услуги</w:t>
      </w:r>
    </w:p>
    <w:p w:rsidR="008A228D" w:rsidRPr="008A228D" w:rsidRDefault="008A228D" w:rsidP="008A228D">
      <w:pPr>
        <w:pStyle w:val="ConsPlusNormal"/>
        <w:contextualSpacing/>
        <w:jc w:val="center"/>
        <w:rPr>
          <w:rFonts w:ascii="Times New Roman" w:hAnsi="Times New Roman" w:cs="Times New Roman"/>
          <w:szCs w:val="22"/>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2.1.Наименование муниципальной услуги</w:t>
      </w:r>
    </w:p>
    <w:p w:rsidR="008A228D" w:rsidRPr="008A228D" w:rsidRDefault="008A228D" w:rsidP="008A228D">
      <w:pPr>
        <w:pStyle w:val="ConsPlusNormal"/>
        <w:contextualSpacing/>
        <w:jc w:val="both"/>
        <w:rPr>
          <w:rFonts w:ascii="Times New Roman" w:hAnsi="Times New Roman" w:cs="Times New Roman"/>
          <w:sz w:val="24"/>
          <w:szCs w:val="24"/>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11.Наименование муниципальной услуги – «Предоставление жилого помещения муниципального жилищного фонда по договору социального найма в Березовском городском округе».</w:t>
      </w:r>
    </w:p>
    <w:p w:rsidR="008A228D" w:rsidRPr="008A228D" w:rsidRDefault="008A228D" w:rsidP="008A228D">
      <w:pPr>
        <w:pStyle w:val="ConsPlusNormal"/>
        <w:contextualSpacing/>
        <w:jc w:val="both"/>
        <w:rPr>
          <w:rFonts w:ascii="Times New Roman" w:hAnsi="Times New Roman" w:cs="Times New Roman"/>
          <w:sz w:val="24"/>
          <w:szCs w:val="24"/>
        </w:rPr>
      </w:pPr>
      <w:r w:rsidRPr="008A228D">
        <w:rPr>
          <w:rFonts w:ascii="Times New Roman" w:hAnsi="Times New Roman" w:cs="Times New Roman"/>
          <w:sz w:val="28"/>
          <w:szCs w:val="28"/>
        </w:rPr>
        <w:t xml:space="preserve"> </w:t>
      </w: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 xml:space="preserve">2.2.Наименование органа, предоставляющего муниципальную услугу </w:t>
      </w:r>
    </w:p>
    <w:p w:rsidR="008A228D" w:rsidRPr="008A228D" w:rsidRDefault="008A228D" w:rsidP="008A228D">
      <w:pPr>
        <w:pStyle w:val="ConsPlusNormal"/>
        <w:contextualSpacing/>
        <w:jc w:val="both"/>
        <w:rPr>
          <w:rFonts w:ascii="Times New Roman" w:hAnsi="Times New Roman" w:cs="Times New Roman"/>
          <w:sz w:val="24"/>
          <w:szCs w:val="24"/>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12.Предоставление муниципальной услуги осуществляется органом местного самоуправления Березовского городского округа, уполномоченным на предоставление муниципальной услуги является администрация Березовского городского округа в лице жилищного отдела (далее – Отдел). </w:t>
      </w:r>
    </w:p>
    <w:p w:rsidR="008A228D" w:rsidRPr="008A228D" w:rsidRDefault="008A228D" w:rsidP="008A228D">
      <w:pPr>
        <w:pStyle w:val="ConsPlusNormal"/>
        <w:contextualSpacing/>
        <w:jc w:val="both"/>
        <w:rPr>
          <w:rFonts w:ascii="Times New Roman" w:hAnsi="Times New Roman" w:cs="Times New Roman"/>
          <w:sz w:val="24"/>
          <w:szCs w:val="24"/>
        </w:rPr>
      </w:pPr>
    </w:p>
    <w:p w:rsidR="008A228D" w:rsidRPr="008A228D" w:rsidRDefault="008A228D" w:rsidP="008A228D">
      <w:pPr>
        <w:pStyle w:val="ConsPlusNormal"/>
        <w:contextualSpacing/>
        <w:jc w:val="center"/>
        <w:rPr>
          <w:rFonts w:ascii="Times New Roman" w:hAnsi="Times New Roman" w:cs="Times New Roman"/>
          <w:sz w:val="28"/>
          <w:szCs w:val="28"/>
        </w:rPr>
      </w:pPr>
      <w:r w:rsidRPr="008A228D">
        <w:rPr>
          <w:rFonts w:ascii="Times New Roman" w:hAnsi="Times New Roman" w:cs="Times New Roman"/>
          <w:sz w:val="28"/>
          <w:szCs w:val="28"/>
        </w:rPr>
        <w:t>2.3.Описание результата предоставления муниципальной услуги</w:t>
      </w:r>
    </w:p>
    <w:p w:rsidR="008A228D" w:rsidRPr="008A228D" w:rsidRDefault="008A228D" w:rsidP="008A228D">
      <w:pPr>
        <w:pStyle w:val="ConsPlusNormal"/>
        <w:contextualSpacing/>
        <w:jc w:val="center"/>
        <w:rPr>
          <w:rFonts w:ascii="Times New Roman" w:hAnsi="Times New Roman" w:cs="Times New Roman"/>
          <w:szCs w:val="22"/>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13.Результатами предоставления муниципальной услуги являются: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постановление администрации Березовского городского округа о предоставлении жилого помещения по договору социального найма в Березовском городском округе;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мотивированный отказ в предоставлении жилого помещения по договору социального найма в Березовском городском округе;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уведомление граждан о принятом решении;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заключение договора социального найма.</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2.4.Срок исполнения муниципальной услуги</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14.Предоставление муниципальной услуги осуществляется в течении 30 дней с даты регистрации обращения (заявления) заявителя.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В следствии оказания муниципальной услуги, специалист жилищного отдела вручает заявителю либо направляет по почте письменный ответ о предоставлении либо об отказе в предоставлении жилого помещения по договору социального найма.</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2.5.Нормативные правовые акты, регулирующие предоставление муниципальной услуги</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15.Перечень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 </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bookmarkStart w:id="6" w:name="Par112"/>
      <w:bookmarkEnd w:id="6"/>
      <w:r w:rsidRPr="008A228D">
        <w:rPr>
          <w:rFonts w:ascii="Times New Roman" w:hAnsi="Times New Roman" w:cs="Times New Roman"/>
          <w:sz w:val="28"/>
          <w:szCs w:val="28"/>
        </w:rPr>
        <w:t>2.6.Перечень документов, необходимых для предоставления 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порядок их предоставления</w:t>
      </w:r>
    </w:p>
    <w:p w:rsidR="008A228D" w:rsidRPr="008A228D" w:rsidRDefault="008A228D" w:rsidP="008A228D">
      <w:pPr>
        <w:pStyle w:val="ConsPlusNormal"/>
        <w:ind w:firstLine="540"/>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16.Для предоставления муниципальной услуги заявитель предоставляет в жилищный отдел администрации Березовского городского округа: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1)для заявителей, указанных в </w:t>
      </w:r>
      <w:hyperlink r:id="rId6" w:anchor="P45" w:history="1">
        <w:r w:rsidRPr="008A228D">
          <w:rPr>
            <w:rStyle w:val="a3"/>
            <w:rFonts w:ascii="Times New Roman" w:hAnsi="Times New Roman" w:cs="Times New Roman"/>
            <w:color w:val="auto"/>
            <w:sz w:val="28"/>
            <w:szCs w:val="28"/>
            <w:u w:val="none"/>
          </w:rPr>
          <w:t>подпункте 1 пункта 2 раздела 1</w:t>
        </w:r>
      </w:hyperlink>
      <w:r w:rsidRPr="008A228D">
        <w:rPr>
          <w:rFonts w:ascii="Times New Roman" w:hAnsi="Times New Roman" w:cs="Times New Roman"/>
          <w:sz w:val="28"/>
          <w:szCs w:val="28"/>
        </w:rPr>
        <w:t xml:space="preserve"> настоящего Регламента, вставших на учет нуждающихся в предоставлении жилых помещений по договору социального найма, и заявителей, указанных в </w:t>
      </w:r>
      <w:hyperlink r:id="rId7" w:anchor="P46" w:history="1">
        <w:r w:rsidRPr="008A228D">
          <w:rPr>
            <w:rStyle w:val="a3"/>
            <w:rFonts w:ascii="Times New Roman" w:hAnsi="Times New Roman" w:cs="Times New Roman"/>
            <w:color w:val="auto"/>
            <w:sz w:val="28"/>
            <w:szCs w:val="28"/>
            <w:u w:val="none"/>
          </w:rPr>
          <w:t>подпункте 2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EA6E66" w:rsidP="008A228D">
      <w:pPr>
        <w:pStyle w:val="ConsPlusNormal"/>
        <w:ind w:firstLine="709"/>
        <w:contextualSpacing/>
        <w:jc w:val="both"/>
        <w:rPr>
          <w:rFonts w:ascii="Times New Roman" w:hAnsi="Times New Roman" w:cs="Times New Roman"/>
          <w:sz w:val="28"/>
          <w:szCs w:val="28"/>
        </w:rPr>
      </w:pPr>
      <w:hyperlink r:id="rId8" w:anchor="P367" w:history="1">
        <w:r w:rsidR="008A228D" w:rsidRPr="008A228D">
          <w:rPr>
            <w:rStyle w:val="a3"/>
            <w:rFonts w:ascii="Times New Roman" w:hAnsi="Times New Roman" w:cs="Times New Roman"/>
            <w:color w:val="auto"/>
            <w:sz w:val="28"/>
            <w:szCs w:val="28"/>
            <w:u w:val="none"/>
          </w:rPr>
          <w:t>заявление</w:t>
        </w:r>
      </w:hyperlink>
      <w:r w:rsidR="008A228D" w:rsidRPr="008A228D">
        <w:rPr>
          <w:rFonts w:ascii="Times New Roman" w:hAnsi="Times New Roman" w:cs="Times New Roman"/>
          <w:sz w:val="28"/>
          <w:szCs w:val="28"/>
        </w:rPr>
        <w:t xml:space="preserve"> о предоставлении жилого помещения по договору социального найма по форме согласно приложению №1 к настоящему Регламенту;</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паспорт РФ заявителя и каждого члена его семьи (для несовершеннолетних членов семьи - свидетельство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(выписка из домовой книги), заверенная подписью должностного лица, ответственного за регистрацию граждан по месту жительства, подтверждающая место жительство гражданина, подающего заявление, и (или) содержащая сведения о совместно проживающих с ним лицах;</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документы,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свидетельства о заключении брака, свидетельства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правоподтверждающие документы на жилые помещения, квартиры, находящиеся в найме заявителя и членов его семьи (ордер, договор социального найма);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из СОГУП «Областной Центр  недвижимости» Свердловской области - филиал «Березовское БТИ» о наличии или отсутствии жилых помещений на праве собственности у заявителя и всех совместно проживающих членов семьи (с информацией по  недвижимости);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документы,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удостоверение на право пользования льготами, медицинское заключение о заболевании, дающее право на получение жилых помещений по договору социального найма, копия справки врачебно-трудовой экспертной комиссии либо медико-социальной экспертизы об инвалидности, документы (при наличии);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медицинское заключение о наличии тяжелой формы заболевания у гражданина, при которой совместное проживание с ним в одной квартире невозможно, согласно перечню заболеваний, установленному Правительством Российской Федерации (при наличии);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справки, подтверждающие получение доходов, подлежащих налогообложению налогом на доходы физических лиц, одиноко проживающим гражданином или каждым членом семьи, в случаях,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 за 3 года, предшествующих году, в котором подано заявление о предоставлении жилого помещения по договору социального найма (с места работы и из инспекции федеральной налоговой службы);</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копии налоговых деклараций за соответствующий налоговый период, поданных в соответствии с законодательством Российской Федерации о налогах и сборах, заверенные налоговыми органами, предоставляются за три года, предшествующих году, в котором подано заявление о предоставлении жилого помещения по договору социального найма, по следующим налогам: налогу на доходы физических лиц, единому налогу на вмененный доход, единому налогу, уплачиваемому при применении упрощенной системы налогообложения, сельскохозяйственному налогу;</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справки о доходах, полученных в виде пенсий по государственному пенсионному обеспечению и (или) трудовой пенсии в течение 3 лет, предшествующих году, в котором подано заявление о предоставлении жилого помещения по договору социального найма, из органов, осуществляющих пенсионное обеспечение;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справки, подтверждающие получение пожизненного содержания, выплачиваемого пребывающему в отставке судье, за 3 года, предшествующих году, в котором подано заявление о предоставлении жилого помещения по договору социального найма, из суда, в котором гражданин получает такое содержание;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о стоимости недвижимого имущества для исчисления налоговой базы по налогу на имущество (при наличии в собственности у заявителя либо членов его семьи недвижимого имущества);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о наличии (отсутствии) транспортного средства на праве собственности у заявителя и членов его семьи;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о рыночной стоимости транспортного средства (договор купли-продажи) или аналогичного имущества по состоянию на 1 января года, в котором подано заявление о предоставлении жилого помещения по договору социального найма (при наличии у заявителя либо членов его семьи транспортного средства);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копия трудовой книжки (на всех совершеннолетних членов семьи);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копия СНИЛС заявителя;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2)для заявителей, указанных в </w:t>
      </w:r>
      <w:hyperlink r:id="rId9" w:anchor="P47" w:history="1">
        <w:r w:rsidRPr="008A228D">
          <w:rPr>
            <w:rStyle w:val="a3"/>
            <w:rFonts w:ascii="Times New Roman" w:hAnsi="Times New Roman" w:cs="Times New Roman"/>
            <w:color w:val="auto"/>
            <w:sz w:val="28"/>
            <w:szCs w:val="28"/>
            <w:u w:val="none"/>
          </w:rPr>
          <w:t>подпунктах 3</w:t>
        </w:r>
      </w:hyperlink>
      <w:r w:rsidRPr="008A228D">
        <w:rPr>
          <w:rFonts w:ascii="Times New Roman" w:hAnsi="Times New Roman" w:cs="Times New Roman"/>
          <w:sz w:val="28"/>
          <w:szCs w:val="28"/>
        </w:rPr>
        <w:t xml:space="preserve">, </w:t>
      </w:r>
      <w:hyperlink r:id="rId10" w:anchor="P48" w:history="1">
        <w:r w:rsidRPr="008A228D">
          <w:rPr>
            <w:rStyle w:val="a3"/>
            <w:rFonts w:ascii="Times New Roman" w:hAnsi="Times New Roman" w:cs="Times New Roman"/>
            <w:color w:val="auto"/>
            <w:sz w:val="28"/>
            <w:szCs w:val="28"/>
            <w:u w:val="none"/>
          </w:rPr>
          <w:t>4</w:t>
        </w:r>
      </w:hyperlink>
      <w:hyperlink r:id="rId11" w:anchor="P49" w:history="1">
        <w:r w:rsidRPr="008A228D">
          <w:rPr>
            <w:rStyle w:val="a3"/>
            <w:rFonts w:ascii="Times New Roman" w:hAnsi="Times New Roman" w:cs="Times New Roman"/>
            <w:color w:val="auto"/>
            <w:sz w:val="28"/>
            <w:szCs w:val="28"/>
            <w:u w:val="none"/>
          </w:rPr>
          <w:t>, 5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EA6E66" w:rsidP="008A228D">
      <w:pPr>
        <w:pStyle w:val="ConsPlusNormal"/>
        <w:ind w:firstLine="709"/>
        <w:contextualSpacing/>
        <w:jc w:val="both"/>
        <w:rPr>
          <w:rFonts w:ascii="Times New Roman" w:hAnsi="Times New Roman" w:cs="Times New Roman"/>
          <w:sz w:val="28"/>
          <w:szCs w:val="28"/>
        </w:rPr>
      </w:pPr>
      <w:hyperlink r:id="rId12" w:anchor="P409" w:history="1">
        <w:r w:rsidR="008A228D" w:rsidRPr="008A228D">
          <w:rPr>
            <w:rStyle w:val="a3"/>
            <w:rFonts w:ascii="Times New Roman" w:hAnsi="Times New Roman" w:cs="Times New Roman"/>
            <w:color w:val="auto"/>
            <w:sz w:val="28"/>
            <w:szCs w:val="28"/>
            <w:u w:val="none"/>
          </w:rPr>
          <w:t>заявление</w:t>
        </w:r>
      </w:hyperlink>
      <w:r w:rsidR="008A228D" w:rsidRPr="008A228D">
        <w:rPr>
          <w:rFonts w:ascii="Times New Roman" w:hAnsi="Times New Roman" w:cs="Times New Roman"/>
          <w:sz w:val="28"/>
          <w:szCs w:val="28"/>
        </w:rPr>
        <w:t xml:space="preserve"> на предоставление жилого помещения по договору социального найма по форме согласно приложению №2 к настоящему Регламенту (для заявителей, указанных в </w:t>
      </w:r>
      <w:hyperlink r:id="rId13" w:anchor="P47" w:history="1">
        <w:r w:rsidR="008A228D" w:rsidRPr="008A228D">
          <w:rPr>
            <w:rStyle w:val="a3"/>
            <w:rFonts w:ascii="Times New Roman" w:hAnsi="Times New Roman" w:cs="Times New Roman"/>
            <w:color w:val="auto"/>
            <w:sz w:val="28"/>
            <w:szCs w:val="28"/>
            <w:u w:val="none"/>
          </w:rPr>
          <w:t>подпунктах 3</w:t>
        </w:r>
      </w:hyperlink>
      <w:r w:rsidR="008A228D" w:rsidRPr="008A228D">
        <w:rPr>
          <w:rFonts w:ascii="Times New Roman" w:hAnsi="Times New Roman" w:cs="Times New Roman"/>
          <w:sz w:val="28"/>
          <w:szCs w:val="28"/>
        </w:rPr>
        <w:t xml:space="preserve">, </w:t>
      </w:r>
      <w:hyperlink r:id="rId14" w:anchor="P48" w:history="1">
        <w:r w:rsidR="008A228D" w:rsidRPr="008A228D">
          <w:rPr>
            <w:rStyle w:val="a3"/>
            <w:rFonts w:ascii="Times New Roman" w:hAnsi="Times New Roman" w:cs="Times New Roman"/>
            <w:color w:val="auto"/>
            <w:sz w:val="28"/>
            <w:szCs w:val="28"/>
            <w:u w:val="none"/>
          </w:rPr>
          <w:t>4 пункта 2 раздела 1</w:t>
        </w:r>
      </w:hyperlink>
      <w:r w:rsidR="008A228D" w:rsidRPr="008A228D">
        <w:rPr>
          <w:rFonts w:ascii="Times New Roman" w:hAnsi="Times New Roman" w:cs="Times New Roman"/>
          <w:sz w:val="28"/>
          <w:szCs w:val="28"/>
        </w:rPr>
        <w:t xml:space="preserve"> настоящего Регламента), согласно </w:t>
      </w:r>
      <w:hyperlink r:id="rId15" w:anchor="P449" w:history="1">
        <w:r w:rsidR="008A228D" w:rsidRPr="008A228D">
          <w:rPr>
            <w:rStyle w:val="a3"/>
            <w:rFonts w:ascii="Times New Roman" w:hAnsi="Times New Roman" w:cs="Times New Roman"/>
            <w:color w:val="auto"/>
            <w:sz w:val="28"/>
            <w:szCs w:val="28"/>
            <w:u w:val="none"/>
          </w:rPr>
          <w:t>приложению №3</w:t>
        </w:r>
      </w:hyperlink>
      <w:r w:rsidR="008A228D" w:rsidRPr="008A228D">
        <w:rPr>
          <w:rFonts w:ascii="Times New Roman" w:hAnsi="Times New Roman" w:cs="Times New Roman"/>
          <w:sz w:val="28"/>
          <w:szCs w:val="28"/>
        </w:rPr>
        <w:t xml:space="preserve"> к настоящему Регламенту (для заявителей, указанных в </w:t>
      </w:r>
      <w:hyperlink r:id="rId16" w:anchor="P49" w:history="1">
        <w:r w:rsidR="008A228D" w:rsidRPr="008A228D">
          <w:rPr>
            <w:rStyle w:val="a3"/>
            <w:rFonts w:ascii="Times New Roman" w:hAnsi="Times New Roman" w:cs="Times New Roman"/>
            <w:color w:val="auto"/>
            <w:sz w:val="28"/>
            <w:szCs w:val="28"/>
            <w:u w:val="none"/>
          </w:rPr>
          <w:t>подпункте 5 пункта 2 раздела 1</w:t>
        </w:r>
      </w:hyperlink>
      <w:r w:rsidR="008A228D"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паспорт РФ заявителя и каждого члена его семьи (для несовершеннолетних членов семьи - свидетельство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документы,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свидетельства о заключении брака, свидетельства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(выписка из домовой книги), заверенная подписью должностного лица, ответственного за регистрацию граждан по месту пребывания и по месту жительства, подтверждающая место жительство гражданина, подающего заявление, и (или) содержащая сведения о совместно проживающих с ним лицах;</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правоустанавливающий документ на занимаемое жилое помещение;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справка из СОГУП «Областной Центр  недвижимости» Свердловской области - филиал «Березовское БТИ» о наличии или отсутствии жилых помещений на праве собственности у заявителя и всех совместно проживающих членов семьи с информацией по  недвижимости (для заявителей, указанных в </w:t>
      </w:r>
      <w:hyperlink r:id="rId17" w:anchor="P48" w:history="1">
        <w:r w:rsidRPr="008A228D">
          <w:rPr>
            <w:rStyle w:val="a3"/>
            <w:rFonts w:ascii="Times New Roman" w:hAnsi="Times New Roman" w:cs="Times New Roman"/>
            <w:color w:val="auto"/>
            <w:sz w:val="28"/>
            <w:szCs w:val="28"/>
            <w:u w:val="none"/>
          </w:rPr>
          <w:t>подпунктах 4</w:t>
        </w:r>
      </w:hyperlink>
      <w:r w:rsidRPr="008A228D">
        <w:rPr>
          <w:rFonts w:ascii="Times New Roman" w:hAnsi="Times New Roman" w:cs="Times New Roman"/>
          <w:sz w:val="28"/>
          <w:szCs w:val="28"/>
        </w:rPr>
        <w:t xml:space="preserve">, </w:t>
      </w:r>
      <w:hyperlink r:id="rId18" w:anchor="P49" w:history="1">
        <w:r w:rsidRPr="008A228D">
          <w:rPr>
            <w:rStyle w:val="a3"/>
            <w:rFonts w:ascii="Times New Roman" w:hAnsi="Times New Roman" w:cs="Times New Roman"/>
            <w:color w:val="auto"/>
            <w:sz w:val="28"/>
            <w:szCs w:val="28"/>
            <w:u w:val="none"/>
          </w:rPr>
          <w:t>5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копия СНИЛС заявителя;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3)для заявителей, указанных в </w:t>
      </w:r>
      <w:hyperlink r:id="rId19" w:anchor="P47" w:history="1">
        <w:r w:rsidRPr="008A228D">
          <w:rPr>
            <w:rStyle w:val="a3"/>
            <w:rFonts w:ascii="Times New Roman" w:hAnsi="Times New Roman" w:cs="Times New Roman"/>
            <w:color w:val="auto"/>
            <w:sz w:val="28"/>
            <w:szCs w:val="28"/>
            <w:u w:val="none"/>
          </w:rPr>
          <w:t xml:space="preserve">подпунктах </w:t>
        </w:r>
      </w:hyperlink>
      <w:hyperlink r:id="rId20" w:anchor="P49" w:history="1">
        <w:r w:rsidRPr="008A228D">
          <w:rPr>
            <w:rStyle w:val="a3"/>
            <w:rFonts w:ascii="Times New Roman" w:hAnsi="Times New Roman" w:cs="Times New Roman"/>
            <w:color w:val="auto"/>
            <w:sz w:val="28"/>
            <w:szCs w:val="28"/>
            <w:u w:val="none"/>
          </w:rPr>
          <w:t>6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EA6E66" w:rsidP="008A228D">
      <w:pPr>
        <w:pStyle w:val="ConsPlusNormal"/>
        <w:ind w:firstLine="709"/>
        <w:contextualSpacing/>
        <w:jc w:val="both"/>
        <w:rPr>
          <w:rFonts w:ascii="Times New Roman" w:hAnsi="Times New Roman" w:cs="Times New Roman"/>
          <w:sz w:val="28"/>
          <w:szCs w:val="28"/>
        </w:rPr>
      </w:pPr>
      <w:hyperlink r:id="rId21" w:anchor="P409" w:history="1">
        <w:r w:rsidR="008A228D" w:rsidRPr="008A228D">
          <w:rPr>
            <w:rStyle w:val="a3"/>
            <w:rFonts w:ascii="Times New Roman" w:hAnsi="Times New Roman" w:cs="Times New Roman"/>
            <w:color w:val="auto"/>
            <w:sz w:val="28"/>
            <w:szCs w:val="28"/>
            <w:u w:val="none"/>
          </w:rPr>
          <w:t>заявление</w:t>
        </w:r>
      </w:hyperlink>
      <w:r w:rsidR="008A228D" w:rsidRPr="008A228D">
        <w:rPr>
          <w:rFonts w:ascii="Times New Roman" w:hAnsi="Times New Roman" w:cs="Times New Roman"/>
          <w:sz w:val="28"/>
          <w:szCs w:val="28"/>
        </w:rPr>
        <w:t xml:space="preserve"> на предоставление жилого помещения по договору социа</w:t>
      </w:r>
      <w:r w:rsidR="008A228D">
        <w:rPr>
          <w:rFonts w:ascii="Times New Roman" w:hAnsi="Times New Roman" w:cs="Times New Roman"/>
          <w:sz w:val="28"/>
          <w:szCs w:val="28"/>
        </w:rPr>
        <w:t>льного найма по форме согласно приложению №</w:t>
      </w:r>
      <w:r w:rsidR="008A228D" w:rsidRPr="008A228D">
        <w:rPr>
          <w:rFonts w:ascii="Times New Roman" w:hAnsi="Times New Roman" w:cs="Times New Roman"/>
          <w:sz w:val="28"/>
          <w:szCs w:val="28"/>
        </w:rPr>
        <w:t>3 к настоящему Регламенту;</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паспорт РФ заявителя и каждого члена его семьи (для несовершеннолетних членов семьи - свидетельство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документы,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свидетельства о заключении брака, свидетельства о рождении;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справка (выписка из домовой книги), заверенная подписью должностного лица, ответственного за регистрацию граждан по месту пребывания и по месту жительства, подтверждающая место жительство гражданина, подающего заявление, и (или) содержащая сведения о совместно проживающих с ним лицах;</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правоподтверждающие документы на жилые помещения, квартиры, находящиеся в найме заявителя и членов его семьи (ордер, договор социального найма);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справка из СОГУП «Областной Центр  недвижимости» Свердловской области - филиал «Березовское БТИ» о наличии или отсутствии жилых помещений на праве собственности у заявителя и всех совместно проживающих членов семьи с информацией по недвижимости (для заявителей, указанных в </w:t>
      </w:r>
      <w:hyperlink r:id="rId22" w:anchor="P48" w:history="1">
        <w:r w:rsidRPr="008A228D">
          <w:rPr>
            <w:rStyle w:val="a3"/>
            <w:rFonts w:ascii="Times New Roman" w:hAnsi="Times New Roman" w:cs="Times New Roman"/>
            <w:color w:val="auto"/>
            <w:sz w:val="28"/>
            <w:szCs w:val="28"/>
            <w:u w:val="none"/>
          </w:rPr>
          <w:t>подпунктах 4</w:t>
        </w:r>
      </w:hyperlink>
      <w:r w:rsidRPr="008A228D">
        <w:rPr>
          <w:rFonts w:ascii="Times New Roman" w:hAnsi="Times New Roman" w:cs="Times New Roman"/>
          <w:sz w:val="28"/>
          <w:szCs w:val="28"/>
        </w:rPr>
        <w:t xml:space="preserve">, </w:t>
      </w:r>
      <w:hyperlink r:id="rId23" w:anchor="P49" w:history="1">
        <w:r w:rsidRPr="008A228D">
          <w:rPr>
            <w:rStyle w:val="a3"/>
            <w:rFonts w:ascii="Times New Roman" w:hAnsi="Times New Roman" w:cs="Times New Roman"/>
            <w:color w:val="auto"/>
            <w:sz w:val="28"/>
            <w:szCs w:val="28"/>
            <w:u w:val="none"/>
          </w:rPr>
          <w:t>5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копия СНИЛС заявителя.</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 xml:space="preserve">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порядок их предоставления</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17.Документами,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выписка из Единого государственного  реестра прав на недвижимое имущество и сделок с ним (ЕГРП) о наличии или отсутствии жилых помещений на праве собственности у заявителя и всех совместно проживающих членов семьи (с информацией о сделках с недвижимостью за последние 5 лет) запрашиваются специалистами в рамках межведомственного взаимодействия в соответствии с </w:t>
      </w:r>
      <w:hyperlink r:id="rId24" w:history="1">
        <w:r>
          <w:rPr>
            <w:rStyle w:val="a3"/>
            <w:rFonts w:ascii="Times New Roman" w:hAnsi="Times New Roman" w:cs="Times New Roman"/>
            <w:color w:val="auto"/>
            <w:sz w:val="28"/>
            <w:szCs w:val="28"/>
            <w:u w:val="none"/>
          </w:rPr>
          <w:t>п</w:t>
        </w:r>
        <w:r w:rsidRPr="008A228D">
          <w:rPr>
            <w:rStyle w:val="a3"/>
            <w:rFonts w:ascii="Times New Roman" w:hAnsi="Times New Roman" w:cs="Times New Roman"/>
            <w:color w:val="auto"/>
            <w:sz w:val="28"/>
            <w:szCs w:val="28"/>
            <w:u w:val="none"/>
          </w:rPr>
          <w:t>остановлением</w:t>
        </w:r>
      </w:hyperlink>
      <w:r w:rsidRPr="008A228D">
        <w:rPr>
          <w:rFonts w:ascii="Times New Roman" w:hAnsi="Times New Roman" w:cs="Times New Roman"/>
          <w:sz w:val="28"/>
          <w:szCs w:val="28"/>
        </w:rPr>
        <w:t xml:space="preserve"> администрации Березовского городского округа от 07.03.2012 №132 «Об утверждении Перечня муниципальных услуг, в рамках которых осуществляется межведомственное взаимодействие в Березовском городском округе».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Заявитель вправе предоставить указанные документы по собственной инициативе.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18.Документы, указанные в </w:t>
      </w:r>
      <w:hyperlink r:id="rId25" w:anchor="Par112" w:history="1">
        <w:r w:rsidRPr="008A228D">
          <w:rPr>
            <w:rStyle w:val="a3"/>
            <w:rFonts w:ascii="Times New Roman" w:hAnsi="Times New Roman" w:cs="Times New Roman"/>
            <w:color w:val="auto"/>
            <w:sz w:val="28"/>
            <w:szCs w:val="28"/>
            <w:u w:val="none"/>
          </w:rPr>
          <w:t>п.2.6</w:t>
        </w:r>
      </w:hyperlink>
      <w:r w:rsidRPr="008A228D">
        <w:rPr>
          <w:rFonts w:ascii="Times New Roman" w:hAnsi="Times New Roman" w:cs="Times New Roman"/>
          <w:sz w:val="28"/>
          <w:szCs w:val="28"/>
        </w:rPr>
        <w:t xml:space="preserve"> настоящего Административного регламента, предоставленные в копиях, должны быть подтверждены в день предоставления оригиналом. Копия документа после проверки ее соответствия оригиналу заверяется специалистом, принимающим документы.</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2.8.Указание на запрет требовать от заявителя предоставления документов, информации или осуществления действий</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19.При предоставлении муниципальной услуги запрещается требовать от заявителя: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представление</w:t>
      </w:r>
      <w:r w:rsidRPr="008A228D">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w:t>
      </w:r>
      <w:r>
        <w:rPr>
          <w:rFonts w:ascii="Times New Roman" w:hAnsi="Times New Roman" w:cs="Times New Roman"/>
          <w:sz w:val="28"/>
          <w:szCs w:val="28"/>
        </w:rPr>
        <w:t>Р</w:t>
      </w:r>
      <w:r w:rsidRPr="008A228D">
        <w:rPr>
          <w:rFonts w:ascii="Times New Roman" w:hAnsi="Times New Roman" w:cs="Times New Roman"/>
          <w:sz w:val="28"/>
          <w:szCs w:val="28"/>
        </w:rPr>
        <w:t>егламентом;</w:t>
      </w:r>
    </w:p>
    <w:p w:rsidR="008A228D" w:rsidRPr="008A228D" w:rsidRDefault="008A228D" w:rsidP="008A228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представление</w:t>
      </w:r>
      <w:r w:rsidRPr="008A228D">
        <w:rPr>
          <w:rFonts w:ascii="Times New Roman" w:hAnsi="Times New Roman" w:cs="Times New Roman"/>
          <w:sz w:val="28"/>
          <w:szCs w:val="28"/>
        </w:rPr>
        <w:t xml:space="preserve">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w:t>
      </w:r>
    </w:p>
    <w:p w:rsidR="008A228D" w:rsidRPr="008A228D" w:rsidRDefault="008A228D" w:rsidP="008A228D">
      <w:pPr>
        <w:pStyle w:val="ConsPlusNormal"/>
        <w:ind w:firstLine="540"/>
        <w:contextualSpacing/>
        <w:jc w:val="both"/>
        <w:rPr>
          <w:rFonts w:ascii="Times New Roman" w:hAnsi="Times New Roman" w:cs="Times New Roman"/>
          <w:sz w:val="28"/>
          <w:szCs w:val="28"/>
        </w:rPr>
      </w:pPr>
      <w:bookmarkStart w:id="7" w:name="Par138"/>
      <w:bookmarkEnd w:id="7"/>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2.9.Исчерпывающий перечень оснований для отказа в приеме документов, необходимых для предоставления муниципальной услуги</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20.Основания для отказа в приеме документов, необходимых для предоставления муниципальной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в заявлении отсутствует указание на фактический, почтовый адрес заявителя;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заявление не соответствует требованиям к его оформлению;</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копии документов, приложенных к заявлению, не соответствуют их подлинникам;</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текст заявления не поддается прочтению.</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2.10.Исчерпывающий перечень оснований для приостановления  или отказа в предоставлении муниципальной услуги</w:t>
      </w:r>
    </w:p>
    <w:p w:rsidR="008A228D" w:rsidRPr="008A228D" w:rsidRDefault="008A228D" w:rsidP="008A228D">
      <w:pPr>
        <w:pStyle w:val="ConsPlusNormal"/>
        <w:ind w:firstLine="540"/>
        <w:contextualSpacing/>
        <w:jc w:val="center"/>
        <w:rPr>
          <w:rFonts w:ascii="Times New Roman" w:hAnsi="Times New Roman" w:cs="Times New Roman"/>
          <w:sz w:val="28"/>
          <w:szCs w:val="28"/>
        </w:rPr>
      </w:pP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21.Приостановление предоставления или отказ в предоставлении муниципальной услуги, то есть в предоставлении жилого помещения по договору социального найма осуществляется в следующих случаях:</w:t>
      </w: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1)предоставления заявления и документов лицом, не указанным в </w:t>
      </w:r>
      <w:hyperlink r:id="rId26" w:anchor="P44" w:history="1">
        <w:r w:rsidRPr="008A228D">
          <w:rPr>
            <w:rStyle w:val="a3"/>
            <w:rFonts w:ascii="Times New Roman" w:hAnsi="Times New Roman" w:cs="Times New Roman"/>
            <w:color w:val="auto"/>
            <w:sz w:val="28"/>
            <w:szCs w:val="28"/>
            <w:u w:val="none"/>
          </w:rPr>
          <w:t xml:space="preserve">пункте </w:t>
        </w:r>
        <w:r>
          <w:rPr>
            <w:rStyle w:val="a3"/>
            <w:rFonts w:ascii="Times New Roman" w:hAnsi="Times New Roman" w:cs="Times New Roman"/>
            <w:color w:val="auto"/>
            <w:sz w:val="28"/>
            <w:szCs w:val="28"/>
            <w:u w:val="none"/>
          </w:rPr>
          <w:t xml:space="preserve">              </w:t>
        </w:r>
        <w:r w:rsidRPr="008A228D">
          <w:rPr>
            <w:rStyle w:val="a3"/>
            <w:rFonts w:ascii="Times New Roman" w:hAnsi="Times New Roman" w:cs="Times New Roman"/>
            <w:color w:val="auto"/>
            <w:sz w:val="28"/>
            <w:szCs w:val="28"/>
            <w:u w:val="none"/>
          </w:rPr>
          <w:t>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2)не предоставления документов, предусмотренных в </w:t>
      </w:r>
      <w:hyperlink r:id="rId27" w:anchor="P178" w:history="1">
        <w:r w:rsidRPr="008A228D">
          <w:rPr>
            <w:rStyle w:val="a3"/>
            <w:rFonts w:ascii="Times New Roman" w:hAnsi="Times New Roman" w:cs="Times New Roman"/>
            <w:color w:val="auto"/>
            <w:sz w:val="28"/>
            <w:szCs w:val="28"/>
            <w:u w:val="none"/>
          </w:rPr>
          <w:t xml:space="preserve">пункте 2.6 раздела </w:t>
        </w:r>
        <w:r>
          <w:rPr>
            <w:rStyle w:val="a3"/>
            <w:rFonts w:ascii="Times New Roman" w:hAnsi="Times New Roman" w:cs="Times New Roman"/>
            <w:color w:val="auto"/>
            <w:sz w:val="28"/>
            <w:szCs w:val="28"/>
            <w:u w:val="none"/>
          </w:rPr>
          <w:t xml:space="preserve">              </w:t>
        </w:r>
        <w:r w:rsidRPr="008A228D">
          <w:rPr>
            <w:rStyle w:val="a3"/>
            <w:rFonts w:ascii="Times New Roman" w:hAnsi="Times New Roman" w:cs="Times New Roman"/>
            <w:color w:val="auto"/>
            <w:sz w:val="28"/>
            <w:szCs w:val="28"/>
            <w:u w:val="none"/>
          </w:rPr>
          <w:t>2</w:t>
        </w:r>
      </w:hyperlink>
      <w:r w:rsidRPr="008A228D">
        <w:rPr>
          <w:rFonts w:ascii="Times New Roman" w:hAnsi="Times New Roman" w:cs="Times New Roman"/>
          <w:sz w:val="28"/>
          <w:szCs w:val="28"/>
        </w:rPr>
        <w:t xml:space="preserve"> настоящего Регламента, за исключением документов, находящихся в распоряжении органов государственной власти, органов местного самоуправления и подведомственных им организаций;</w:t>
      </w: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3)предоставления документов, которые не подтверждают право заявителя на предоставление жилого помещения по договору социального найма:</w:t>
      </w: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обеспеченность заявителя общей площадью жилого помещения составляет более нормы предоставления площади жилого помещения по договору социального найма на одного человека, установленной на территории Березовского городского округа  (для заявителей, указанных в </w:t>
      </w:r>
      <w:hyperlink r:id="rId28" w:anchor="P45" w:history="1">
        <w:r w:rsidRPr="008A228D">
          <w:rPr>
            <w:rStyle w:val="a3"/>
            <w:rFonts w:ascii="Times New Roman" w:hAnsi="Times New Roman" w:cs="Times New Roman"/>
            <w:color w:val="auto"/>
            <w:sz w:val="28"/>
            <w:szCs w:val="28"/>
            <w:u w:val="none"/>
          </w:rPr>
          <w:t xml:space="preserve">подпункте 1 </w:t>
        </w:r>
        <w:r>
          <w:rPr>
            <w:rStyle w:val="a3"/>
            <w:rFonts w:ascii="Times New Roman" w:hAnsi="Times New Roman" w:cs="Times New Roman"/>
            <w:color w:val="auto"/>
            <w:sz w:val="28"/>
            <w:szCs w:val="28"/>
            <w:u w:val="none"/>
          </w:rPr>
          <w:t xml:space="preserve">   </w:t>
        </w:r>
        <w:r w:rsidRPr="008A228D">
          <w:rPr>
            <w:rStyle w:val="a3"/>
            <w:rFonts w:ascii="Times New Roman" w:hAnsi="Times New Roman" w:cs="Times New Roman"/>
            <w:color w:val="auto"/>
            <w:sz w:val="28"/>
            <w:szCs w:val="28"/>
            <w:u w:val="none"/>
          </w:rPr>
          <w:t>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заявитель не подтвердил малоимущность (для заявителей, указанных в </w:t>
      </w:r>
      <w:hyperlink r:id="rId29" w:anchor="P45" w:history="1">
        <w:r w:rsidRPr="008A228D">
          <w:rPr>
            <w:rStyle w:val="a3"/>
            <w:rFonts w:ascii="Times New Roman" w:hAnsi="Times New Roman" w:cs="Times New Roman"/>
            <w:color w:val="auto"/>
            <w:sz w:val="28"/>
            <w:szCs w:val="28"/>
            <w:u w:val="none"/>
          </w:rPr>
          <w:t>подпункте 1 пункта 2 раздела 1</w:t>
        </w:r>
      </w:hyperlink>
      <w:r w:rsidRPr="008A228D">
        <w:rPr>
          <w:rFonts w:ascii="Times New Roman" w:hAnsi="Times New Roman" w:cs="Times New Roman"/>
          <w:sz w:val="28"/>
          <w:szCs w:val="28"/>
        </w:rPr>
        <w:t xml:space="preserve"> настоящего Регламента, вставших на учет после </w:t>
      </w:r>
      <w:r>
        <w:rPr>
          <w:rFonts w:ascii="Times New Roman" w:hAnsi="Times New Roman" w:cs="Times New Roman"/>
          <w:sz w:val="28"/>
          <w:szCs w:val="28"/>
        </w:rPr>
        <w:t xml:space="preserve">             </w:t>
      </w:r>
      <w:r w:rsidRPr="008A228D">
        <w:rPr>
          <w:rFonts w:ascii="Times New Roman" w:hAnsi="Times New Roman" w:cs="Times New Roman"/>
          <w:sz w:val="28"/>
          <w:szCs w:val="28"/>
        </w:rPr>
        <w:t>1 января 2005 года с учетом малоимущности);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заявитель не подтвердил наличие отнесения его к категории граждан, имеющих право на получение жилого помещения по договору социального найма в соответствии с Федеральным Законом (для заявителей, указанных в </w:t>
      </w:r>
      <w:hyperlink r:id="rId30" w:anchor="P45" w:history="1">
        <w:r w:rsidRPr="008A228D">
          <w:rPr>
            <w:rStyle w:val="a3"/>
            <w:rFonts w:ascii="Times New Roman" w:hAnsi="Times New Roman" w:cs="Times New Roman"/>
            <w:color w:val="auto"/>
            <w:sz w:val="28"/>
            <w:szCs w:val="28"/>
            <w:u w:val="none"/>
          </w:rPr>
          <w:t>подпункте 1 пункта 2 раздела 1</w:t>
        </w:r>
      </w:hyperlink>
      <w:r w:rsidRPr="008A228D">
        <w:rPr>
          <w:rFonts w:ascii="Times New Roman" w:hAnsi="Times New Roman" w:cs="Times New Roman"/>
          <w:sz w:val="28"/>
          <w:szCs w:val="28"/>
        </w:rPr>
        <w:t xml:space="preserve"> настоящего Регламента, вставших на учет после 1 января 2005 года с учетом льготной категории без подтверждения малоимущности);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заявитель не подтвердил наличие оснований для предоставления жилого помещения по договору социального найма в соответствии с </w:t>
      </w:r>
      <w:hyperlink r:id="rId31" w:history="1">
        <w:r w:rsidRPr="008A228D">
          <w:rPr>
            <w:rStyle w:val="a3"/>
            <w:rFonts w:ascii="Times New Roman" w:hAnsi="Times New Roman" w:cs="Times New Roman"/>
            <w:color w:val="auto"/>
            <w:sz w:val="28"/>
            <w:szCs w:val="28"/>
            <w:u w:val="none"/>
          </w:rPr>
          <w:t>частями 1</w:t>
        </w:r>
      </w:hyperlink>
      <w:r w:rsidRPr="008A228D">
        <w:rPr>
          <w:rFonts w:ascii="Times New Roman" w:hAnsi="Times New Roman" w:cs="Times New Roman"/>
          <w:sz w:val="28"/>
          <w:szCs w:val="28"/>
        </w:rPr>
        <w:t xml:space="preserve">, </w:t>
      </w:r>
      <w:hyperlink r:id="rId32" w:history="1">
        <w:r w:rsidRPr="008A228D">
          <w:rPr>
            <w:rStyle w:val="a3"/>
            <w:rFonts w:ascii="Times New Roman" w:hAnsi="Times New Roman" w:cs="Times New Roman"/>
            <w:color w:val="auto"/>
            <w:sz w:val="28"/>
            <w:szCs w:val="28"/>
            <w:u w:val="none"/>
          </w:rPr>
          <w:t xml:space="preserve">2 </w:t>
        </w:r>
        <w:r>
          <w:rPr>
            <w:rStyle w:val="a3"/>
            <w:rFonts w:ascii="Times New Roman" w:hAnsi="Times New Roman" w:cs="Times New Roman"/>
            <w:color w:val="auto"/>
            <w:sz w:val="28"/>
            <w:szCs w:val="28"/>
            <w:u w:val="none"/>
          </w:rPr>
          <w:t xml:space="preserve">            </w:t>
        </w:r>
        <w:r w:rsidRPr="008A228D">
          <w:rPr>
            <w:rStyle w:val="a3"/>
            <w:rFonts w:ascii="Times New Roman" w:hAnsi="Times New Roman" w:cs="Times New Roman"/>
            <w:color w:val="auto"/>
            <w:sz w:val="28"/>
            <w:szCs w:val="28"/>
            <w:u w:val="none"/>
          </w:rPr>
          <w:t>статьи 59</w:t>
        </w:r>
      </w:hyperlink>
      <w:r w:rsidRPr="008A228D">
        <w:rPr>
          <w:rFonts w:ascii="Times New Roman" w:hAnsi="Times New Roman" w:cs="Times New Roman"/>
          <w:sz w:val="28"/>
          <w:szCs w:val="28"/>
        </w:rPr>
        <w:t xml:space="preserve"> Жилищного кодекса Российской Федерации (для заявителей, указанных в </w:t>
      </w:r>
      <w:hyperlink r:id="rId33" w:anchor="P46" w:history="1">
        <w:r w:rsidRPr="008A228D">
          <w:rPr>
            <w:rStyle w:val="a3"/>
            <w:rFonts w:ascii="Times New Roman" w:hAnsi="Times New Roman" w:cs="Times New Roman"/>
            <w:color w:val="auto"/>
            <w:sz w:val="28"/>
            <w:szCs w:val="28"/>
            <w:u w:val="none"/>
          </w:rPr>
          <w:t>подпункте 2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заявитель не подтвердил наличие оснований для заключения договора социального найма в соответствии со </w:t>
      </w:r>
      <w:hyperlink r:id="rId34" w:history="1">
        <w:r w:rsidRPr="008A228D">
          <w:rPr>
            <w:rStyle w:val="a3"/>
            <w:rFonts w:ascii="Times New Roman" w:hAnsi="Times New Roman" w:cs="Times New Roman"/>
            <w:color w:val="auto"/>
            <w:sz w:val="28"/>
            <w:szCs w:val="28"/>
            <w:u w:val="none"/>
          </w:rPr>
          <w:t>статьей 20</w:t>
        </w:r>
      </w:hyperlink>
      <w:r w:rsidRPr="008A228D">
        <w:rPr>
          <w:rFonts w:ascii="Times New Roman" w:hAnsi="Times New Roman" w:cs="Times New Roman"/>
          <w:sz w:val="28"/>
          <w:szCs w:val="28"/>
        </w:rPr>
        <w:t xml:space="preserve"> Федерального закона от 29.12.2004 №189-ФЗ «О введении в действие Жилищного кодекса Российской Федерации» (для заявителей, указанных в </w:t>
      </w:r>
      <w:hyperlink r:id="rId35" w:anchor="P49" w:history="1">
        <w:r w:rsidRPr="008A228D">
          <w:rPr>
            <w:rStyle w:val="a3"/>
            <w:rFonts w:ascii="Times New Roman" w:hAnsi="Times New Roman" w:cs="Times New Roman"/>
            <w:color w:val="auto"/>
            <w:sz w:val="28"/>
            <w:szCs w:val="28"/>
            <w:u w:val="none"/>
          </w:rPr>
          <w:t>подпункте 5 пункта 2 раздела 1</w:t>
        </w:r>
      </w:hyperlink>
      <w:r w:rsidRPr="008A228D">
        <w:rPr>
          <w:rFonts w:ascii="Times New Roman" w:hAnsi="Times New Roman" w:cs="Times New Roman"/>
          <w:sz w:val="28"/>
          <w:szCs w:val="28"/>
        </w:rPr>
        <w:t xml:space="preserve"> настоящего Регламента);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4)отсутствия свободных жилых помещений в жилищном фонде социального использования.</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2.11.Показатели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22.Показателями доступности и качества муниципальной услуги являются: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возможность получения информации о ходе предоставления муниципальной услуги лично заявителем (содержание, порядок и условия ее получения);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бесплатность получения муниципальной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часы приема специалистов;</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точность обработки данных, правильность оформления документов;</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количество обоснованных жалоб.</w:t>
      </w:r>
    </w:p>
    <w:p w:rsidR="008A228D" w:rsidRPr="004D5C28" w:rsidRDefault="008A228D" w:rsidP="008A228D">
      <w:pPr>
        <w:pStyle w:val="ConsPlusNormal"/>
        <w:ind w:firstLine="540"/>
        <w:contextualSpacing/>
        <w:jc w:val="center"/>
        <w:rPr>
          <w:rFonts w:ascii="Times New Roman" w:hAnsi="Times New Roman" w:cs="Times New Roman"/>
          <w:sz w:val="28"/>
          <w:szCs w:val="28"/>
        </w:rPr>
      </w:pPr>
      <w:r w:rsidRPr="004D5C28">
        <w:rPr>
          <w:rFonts w:ascii="Times New Roman" w:hAnsi="Times New Roman" w:cs="Times New Roman"/>
          <w:sz w:val="28"/>
          <w:szCs w:val="28"/>
        </w:rPr>
        <w:t>2.12.Иные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A228D" w:rsidRPr="004D5C28" w:rsidRDefault="008A228D" w:rsidP="008A228D">
      <w:pPr>
        <w:pStyle w:val="ConsPlusNormal"/>
        <w:ind w:firstLine="540"/>
        <w:contextualSpacing/>
        <w:jc w:val="both"/>
        <w:rPr>
          <w:rFonts w:ascii="Times New Roman" w:hAnsi="Times New Roman" w:cs="Times New Roman"/>
          <w:sz w:val="28"/>
          <w:szCs w:val="28"/>
        </w:rPr>
      </w:pP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23.При обращении заявителя за предоставлением муниципальной услуги в МФЦ действие данной услуги  через МФЦ будут выполняться в случае заключения соглашения о взаимодействии в части данной услуги.</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Сотрудник МФЦ осуществляет действия, предусмотренные настоящим Регламентом.</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24.Муниципальная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системы «Портал государственных и муниципальных услуг (функций) Свердловской области».</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Регламентом, подается в форме электронного документа (в том числе с использованием Единого портала государственных и муниципальных услуг (функций) (www.gosuslugi.ru)), прилагаемые к заявлению документы могут быть в отсканированном виде, с последующим предоставлением в жилищный отдел.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36" w:history="1">
        <w:r w:rsidRPr="004D5C28">
          <w:rPr>
            <w:rStyle w:val="a3"/>
            <w:rFonts w:ascii="Times New Roman" w:hAnsi="Times New Roman" w:cs="Times New Roman"/>
            <w:color w:val="auto"/>
            <w:sz w:val="28"/>
            <w:szCs w:val="28"/>
            <w:u w:val="none"/>
          </w:rPr>
          <w:t>закона</w:t>
        </w:r>
      </w:hyperlink>
      <w:r w:rsidRPr="004D5C28">
        <w:rPr>
          <w:rFonts w:ascii="Times New Roman" w:hAnsi="Times New Roman" w:cs="Times New Roman"/>
          <w:sz w:val="28"/>
          <w:szCs w:val="28"/>
        </w:rPr>
        <w:t xml:space="preserve"> от 06.04.2011 №63-ФЗ «Об электронной подписи» и требованиями Федерального </w:t>
      </w:r>
      <w:hyperlink r:id="rId37" w:history="1">
        <w:r w:rsidRPr="004D5C28">
          <w:rPr>
            <w:rStyle w:val="a3"/>
            <w:rFonts w:ascii="Times New Roman" w:hAnsi="Times New Roman" w:cs="Times New Roman"/>
            <w:color w:val="auto"/>
            <w:sz w:val="28"/>
            <w:szCs w:val="28"/>
            <w:u w:val="none"/>
          </w:rPr>
          <w:t>закона</w:t>
        </w:r>
      </w:hyperlink>
      <w:r w:rsidRPr="004D5C28">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25.Муниципальная услуга по экстерриториальному принципу не предоставляется.</w:t>
      </w:r>
    </w:p>
    <w:p w:rsidR="008A228D" w:rsidRPr="004D5C28" w:rsidRDefault="008A228D" w:rsidP="008A228D">
      <w:pPr>
        <w:pStyle w:val="ConsPlusNormal"/>
        <w:ind w:firstLine="540"/>
        <w:contextualSpacing/>
        <w:jc w:val="both"/>
        <w:rPr>
          <w:rFonts w:ascii="Times New Roman" w:hAnsi="Times New Roman" w:cs="Times New Roman"/>
          <w:sz w:val="28"/>
          <w:szCs w:val="28"/>
        </w:rPr>
      </w:pPr>
    </w:p>
    <w:p w:rsidR="008A228D" w:rsidRPr="004D5C28"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Раздел 3. Состав, последовательность и сроки</w:t>
      </w:r>
    </w:p>
    <w:p w:rsidR="008A228D" w:rsidRPr="004D5C28"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выполнения административных процедур, требования</w:t>
      </w:r>
    </w:p>
    <w:p w:rsidR="008A228D"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 xml:space="preserve">к порядку их выполнения </w:t>
      </w:r>
    </w:p>
    <w:p w:rsidR="001B5ECE" w:rsidRDefault="001B5ECE" w:rsidP="008A228D">
      <w:pPr>
        <w:pStyle w:val="ConsPlusNormal"/>
        <w:contextualSpacing/>
        <w:jc w:val="center"/>
        <w:rPr>
          <w:rFonts w:ascii="Times New Roman" w:hAnsi="Times New Roman" w:cs="Times New Roman"/>
          <w:sz w:val="28"/>
          <w:szCs w:val="28"/>
        </w:rPr>
      </w:pPr>
    </w:p>
    <w:p w:rsidR="001B5ECE" w:rsidRDefault="001B5ECE" w:rsidP="008A228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3.1.</w:t>
      </w:r>
      <w:r w:rsidRPr="001B5ECE">
        <w:rPr>
          <w:rFonts w:ascii="Times New Roman" w:hAnsi="Times New Roman" w:cs="Times New Roman"/>
          <w:sz w:val="28"/>
          <w:szCs w:val="28"/>
        </w:rPr>
        <w:t xml:space="preserve">Последовательность и сроки выполнения муниципальной услуги, </w:t>
      </w:r>
    </w:p>
    <w:p w:rsidR="001B5ECE" w:rsidRPr="004D5C28" w:rsidRDefault="001B5ECE" w:rsidP="008A228D">
      <w:pPr>
        <w:pStyle w:val="ConsPlusNormal"/>
        <w:contextualSpacing/>
        <w:jc w:val="center"/>
        <w:rPr>
          <w:rFonts w:ascii="Times New Roman" w:hAnsi="Times New Roman" w:cs="Times New Roman"/>
          <w:sz w:val="28"/>
          <w:szCs w:val="28"/>
        </w:rPr>
      </w:pPr>
      <w:r w:rsidRPr="001B5ECE">
        <w:rPr>
          <w:rFonts w:ascii="Times New Roman" w:hAnsi="Times New Roman" w:cs="Times New Roman"/>
          <w:sz w:val="28"/>
          <w:szCs w:val="28"/>
        </w:rPr>
        <w:t>проверка наличия оснований для пред</w:t>
      </w:r>
      <w:r>
        <w:rPr>
          <w:rFonts w:ascii="Times New Roman" w:hAnsi="Times New Roman" w:cs="Times New Roman"/>
          <w:sz w:val="28"/>
          <w:szCs w:val="28"/>
        </w:rPr>
        <w:t>оставления муниципальной услуги</w:t>
      </w:r>
    </w:p>
    <w:p w:rsidR="008A228D" w:rsidRPr="004D5C28" w:rsidRDefault="008A228D" w:rsidP="008A228D">
      <w:pPr>
        <w:pStyle w:val="ConsPlusNormal"/>
        <w:contextualSpacing/>
        <w:jc w:val="both"/>
        <w:rPr>
          <w:rFonts w:ascii="Times New Roman" w:hAnsi="Times New Roman" w:cs="Times New Roman"/>
          <w:sz w:val="28"/>
          <w:szCs w:val="28"/>
        </w:rPr>
      </w:pP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26.Предоставление муниципальной услуги включает следующие административные процедуры (действия):</w:t>
      </w:r>
    </w:p>
    <w:p w:rsidR="004D5C28" w:rsidRDefault="008A228D" w:rsidP="001B5ECE">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1)проверка наличия оснований для предоставления жилого помещения и подбор варианта жилого помещения заявителям, указанным в </w:t>
      </w:r>
      <w:hyperlink r:id="rId38" w:anchor="P45" w:history="1">
        <w:r w:rsidRPr="004D5C28">
          <w:rPr>
            <w:rStyle w:val="a3"/>
            <w:rFonts w:ascii="Times New Roman" w:hAnsi="Times New Roman" w:cs="Times New Roman"/>
            <w:color w:val="auto"/>
            <w:sz w:val="28"/>
            <w:szCs w:val="28"/>
            <w:u w:val="none"/>
          </w:rPr>
          <w:t xml:space="preserve">подпункте 1 </w:t>
        </w:r>
        <w:r w:rsidR="004D5C28" w:rsidRPr="004D5C28">
          <w:rPr>
            <w:rStyle w:val="a3"/>
            <w:rFonts w:ascii="Times New Roman" w:hAnsi="Times New Roman" w:cs="Times New Roman"/>
            <w:color w:val="auto"/>
            <w:sz w:val="28"/>
            <w:szCs w:val="28"/>
            <w:u w:val="none"/>
          </w:rPr>
          <w:t xml:space="preserve">            </w:t>
        </w:r>
        <w:r w:rsidRPr="004D5C28">
          <w:rPr>
            <w:rStyle w:val="a3"/>
            <w:rFonts w:ascii="Times New Roman" w:hAnsi="Times New Roman" w:cs="Times New Roman"/>
            <w:color w:val="auto"/>
            <w:sz w:val="28"/>
            <w:szCs w:val="28"/>
            <w:u w:val="none"/>
          </w:rPr>
          <w:t>пункта 2 раздела 1</w:t>
        </w:r>
      </w:hyperlink>
      <w:r w:rsidRPr="004D5C28">
        <w:rPr>
          <w:rFonts w:ascii="Times New Roman" w:hAnsi="Times New Roman" w:cs="Times New Roman"/>
          <w:sz w:val="28"/>
          <w:szCs w:val="28"/>
        </w:rPr>
        <w:t xml:space="preserve"> настоящего Регламента;</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2)прием заявлений о предоставлении жилых помещений по договорам социального найма и приложенных к ним документов, в том числе поступивших через Единый портал;</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3)принятие решения о предоставлении (либо об отказе в предоставлении) жилого помещения по договору социального найма;</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4)уведомление гражданина о принятом решении, в том числе через Единый портал;</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5)заключение договора социального найма жилого помещения (при принятии решения о предоставлении жилого помещения).</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27.Проверка наличия оснований для предоставления жилого помещения и подбор варианта жилого помещения заявителям, указанным в </w:t>
      </w:r>
      <w:hyperlink r:id="rId39" w:anchor="P45" w:history="1">
        <w:r w:rsidRPr="004D5C28">
          <w:rPr>
            <w:rStyle w:val="a3"/>
            <w:rFonts w:ascii="Times New Roman" w:hAnsi="Times New Roman" w:cs="Times New Roman"/>
            <w:color w:val="auto"/>
            <w:sz w:val="28"/>
            <w:szCs w:val="28"/>
            <w:u w:val="none"/>
          </w:rPr>
          <w:t xml:space="preserve">подпункте 1 </w:t>
        </w:r>
        <w:r w:rsidR="004D5C28" w:rsidRPr="004D5C28">
          <w:rPr>
            <w:rStyle w:val="a3"/>
            <w:rFonts w:ascii="Times New Roman" w:hAnsi="Times New Roman" w:cs="Times New Roman"/>
            <w:color w:val="auto"/>
            <w:sz w:val="28"/>
            <w:szCs w:val="28"/>
            <w:u w:val="none"/>
          </w:rPr>
          <w:t xml:space="preserve">      </w:t>
        </w:r>
        <w:r w:rsidRPr="004D5C28">
          <w:rPr>
            <w:rStyle w:val="a3"/>
            <w:rFonts w:ascii="Times New Roman" w:hAnsi="Times New Roman" w:cs="Times New Roman"/>
            <w:color w:val="auto"/>
            <w:sz w:val="28"/>
            <w:szCs w:val="28"/>
            <w:u w:val="none"/>
          </w:rPr>
          <w:t>пункта 2 раздела 1</w:t>
        </w:r>
      </w:hyperlink>
      <w:r w:rsidRPr="004D5C28">
        <w:rPr>
          <w:rFonts w:ascii="Times New Roman" w:hAnsi="Times New Roman" w:cs="Times New Roman"/>
          <w:sz w:val="28"/>
          <w:szCs w:val="28"/>
        </w:rPr>
        <w:t xml:space="preserve"> настоящего Регламента:</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1)при предоставлении жилого помещения муниципального жилищного фонда социального использования специалист проводит проверку учетного дела гражданина, состоящего под №1 на учете в качестве нуждающихся в предоставлении по договорам социального найма жилых помещений муниципального жилищного фонда на дату распределения жилого помещения. Проверяется наличие нуждаемости в жилых помещениях, предоставляемых по договорам социального найма в соответствии со </w:t>
      </w:r>
      <w:hyperlink r:id="rId40" w:history="1">
        <w:r w:rsidRPr="004D5C28">
          <w:rPr>
            <w:rStyle w:val="a3"/>
            <w:rFonts w:ascii="Times New Roman" w:hAnsi="Times New Roman" w:cs="Times New Roman"/>
            <w:color w:val="auto"/>
            <w:sz w:val="28"/>
            <w:szCs w:val="28"/>
            <w:u w:val="none"/>
          </w:rPr>
          <w:t>статьей 51</w:t>
        </w:r>
      </w:hyperlink>
      <w:r w:rsidRPr="004D5C28">
        <w:rPr>
          <w:rFonts w:ascii="Times New Roman" w:hAnsi="Times New Roman" w:cs="Times New Roman"/>
          <w:sz w:val="28"/>
          <w:szCs w:val="28"/>
        </w:rPr>
        <w:t xml:space="preserve"> Жилищного кодекса РФ. Для граждан, принятых на такой учет после 1 января 2005 года, кроме нуждаемости проверяется малоимущность либо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(в случае, если он состоит на учете только с учетом льготной категории);</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2)при подтверждении наличия оснований для предоставления жилого помещения по договору социального специалист  определяет размер необходимой для предоставления общей площади жилого помещения. По договору социального найма жилое помещение должно предоставляться гражданам в порядке очередности по месту их жительства (в границах соответствующего населенного пункта) общей площадью на одного человека не менее нормы предоставления.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r:id="rId41" w:history="1">
        <w:r w:rsidRPr="004D5C28">
          <w:rPr>
            <w:rStyle w:val="a3"/>
            <w:rFonts w:ascii="Times New Roman" w:hAnsi="Times New Roman" w:cs="Times New Roman"/>
            <w:color w:val="auto"/>
            <w:sz w:val="28"/>
            <w:szCs w:val="28"/>
            <w:u w:val="none"/>
          </w:rPr>
          <w:t>пунктом 4 части 1 статьи 51</w:t>
        </w:r>
      </w:hyperlink>
      <w:r w:rsidRPr="004D5C28">
        <w:rPr>
          <w:rFonts w:ascii="Times New Roman" w:hAnsi="Times New Roman" w:cs="Times New Roman"/>
          <w:sz w:val="28"/>
          <w:szCs w:val="28"/>
        </w:rPr>
        <w:t xml:space="preserve"> Жилищного кодекса перечне.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пятилетний период, предшествующий предоставлению гражданину жилого помещения по договору социального найма. Заявителям, занимающим жилые помещения на условиях социального найма, при их согласии, может быть предоставлено жилое помещение по договору социального найма в дополнение к занимаемому на условиях социального найма жилому помещению (в данном случае при определении общей площади предоставляемого жилого помещения учитывается площадь занимаемого на условиях социального найма жилого помещения), либо взамен такого помещения (в данном случае при определении общей площади предоставляемого жилого помещения не учитывается площадь занимаемого на условиях социального найма жилого помещения, которое подлежит передаче заявителем администрации БГО);</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3)при наличии свободного жилого помещения необходимой площадью специалист  приглашает гражданина по телефону либо письмом с указанием срока явки для предложения ему жилого помещения путем выдачи смотрового талона (максимальный срок для осмотра жилого помещения составляет 3 рабочих дня). В случае, если в срок, указанный в письме, гражданин не подходит в отдел и письменно не уведомляет о причинах неявки, данный факт расценивается как отказ от предоставления жилого помещения и оно будет предложено другим гражданам в порядке очередности;</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4)при согласии на предоставление предложенного варианта жилого помещения гражданин подает заявление с документами, указанными в </w:t>
      </w:r>
      <w:hyperlink r:id="rId42" w:anchor="P178" w:history="1">
        <w:r w:rsidRPr="004D5C28">
          <w:rPr>
            <w:rStyle w:val="a3"/>
            <w:rFonts w:ascii="Times New Roman" w:hAnsi="Times New Roman" w:cs="Times New Roman"/>
            <w:color w:val="auto"/>
            <w:sz w:val="28"/>
            <w:szCs w:val="28"/>
            <w:u w:val="none"/>
          </w:rPr>
          <w:t>пункте 2.6 раздела 2</w:t>
        </w:r>
      </w:hyperlink>
      <w:r w:rsidRPr="004D5C28">
        <w:rPr>
          <w:rFonts w:ascii="Times New Roman" w:hAnsi="Times New Roman" w:cs="Times New Roman"/>
          <w:sz w:val="28"/>
          <w:szCs w:val="28"/>
        </w:rPr>
        <w:t xml:space="preserve"> настоящего Регламента. В случае отказа жилое помещение предлагается для осмотра в порядке очередности другим гражданам с аналогичной последовательностью действий.</w:t>
      </w:r>
    </w:p>
    <w:p w:rsidR="008A228D" w:rsidRPr="004D5C28" w:rsidRDefault="008A228D" w:rsidP="008A228D">
      <w:pPr>
        <w:pStyle w:val="ConsPlusNormal"/>
        <w:ind w:firstLine="540"/>
        <w:contextualSpacing/>
        <w:jc w:val="both"/>
        <w:rPr>
          <w:rFonts w:ascii="Times New Roman" w:hAnsi="Times New Roman" w:cs="Times New Roman"/>
          <w:sz w:val="28"/>
          <w:szCs w:val="28"/>
        </w:rPr>
      </w:pPr>
    </w:p>
    <w:p w:rsidR="008A228D" w:rsidRPr="004D5C28" w:rsidRDefault="001B5ECE" w:rsidP="008A228D">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3.2</w:t>
      </w:r>
      <w:r w:rsidR="008A228D" w:rsidRPr="004D5C28">
        <w:rPr>
          <w:rFonts w:ascii="Times New Roman" w:hAnsi="Times New Roman" w:cs="Times New Roman"/>
          <w:sz w:val="28"/>
          <w:szCs w:val="28"/>
        </w:rPr>
        <w:t>.Прием и регистрация заявлений с приложением документов, необходимых для предоставления муниципальной услуги</w:t>
      </w:r>
    </w:p>
    <w:p w:rsidR="008A228D" w:rsidRPr="004D5C28" w:rsidRDefault="008A228D" w:rsidP="008A228D">
      <w:pPr>
        <w:pStyle w:val="ConsPlusNormal"/>
        <w:ind w:firstLine="540"/>
        <w:contextualSpacing/>
        <w:jc w:val="both"/>
        <w:rPr>
          <w:rFonts w:ascii="Times New Roman" w:hAnsi="Times New Roman" w:cs="Times New Roman"/>
          <w:sz w:val="28"/>
          <w:szCs w:val="28"/>
        </w:rPr>
      </w:pP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28.Основанием для начала административной процедуры является подача заявления о предоставлении жилых помещений по договорам социального найма и приложенных к ним документов. При подаче заявления законным представителем к заявлению прилагается надлежащим образом оформленная доверенность.</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Прием заявлений осуществляется специалистами жилищного отдела. </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В состав административной процедуры входят следующие административные действия:</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1)в установленные дни осуществляет прием от заявителей документов, указанных в </w:t>
      </w:r>
      <w:hyperlink r:id="rId43" w:anchor="P178" w:history="1">
        <w:r w:rsidRPr="004D5C28">
          <w:rPr>
            <w:rStyle w:val="a3"/>
            <w:rFonts w:ascii="Times New Roman" w:hAnsi="Times New Roman" w:cs="Times New Roman"/>
            <w:color w:val="auto"/>
            <w:sz w:val="28"/>
            <w:szCs w:val="28"/>
            <w:u w:val="none"/>
          </w:rPr>
          <w:t>пункте 2.6 раздела 2</w:t>
        </w:r>
      </w:hyperlink>
      <w:r w:rsidRPr="004D5C28">
        <w:rPr>
          <w:rFonts w:ascii="Times New Roman" w:hAnsi="Times New Roman" w:cs="Times New Roman"/>
          <w:sz w:val="28"/>
          <w:szCs w:val="28"/>
        </w:rPr>
        <w:t xml:space="preserve"> настоящего Регламента (документы, удостоверяющие личность, подтверждающие родственные отношения, представляются в оригиналах и копиях. Копии документов после их проверки на соответствие оригиналу заверяются лицом, осуществляющим прием документов. Все остальные документы предоставляются в оригиналах);</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2)проверка полноты представленных заявителем документов, правильность оформления и заверения представленных документов в соответствии с настоящим Регламентом;</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3)заявление в день предоставления в отдел регистрируется в журнале регистрации заявлений.</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29.Принятие решения о предоставлении (либо об отказе в предоставлении) жилого помещения по договору социального найма:</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1)специалист в течение двух рабочих дней с момента поступления заявления в отдел анализирует сведения о наличии (отсутствии) оснований для предоставления жилого помещения по договору социального найма;</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2)для заявителей, указанных в </w:t>
      </w:r>
      <w:hyperlink r:id="rId44" w:anchor="P47" w:history="1">
        <w:r w:rsidRPr="004D5C28">
          <w:rPr>
            <w:rStyle w:val="a3"/>
            <w:rFonts w:ascii="Times New Roman" w:hAnsi="Times New Roman" w:cs="Times New Roman"/>
            <w:color w:val="auto"/>
            <w:sz w:val="28"/>
            <w:szCs w:val="28"/>
            <w:u w:val="none"/>
          </w:rPr>
          <w:t>подпунктах 3</w:t>
        </w:r>
      </w:hyperlink>
      <w:r w:rsidRPr="004D5C28">
        <w:rPr>
          <w:rFonts w:ascii="Times New Roman" w:hAnsi="Times New Roman" w:cs="Times New Roman"/>
          <w:sz w:val="28"/>
          <w:szCs w:val="28"/>
        </w:rPr>
        <w:t xml:space="preserve">, </w:t>
      </w:r>
      <w:hyperlink r:id="rId45" w:anchor="P48" w:history="1">
        <w:r w:rsidRPr="004D5C28">
          <w:rPr>
            <w:rStyle w:val="a3"/>
            <w:rFonts w:ascii="Times New Roman" w:hAnsi="Times New Roman" w:cs="Times New Roman"/>
            <w:color w:val="auto"/>
            <w:sz w:val="28"/>
            <w:szCs w:val="28"/>
            <w:u w:val="none"/>
          </w:rPr>
          <w:t>4 пункта 2 раздела 1</w:t>
        </w:r>
      </w:hyperlink>
      <w:r w:rsidRPr="004D5C28">
        <w:rPr>
          <w:rFonts w:ascii="Times New Roman" w:hAnsi="Times New Roman" w:cs="Times New Roman"/>
          <w:sz w:val="28"/>
          <w:szCs w:val="28"/>
        </w:rPr>
        <w:t xml:space="preserve"> настоящего Регламента: при наличии оснований, специалист  проводит подбор и предложение заявителю варианта жилого помещения муниципального жилищного фонда социального использования. Предоставляемое заявителям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С учетом конструктивных особенностей жилых помещений допускается предоставление жилого помещения, превышающего площадь освобождаемого жилого помещения, но соответствующего количеству жилых комнат в ранее занимаемом жилом помещении, при согласии заявителя ему может быть предоставлено жилое помещение меньшей площадью ранее занимаемого жилого помещения. Если заявитель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3)специалист  подготавливает информацию и передает заявление  в целях подготовки предложений для рассмотрения на заседании Комиссии по жилищным вопросам и подготовки проекта постанов</w:t>
      </w:r>
      <w:r w:rsidR="004D5C28" w:rsidRPr="004D5C28">
        <w:rPr>
          <w:rFonts w:ascii="Times New Roman" w:hAnsi="Times New Roman" w:cs="Times New Roman"/>
          <w:sz w:val="28"/>
          <w:szCs w:val="28"/>
        </w:rPr>
        <w:t xml:space="preserve">ления администрации БГО (далее – </w:t>
      </w:r>
      <w:r w:rsidRPr="004D5C28">
        <w:rPr>
          <w:rFonts w:ascii="Times New Roman" w:hAnsi="Times New Roman" w:cs="Times New Roman"/>
          <w:sz w:val="28"/>
          <w:szCs w:val="28"/>
        </w:rPr>
        <w:t>Комиссия;</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4)специалист  в течение пяти рабочих дней  с учетом анализа поступивших документов готовит предложения о предоставлении (отказе в предоставлении) жилого помещения по договору социального найма для рассмотрения на заседании Комиссии; </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5)предложения о предоставлении или об отказе в предоставлении жилого помещения по договору социального найма рассматриваются на заседании Комиссии, которое проводится не реже одного раза в месяц;</w:t>
      </w:r>
    </w:p>
    <w:p w:rsidR="004D5C28" w:rsidRDefault="008A228D" w:rsidP="001B5ECE">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6)на основании предложений Комиссии о предоставлении (либо об отказе в предоставлении) жилого помещения по договору социального найма специалист Отдела в день проведения заседания Комиссии готовит проект соответствующего постановления администрации БГО и направляет его на согласование и подписание в соответствии с установленным порядком издания муниципальных правовых актов (согласование проекта проводится в течение 10 рабочих дней);</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7)постановление администрации БГО о предоставлении (отказе в предоставлении) жилого помещения муниципального жилищного фонда социального использования является решением по существу заявления. Специалист  в течение одного рабочего дня с момента принятия решения готовит выписки из постановления администрации БГО по каждому заявителю.</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30.Заключение договора социального найма жилого помещения (при принятии решения о предоставлении жилого помещения):</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1)специалист  на основании принятого решения о предоставлении жилого помещения, в течение двух рабочих дней после получения документов готовит договор социального найма жилого помещения и передает для подписания заместителю  главы администрации Березовского городского округа (типовая форма </w:t>
      </w:r>
      <w:hyperlink r:id="rId46" w:history="1">
        <w:r w:rsidRPr="004D5C28">
          <w:rPr>
            <w:rStyle w:val="a3"/>
            <w:rFonts w:ascii="Times New Roman" w:hAnsi="Times New Roman" w:cs="Times New Roman"/>
            <w:color w:val="auto"/>
            <w:sz w:val="28"/>
            <w:szCs w:val="28"/>
            <w:u w:val="none"/>
          </w:rPr>
          <w:t>договора</w:t>
        </w:r>
      </w:hyperlink>
      <w:r w:rsidRPr="004D5C28">
        <w:rPr>
          <w:rFonts w:ascii="Times New Roman" w:hAnsi="Times New Roman" w:cs="Times New Roman"/>
          <w:sz w:val="28"/>
          <w:szCs w:val="28"/>
        </w:rPr>
        <w:t xml:space="preserve"> социального найма утверждена Постановлением Правительства РФ №315 от 21.05.2005);</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2)специалист на личном приеме знакомит гражданина с подписанным договором. После ознакомления гражданин в присутствии специалиста  подписывает договор, специалист  вносит сведения о заключенном договоре в книгу выдачи договоров социального найма жилых помещений. Первый экземпляр договора выдается гражданину, второй экземпляр и документы хранятся в Отделе;</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3)в случае неявки гражданина для заключения договора социального найма или отказа в заключении договора найма в течение 30 дней со дня уведомления о принятии решения о предоставлении жилого помещения гражданину принятое ранее решение отменяется постановлением администрации БГО, с уведомлением гражданина не позднее чем через три рабочих дня со дня принятия такого решения в письменной форме. Жилое помещение распределяется в установленном законодательством порядке другим гражданам.</w:t>
      </w:r>
    </w:p>
    <w:p w:rsidR="008A228D" w:rsidRPr="004D5C28" w:rsidRDefault="008A228D" w:rsidP="008A228D">
      <w:pPr>
        <w:pStyle w:val="ConsPlusNormal"/>
        <w:contextualSpacing/>
        <w:jc w:val="both"/>
        <w:rPr>
          <w:rFonts w:ascii="Times New Roman" w:hAnsi="Times New Roman" w:cs="Times New Roman"/>
          <w:sz w:val="28"/>
          <w:szCs w:val="28"/>
        </w:rPr>
      </w:pPr>
    </w:p>
    <w:p w:rsidR="008A228D" w:rsidRPr="004D5C28" w:rsidRDefault="004D5C28"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 xml:space="preserve">Раздел </w:t>
      </w:r>
      <w:r w:rsidR="008A228D" w:rsidRPr="004D5C28">
        <w:rPr>
          <w:rFonts w:ascii="Times New Roman" w:hAnsi="Times New Roman" w:cs="Times New Roman"/>
          <w:sz w:val="28"/>
          <w:szCs w:val="28"/>
        </w:rPr>
        <w:t>4.</w:t>
      </w:r>
      <w:r w:rsidRPr="004D5C28">
        <w:rPr>
          <w:rFonts w:ascii="Times New Roman" w:hAnsi="Times New Roman" w:cs="Times New Roman"/>
          <w:sz w:val="28"/>
          <w:szCs w:val="28"/>
        </w:rPr>
        <w:t xml:space="preserve"> </w:t>
      </w:r>
      <w:r w:rsidR="008A228D" w:rsidRPr="004D5C28">
        <w:rPr>
          <w:rFonts w:ascii="Times New Roman" w:hAnsi="Times New Roman" w:cs="Times New Roman"/>
          <w:sz w:val="28"/>
          <w:szCs w:val="28"/>
        </w:rPr>
        <w:t>Формы контроля за исполнением</w:t>
      </w:r>
    </w:p>
    <w:p w:rsidR="008A228D" w:rsidRPr="004D5C28"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Административного регламента</w:t>
      </w:r>
    </w:p>
    <w:p w:rsidR="008A228D" w:rsidRPr="004D5C28" w:rsidRDefault="008A228D" w:rsidP="008A228D">
      <w:pPr>
        <w:pStyle w:val="ConsPlusNormal"/>
        <w:contextualSpacing/>
        <w:jc w:val="both"/>
        <w:rPr>
          <w:rFonts w:ascii="Times New Roman" w:hAnsi="Times New Roman" w:cs="Times New Roman"/>
          <w:sz w:val="28"/>
          <w:szCs w:val="28"/>
        </w:rPr>
      </w:pP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31.Текущий контроль за соблюдением и исполнением специалистами положений настоящего </w:t>
      </w:r>
      <w:r w:rsidR="004D5C28" w:rsidRPr="004D5C28">
        <w:rPr>
          <w:rFonts w:ascii="Times New Roman" w:hAnsi="Times New Roman" w:cs="Times New Roman"/>
          <w:sz w:val="28"/>
          <w:szCs w:val="28"/>
        </w:rPr>
        <w:t>Р</w:t>
      </w:r>
      <w:r w:rsidRPr="004D5C28">
        <w:rPr>
          <w:rFonts w:ascii="Times New Roman" w:hAnsi="Times New Roman" w:cs="Times New Roman"/>
          <w:sz w:val="28"/>
          <w:szCs w:val="28"/>
        </w:rPr>
        <w:t>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 Березовского городского округа, координирующий деятельность специалистов.</w:t>
      </w:r>
    </w:p>
    <w:p w:rsidR="008A228D" w:rsidRPr="004D5C28"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 xml:space="preserve">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w:t>
      </w:r>
      <w:r w:rsidR="004D5C28" w:rsidRPr="004D5C28">
        <w:rPr>
          <w:rFonts w:ascii="Times New Roman" w:hAnsi="Times New Roman" w:cs="Times New Roman"/>
          <w:sz w:val="28"/>
          <w:szCs w:val="28"/>
        </w:rPr>
        <w:t>Р</w:t>
      </w:r>
      <w:r w:rsidRPr="004D5C28">
        <w:rPr>
          <w:rFonts w:ascii="Times New Roman" w:hAnsi="Times New Roman" w:cs="Times New Roman"/>
          <w:sz w:val="28"/>
          <w:szCs w:val="28"/>
        </w:rPr>
        <w:t>егламентом, в соответствии с действующим законодательством.</w:t>
      </w:r>
    </w:p>
    <w:p w:rsidR="008A228D" w:rsidRPr="004D5C28" w:rsidRDefault="008A228D" w:rsidP="008A228D">
      <w:pPr>
        <w:pStyle w:val="ConsPlusNormal"/>
        <w:contextualSpacing/>
        <w:jc w:val="both"/>
        <w:rPr>
          <w:rFonts w:ascii="Times New Roman" w:hAnsi="Times New Roman" w:cs="Times New Roman"/>
          <w:sz w:val="28"/>
          <w:szCs w:val="28"/>
        </w:rPr>
      </w:pPr>
    </w:p>
    <w:p w:rsidR="004D5C28" w:rsidRDefault="004D5C28" w:rsidP="008A228D">
      <w:pPr>
        <w:pStyle w:val="ConsPlusNormal"/>
        <w:contextualSpacing/>
        <w:jc w:val="center"/>
        <w:rPr>
          <w:rFonts w:ascii="Times New Roman" w:hAnsi="Times New Roman" w:cs="Times New Roman"/>
          <w:sz w:val="28"/>
          <w:szCs w:val="28"/>
        </w:rPr>
      </w:pPr>
    </w:p>
    <w:p w:rsidR="004D5C28" w:rsidRDefault="004D5C28" w:rsidP="008A228D">
      <w:pPr>
        <w:pStyle w:val="ConsPlusNormal"/>
        <w:contextualSpacing/>
        <w:jc w:val="center"/>
        <w:rPr>
          <w:rFonts w:ascii="Times New Roman" w:hAnsi="Times New Roman" w:cs="Times New Roman"/>
          <w:sz w:val="28"/>
          <w:szCs w:val="28"/>
        </w:rPr>
      </w:pPr>
    </w:p>
    <w:p w:rsidR="004D5C28" w:rsidRDefault="004D5C28" w:rsidP="001B5ECE">
      <w:pPr>
        <w:pStyle w:val="ConsPlusNormal"/>
        <w:contextualSpacing/>
        <w:rPr>
          <w:rFonts w:ascii="Times New Roman" w:hAnsi="Times New Roman" w:cs="Times New Roman"/>
          <w:sz w:val="28"/>
          <w:szCs w:val="28"/>
        </w:rPr>
      </w:pPr>
    </w:p>
    <w:p w:rsidR="008A228D" w:rsidRPr="004D5C28" w:rsidRDefault="004D5C28"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 xml:space="preserve">Раздел </w:t>
      </w:r>
      <w:r w:rsidR="008A228D" w:rsidRPr="004D5C28">
        <w:rPr>
          <w:rFonts w:ascii="Times New Roman" w:hAnsi="Times New Roman" w:cs="Times New Roman"/>
          <w:sz w:val="28"/>
          <w:szCs w:val="28"/>
        </w:rPr>
        <w:t>5. Досудебный (внесудебный) порядок</w:t>
      </w:r>
    </w:p>
    <w:p w:rsidR="008A228D" w:rsidRPr="004D5C28"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обжалования решений и действий (бездействия) органа,</w:t>
      </w:r>
    </w:p>
    <w:p w:rsidR="008A228D" w:rsidRPr="004D5C28" w:rsidRDefault="008A228D" w:rsidP="008A228D">
      <w:pPr>
        <w:pStyle w:val="ConsPlusNormal"/>
        <w:contextualSpacing/>
        <w:jc w:val="center"/>
        <w:rPr>
          <w:rFonts w:ascii="Times New Roman" w:hAnsi="Times New Roman" w:cs="Times New Roman"/>
          <w:sz w:val="28"/>
          <w:szCs w:val="28"/>
        </w:rPr>
      </w:pPr>
      <w:r w:rsidRPr="004D5C28">
        <w:rPr>
          <w:rFonts w:ascii="Times New Roman" w:hAnsi="Times New Roman" w:cs="Times New Roman"/>
          <w:sz w:val="28"/>
          <w:szCs w:val="28"/>
        </w:rPr>
        <w:t>предоставляющего муниципальную услугу, его должностных лиц и муниципальных служащих, участвующих в предоставлении муниципальной услуги</w:t>
      </w:r>
    </w:p>
    <w:p w:rsidR="008A228D" w:rsidRPr="004D5C28" w:rsidRDefault="008A228D" w:rsidP="008A228D">
      <w:pPr>
        <w:pStyle w:val="ConsPlusNormal"/>
        <w:contextualSpacing/>
        <w:jc w:val="center"/>
        <w:rPr>
          <w:rFonts w:ascii="Times New Roman" w:hAnsi="Times New Roman" w:cs="Times New Roman"/>
          <w:sz w:val="28"/>
          <w:szCs w:val="28"/>
        </w:rPr>
      </w:pPr>
    </w:p>
    <w:p w:rsidR="008A228D" w:rsidRPr="004D5C28" w:rsidRDefault="008A228D" w:rsidP="008A228D">
      <w:pPr>
        <w:pStyle w:val="ConsPlusNormal"/>
        <w:ind w:firstLine="540"/>
        <w:contextualSpacing/>
        <w:jc w:val="center"/>
        <w:rPr>
          <w:rFonts w:ascii="Times New Roman" w:hAnsi="Times New Roman" w:cs="Times New Roman"/>
          <w:sz w:val="28"/>
          <w:szCs w:val="28"/>
        </w:rPr>
      </w:pPr>
      <w:r w:rsidRPr="004D5C28">
        <w:rPr>
          <w:rFonts w:ascii="Times New Roman" w:hAnsi="Times New Roman" w:cs="Times New Roman"/>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8A228D" w:rsidRPr="004D5C28" w:rsidRDefault="008A228D" w:rsidP="008A228D">
      <w:pPr>
        <w:pStyle w:val="ConsPlusNormal"/>
        <w:ind w:firstLine="540"/>
        <w:contextualSpacing/>
        <w:jc w:val="center"/>
        <w:rPr>
          <w:rFonts w:ascii="Times New Roman" w:hAnsi="Times New Roman" w:cs="Times New Roman"/>
          <w:sz w:val="28"/>
          <w:szCs w:val="28"/>
        </w:rPr>
      </w:pPr>
      <w:r w:rsidRPr="004D5C28">
        <w:rPr>
          <w:rFonts w:ascii="Times New Roman" w:hAnsi="Times New Roman" w:cs="Times New Roman"/>
          <w:sz w:val="28"/>
          <w:szCs w:val="28"/>
        </w:rPr>
        <w:t>(далее - жалоба)</w:t>
      </w:r>
    </w:p>
    <w:p w:rsidR="008A228D" w:rsidRPr="004D5C28" w:rsidRDefault="008A228D" w:rsidP="008A228D">
      <w:pPr>
        <w:pStyle w:val="ConsPlusNormal"/>
        <w:ind w:firstLine="540"/>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4D5C28">
        <w:rPr>
          <w:rFonts w:ascii="Times New Roman" w:hAnsi="Times New Roman" w:cs="Times New Roman"/>
          <w:sz w:val="28"/>
          <w:szCs w:val="28"/>
        </w:rPr>
        <w:t>32.Заявитель вправе</w:t>
      </w:r>
      <w:r w:rsidRPr="008A228D">
        <w:rPr>
          <w:rFonts w:ascii="Times New Roman" w:hAnsi="Times New Roman" w:cs="Times New Roman"/>
          <w:sz w:val="28"/>
          <w:szCs w:val="28"/>
        </w:rPr>
        <w:t xml:space="preserve"> обжаловать решения и действия (бездействие), принятые в ходе предоставления муниципальной услуги </w:t>
      </w:r>
      <w:r w:rsidR="004D5C28">
        <w:rPr>
          <w:rFonts w:ascii="Times New Roman" w:hAnsi="Times New Roman" w:cs="Times New Roman"/>
          <w:sz w:val="28"/>
          <w:szCs w:val="28"/>
        </w:rPr>
        <w:t>О</w:t>
      </w:r>
      <w:r w:rsidRPr="008A228D">
        <w:rPr>
          <w:rFonts w:ascii="Times New Roman" w:hAnsi="Times New Roman" w:cs="Times New Roman"/>
          <w:sz w:val="28"/>
          <w:szCs w:val="28"/>
        </w:rPr>
        <w:t>тделом, его должностными лицами и муниципальными служащими, 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5.2.Органы местного самоуправления, организации и уполномоченные</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на рассмотрение жалобы лица, которым может быть направлена жалоба</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заявителя в досудебном (внесудебном) порядке</w:t>
      </w:r>
    </w:p>
    <w:p w:rsidR="008A228D" w:rsidRPr="008A228D" w:rsidRDefault="008A228D" w:rsidP="008A228D">
      <w:pPr>
        <w:pStyle w:val="ConsPlusNormal"/>
        <w:ind w:firstLine="540"/>
        <w:contextualSpacing/>
        <w:jc w:val="center"/>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33.В случае обжалования решений и действий (бездействия) </w:t>
      </w:r>
      <w:r w:rsidR="004D5C28">
        <w:rPr>
          <w:rFonts w:ascii="Times New Roman" w:hAnsi="Times New Roman" w:cs="Times New Roman"/>
          <w:sz w:val="28"/>
          <w:szCs w:val="28"/>
        </w:rPr>
        <w:t>О</w:t>
      </w:r>
      <w:r w:rsidRPr="008A228D">
        <w:rPr>
          <w:rFonts w:ascii="Times New Roman" w:hAnsi="Times New Roman" w:cs="Times New Roman"/>
          <w:sz w:val="28"/>
          <w:szCs w:val="28"/>
        </w:rPr>
        <w:t>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34.Жалобу на решения и действия (бездействие) </w:t>
      </w:r>
      <w:r w:rsidR="004D5C28">
        <w:rPr>
          <w:rFonts w:ascii="Times New Roman" w:hAnsi="Times New Roman" w:cs="Times New Roman"/>
          <w:sz w:val="28"/>
          <w:szCs w:val="28"/>
        </w:rPr>
        <w:t>О</w:t>
      </w:r>
      <w:r w:rsidRPr="008A228D">
        <w:rPr>
          <w:rFonts w:ascii="Times New Roman" w:hAnsi="Times New Roman" w:cs="Times New Roman"/>
          <w:sz w:val="28"/>
          <w:szCs w:val="28"/>
        </w:rPr>
        <w:t xml:space="preserve">тдела, предоставляющего муниципальную услугу, его должностных лиц  возможно подать на имя главы администрации Березовского городского округа или заместителя главы администрации, курирующего </w:t>
      </w:r>
      <w:r w:rsidR="004D5C28">
        <w:rPr>
          <w:rFonts w:ascii="Times New Roman" w:hAnsi="Times New Roman" w:cs="Times New Roman"/>
          <w:sz w:val="28"/>
          <w:szCs w:val="28"/>
        </w:rPr>
        <w:t>О</w:t>
      </w:r>
      <w:r w:rsidRPr="008A228D">
        <w:rPr>
          <w:rFonts w:ascii="Times New Roman" w:hAnsi="Times New Roman" w:cs="Times New Roman"/>
          <w:sz w:val="28"/>
          <w:szCs w:val="28"/>
        </w:rPr>
        <w:t>тдел, согласно распределению обязанностей, в письменной форме на бумажном носителе, в том числе при личном приеме заявителя, в электронной форме.</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5.3.Способы информирования заявителей о порядке подачи и</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рассмотрения жалобы, в том числе с использованием единого портала</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35.</w:t>
      </w:r>
      <w:r w:rsidR="004D5C28">
        <w:rPr>
          <w:rFonts w:ascii="Times New Roman" w:hAnsi="Times New Roman" w:cs="Times New Roman"/>
          <w:sz w:val="28"/>
          <w:szCs w:val="28"/>
        </w:rPr>
        <w:t>О</w:t>
      </w:r>
      <w:r w:rsidRPr="008A228D">
        <w:rPr>
          <w:rFonts w:ascii="Times New Roman" w:hAnsi="Times New Roman" w:cs="Times New Roman"/>
          <w:sz w:val="28"/>
          <w:szCs w:val="28"/>
        </w:rPr>
        <w:t>тдел обеспечивают:</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1)информирование заявителей о порядке обжалования решений и действий (бездействия) </w:t>
      </w:r>
      <w:r w:rsidR="004D5C28">
        <w:rPr>
          <w:rFonts w:ascii="Times New Roman" w:hAnsi="Times New Roman" w:cs="Times New Roman"/>
          <w:sz w:val="28"/>
          <w:szCs w:val="28"/>
        </w:rPr>
        <w:t>О</w:t>
      </w:r>
      <w:r w:rsidRPr="008A228D">
        <w:rPr>
          <w:rFonts w:ascii="Times New Roman" w:hAnsi="Times New Roman" w:cs="Times New Roman"/>
          <w:sz w:val="28"/>
          <w:szCs w:val="28"/>
        </w:rPr>
        <w:t>тдела, предоставляющего муниципальную услугу, его должностных лиц и муниципальных служащих, посредством размещения информации:</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на стендах в местах предоставления муниципальных услуг;</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на официальных сайтах администрации Березовского городского округа; </w:t>
      </w:r>
    </w:p>
    <w:p w:rsidR="008A228D" w:rsidRPr="008A228D" w:rsidRDefault="008A228D" w:rsidP="004D5C28">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в том числе по телефону, электронной почте, при личном приеме.</w:t>
      </w:r>
    </w:p>
    <w:p w:rsidR="004D5C28" w:rsidRDefault="004D5C28"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both"/>
        <w:rPr>
          <w:rFonts w:ascii="Times New Roman" w:hAnsi="Times New Roman" w:cs="Times New Roman"/>
          <w:sz w:val="28"/>
          <w:szCs w:val="28"/>
        </w:rPr>
      </w:pPr>
      <w:r w:rsidRPr="008A228D">
        <w:rPr>
          <w:rFonts w:ascii="Times New Roman" w:hAnsi="Times New Roman" w:cs="Times New Roman"/>
          <w:sz w:val="28"/>
          <w:szCs w:val="28"/>
        </w:rPr>
        <w:t>5.4.Перечень нормативных правовых актов, регулирующих порядок</w:t>
      </w:r>
    </w:p>
    <w:p w:rsidR="008A228D" w:rsidRPr="008A228D" w:rsidRDefault="008A228D" w:rsidP="008A228D">
      <w:pPr>
        <w:pStyle w:val="ConsPlusNormal"/>
        <w:ind w:firstLine="540"/>
        <w:contextualSpacing/>
        <w:jc w:val="center"/>
        <w:rPr>
          <w:rFonts w:ascii="Times New Roman" w:hAnsi="Times New Roman" w:cs="Times New Roman"/>
          <w:sz w:val="28"/>
          <w:szCs w:val="28"/>
        </w:rPr>
      </w:pPr>
      <w:r w:rsidRPr="008A228D">
        <w:rPr>
          <w:rFonts w:ascii="Times New Roman"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36.Порядок досудебного (внесудебного) обжалования решений и действий (бездействия) </w:t>
      </w:r>
      <w:r w:rsidR="004D5C28">
        <w:rPr>
          <w:rFonts w:ascii="Times New Roman" w:hAnsi="Times New Roman" w:cs="Times New Roman"/>
          <w:sz w:val="28"/>
          <w:szCs w:val="28"/>
        </w:rPr>
        <w:t>О</w:t>
      </w:r>
      <w:r w:rsidRPr="008A228D">
        <w:rPr>
          <w:rFonts w:ascii="Times New Roman" w:hAnsi="Times New Roman" w:cs="Times New Roman"/>
          <w:sz w:val="28"/>
          <w:szCs w:val="28"/>
        </w:rPr>
        <w:t>тдела, предоставляющих муниципальную услугу регулируется:</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1)ст.11.1 - 11.3 Федерального закона от 27 июля 2010 года №210-ФЗ;</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2)постановлением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A228D" w:rsidRPr="008A228D" w:rsidRDefault="008A228D" w:rsidP="008A228D">
      <w:pPr>
        <w:pStyle w:val="ConsPlusNormal"/>
        <w:ind w:firstLine="709"/>
        <w:contextualSpacing/>
        <w:jc w:val="both"/>
        <w:rPr>
          <w:rFonts w:ascii="Times New Roman" w:hAnsi="Times New Roman" w:cs="Times New Roman"/>
          <w:sz w:val="28"/>
          <w:szCs w:val="28"/>
        </w:rPr>
      </w:pPr>
      <w:r w:rsidRPr="008A228D">
        <w:rPr>
          <w:rFonts w:ascii="Times New Roman" w:hAnsi="Times New Roman" w:cs="Times New Roman"/>
          <w:sz w:val="28"/>
          <w:szCs w:val="28"/>
        </w:rPr>
        <w:t xml:space="preserve">37.Полная информация о порядке подачи и рассмотрении жалобы на решения и действия (бездействие) </w:t>
      </w:r>
      <w:r w:rsidR="004D5C28">
        <w:rPr>
          <w:rFonts w:ascii="Times New Roman" w:hAnsi="Times New Roman" w:cs="Times New Roman"/>
          <w:sz w:val="28"/>
          <w:szCs w:val="28"/>
        </w:rPr>
        <w:t>О</w:t>
      </w:r>
      <w:r w:rsidRPr="008A228D">
        <w:rPr>
          <w:rFonts w:ascii="Times New Roman" w:hAnsi="Times New Roman" w:cs="Times New Roman"/>
          <w:sz w:val="28"/>
          <w:szCs w:val="28"/>
        </w:rPr>
        <w:t>тдела, работников, предоставляющих муниципальную услугу.</w:t>
      </w: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8A228D" w:rsidRPr="008A228D" w:rsidRDefault="008A228D" w:rsidP="008A228D">
      <w:pPr>
        <w:pStyle w:val="ConsPlusNormal"/>
        <w:ind w:firstLine="540"/>
        <w:contextualSpacing/>
        <w:jc w:val="both"/>
        <w:rPr>
          <w:rFonts w:ascii="Times New Roman" w:hAnsi="Times New Roman" w:cs="Times New Roman"/>
          <w:sz w:val="28"/>
          <w:szCs w:val="28"/>
        </w:rPr>
      </w:pPr>
    </w:p>
    <w:p w:rsidR="00273215" w:rsidRPr="008A228D" w:rsidRDefault="00273215"/>
    <w:sectPr w:rsidR="00273215" w:rsidRPr="008A228D" w:rsidSect="008A228D">
      <w:headerReference w:type="default" r:id="rId4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99B" w:rsidRDefault="000F199B" w:rsidP="008A228D">
      <w:pPr>
        <w:spacing w:after="0" w:line="240" w:lineRule="auto"/>
      </w:pPr>
      <w:r>
        <w:separator/>
      </w:r>
    </w:p>
  </w:endnote>
  <w:endnote w:type="continuationSeparator" w:id="0">
    <w:p w:rsidR="000F199B" w:rsidRDefault="000F199B" w:rsidP="008A2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99B" w:rsidRDefault="000F199B" w:rsidP="008A228D">
      <w:pPr>
        <w:spacing w:after="0" w:line="240" w:lineRule="auto"/>
      </w:pPr>
      <w:r>
        <w:separator/>
      </w:r>
    </w:p>
  </w:footnote>
  <w:footnote w:type="continuationSeparator" w:id="0">
    <w:p w:rsidR="000F199B" w:rsidRDefault="000F199B" w:rsidP="008A2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862"/>
      <w:docPartObj>
        <w:docPartGallery w:val="Page Numbers (Top of Page)"/>
        <w:docPartUnique/>
      </w:docPartObj>
    </w:sdtPr>
    <w:sdtContent>
      <w:p w:rsidR="008A228D" w:rsidRDefault="00EA6E66">
        <w:pPr>
          <w:pStyle w:val="a4"/>
          <w:jc w:val="center"/>
        </w:pPr>
        <w:fldSimple w:instr=" PAGE   \* MERGEFORMAT ">
          <w:r w:rsidR="001B5ECE">
            <w:rPr>
              <w:noProof/>
            </w:rPr>
            <w:t>16</w:t>
          </w:r>
        </w:fldSimple>
      </w:p>
    </w:sdtContent>
  </w:sdt>
  <w:p w:rsidR="008A228D" w:rsidRDefault="008A228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A228D"/>
    <w:rsid w:val="000D338F"/>
    <w:rsid w:val="000F199B"/>
    <w:rsid w:val="001B5ECE"/>
    <w:rsid w:val="001E2DFA"/>
    <w:rsid w:val="00273215"/>
    <w:rsid w:val="004D5C28"/>
    <w:rsid w:val="008A228D"/>
    <w:rsid w:val="00EA6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2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228D"/>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8A228D"/>
    <w:rPr>
      <w:color w:val="0000FF" w:themeColor="hyperlink"/>
      <w:u w:val="single"/>
    </w:rPr>
  </w:style>
  <w:style w:type="paragraph" w:styleId="a4">
    <w:name w:val="header"/>
    <w:basedOn w:val="a"/>
    <w:link w:val="a5"/>
    <w:uiPriority w:val="99"/>
    <w:unhideWhenUsed/>
    <w:rsid w:val="008A22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228D"/>
  </w:style>
  <w:style w:type="paragraph" w:styleId="a6">
    <w:name w:val="footer"/>
    <w:basedOn w:val="a"/>
    <w:link w:val="a7"/>
    <w:uiPriority w:val="99"/>
    <w:semiHidden/>
    <w:unhideWhenUsed/>
    <w:rsid w:val="008A228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A22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8"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6"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9"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 Type="http://schemas.openxmlformats.org/officeDocument/2006/relationships/webSettings" Target="webSettings.xml"/><Relationship Id="rId21"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4" Type="http://schemas.openxmlformats.org/officeDocument/2006/relationships/hyperlink" Target="consultantplus://offline/ref=EC5C6C0BF917CF1515FB2B2AB8E292B4411E78111C8A90C5C871BEEC75D91514FF916A91667263E36620M" TargetMode="External"/><Relationship Id="rId42"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7" Type="http://schemas.openxmlformats.org/officeDocument/2006/relationships/header" Target="header1.xml"/><Relationship Id="rId7"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2"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7"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5"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3"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8"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6" Type="http://schemas.openxmlformats.org/officeDocument/2006/relationships/hyperlink" Target="consultantplus://offline/ref=EC5C6C0BF917CF1515FB2B2AB8E292B4451B751B1783CDCFC028B2EE72D64A03F8D866906672636E20M" TargetMode="External"/><Relationship Id="rId2" Type="http://schemas.openxmlformats.org/officeDocument/2006/relationships/settings" Target="settings.xml"/><Relationship Id="rId16"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0"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9"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1" Type="http://schemas.openxmlformats.org/officeDocument/2006/relationships/hyperlink" Target="consultantplus://offline/ref=EC5C6C0BF917CF1515FB2B2AB8E292B441107216188B90C5C871BEEC75D91514FF916A91667360EB6620M" TargetMode="External"/><Relationship Id="rId1" Type="http://schemas.openxmlformats.org/officeDocument/2006/relationships/styles" Target="styles.xml"/><Relationship Id="rId6"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1"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4" Type="http://schemas.openxmlformats.org/officeDocument/2006/relationships/hyperlink" Target="consultantplus://offline/ref=6BB3C080A98FC7D05E9288EBF0A07FDB8E859D7C157BFA87BF69A7893B07252902e0n5F" TargetMode="External"/><Relationship Id="rId32" Type="http://schemas.openxmlformats.org/officeDocument/2006/relationships/hyperlink" Target="consultantplus://offline/ref=EC5C6C0BF917CF1515FB2B2AB8E292B441107216188B90C5C871BEEC75D91514FF916A91667266E26623M" TargetMode="External"/><Relationship Id="rId37" Type="http://schemas.openxmlformats.org/officeDocument/2006/relationships/hyperlink" Target="consultantplus://offline/ref=6BB3C080A98FC7D05E9296E6E6CC21D18E86C0711D7DF0D9EB3FA1DE64e5n7F" TargetMode="External"/><Relationship Id="rId40" Type="http://schemas.openxmlformats.org/officeDocument/2006/relationships/hyperlink" Target="consultantplus://offline/ref=EC5C6C0BF917CF1515FB2B2AB8E292B441107216188B90C5C871BEEC75D91514FF916A91667261E56626M" TargetMode="External"/><Relationship Id="rId45"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5" Type="http://schemas.openxmlformats.org/officeDocument/2006/relationships/endnotes" Target="endnotes.xml"/><Relationship Id="rId15"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3"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8"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6" Type="http://schemas.openxmlformats.org/officeDocument/2006/relationships/hyperlink" Target="consultantplus://offline/ref=6BB3C080A98FC7D05E9296E6E6CC21D18E89C078127BF0D9EB3FA1DE64e5n7F" TargetMode="External"/><Relationship Id="rId49" Type="http://schemas.openxmlformats.org/officeDocument/2006/relationships/theme" Target="theme/theme1.xml"/><Relationship Id="rId10"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9"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1" Type="http://schemas.openxmlformats.org/officeDocument/2006/relationships/hyperlink" Target="consultantplus://offline/ref=EC5C6C0BF917CF1515FB2B2AB8E292B441107216188B90C5C871BEEC75D91514FF916A91667266E26624M" TargetMode="External"/><Relationship Id="rId44"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 Type="http://schemas.openxmlformats.org/officeDocument/2006/relationships/footnotes" Target="footnotes.xml"/><Relationship Id="rId9"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14"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2"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27"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0"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35"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3"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 Id="rId48" Type="http://schemas.openxmlformats.org/officeDocument/2006/relationships/fontTable" Target="fontTable.xml"/><Relationship Id="rId8" Type="http://schemas.openxmlformats.org/officeDocument/2006/relationships/hyperlink" Target="file:///C:\DOCUME~1\SOSNOV~2\LOCALS~1\Temp\directum&amp;amp;dirserver\directum\&#1055;&#1086;&#1089;&#1090;&#1072;&#1085;&#1086;&#1074;&#1083;&#1077;&#1085;&#1080;&#1077;%20&#8470;%20&#1086;&#1090;%2015.11.2018%20_&#1054;&#1073;%20&#1091;&#1090;&#1074;&#1077;&#1088;&#1078;&#1076;&#1077;&#1085;&#1080;&#1080;%20&#1040;&#1076;&#1084;&#1080;&#1085;&#1080;&#1089;&#1090;&#1088;&#1072;&#1090;&#1080;&#1074;&#1085;&#1086;&#1075;&#1086;%20&#1088;&#1077;&#1075;&#1083;&#1072;&#1084;&#1077;&#1085;&#1090;&#1072;%20&#1087;&#1088;&#1077;&#1076;&#1086;&#1089;&#1090;&#1072;&#1074;&#1083;&#1077;&#1085;&#1080;&#1103;_%20(645375%20v1)_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7041</Words>
  <Characters>40135</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vt:lpstr>
    </vt:vector>
  </TitlesOfParts>
  <Company/>
  <LinksUpToDate>false</LinksUpToDate>
  <CharactersWithSpaces>47082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2019-11-26T08:58:00Z</cp:lastPrinted>
  <dcterms:created xsi:type="dcterms:W3CDTF">2019-11-25T04:13:00Z</dcterms:created>
  <dcterms:modified xsi:type="dcterms:W3CDTF">2019-11-26T08:59:00Z</dcterms:modified>
</cp:coreProperties>
</file>