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2B3" w:rsidRPr="00901F61" w:rsidRDefault="002502E5" w:rsidP="00FB32B3">
      <w:pPr>
        <w:widowControl w:val="0"/>
        <w:ind w:left="5954"/>
        <w:rPr>
          <w:sz w:val="28"/>
          <w:szCs w:val="28"/>
        </w:rPr>
      </w:pPr>
      <w:r>
        <w:rPr>
          <w:sz w:val="28"/>
          <w:szCs w:val="28"/>
        </w:rPr>
        <w:t xml:space="preserve"> </w:t>
      </w:r>
      <w:r w:rsidR="00FB32B3" w:rsidRPr="00901F61">
        <w:rPr>
          <w:sz w:val="28"/>
          <w:szCs w:val="28"/>
        </w:rPr>
        <w:t>Утвержден</w:t>
      </w:r>
    </w:p>
    <w:p w:rsidR="00FB32B3" w:rsidRPr="00901F61" w:rsidRDefault="00FB32B3" w:rsidP="00FB32B3">
      <w:pPr>
        <w:widowControl w:val="0"/>
        <w:ind w:left="5954"/>
        <w:rPr>
          <w:sz w:val="28"/>
          <w:szCs w:val="28"/>
        </w:rPr>
      </w:pPr>
      <w:r w:rsidRPr="00901F61">
        <w:rPr>
          <w:sz w:val="28"/>
          <w:szCs w:val="28"/>
        </w:rPr>
        <w:t xml:space="preserve"> постановлением администрации</w:t>
      </w:r>
    </w:p>
    <w:p w:rsidR="00FB32B3" w:rsidRPr="00901F61" w:rsidRDefault="00FB32B3" w:rsidP="00FB32B3">
      <w:pPr>
        <w:widowControl w:val="0"/>
        <w:ind w:left="5954"/>
        <w:rPr>
          <w:sz w:val="28"/>
          <w:szCs w:val="28"/>
        </w:rPr>
      </w:pPr>
      <w:r w:rsidRPr="00901F61">
        <w:rPr>
          <w:sz w:val="28"/>
          <w:szCs w:val="28"/>
        </w:rPr>
        <w:t xml:space="preserve"> Березовского городского округа</w:t>
      </w:r>
    </w:p>
    <w:p w:rsidR="00FB32B3" w:rsidRPr="00901F61" w:rsidRDefault="00FB32B3" w:rsidP="00FB32B3">
      <w:pPr>
        <w:widowControl w:val="0"/>
        <w:ind w:left="5954"/>
        <w:rPr>
          <w:sz w:val="28"/>
          <w:szCs w:val="28"/>
        </w:rPr>
      </w:pPr>
      <w:r w:rsidRPr="00901F61">
        <w:rPr>
          <w:sz w:val="28"/>
          <w:szCs w:val="28"/>
        </w:rPr>
        <w:t xml:space="preserve"> от 20.11.2019 №1061</w:t>
      </w:r>
    </w:p>
    <w:p w:rsidR="00FB32B3" w:rsidRPr="00901F61" w:rsidRDefault="00FB32B3" w:rsidP="00FB32B3">
      <w:pPr>
        <w:widowControl w:val="0"/>
        <w:ind w:left="5954"/>
        <w:rPr>
          <w:sz w:val="28"/>
          <w:szCs w:val="28"/>
        </w:rPr>
      </w:pPr>
    </w:p>
    <w:p w:rsidR="00FB32B3" w:rsidRPr="00901F61" w:rsidRDefault="00FB32B3" w:rsidP="00FB32B3">
      <w:pPr>
        <w:widowControl w:val="0"/>
        <w:ind w:left="5954"/>
        <w:rPr>
          <w:sz w:val="28"/>
          <w:szCs w:val="28"/>
        </w:rPr>
      </w:pPr>
    </w:p>
    <w:p w:rsidR="00FB32B3" w:rsidRPr="00901F61" w:rsidRDefault="00FB32B3" w:rsidP="00FB32B3">
      <w:pPr>
        <w:widowControl w:val="0"/>
        <w:ind w:left="5954"/>
        <w:rPr>
          <w:sz w:val="28"/>
          <w:szCs w:val="28"/>
        </w:rPr>
      </w:pPr>
    </w:p>
    <w:p w:rsidR="00FB32B3" w:rsidRPr="00901F61" w:rsidRDefault="00FB32B3" w:rsidP="00FB32B3">
      <w:pPr>
        <w:widowControl w:val="0"/>
        <w:ind w:firstLine="709"/>
        <w:jc w:val="center"/>
        <w:rPr>
          <w:bCs/>
          <w:sz w:val="28"/>
          <w:szCs w:val="28"/>
        </w:rPr>
      </w:pPr>
      <w:r w:rsidRPr="00901F61">
        <w:rPr>
          <w:bCs/>
          <w:sz w:val="28"/>
          <w:szCs w:val="28"/>
        </w:rPr>
        <w:t xml:space="preserve">Административный регламент </w:t>
      </w:r>
    </w:p>
    <w:p w:rsidR="00FB32B3" w:rsidRPr="00901F61" w:rsidRDefault="00FB32B3" w:rsidP="00FB32B3">
      <w:pPr>
        <w:widowControl w:val="0"/>
        <w:ind w:firstLine="709"/>
        <w:jc w:val="center"/>
        <w:rPr>
          <w:bCs/>
          <w:sz w:val="28"/>
          <w:szCs w:val="28"/>
        </w:rPr>
      </w:pPr>
      <w:r w:rsidRPr="00901F61">
        <w:rPr>
          <w:bCs/>
          <w:sz w:val="28"/>
          <w:szCs w:val="28"/>
        </w:rPr>
        <w:t>предоставления муниципальной услуги «</w:t>
      </w:r>
      <w:r w:rsidRPr="00901F61">
        <w:rPr>
          <w:sz w:val="28"/>
          <w:szCs w:val="28"/>
        </w:rPr>
        <w:t>Присвоение адреса объекту адресации, изменение адреса объекта адресации или аннулирование его адреса</w:t>
      </w:r>
      <w:r w:rsidRPr="00901F61">
        <w:rPr>
          <w:bCs/>
          <w:sz w:val="28"/>
          <w:szCs w:val="28"/>
        </w:rPr>
        <w:t xml:space="preserve"> на территории Березовского городского округа» </w:t>
      </w:r>
    </w:p>
    <w:p w:rsidR="00FB32B3" w:rsidRPr="00901F61" w:rsidRDefault="00FB32B3" w:rsidP="00FB32B3">
      <w:pPr>
        <w:widowControl w:val="0"/>
        <w:ind w:firstLine="709"/>
        <w:jc w:val="center"/>
        <w:rPr>
          <w:sz w:val="28"/>
          <w:szCs w:val="28"/>
        </w:rPr>
      </w:pPr>
    </w:p>
    <w:p w:rsidR="00FB32B3" w:rsidRPr="00901F61" w:rsidRDefault="00FB32B3" w:rsidP="00FB32B3">
      <w:pPr>
        <w:widowControl w:val="0"/>
        <w:autoSpaceDE w:val="0"/>
        <w:autoSpaceDN w:val="0"/>
        <w:adjustRightInd w:val="0"/>
        <w:jc w:val="center"/>
        <w:rPr>
          <w:bCs/>
          <w:sz w:val="28"/>
          <w:szCs w:val="28"/>
        </w:rPr>
      </w:pPr>
      <w:r w:rsidRPr="00901F61">
        <w:rPr>
          <w:sz w:val="28"/>
          <w:szCs w:val="28"/>
        </w:rPr>
        <w:t>1.</w:t>
      </w:r>
      <w:r w:rsidRPr="00901F61">
        <w:rPr>
          <w:bCs/>
          <w:sz w:val="28"/>
          <w:szCs w:val="28"/>
        </w:rPr>
        <w:t>Общие положения</w:t>
      </w:r>
    </w:p>
    <w:p w:rsidR="00FB32B3" w:rsidRPr="00901F61" w:rsidRDefault="00FB32B3" w:rsidP="00FB32B3">
      <w:pPr>
        <w:widowControl w:val="0"/>
        <w:autoSpaceDE w:val="0"/>
        <w:autoSpaceDN w:val="0"/>
        <w:adjustRightInd w:val="0"/>
        <w:ind w:firstLine="709"/>
        <w:jc w:val="both"/>
        <w:rPr>
          <w:bCs/>
          <w:sz w:val="28"/>
          <w:szCs w:val="28"/>
        </w:rPr>
      </w:pPr>
    </w:p>
    <w:p w:rsidR="00FB32B3" w:rsidRPr="00901F61" w:rsidRDefault="00FB32B3" w:rsidP="00FB32B3">
      <w:pPr>
        <w:pStyle w:val="1"/>
        <w:widowControl w:val="0"/>
        <w:autoSpaceDE w:val="0"/>
        <w:autoSpaceDN w:val="0"/>
        <w:adjustRightInd w:val="0"/>
        <w:ind w:left="0" w:firstLine="709"/>
        <w:jc w:val="both"/>
        <w:rPr>
          <w:sz w:val="28"/>
          <w:szCs w:val="28"/>
        </w:rPr>
      </w:pPr>
      <w:proofErr w:type="gramStart"/>
      <w:r w:rsidRPr="00901F61">
        <w:rPr>
          <w:sz w:val="28"/>
          <w:szCs w:val="28"/>
        </w:rPr>
        <w:t>1.1.Предметом регулирования Административного регламента предоставления муниципальной услуги по присвоению адреса объекту адресации, изменению адреса объекта адресации или аннулировании его адреса</w:t>
      </w:r>
      <w:r w:rsidRPr="00901F61">
        <w:rPr>
          <w:bCs/>
          <w:sz w:val="28"/>
          <w:szCs w:val="28"/>
        </w:rPr>
        <w:t xml:space="preserve"> на территории Березовского городского округа</w:t>
      </w:r>
      <w:r w:rsidRPr="00901F61">
        <w:rPr>
          <w:sz w:val="28"/>
          <w:szCs w:val="28"/>
        </w:rPr>
        <w:t xml:space="preserve"> (далее – Административный регламент) являются административные процедуры, обеспечивающие предоставление муниципальной услуги по п</w:t>
      </w:r>
      <w:r w:rsidRPr="00901F61">
        <w:rPr>
          <w:bCs/>
          <w:sz w:val="28"/>
          <w:szCs w:val="28"/>
        </w:rPr>
        <w:t xml:space="preserve">рисвоению адреса </w:t>
      </w:r>
      <w:r w:rsidRPr="00901F61">
        <w:rPr>
          <w:sz w:val="28"/>
          <w:szCs w:val="28"/>
        </w:rPr>
        <w:t>объекту адресации, изменению адреса объекта адресации или аннулировании его адреса</w:t>
      </w:r>
      <w:r w:rsidRPr="00901F61">
        <w:rPr>
          <w:bCs/>
          <w:sz w:val="28"/>
          <w:szCs w:val="28"/>
        </w:rPr>
        <w:t xml:space="preserve"> на территории Березовского городского округа</w:t>
      </w:r>
      <w:r w:rsidRPr="00901F61">
        <w:rPr>
          <w:sz w:val="28"/>
          <w:szCs w:val="28"/>
        </w:rPr>
        <w:t xml:space="preserve"> (далее – муниципальная услуга), эффективность работы структурных</w:t>
      </w:r>
      <w:proofErr w:type="gramEnd"/>
      <w:r w:rsidRPr="00901F61">
        <w:rPr>
          <w:sz w:val="28"/>
          <w:szCs w:val="28"/>
        </w:rPr>
        <w:t xml:space="preserve"> подразделений и должностных лиц в рамках межведомственного взаимодействия, реализацию прав граждан. </w:t>
      </w:r>
    </w:p>
    <w:p w:rsidR="00FB32B3" w:rsidRPr="00901F61" w:rsidRDefault="00FB32B3" w:rsidP="00FB32B3">
      <w:pPr>
        <w:widowControl w:val="0"/>
        <w:ind w:firstLine="709"/>
        <w:jc w:val="both"/>
        <w:rPr>
          <w:sz w:val="28"/>
          <w:szCs w:val="28"/>
        </w:rPr>
      </w:pPr>
      <w:r w:rsidRPr="00901F61">
        <w:rPr>
          <w:sz w:val="28"/>
          <w:szCs w:val="28"/>
        </w:rPr>
        <w:t>1.2.Заявителями могут быть любые физические, юридические лица, в том числе иностранные граждане, лица без гражданства (далее – заявители), а именно, заявление может быть подано собственником объекта адресации по собственной инициативе либо лицом, обладающим одним из следующих вещных прав на объект адресации:</w:t>
      </w:r>
    </w:p>
    <w:p w:rsidR="00FB32B3" w:rsidRPr="00901F61" w:rsidRDefault="00FB32B3" w:rsidP="00FB32B3">
      <w:pPr>
        <w:pStyle w:val="HTML"/>
        <w:widowControl w:val="0"/>
        <w:ind w:firstLine="709"/>
        <w:jc w:val="both"/>
        <w:rPr>
          <w:rFonts w:ascii="Times New Roman" w:hAnsi="Times New Roman"/>
          <w:sz w:val="28"/>
          <w:szCs w:val="28"/>
        </w:rPr>
      </w:pPr>
      <w:r w:rsidRPr="00901F61">
        <w:rPr>
          <w:rFonts w:ascii="Times New Roman" w:hAnsi="Times New Roman"/>
          <w:sz w:val="28"/>
          <w:szCs w:val="28"/>
        </w:rPr>
        <w:t>право хозяйственного ведения;</w:t>
      </w:r>
    </w:p>
    <w:p w:rsidR="00FB32B3" w:rsidRPr="00901F61" w:rsidRDefault="00FB32B3" w:rsidP="00FB32B3">
      <w:pPr>
        <w:pStyle w:val="HTML"/>
        <w:widowControl w:val="0"/>
        <w:ind w:firstLine="709"/>
        <w:jc w:val="both"/>
        <w:rPr>
          <w:rFonts w:ascii="Times New Roman" w:hAnsi="Times New Roman"/>
          <w:sz w:val="28"/>
          <w:szCs w:val="28"/>
        </w:rPr>
      </w:pPr>
      <w:r w:rsidRPr="00901F61">
        <w:rPr>
          <w:rFonts w:ascii="Times New Roman" w:hAnsi="Times New Roman"/>
          <w:sz w:val="28"/>
          <w:szCs w:val="28"/>
        </w:rPr>
        <w:t>право оперативного управления;</w:t>
      </w:r>
    </w:p>
    <w:p w:rsidR="00FB32B3" w:rsidRPr="00901F61" w:rsidRDefault="00FB32B3" w:rsidP="00FB32B3">
      <w:pPr>
        <w:pStyle w:val="HTML"/>
        <w:widowControl w:val="0"/>
        <w:ind w:firstLine="709"/>
        <w:jc w:val="both"/>
        <w:rPr>
          <w:rFonts w:ascii="Times New Roman" w:hAnsi="Times New Roman"/>
          <w:sz w:val="28"/>
          <w:szCs w:val="28"/>
        </w:rPr>
      </w:pPr>
      <w:r w:rsidRPr="00901F61">
        <w:rPr>
          <w:rFonts w:ascii="Times New Roman" w:hAnsi="Times New Roman"/>
          <w:sz w:val="28"/>
          <w:szCs w:val="28"/>
        </w:rPr>
        <w:t>право пожизненно наследуемого владения;</w:t>
      </w:r>
    </w:p>
    <w:p w:rsidR="00FB32B3" w:rsidRPr="00901F61" w:rsidRDefault="00FB32B3" w:rsidP="00FB32B3">
      <w:pPr>
        <w:pStyle w:val="HTML"/>
        <w:widowControl w:val="0"/>
        <w:ind w:firstLine="709"/>
        <w:jc w:val="both"/>
        <w:rPr>
          <w:rFonts w:ascii="Times New Roman" w:hAnsi="Times New Roman"/>
          <w:sz w:val="28"/>
          <w:szCs w:val="28"/>
        </w:rPr>
      </w:pPr>
      <w:r w:rsidRPr="00901F61">
        <w:rPr>
          <w:rFonts w:ascii="Times New Roman" w:hAnsi="Times New Roman"/>
          <w:sz w:val="28"/>
          <w:szCs w:val="28"/>
        </w:rPr>
        <w:t>право постоянного (бессрочного) пользования.</w:t>
      </w:r>
    </w:p>
    <w:p w:rsidR="00FB32B3" w:rsidRPr="00901F61" w:rsidRDefault="00FB32B3" w:rsidP="00FB32B3">
      <w:pPr>
        <w:pStyle w:val="HTML"/>
        <w:widowControl w:val="0"/>
        <w:ind w:firstLine="709"/>
        <w:jc w:val="both"/>
        <w:rPr>
          <w:rFonts w:ascii="Times New Roman" w:hAnsi="Times New Roman"/>
          <w:sz w:val="28"/>
          <w:szCs w:val="28"/>
        </w:rPr>
      </w:pPr>
      <w:proofErr w:type="gramStart"/>
      <w:r w:rsidRPr="00901F61">
        <w:rPr>
          <w:rFonts w:ascii="Times New Roman" w:hAnsi="Times New Roman"/>
          <w:sz w:val="28"/>
          <w:szCs w:val="28"/>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w:t>
      </w:r>
      <w:proofErr w:type="gramEnd"/>
    </w:p>
    <w:p w:rsidR="00FB32B3" w:rsidRPr="00901F61" w:rsidRDefault="00FB32B3" w:rsidP="00FB32B3">
      <w:pPr>
        <w:pStyle w:val="HTML"/>
        <w:widowControl w:val="0"/>
        <w:ind w:firstLine="709"/>
        <w:jc w:val="both"/>
        <w:rPr>
          <w:rFonts w:ascii="Times New Roman" w:hAnsi="Times New Roman"/>
          <w:sz w:val="28"/>
          <w:szCs w:val="28"/>
        </w:rPr>
      </w:pPr>
      <w:r w:rsidRPr="00901F61">
        <w:rPr>
          <w:rFonts w:ascii="Times New Roman" w:hAnsi="Times New Roman"/>
          <w:sz w:val="28"/>
          <w:szCs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FB32B3" w:rsidRPr="00901F61" w:rsidRDefault="00FB32B3" w:rsidP="00FB32B3">
      <w:pPr>
        <w:widowControl w:val="0"/>
        <w:autoSpaceDE w:val="0"/>
        <w:autoSpaceDN w:val="0"/>
        <w:adjustRightInd w:val="0"/>
        <w:ind w:firstLine="709"/>
        <w:jc w:val="both"/>
        <w:rPr>
          <w:sz w:val="28"/>
          <w:szCs w:val="28"/>
        </w:rPr>
      </w:pPr>
      <w:proofErr w:type="gramStart"/>
      <w:r w:rsidRPr="00901F61">
        <w:rPr>
          <w:sz w:val="28"/>
          <w:szCs w:val="28"/>
        </w:rPr>
        <w:t xml:space="preserve">От имени членов некоммерческого объединения граждан, </w:t>
      </w:r>
      <w:r w:rsidRPr="00901F61">
        <w:rPr>
          <w:rFonts w:eastAsiaTheme="minorHAnsi"/>
          <w:sz w:val="28"/>
          <w:szCs w:val="28"/>
          <w:lang w:eastAsia="en-US"/>
        </w:rPr>
        <w:t xml:space="preserve">созданных для ведения садоводства, огородничества, </w:t>
      </w:r>
      <w:r w:rsidRPr="00901F61">
        <w:rPr>
          <w:sz w:val="28"/>
          <w:szCs w:val="28"/>
        </w:rPr>
        <w:t xml:space="preserve">с заявлением вправе обратиться </w:t>
      </w:r>
      <w:r w:rsidRPr="00901F61">
        <w:rPr>
          <w:sz w:val="28"/>
          <w:szCs w:val="28"/>
        </w:rPr>
        <w:lastRenderedPageBreak/>
        <w:t>представитель указанных членов некоммерческих объединений,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w:t>
      </w:r>
      <w:proofErr w:type="gramEnd"/>
    </w:p>
    <w:p w:rsidR="00FB32B3" w:rsidRPr="00901F61" w:rsidRDefault="00FB32B3" w:rsidP="00FB32B3">
      <w:pPr>
        <w:widowControl w:val="0"/>
        <w:numPr>
          <w:ilvl w:val="2"/>
          <w:numId w:val="0"/>
        </w:numPr>
        <w:ind w:firstLine="709"/>
        <w:jc w:val="both"/>
        <w:outlineLvl w:val="2"/>
        <w:rPr>
          <w:rFonts w:eastAsia="Calibri"/>
          <w:sz w:val="28"/>
          <w:szCs w:val="28"/>
          <w:lang w:eastAsia="en-US"/>
        </w:rPr>
      </w:pPr>
      <w:proofErr w:type="gramStart"/>
      <w:r w:rsidRPr="00901F61">
        <w:rPr>
          <w:rFonts w:eastAsia="Calibri"/>
          <w:sz w:val="28"/>
          <w:szCs w:val="28"/>
          <w:lang w:eastAsia="en-US"/>
        </w:rPr>
        <w:t>Изменение адреса объекта адресации в случае изменения наименований и границ субъектов Российской Федерации,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w:t>
      </w:r>
      <w:proofErr w:type="gramEnd"/>
    </w:p>
    <w:p w:rsidR="00FB32B3" w:rsidRPr="00901F61" w:rsidRDefault="00FB32B3" w:rsidP="00FB32B3">
      <w:pPr>
        <w:widowControl w:val="0"/>
        <w:autoSpaceDE w:val="0"/>
        <w:autoSpaceDN w:val="0"/>
        <w:adjustRightInd w:val="0"/>
        <w:ind w:firstLine="709"/>
        <w:jc w:val="both"/>
        <w:rPr>
          <w:rFonts w:eastAsiaTheme="minorEastAsia"/>
          <w:sz w:val="28"/>
          <w:szCs w:val="28"/>
        </w:rPr>
      </w:pPr>
      <w:r w:rsidRPr="00901F61">
        <w:rPr>
          <w:sz w:val="28"/>
          <w:szCs w:val="28"/>
        </w:rPr>
        <w:t>1.3.Информация по вопросам предоставления муниципальной услуги, в том числе о ходе предоставления, может предоставляться:</w:t>
      </w:r>
    </w:p>
    <w:p w:rsidR="00FB32B3" w:rsidRPr="00901F61" w:rsidRDefault="00FB32B3" w:rsidP="00FB32B3">
      <w:pPr>
        <w:widowControl w:val="0"/>
        <w:autoSpaceDE w:val="0"/>
        <w:autoSpaceDN w:val="0"/>
        <w:adjustRightInd w:val="0"/>
        <w:ind w:firstLine="709"/>
        <w:jc w:val="both"/>
        <w:rPr>
          <w:rFonts w:eastAsiaTheme="minorEastAsia"/>
          <w:sz w:val="28"/>
          <w:szCs w:val="28"/>
        </w:rPr>
      </w:pPr>
      <w:r w:rsidRPr="00901F61">
        <w:rPr>
          <w:sz w:val="28"/>
          <w:szCs w:val="28"/>
        </w:rPr>
        <w:t>непосредственно должностными лицами, специалистами, осуществляющими предоставление муниципальной услуги;</w:t>
      </w:r>
    </w:p>
    <w:p w:rsidR="00FB32B3" w:rsidRPr="00901F61" w:rsidRDefault="00FB32B3" w:rsidP="00FB32B3">
      <w:pPr>
        <w:widowControl w:val="0"/>
        <w:autoSpaceDE w:val="0"/>
        <w:autoSpaceDN w:val="0"/>
        <w:adjustRightInd w:val="0"/>
        <w:ind w:firstLine="709"/>
        <w:jc w:val="both"/>
        <w:rPr>
          <w:rFonts w:eastAsiaTheme="minorEastAsia"/>
          <w:sz w:val="28"/>
          <w:szCs w:val="28"/>
        </w:rPr>
      </w:pPr>
      <w:r w:rsidRPr="00901F61">
        <w:rPr>
          <w:sz w:val="28"/>
          <w:szCs w:val="28"/>
        </w:rPr>
        <w:t>при личном контакте с заявителями;</w:t>
      </w:r>
    </w:p>
    <w:p w:rsidR="00FB32B3" w:rsidRPr="00901F61" w:rsidRDefault="00FB32B3" w:rsidP="00FB32B3">
      <w:pPr>
        <w:widowControl w:val="0"/>
        <w:autoSpaceDE w:val="0"/>
        <w:autoSpaceDN w:val="0"/>
        <w:adjustRightInd w:val="0"/>
        <w:ind w:firstLine="709"/>
        <w:jc w:val="both"/>
        <w:rPr>
          <w:rFonts w:eastAsiaTheme="minorEastAsia"/>
          <w:sz w:val="28"/>
          <w:szCs w:val="28"/>
        </w:rPr>
      </w:pPr>
      <w:r w:rsidRPr="00901F61">
        <w:rPr>
          <w:sz w:val="28"/>
          <w:szCs w:val="28"/>
        </w:rPr>
        <w:t>с использованием средств телефонной связи;</w:t>
      </w:r>
    </w:p>
    <w:p w:rsidR="00FB32B3" w:rsidRPr="00901F61" w:rsidRDefault="00FB32B3" w:rsidP="00FB32B3">
      <w:pPr>
        <w:widowControl w:val="0"/>
        <w:autoSpaceDE w:val="0"/>
        <w:autoSpaceDN w:val="0"/>
        <w:adjustRightInd w:val="0"/>
        <w:ind w:firstLine="709"/>
        <w:jc w:val="both"/>
        <w:rPr>
          <w:rFonts w:eastAsiaTheme="minorEastAsia"/>
          <w:sz w:val="28"/>
          <w:szCs w:val="28"/>
        </w:rPr>
      </w:pPr>
      <w:r w:rsidRPr="00901F61">
        <w:rPr>
          <w:sz w:val="28"/>
          <w:szCs w:val="28"/>
        </w:rPr>
        <w:t>посредством размещения Административного регламента на официальном сайте администрации Березовского городского округа</w:t>
      </w:r>
      <w:r w:rsidRPr="00901F61">
        <w:rPr>
          <w:rFonts w:eastAsiaTheme="minorEastAsia"/>
          <w:sz w:val="28"/>
          <w:szCs w:val="28"/>
        </w:rPr>
        <w:t xml:space="preserve"> в сети Интернет (</w:t>
      </w:r>
      <w:hyperlink r:id="rId7" w:history="1">
        <w:r w:rsidRPr="00901F61">
          <w:rPr>
            <w:rFonts w:eastAsiaTheme="minorEastAsia"/>
            <w:sz w:val="28"/>
            <w:szCs w:val="28"/>
          </w:rPr>
          <w:t>http://www.березовский.рф</w:t>
        </w:r>
      </w:hyperlink>
      <w:r w:rsidRPr="00901F61">
        <w:rPr>
          <w:rFonts w:eastAsiaTheme="minorEastAsia"/>
          <w:sz w:val="28"/>
          <w:szCs w:val="28"/>
        </w:rPr>
        <w:t>), в</w:t>
      </w:r>
      <w:r w:rsidR="00901F61" w:rsidRPr="00901F61">
        <w:rPr>
          <w:rFonts w:eastAsiaTheme="minorEastAsia"/>
          <w:sz w:val="28"/>
          <w:szCs w:val="28"/>
        </w:rPr>
        <w:t xml:space="preserve"> разделе «муниципальные услуги»;</w:t>
      </w:r>
    </w:p>
    <w:p w:rsidR="00FB32B3" w:rsidRPr="00901F61" w:rsidRDefault="00FB32B3" w:rsidP="00FB32B3">
      <w:pPr>
        <w:widowControl w:val="0"/>
        <w:autoSpaceDE w:val="0"/>
        <w:autoSpaceDN w:val="0"/>
        <w:adjustRightInd w:val="0"/>
        <w:ind w:firstLine="709"/>
        <w:jc w:val="both"/>
        <w:rPr>
          <w:rFonts w:eastAsiaTheme="minorEastAsia"/>
          <w:sz w:val="28"/>
          <w:szCs w:val="28"/>
        </w:rPr>
      </w:pPr>
      <w:r w:rsidRPr="00901F61">
        <w:rPr>
          <w:bCs/>
          <w:sz w:val="28"/>
          <w:szCs w:val="28"/>
        </w:rPr>
        <w:t>путем публикации в средствах массовой информации, газете «Березовский рабочий»;</w:t>
      </w:r>
    </w:p>
    <w:p w:rsidR="00FB32B3" w:rsidRPr="00901F61" w:rsidRDefault="00FB32B3" w:rsidP="00FB32B3">
      <w:pPr>
        <w:widowControl w:val="0"/>
        <w:autoSpaceDE w:val="0"/>
        <w:autoSpaceDN w:val="0"/>
        <w:adjustRightInd w:val="0"/>
        <w:ind w:firstLine="709"/>
        <w:jc w:val="both"/>
        <w:rPr>
          <w:rFonts w:eastAsiaTheme="minorEastAsia"/>
          <w:sz w:val="28"/>
          <w:szCs w:val="28"/>
        </w:rPr>
      </w:pPr>
      <w:r w:rsidRPr="00901F61">
        <w:rPr>
          <w:sz w:val="28"/>
          <w:szCs w:val="28"/>
        </w:rPr>
        <w:t>на информационных стендах;</w:t>
      </w:r>
    </w:p>
    <w:p w:rsidR="00FB32B3" w:rsidRPr="00901F61" w:rsidRDefault="00FB32B3" w:rsidP="00FB32B3">
      <w:pPr>
        <w:widowControl w:val="0"/>
        <w:autoSpaceDE w:val="0"/>
        <w:autoSpaceDN w:val="0"/>
        <w:adjustRightInd w:val="0"/>
        <w:ind w:firstLine="709"/>
        <w:jc w:val="both"/>
        <w:rPr>
          <w:rFonts w:eastAsiaTheme="minorEastAsia"/>
          <w:sz w:val="28"/>
          <w:szCs w:val="28"/>
        </w:rPr>
      </w:pPr>
      <w:r w:rsidRPr="00901F61">
        <w:rPr>
          <w:rFonts w:eastAsiaTheme="minorEastAsia"/>
          <w:sz w:val="28"/>
          <w:szCs w:val="28"/>
        </w:rPr>
        <w:t>в электронном виде,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w:t>
      </w:r>
      <w:r w:rsidRPr="00901F61">
        <w:rPr>
          <w:rFonts w:eastAsiaTheme="minorEastAsia"/>
          <w:sz w:val="28"/>
          <w:szCs w:val="28"/>
          <w:lang w:val="en-US"/>
        </w:rPr>
        <w:t>http</w:t>
      </w:r>
      <w:r w:rsidRPr="00901F61">
        <w:rPr>
          <w:rFonts w:eastAsiaTheme="minorEastAsia"/>
          <w:sz w:val="28"/>
          <w:szCs w:val="28"/>
        </w:rPr>
        <w:t>:</w:t>
      </w:r>
      <w:r w:rsidRPr="00901F61">
        <w:rPr>
          <w:rFonts w:eastAsiaTheme="minorEastAsia"/>
          <w:sz w:val="28"/>
          <w:szCs w:val="28"/>
          <w:lang w:val="en-US"/>
        </w:rPr>
        <w:t>www</w:t>
      </w:r>
      <w:r w:rsidRPr="00901F61">
        <w:rPr>
          <w:rFonts w:eastAsiaTheme="minorEastAsia"/>
          <w:sz w:val="28"/>
          <w:szCs w:val="28"/>
        </w:rPr>
        <w:t>.</w:t>
      </w:r>
      <w:proofErr w:type="spellStart"/>
      <w:r w:rsidRPr="00901F61">
        <w:rPr>
          <w:rFonts w:eastAsiaTheme="minorEastAsia"/>
          <w:sz w:val="28"/>
          <w:szCs w:val="28"/>
          <w:lang w:val="en-US"/>
        </w:rPr>
        <w:t>gosuslugi</w:t>
      </w:r>
      <w:proofErr w:type="spellEnd"/>
      <w:r w:rsidRPr="00901F61">
        <w:rPr>
          <w:rFonts w:eastAsiaTheme="minorEastAsia"/>
          <w:sz w:val="28"/>
          <w:szCs w:val="28"/>
        </w:rPr>
        <w:t>.</w:t>
      </w:r>
      <w:proofErr w:type="spellStart"/>
      <w:r w:rsidRPr="00901F61">
        <w:rPr>
          <w:rFonts w:eastAsiaTheme="minorEastAsia"/>
          <w:sz w:val="28"/>
          <w:szCs w:val="28"/>
          <w:lang w:val="en-US"/>
        </w:rPr>
        <w:t>ru</w:t>
      </w:r>
      <w:proofErr w:type="spellEnd"/>
      <w:r w:rsidRPr="00901F61">
        <w:rPr>
          <w:rFonts w:eastAsiaTheme="minorEastAsia"/>
          <w:sz w:val="28"/>
          <w:szCs w:val="28"/>
        </w:rPr>
        <w:t>).</w:t>
      </w:r>
    </w:p>
    <w:p w:rsidR="00FB32B3" w:rsidRPr="00901F61" w:rsidRDefault="00FB32B3" w:rsidP="00FB32B3">
      <w:pPr>
        <w:widowControl w:val="0"/>
        <w:ind w:firstLine="720"/>
        <w:jc w:val="both"/>
        <w:rPr>
          <w:rFonts w:eastAsiaTheme="minorEastAsia"/>
          <w:sz w:val="28"/>
          <w:szCs w:val="28"/>
        </w:rPr>
      </w:pPr>
      <w:r w:rsidRPr="00901F61">
        <w:rPr>
          <w:sz w:val="28"/>
          <w:szCs w:val="28"/>
        </w:rPr>
        <w:t>В случае</w:t>
      </w:r>
      <w:proofErr w:type="gramStart"/>
      <w:r w:rsidRPr="00901F61">
        <w:rPr>
          <w:sz w:val="28"/>
          <w:szCs w:val="28"/>
        </w:rPr>
        <w:t>,</w:t>
      </w:r>
      <w:proofErr w:type="gramEnd"/>
      <w:r w:rsidRPr="00901F61">
        <w:rPr>
          <w:sz w:val="28"/>
          <w:szCs w:val="28"/>
        </w:rPr>
        <w:t xml:space="preserve"> если в указанную информацию были внесены изменения, она в течение 5 рабочих дней подлежит обновлению на информационных стендах и на Интернет-сайте.</w:t>
      </w:r>
    </w:p>
    <w:p w:rsidR="00FB32B3" w:rsidRPr="00901F61" w:rsidRDefault="00FB32B3" w:rsidP="00FB32B3">
      <w:pPr>
        <w:widowControl w:val="0"/>
        <w:ind w:firstLine="720"/>
        <w:jc w:val="both"/>
        <w:rPr>
          <w:rFonts w:eastAsiaTheme="minorEastAsia"/>
          <w:sz w:val="28"/>
          <w:szCs w:val="28"/>
        </w:rPr>
      </w:pPr>
      <w:r w:rsidRPr="00901F61">
        <w:rPr>
          <w:rFonts w:eastAsiaTheme="minorEastAsia"/>
          <w:sz w:val="28"/>
          <w:szCs w:val="28"/>
        </w:rPr>
        <w:t>1.4.Специалист, осуществляющий прием заявлений и консультирование, предоставляет следующую информацию:</w:t>
      </w:r>
    </w:p>
    <w:p w:rsidR="00FB32B3" w:rsidRPr="00901F61" w:rsidRDefault="00FB32B3" w:rsidP="00FB32B3">
      <w:pPr>
        <w:widowControl w:val="0"/>
        <w:ind w:firstLine="720"/>
        <w:jc w:val="both"/>
        <w:rPr>
          <w:rFonts w:eastAsiaTheme="minorEastAsia"/>
          <w:sz w:val="28"/>
          <w:szCs w:val="28"/>
        </w:rPr>
      </w:pPr>
      <w:r w:rsidRPr="00901F61">
        <w:rPr>
          <w:rFonts w:eastAsiaTheme="minorEastAsia"/>
          <w:sz w:val="28"/>
          <w:szCs w:val="28"/>
        </w:rPr>
        <w:t>о процедуре предоставления муниципальной услуги;</w:t>
      </w:r>
    </w:p>
    <w:p w:rsidR="00FB32B3" w:rsidRPr="00901F61" w:rsidRDefault="00FB32B3" w:rsidP="00FB32B3">
      <w:pPr>
        <w:widowControl w:val="0"/>
        <w:ind w:firstLine="720"/>
        <w:jc w:val="both"/>
        <w:rPr>
          <w:rFonts w:eastAsiaTheme="minorEastAsia"/>
          <w:sz w:val="28"/>
          <w:szCs w:val="28"/>
        </w:rPr>
      </w:pPr>
      <w:r w:rsidRPr="00901F61">
        <w:rPr>
          <w:rFonts w:eastAsiaTheme="minorEastAsia"/>
          <w:sz w:val="28"/>
          <w:szCs w:val="28"/>
        </w:rPr>
        <w:t>о перечне документов, необходимых для предоставления муниципальной услуги;</w:t>
      </w:r>
    </w:p>
    <w:p w:rsidR="00FB32B3" w:rsidRPr="00901F61" w:rsidRDefault="00FB32B3" w:rsidP="00FB32B3">
      <w:pPr>
        <w:widowControl w:val="0"/>
        <w:ind w:firstLine="720"/>
        <w:jc w:val="both"/>
        <w:rPr>
          <w:rFonts w:eastAsiaTheme="minorEastAsia"/>
          <w:sz w:val="28"/>
          <w:szCs w:val="28"/>
        </w:rPr>
      </w:pPr>
      <w:r w:rsidRPr="00901F61">
        <w:rPr>
          <w:rFonts w:eastAsiaTheme="minorEastAsia"/>
          <w:sz w:val="28"/>
          <w:szCs w:val="28"/>
        </w:rPr>
        <w:t>о времени приема заявлений и сроке предоставления услуги;</w:t>
      </w:r>
    </w:p>
    <w:p w:rsidR="00FB32B3" w:rsidRPr="00901F61" w:rsidRDefault="00FB32B3" w:rsidP="00FB32B3">
      <w:pPr>
        <w:widowControl w:val="0"/>
        <w:ind w:firstLine="720"/>
        <w:jc w:val="both"/>
        <w:rPr>
          <w:rFonts w:eastAsiaTheme="minorEastAsia"/>
          <w:sz w:val="28"/>
          <w:szCs w:val="28"/>
        </w:rPr>
      </w:pPr>
      <w:r w:rsidRPr="00901F61">
        <w:rPr>
          <w:rFonts w:eastAsiaTheme="minorEastAsia"/>
          <w:sz w:val="28"/>
          <w:szCs w:val="28"/>
        </w:rPr>
        <w:t>об условиях отказа в предоставлении муниципальной услуги;</w:t>
      </w:r>
    </w:p>
    <w:p w:rsidR="00FB32B3" w:rsidRPr="00901F61" w:rsidRDefault="00FB32B3" w:rsidP="00FB32B3">
      <w:pPr>
        <w:widowControl w:val="0"/>
        <w:ind w:firstLine="720"/>
        <w:jc w:val="both"/>
        <w:rPr>
          <w:rFonts w:eastAsiaTheme="minorEastAsia"/>
          <w:sz w:val="28"/>
          <w:szCs w:val="28"/>
        </w:rPr>
      </w:pPr>
      <w:r w:rsidRPr="00901F61">
        <w:rPr>
          <w:rFonts w:eastAsiaTheme="minorEastAsia"/>
          <w:sz w:val="28"/>
          <w:szCs w:val="28"/>
        </w:rPr>
        <w:t>о порядке обжалования действий (бездействия) и решений, принимаемых в ходе исполнения услуги.</w:t>
      </w:r>
    </w:p>
    <w:p w:rsidR="00FB32B3" w:rsidRPr="00901F61" w:rsidRDefault="00FB32B3" w:rsidP="00FB32B3">
      <w:pPr>
        <w:widowControl w:val="0"/>
        <w:ind w:firstLine="720"/>
        <w:jc w:val="both"/>
        <w:rPr>
          <w:rFonts w:eastAsiaTheme="minorEastAsia"/>
          <w:sz w:val="28"/>
          <w:szCs w:val="28"/>
        </w:rPr>
      </w:pPr>
      <w:r w:rsidRPr="00901F61">
        <w:rPr>
          <w:rFonts w:eastAsiaTheme="minorEastAsia"/>
          <w:sz w:val="28"/>
          <w:szCs w:val="28"/>
        </w:rPr>
        <w:t>1.5.Основными требованиями к информированию заявителя являются:</w:t>
      </w:r>
    </w:p>
    <w:p w:rsidR="00FB32B3" w:rsidRPr="00901F61" w:rsidRDefault="00FB32B3" w:rsidP="00FB32B3">
      <w:pPr>
        <w:widowControl w:val="0"/>
        <w:ind w:firstLine="720"/>
        <w:jc w:val="both"/>
        <w:rPr>
          <w:rFonts w:eastAsiaTheme="minorEastAsia"/>
          <w:sz w:val="28"/>
          <w:szCs w:val="28"/>
        </w:rPr>
      </w:pPr>
      <w:r w:rsidRPr="00901F61">
        <w:rPr>
          <w:rFonts w:eastAsiaTheme="minorEastAsia"/>
          <w:sz w:val="28"/>
          <w:szCs w:val="28"/>
        </w:rPr>
        <w:t>достоверность предоставляемой информации;</w:t>
      </w:r>
    </w:p>
    <w:p w:rsidR="00FB32B3" w:rsidRPr="00901F61" w:rsidRDefault="00FB32B3" w:rsidP="00FB32B3">
      <w:pPr>
        <w:widowControl w:val="0"/>
        <w:ind w:firstLine="720"/>
        <w:jc w:val="both"/>
        <w:rPr>
          <w:rFonts w:eastAsiaTheme="minorEastAsia"/>
          <w:sz w:val="28"/>
          <w:szCs w:val="28"/>
        </w:rPr>
      </w:pPr>
      <w:r w:rsidRPr="00901F61">
        <w:rPr>
          <w:rFonts w:eastAsiaTheme="minorEastAsia"/>
          <w:sz w:val="28"/>
          <w:szCs w:val="28"/>
        </w:rPr>
        <w:t>четкость в изложении информации;</w:t>
      </w:r>
    </w:p>
    <w:p w:rsidR="00FB32B3" w:rsidRPr="00901F61" w:rsidRDefault="00FB32B3" w:rsidP="00FB32B3">
      <w:pPr>
        <w:widowControl w:val="0"/>
        <w:ind w:firstLine="720"/>
        <w:jc w:val="both"/>
        <w:rPr>
          <w:rFonts w:eastAsiaTheme="minorEastAsia"/>
          <w:sz w:val="28"/>
          <w:szCs w:val="28"/>
        </w:rPr>
      </w:pPr>
      <w:r w:rsidRPr="00901F61">
        <w:rPr>
          <w:rFonts w:eastAsiaTheme="minorEastAsia"/>
          <w:sz w:val="28"/>
          <w:szCs w:val="28"/>
        </w:rPr>
        <w:t>полнота информирования;</w:t>
      </w:r>
    </w:p>
    <w:p w:rsidR="00FB32B3" w:rsidRPr="00901F61" w:rsidRDefault="00FB32B3" w:rsidP="00FB32B3">
      <w:pPr>
        <w:widowControl w:val="0"/>
        <w:ind w:firstLine="720"/>
        <w:jc w:val="both"/>
        <w:rPr>
          <w:rFonts w:eastAsiaTheme="minorEastAsia"/>
          <w:sz w:val="28"/>
          <w:szCs w:val="28"/>
        </w:rPr>
      </w:pPr>
      <w:r w:rsidRPr="00901F61">
        <w:rPr>
          <w:rFonts w:eastAsiaTheme="minorEastAsia"/>
          <w:sz w:val="28"/>
          <w:szCs w:val="28"/>
        </w:rPr>
        <w:t>наглядность форм предоставления информации;</w:t>
      </w:r>
    </w:p>
    <w:p w:rsidR="00FB32B3" w:rsidRPr="00901F61" w:rsidRDefault="00FB32B3" w:rsidP="00FB32B3">
      <w:pPr>
        <w:widowControl w:val="0"/>
        <w:ind w:firstLine="720"/>
        <w:jc w:val="both"/>
        <w:rPr>
          <w:rFonts w:eastAsiaTheme="minorEastAsia"/>
          <w:sz w:val="28"/>
          <w:szCs w:val="28"/>
        </w:rPr>
      </w:pPr>
      <w:r w:rsidRPr="00901F61">
        <w:rPr>
          <w:rFonts w:eastAsiaTheme="minorEastAsia"/>
          <w:sz w:val="28"/>
          <w:szCs w:val="28"/>
        </w:rPr>
        <w:t>удобство и доступность получения информации;</w:t>
      </w:r>
    </w:p>
    <w:p w:rsidR="00FB32B3" w:rsidRPr="00901F61" w:rsidRDefault="00FB32B3" w:rsidP="00FB32B3">
      <w:pPr>
        <w:widowControl w:val="0"/>
        <w:ind w:firstLine="720"/>
        <w:jc w:val="both"/>
        <w:rPr>
          <w:rFonts w:eastAsiaTheme="minorEastAsia"/>
          <w:sz w:val="28"/>
          <w:szCs w:val="28"/>
        </w:rPr>
      </w:pPr>
      <w:r w:rsidRPr="00901F61">
        <w:rPr>
          <w:rFonts w:eastAsiaTheme="minorEastAsia"/>
          <w:sz w:val="28"/>
          <w:szCs w:val="28"/>
        </w:rPr>
        <w:t>оперативность предоставления информации.</w:t>
      </w:r>
    </w:p>
    <w:p w:rsidR="00FB32B3" w:rsidRPr="00901F61" w:rsidRDefault="00FB32B3" w:rsidP="00FB32B3">
      <w:pPr>
        <w:widowControl w:val="0"/>
        <w:ind w:firstLine="720"/>
        <w:jc w:val="both"/>
        <w:rPr>
          <w:rFonts w:eastAsiaTheme="minorEastAsia"/>
          <w:sz w:val="28"/>
          <w:szCs w:val="28"/>
        </w:rPr>
      </w:pPr>
      <w:proofErr w:type="gramStart"/>
      <w:r w:rsidRPr="00901F61">
        <w:rPr>
          <w:rFonts w:eastAsiaTheme="minorEastAsia"/>
          <w:sz w:val="28"/>
          <w:szCs w:val="28"/>
        </w:rPr>
        <w:t>1.6.Информация</w:t>
      </w:r>
      <w:r w:rsidR="00901F61" w:rsidRPr="00901F61">
        <w:rPr>
          <w:rFonts w:eastAsiaTheme="minorEastAsia"/>
          <w:sz w:val="28"/>
          <w:szCs w:val="28"/>
        </w:rPr>
        <w:t xml:space="preserve"> </w:t>
      </w:r>
      <w:r w:rsidRPr="00901F61">
        <w:rPr>
          <w:rFonts w:eastAsiaTheme="minorEastAsia"/>
          <w:sz w:val="28"/>
          <w:szCs w:val="28"/>
        </w:rPr>
        <w:t xml:space="preserve">о месте размещения органа, оказывающего муниципальную услугу, графике работы, контактных данных размещена на официальном сайте </w:t>
      </w:r>
      <w:r w:rsidRPr="00901F61">
        <w:rPr>
          <w:sz w:val="28"/>
          <w:szCs w:val="28"/>
        </w:rPr>
        <w:t>администрации Березовского городского округа,</w:t>
      </w:r>
      <w:r w:rsidRPr="00901F61">
        <w:rPr>
          <w:rFonts w:eastAsiaTheme="minorEastAsia"/>
          <w:sz w:val="28"/>
          <w:szCs w:val="28"/>
        </w:rPr>
        <w:t xml:space="preserve"> в сети Интернет (</w:t>
      </w:r>
      <w:hyperlink r:id="rId8" w:history="1">
        <w:r w:rsidRPr="00901F61">
          <w:rPr>
            <w:rFonts w:eastAsiaTheme="minorEastAsia"/>
            <w:sz w:val="28"/>
            <w:szCs w:val="28"/>
          </w:rPr>
          <w:t>http://www.березовский.рф</w:t>
        </w:r>
      </w:hyperlink>
      <w:r w:rsidRPr="00901F61">
        <w:rPr>
          <w:sz w:val="28"/>
          <w:szCs w:val="28"/>
        </w:rPr>
        <w:t>)</w:t>
      </w:r>
      <w:r w:rsidRPr="00901F61">
        <w:rPr>
          <w:rFonts w:eastAsiaTheme="minorEastAsia"/>
          <w:sz w:val="28"/>
          <w:szCs w:val="28"/>
        </w:rPr>
        <w:t>, в разделе «муниципальные услуги», в региональной информационной системе «Реестр государственных и муниципальных услуг (функций) Свердловской области» (далее – Региональный реестр) и на Едином портале.</w:t>
      </w:r>
      <w:proofErr w:type="gramEnd"/>
    </w:p>
    <w:p w:rsidR="00FB32B3" w:rsidRPr="00901F61" w:rsidRDefault="00FB32B3" w:rsidP="00FB32B3">
      <w:pPr>
        <w:widowControl w:val="0"/>
        <w:ind w:firstLine="720"/>
        <w:jc w:val="both"/>
        <w:rPr>
          <w:rFonts w:eastAsiaTheme="minorEastAsia"/>
          <w:sz w:val="28"/>
          <w:szCs w:val="28"/>
        </w:rPr>
      </w:pPr>
      <w:r w:rsidRPr="00901F61">
        <w:rPr>
          <w:sz w:val="28"/>
          <w:szCs w:val="28"/>
        </w:rPr>
        <w:t>1.7.Действия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либо специалистов Уполномоченного учреждения могут быть обжалованы заявителем в Березовском городском суде либо в Арбитражном суде Свердловской области в порядке и в сроки, которые установлены гражданским и арбитражным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и арбитражным процессуальным законодательством Российской Федерации.</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8"/>
          <w:szCs w:val="28"/>
        </w:rPr>
      </w:pPr>
      <w:r w:rsidRPr="00901F61">
        <w:rPr>
          <w:sz w:val="28"/>
          <w:szCs w:val="28"/>
        </w:rPr>
        <w:t>2.Стандарт предоставления муниципальной услуги</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8"/>
          <w:szCs w:val="28"/>
        </w:rPr>
      </w:pPr>
    </w:p>
    <w:p w:rsidR="00FB32B3" w:rsidRPr="00901F61" w:rsidRDefault="00FB32B3" w:rsidP="00FB32B3">
      <w:pPr>
        <w:widowControl w:val="0"/>
        <w:autoSpaceDE w:val="0"/>
        <w:autoSpaceDN w:val="0"/>
        <w:adjustRightInd w:val="0"/>
        <w:ind w:firstLine="709"/>
        <w:jc w:val="both"/>
        <w:rPr>
          <w:sz w:val="28"/>
          <w:szCs w:val="28"/>
        </w:rPr>
      </w:pPr>
      <w:r w:rsidRPr="00901F61">
        <w:rPr>
          <w:sz w:val="28"/>
          <w:szCs w:val="28"/>
        </w:rPr>
        <w:t>2.1.Наименование муниципальной услуги: «Присвоение адреса объекту адресации, изменение адреса объекта адресации или аннулирование его адреса</w:t>
      </w:r>
      <w:r w:rsidRPr="00901F61">
        <w:rPr>
          <w:bCs/>
          <w:sz w:val="28"/>
          <w:szCs w:val="28"/>
        </w:rPr>
        <w:t xml:space="preserve"> на территории Березовского городского округа</w:t>
      </w:r>
      <w:r w:rsidRPr="00901F61">
        <w:rPr>
          <w:sz w:val="28"/>
          <w:szCs w:val="28"/>
        </w:rPr>
        <w:t>».</w:t>
      </w:r>
    </w:p>
    <w:p w:rsidR="00FB32B3" w:rsidRPr="00901F61" w:rsidRDefault="00FB32B3" w:rsidP="00FB32B3">
      <w:pPr>
        <w:widowControl w:val="0"/>
        <w:ind w:firstLine="709"/>
        <w:jc w:val="both"/>
        <w:rPr>
          <w:sz w:val="28"/>
          <w:szCs w:val="28"/>
        </w:rPr>
      </w:pPr>
      <w:r w:rsidRPr="00901F61">
        <w:rPr>
          <w:sz w:val="28"/>
          <w:szCs w:val="28"/>
        </w:rPr>
        <w:t>2.2.Органом местного самоуправления Березовского городского округа, уполномоченным на предоставление муниципальной усл</w:t>
      </w:r>
      <w:r w:rsidR="00901F61" w:rsidRPr="00901F61">
        <w:rPr>
          <w:sz w:val="28"/>
          <w:szCs w:val="28"/>
        </w:rPr>
        <w:t>уги, предусмотренной настоящим Административным р</w:t>
      </w:r>
      <w:r w:rsidRPr="00901F61">
        <w:rPr>
          <w:sz w:val="28"/>
          <w:szCs w:val="28"/>
        </w:rPr>
        <w:t>егламентом, является администрация Березовского городского округа. Муниципальную услугу, предусмотренную настоящим Административным регламентом, от имени администрации Березовского городского округа предоставляет муниципальное казенное учреждение «Березовский центр муниципальных услуг» (далее - Уполномоченное учреждение).</w:t>
      </w:r>
    </w:p>
    <w:p w:rsidR="00FB32B3" w:rsidRPr="00901F61" w:rsidRDefault="00FB32B3" w:rsidP="00FB32B3">
      <w:pPr>
        <w:widowControl w:val="0"/>
        <w:autoSpaceDE w:val="0"/>
        <w:autoSpaceDN w:val="0"/>
        <w:adjustRightInd w:val="0"/>
        <w:ind w:firstLine="709"/>
        <w:jc w:val="both"/>
        <w:rPr>
          <w:sz w:val="28"/>
          <w:szCs w:val="28"/>
        </w:rPr>
      </w:pPr>
      <w:r w:rsidRPr="00901F61">
        <w:rPr>
          <w:sz w:val="28"/>
          <w:szCs w:val="28"/>
        </w:rPr>
        <w:t>В предоставлении муниц</w:t>
      </w:r>
      <w:r w:rsidR="00901F61" w:rsidRPr="00901F61">
        <w:rPr>
          <w:sz w:val="28"/>
          <w:szCs w:val="28"/>
        </w:rPr>
        <w:t>ипальной услуги участвуют также</w:t>
      </w:r>
      <w:r w:rsidRPr="00901F61">
        <w:rPr>
          <w:sz w:val="28"/>
          <w:szCs w:val="28"/>
        </w:rPr>
        <w:t xml:space="preserve"> Управление Федеральной службы государственной регистрации, кадастра и картографии </w:t>
      </w:r>
      <w:r w:rsidRPr="00901F61">
        <w:rPr>
          <w:sz w:val="28"/>
          <w:szCs w:val="28"/>
        </w:rPr>
        <w:br/>
        <w:t xml:space="preserve">по Свердловской области, </w:t>
      </w:r>
      <w:r w:rsidRPr="00901F61">
        <w:rPr>
          <w:rFonts w:eastAsia="Calibri"/>
          <w:sz w:val="28"/>
          <w:szCs w:val="28"/>
        </w:rPr>
        <w:t>от</w:t>
      </w:r>
      <w:r w:rsidRPr="00901F61">
        <w:rPr>
          <w:sz w:val="28"/>
          <w:szCs w:val="28"/>
        </w:rPr>
        <w:t>дел архитектуры и градостроительства администрации Березовского городского округа.</w:t>
      </w:r>
    </w:p>
    <w:p w:rsidR="00FB32B3" w:rsidRPr="00901F61" w:rsidRDefault="00FB32B3" w:rsidP="00FB32B3">
      <w:pPr>
        <w:pStyle w:val="ConsPlusNormal"/>
        <w:widowControl w:val="0"/>
        <w:ind w:firstLine="709"/>
        <w:jc w:val="both"/>
        <w:rPr>
          <w:rFonts w:ascii="Times New Roman" w:hAnsi="Times New Roman" w:cs="Times New Roman"/>
          <w:sz w:val="28"/>
          <w:szCs w:val="28"/>
        </w:rPr>
      </w:pPr>
      <w:proofErr w:type="gramStart"/>
      <w:r w:rsidRPr="00901F61">
        <w:rPr>
          <w:rFonts w:ascii="Times New Roman" w:hAnsi="Times New Roman" w:cs="Times New Roman"/>
          <w:sz w:val="28"/>
          <w:szCs w:val="28"/>
        </w:rPr>
        <w:t xml:space="preserve">В соответствии с п.3 ч.1 ст.7 Федерального закона </w:t>
      </w:r>
      <w:r w:rsidRPr="00901F61">
        <w:rPr>
          <w:rFonts w:ascii="Times New Roman" w:hAnsi="Times New Roman" w:cs="Times New Roman"/>
          <w:sz w:val="28"/>
          <w:szCs w:val="28"/>
        </w:rPr>
        <w:br/>
        <w:t>от 27.07.2010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w:t>
      </w:r>
      <w:proofErr w:type="gramEnd"/>
      <w:r w:rsidRPr="00901F61">
        <w:rPr>
          <w:rFonts w:ascii="Times New Roman" w:hAnsi="Times New Roman" w:cs="Times New Roman"/>
          <w:sz w:val="28"/>
          <w:szCs w:val="28"/>
        </w:rPr>
        <w:t xml:space="preserve"> предоставления муниципальных услуг, </w:t>
      </w:r>
      <w:proofErr w:type="gramStart"/>
      <w:r w:rsidRPr="00901F61">
        <w:rPr>
          <w:rFonts w:ascii="Times New Roman" w:hAnsi="Times New Roman" w:cs="Times New Roman"/>
          <w:sz w:val="28"/>
          <w:szCs w:val="28"/>
        </w:rPr>
        <w:t>утвержденный</w:t>
      </w:r>
      <w:proofErr w:type="gramEnd"/>
      <w:r w:rsidRPr="00901F61">
        <w:rPr>
          <w:rFonts w:ascii="Times New Roman" w:hAnsi="Times New Roman" w:cs="Times New Roman"/>
          <w:sz w:val="28"/>
          <w:szCs w:val="28"/>
        </w:rPr>
        <w:t xml:space="preserve"> нормативным правовым актом Свердловской области.</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01F61">
        <w:rPr>
          <w:sz w:val="28"/>
          <w:szCs w:val="28"/>
        </w:rPr>
        <w:t>2.3.Результатом предоставления муниципальной услуги является:</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01F61">
        <w:rPr>
          <w:sz w:val="28"/>
          <w:szCs w:val="28"/>
        </w:rPr>
        <w:t>принятие решения о присвоении адреса объекту адресации, об изменении адреса или аннулировании его адреса;</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01F61">
        <w:rPr>
          <w:sz w:val="28"/>
          <w:szCs w:val="28"/>
        </w:rPr>
        <w:t>принятие решения об отказе в предоставлении муниципальной услуги при наличии оснований, предусмотренных п.2.10 настоящего Административного регламента.</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proofErr w:type="gramStart"/>
      <w:r w:rsidRPr="00901F61">
        <w:rPr>
          <w:sz w:val="28"/>
          <w:szCs w:val="28"/>
        </w:rPr>
        <w:t>2.4.Уполномоченное учреждение предоставляет муниципальную услугу, в том числе с учетом необходимости обращения в организации, участвующие в предоставлении муниципальной услуги, в срок не позднее восемнадцати рабочих дней со дня поступления заявления о присвоении адреса объекту адресации, изменению адреса объекта адресации или аннулировании его адреса и документов, необходимых для предоставления муниципальной услуги, в Уполномоченном учреждении.</w:t>
      </w:r>
      <w:proofErr w:type="gramEnd"/>
    </w:p>
    <w:p w:rsidR="00FB32B3" w:rsidRPr="00901F61" w:rsidRDefault="00FB32B3" w:rsidP="00FB32B3">
      <w:pPr>
        <w:widowControl w:val="0"/>
        <w:ind w:firstLine="709"/>
        <w:jc w:val="both"/>
        <w:outlineLvl w:val="2"/>
        <w:rPr>
          <w:spacing w:val="-10"/>
          <w:sz w:val="28"/>
          <w:szCs w:val="28"/>
          <w:lang w:eastAsia="en-US"/>
        </w:rPr>
      </w:pPr>
      <w:r w:rsidRPr="00901F61">
        <w:rPr>
          <w:spacing w:val="-10"/>
          <w:sz w:val="28"/>
          <w:szCs w:val="28"/>
          <w:lang w:eastAsia="en-US"/>
        </w:rPr>
        <w:t>При обращении заявителя через МФЦ срок предоставления муниципальной услуги исчисляется со дня передач</w:t>
      </w:r>
      <w:r w:rsidR="00901F61" w:rsidRPr="00901F61">
        <w:rPr>
          <w:spacing w:val="-10"/>
          <w:sz w:val="28"/>
          <w:szCs w:val="28"/>
          <w:lang w:eastAsia="en-US"/>
        </w:rPr>
        <w:t>и МФЦ заявления и документов в а</w:t>
      </w:r>
      <w:r w:rsidRPr="00901F61">
        <w:rPr>
          <w:spacing w:val="-10"/>
          <w:sz w:val="28"/>
          <w:szCs w:val="28"/>
          <w:lang w:eastAsia="en-US"/>
        </w:rPr>
        <w:t>дминистрацию</w:t>
      </w:r>
      <w:r w:rsidR="00901F61" w:rsidRPr="00901F61">
        <w:rPr>
          <w:spacing w:val="-10"/>
          <w:sz w:val="28"/>
          <w:szCs w:val="28"/>
          <w:lang w:eastAsia="en-US"/>
        </w:rPr>
        <w:t xml:space="preserve"> Березовского городского округа (далее – Администрация)</w:t>
      </w:r>
      <w:r w:rsidRPr="00901F61">
        <w:rPr>
          <w:spacing w:val="-10"/>
          <w:sz w:val="28"/>
          <w:szCs w:val="28"/>
          <w:lang w:eastAsia="en-US"/>
        </w:rPr>
        <w:t xml:space="preserve">. </w:t>
      </w:r>
    </w:p>
    <w:p w:rsidR="00FB32B3" w:rsidRPr="00901F61" w:rsidRDefault="00FB32B3" w:rsidP="00FB32B3">
      <w:pPr>
        <w:widowControl w:val="0"/>
        <w:autoSpaceDE w:val="0"/>
        <w:autoSpaceDN w:val="0"/>
        <w:adjustRightInd w:val="0"/>
        <w:ind w:firstLine="709"/>
        <w:jc w:val="both"/>
        <w:rPr>
          <w:sz w:val="28"/>
          <w:szCs w:val="28"/>
        </w:rPr>
      </w:pPr>
      <w:bookmarkStart w:id="0" w:name="_Hlk2691123"/>
      <w:bookmarkStart w:id="1" w:name="_Hlk2328871"/>
      <w:r w:rsidRPr="00901F61">
        <w:rPr>
          <w:sz w:val="28"/>
          <w:szCs w:val="28"/>
        </w:rPr>
        <w:t>2.5.Перечень нормативных правовых актов, регулирующих предоставление муниципальной услуги размещен на официальном сайте администрации Березовского городского округа, в сети Интернет (http://березовский</w:t>
      </w:r>
      <w:proofErr w:type="gramStart"/>
      <w:r w:rsidRPr="00901F61">
        <w:rPr>
          <w:sz w:val="28"/>
          <w:szCs w:val="28"/>
        </w:rPr>
        <w:t>.р</w:t>
      </w:r>
      <w:proofErr w:type="gramEnd"/>
      <w:r w:rsidRPr="00901F61">
        <w:rPr>
          <w:sz w:val="28"/>
          <w:szCs w:val="28"/>
        </w:rPr>
        <w:t>ф/structura/396425/396789/)</w:t>
      </w:r>
      <w:hyperlink r:id="rId9" w:history="1"/>
      <w:r w:rsidRPr="00901F61">
        <w:rPr>
          <w:sz w:val="28"/>
          <w:szCs w:val="28"/>
        </w:rPr>
        <w:t>, в Региональном реестре и на Едином портале.</w:t>
      </w:r>
    </w:p>
    <w:bookmarkEnd w:id="0"/>
    <w:bookmarkEnd w:id="1"/>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outlineLvl w:val="1"/>
        <w:rPr>
          <w:sz w:val="28"/>
          <w:szCs w:val="28"/>
        </w:rPr>
      </w:pPr>
      <w:r w:rsidRPr="00901F61">
        <w:rPr>
          <w:sz w:val="28"/>
          <w:szCs w:val="28"/>
        </w:rPr>
        <w:t>2.6.Исчерпывающий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FB32B3" w:rsidRPr="00901F61" w:rsidRDefault="00FB32B3" w:rsidP="00FB32B3">
      <w:pPr>
        <w:pStyle w:val="4"/>
        <w:keepNext w:val="0"/>
        <w:keepLines w:val="0"/>
        <w:widowControl w:val="0"/>
        <w:spacing w:before="0"/>
        <w:ind w:firstLine="709"/>
        <w:jc w:val="both"/>
        <w:rPr>
          <w:rFonts w:ascii="Times New Roman" w:eastAsia="Times New Roman" w:hAnsi="Times New Roman" w:cs="Times New Roman"/>
          <w:i w:val="0"/>
          <w:iCs w:val="0"/>
          <w:color w:val="auto"/>
          <w:sz w:val="28"/>
          <w:szCs w:val="28"/>
          <w:lang w:eastAsia="en-US"/>
        </w:rPr>
      </w:pPr>
      <w:r w:rsidRPr="00901F61">
        <w:rPr>
          <w:rFonts w:ascii="Times New Roman" w:hAnsi="Times New Roman" w:cs="Times New Roman"/>
          <w:i w:val="0"/>
          <w:iCs w:val="0"/>
          <w:color w:val="auto"/>
          <w:sz w:val="28"/>
          <w:szCs w:val="28"/>
        </w:rPr>
        <w:t>заявление о присвоении объекту адресации адреса или аннулировании е</w:t>
      </w:r>
      <w:r w:rsidR="00901F61" w:rsidRPr="00901F61">
        <w:rPr>
          <w:rFonts w:ascii="Times New Roman" w:hAnsi="Times New Roman" w:cs="Times New Roman"/>
          <w:i w:val="0"/>
          <w:iCs w:val="0"/>
          <w:color w:val="auto"/>
          <w:sz w:val="28"/>
          <w:szCs w:val="28"/>
        </w:rPr>
        <w:t>го адреса согласно приложению к настоящему Административному регламенту</w:t>
      </w:r>
      <w:r w:rsidR="00901F61" w:rsidRPr="00901F61">
        <w:rPr>
          <w:rFonts w:ascii="Times New Roman" w:eastAsia="Times New Roman" w:hAnsi="Times New Roman" w:cs="Times New Roman"/>
          <w:i w:val="0"/>
          <w:iCs w:val="0"/>
          <w:color w:val="auto"/>
          <w:sz w:val="28"/>
          <w:szCs w:val="28"/>
          <w:lang w:eastAsia="en-US"/>
        </w:rPr>
        <w:t xml:space="preserve"> по форме, утвержденной П</w:t>
      </w:r>
      <w:r w:rsidRPr="00901F61">
        <w:rPr>
          <w:rFonts w:ascii="Times New Roman" w:eastAsia="Times New Roman" w:hAnsi="Times New Roman" w:cs="Times New Roman"/>
          <w:i w:val="0"/>
          <w:iCs w:val="0"/>
          <w:color w:val="auto"/>
          <w:sz w:val="28"/>
          <w:szCs w:val="28"/>
          <w:lang w:eastAsia="en-US"/>
        </w:rPr>
        <w:t xml:space="preserve">риказом Министерства финансов Российской Федерации </w:t>
      </w:r>
      <w:r w:rsidRPr="00901F61">
        <w:rPr>
          <w:rFonts w:ascii="Times New Roman" w:eastAsia="Times New Roman" w:hAnsi="Times New Roman" w:cs="Times New Roman"/>
          <w:i w:val="0"/>
          <w:iCs w:val="0"/>
          <w:color w:val="auto"/>
          <w:sz w:val="28"/>
          <w:szCs w:val="28"/>
          <w:lang w:eastAsia="en-US"/>
        </w:rPr>
        <w:br/>
        <w:t>от 11 декабря 2014 года №146н;</w:t>
      </w:r>
    </w:p>
    <w:p w:rsidR="00FB32B3" w:rsidRPr="00901F61" w:rsidRDefault="00FB32B3" w:rsidP="00FB32B3">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iCs/>
          <w:sz w:val="28"/>
          <w:szCs w:val="28"/>
        </w:rPr>
      </w:pPr>
      <w:r w:rsidRPr="00901F61">
        <w:rPr>
          <w:iCs/>
          <w:sz w:val="28"/>
          <w:szCs w:val="28"/>
        </w:rPr>
        <w:t>доверенность, оформленная и выданная в порядке, предусмотренном законодательством Российской Федерации (в случае подачи заявления представителем заявителя);</w:t>
      </w:r>
    </w:p>
    <w:p w:rsidR="00FB32B3" w:rsidRPr="00901F61" w:rsidRDefault="00FB32B3" w:rsidP="00FB32B3">
      <w:pPr>
        <w:pStyle w:val="a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01F61">
        <w:rPr>
          <w:sz w:val="28"/>
          <w:szCs w:val="28"/>
        </w:rPr>
        <w:t xml:space="preserve">правоустанавливающие и (или) </w:t>
      </w:r>
      <w:proofErr w:type="spellStart"/>
      <w:r w:rsidRPr="00901F61">
        <w:rPr>
          <w:sz w:val="28"/>
          <w:szCs w:val="28"/>
        </w:rPr>
        <w:t>правоудостоверяющие</w:t>
      </w:r>
      <w:proofErr w:type="spellEnd"/>
      <w:r w:rsidRPr="00901F61">
        <w:rPr>
          <w:sz w:val="28"/>
          <w:szCs w:val="28"/>
        </w:rPr>
        <w:t xml:space="preserve"> документы на объект (объекты) адресации, в случае, если право не зарегистрировано в Едином государственном реестре недвижимости;</w:t>
      </w:r>
    </w:p>
    <w:p w:rsidR="00FB32B3" w:rsidRPr="00901F61" w:rsidRDefault="00FB32B3" w:rsidP="00FB32B3">
      <w:pPr>
        <w:pStyle w:val="a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01F61">
        <w:rPr>
          <w:sz w:val="28"/>
          <w:szCs w:val="28"/>
        </w:rPr>
        <w:t>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FB32B3" w:rsidRPr="00901F61" w:rsidRDefault="00FB32B3" w:rsidP="00FB32B3">
      <w:pPr>
        <w:pStyle w:val="a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01F61">
        <w:rPr>
          <w:sz w:val="28"/>
          <w:szCs w:val="28"/>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FB32B3" w:rsidRPr="00901F61" w:rsidRDefault="00FB32B3" w:rsidP="00FB32B3">
      <w:pPr>
        <w:pStyle w:val="a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01F61">
        <w:rPr>
          <w:sz w:val="28"/>
          <w:szCs w:val="28"/>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FB32B3" w:rsidRPr="00901F61" w:rsidRDefault="00FB32B3" w:rsidP="00FB32B3">
      <w:pPr>
        <w:pStyle w:val="a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01F61">
        <w:rPr>
          <w:sz w:val="28"/>
          <w:szCs w:val="28"/>
        </w:rPr>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FB32B3" w:rsidRPr="00901F61" w:rsidRDefault="00FB32B3" w:rsidP="00FB32B3">
      <w:pPr>
        <w:pStyle w:val="a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01F61">
        <w:rPr>
          <w:sz w:val="28"/>
          <w:szCs w:val="28"/>
        </w:rPr>
        <w:t xml:space="preserve">выписка из ЕГРН об объекте недвижимости, который снят с учета (в случае аннулирования адреса объекта адресации по основаниям, указанным в </w:t>
      </w:r>
      <w:proofErr w:type="spellStart"/>
      <w:r w:rsidRPr="00901F61">
        <w:rPr>
          <w:sz w:val="28"/>
          <w:szCs w:val="28"/>
        </w:rPr>
        <w:t>пп</w:t>
      </w:r>
      <w:proofErr w:type="gramStart"/>
      <w:r w:rsidRPr="00901F61">
        <w:rPr>
          <w:sz w:val="28"/>
          <w:szCs w:val="28"/>
        </w:rPr>
        <w:t>.а</w:t>
      </w:r>
      <w:proofErr w:type="spellEnd"/>
      <w:proofErr w:type="gramEnd"/>
      <w:r w:rsidRPr="00901F61">
        <w:rPr>
          <w:sz w:val="28"/>
          <w:szCs w:val="28"/>
        </w:rPr>
        <w:t xml:space="preserve"> п.14 Правил присвоения, изменения и аннулирования адресов, утвержденных Постановлением Правительства Российской Федерации от 19.11.2014 №1221);</w:t>
      </w:r>
    </w:p>
    <w:p w:rsidR="00FB32B3" w:rsidRPr="00901F61" w:rsidRDefault="00FB32B3" w:rsidP="00FB32B3">
      <w:pPr>
        <w:pStyle w:val="a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01F61">
        <w:rPr>
          <w:sz w:val="28"/>
          <w:szCs w:val="28"/>
        </w:rPr>
        <w:t xml:space="preserve">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w:t>
      </w:r>
      <w:proofErr w:type="spellStart"/>
      <w:r w:rsidRPr="00901F61">
        <w:rPr>
          <w:sz w:val="28"/>
          <w:szCs w:val="28"/>
        </w:rPr>
        <w:t>пп</w:t>
      </w:r>
      <w:proofErr w:type="gramStart"/>
      <w:r w:rsidRPr="00901F61">
        <w:rPr>
          <w:sz w:val="28"/>
          <w:szCs w:val="28"/>
        </w:rPr>
        <w:t>.б</w:t>
      </w:r>
      <w:proofErr w:type="spellEnd"/>
      <w:proofErr w:type="gramEnd"/>
      <w:r w:rsidRPr="00901F61">
        <w:rPr>
          <w:sz w:val="28"/>
          <w:szCs w:val="28"/>
        </w:rPr>
        <w:t xml:space="preserve"> п.14 Правил присвоения, изменения и аннулирования адресов, утвержденных Постановлением Правительства Российской Федерации от 19.11.2014 №1221);</w:t>
      </w:r>
    </w:p>
    <w:p w:rsidR="00FB32B3" w:rsidRPr="00901F61" w:rsidRDefault="00FB32B3" w:rsidP="00FB32B3">
      <w:pPr>
        <w:pStyle w:val="a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01F61">
        <w:rPr>
          <w:sz w:val="28"/>
          <w:szCs w:val="28"/>
        </w:rPr>
        <w:t>межевой план, технический план (в случае выполнения в отношении объекта адресации кадастровых работ).</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outlineLvl w:val="1"/>
        <w:rPr>
          <w:sz w:val="28"/>
          <w:szCs w:val="28"/>
        </w:rPr>
      </w:pPr>
      <w:r w:rsidRPr="00901F61">
        <w:rPr>
          <w:sz w:val="28"/>
          <w:szCs w:val="28"/>
        </w:rPr>
        <w:t>2.7.Документами, необходимыми для предоставления муниципальной услуги, которые находятся в распоряжении иных государственных органов, участвующих в предоставлении муниципальной услуги, и которые заявитель вправе представить по собственной инициативе, являются:</w:t>
      </w:r>
    </w:p>
    <w:p w:rsidR="00FB32B3" w:rsidRPr="00901F61" w:rsidRDefault="00FB32B3" w:rsidP="00FB32B3">
      <w:pPr>
        <w:widowControl w:val="0"/>
        <w:ind w:firstLine="709"/>
        <w:jc w:val="both"/>
        <w:outlineLvl w:val="3"/>
        <w:rPr>
          <w:iCs/>
          <w:sz w:val="28"/>
          <w:szCs w:val="28"/>
          <w:lang w:eastAsia="en-US"/>
        </w:rPr>
      </w:pPr>
      <w:r w:rsidRPr="00901F61">
        <w:rPr>
          <w:iCs/>
          <w:sz w:val="28"/>
          <w:szCs w:val="28"/>
          <w:lang w:eastAsia="en-US"/>
        </w:rPr>
        <w:t>сведения из Единого государственного реестра недвижимости;</w:t>
      </w:r>
    </w:p>
    <w:p w:rsidR="00FB32B3" w:rsidRPr="00901F61" w:rsidRDefault="00FB32B3" w:rsidP="00FB32B3">
      <w:pPr>
        <w:widowControl w:val="0"/>
        <w:ind w:firstLine="709"/>
        <w:jc w:val="both"/>
        <w:outlineLvl w:val="3"/>
        <w:rPr>
          <w:iCs/>
          <w:sz w:val="28"/>
          <w:szCs w:val="28"/>
          <w:lang w:eastAsia="en-US"/>
        </w:rPr>
      </w:pPr>
      <w:r w:rsidRPr="00901F61">
        <w:rPr>
          <w:iCs/>
          <w:sz w:val="28"/>
          <w:szCs w:val="28"/>
          <w:lang w:eastAsia="en-US"/>
        </w:rPr>
        <w:t>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FB32B3" w:rsidRPr="00901F61" w:rsidRDefault="00FB32B3" w:rsidP="00FB32B3">
      <w:pPr>
        <w:widowControl w:val="0"/>
        <w:ind w:firstLine="709"/>
        <w:jc w:val="both"/>
        <w:outlineLvl w:val="3"/>
        <w:rPr>
          <w:iCs/>
          <w:sz w:val="28"/>
          <w:szCs w:val="28"/>
          <w:lang w:eastAsia="en-US"/>
        </w:rPr>
      </w:pPr>
      <w:r w:rsidRPr="00901F61">
        <w:rPr>
          <w:iCs/>
          <w:sz w:val="28"/>
          <w:szCs w:val="28"/>
          <w:lang w:eastAsia="en-US"/>
        </w:rPr>
        <w:t xml:space="preserve">схема расположения объекта адресации на кадастровом плане </w:t>
      </w:r>
      <w:r w:rsidRPr="00901F61">
        <w:rPr>
          <w:iCs/>
          <w:sz w:val="28"/>
          <w:szCs w:val="28"/>
          <w:lang w:eastAsia="en-US"/>
        </w:rPr>
        <w:br/>
        <w:t>или кадастровой карте соответствующей территории (в случае присвоения земельному участку адреса);</w:t>
      </w:r>
    </w:p>
    <w:p w:rsidR="00FB32B3" w:rsidRPr="00901F61" w:rsidRDefault="00FB32B3" w:rsidP="00FB32B3">
      <w:pPr>
        <w:widowControl w:val="0"/>
        <w:ind w:firstLine="709"/>
        <w:jc w:val="both"/>
        <w:outlineLvl w:val="3"/>
        <w:rPr>
          <w:iCs/>
          <w:sz w:val="28"/>
          <w:szCs w:val="28"/>
          <w:lang w:eastAsia="en-US"/>
        </w:rPr>
      </w:pPr>
      <w:r w:rsidRPr="00901F61">
        <w:rPr>
          <w:iCs/>
          <w:sz w:val="28"/>
          <w:szCs w:val="28"/>
          <w:lang w:eastAsia="en-US"/>
        </w:rPr>
        <w:t xml:space="preserve">решение Администрации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w:t>
      </w:r>
      <w:r w:rsidRPr="00901F61">
        <w:rPr>
          <w:iCs/>
          <w:sz w:val="28"/>
          <w:szCs w:val="28"/>
          <w:lang w:eastAsia="en-US"/>
        </w:rPr>
        <w:br/>
        <w:t>его перевода из жилого помещения в нежилое помещение или нежилого помещения в жилое помещение);</w:t>
      </w:r>
    </w:p>
    <w:p w:rsidR="00FB32B3" w:rsidRPr="00901F61" w:rsidRDefault="00FB32B3" w:rsidP="00FB32B3">
      <w:pPr>
        <w:widowControl w:val="0"/>
        <w:ind w:firstLine="709"/>
        <w:jc w:val="both"/>
        <w:outlineLvl w:val="3"/>
        <w:rPr>
          <w:iCs/>
          <w:sz w:val="28"/>
          <w:szCs w:val="28"/>
          <w:lang w:eastAsia="en-US"/>
        </w:rPr>
      </w:pPr>
      <w:r w:rsidRPr="00901F61">
        <w:rPr>
          <w:iCs/>
          <w:sz w:val="28"/>
          <w:szCs w:val="28"/>
          <w:lang w:eastAsia="en-US"/>
        </w:rPr>
        <w:t xml:space="preserve">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w:t>
      </w:r>
      <w:r w:rsidR="00901F61" w:rsidRPr="00901F61">
        <w:rPr>
          <w:iCs/>
          <w:sz w:val="28"/>
          <w:szCs w:val="28"/>
          <w:lang w:eastAsia="en-US"/>
        </w:rPr>
        <w:t>более новых объектов адресации).</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outlineLvl w:val="1"/>
        <w:rPr>
          <w:sz w:val="28"/>
          <w:szCs w:val="28"/>
        </w:rPr>
      </w:pPr>
      <w:r w:rsidRPr="00901F61">
        <w:rPr>
          <w:sz w:val="28"/>
          <w:szCs w:val="28"/>
        </w:rPr>
        <w:t>Документы, указанные в п.2.7 настоящего Административного регламента, заявитель может представить самостоятельно.</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outlineLvl w:val="1"/>
        <w:rPr>
          <w:sz w:val="28"/>
          <w:szCs w:val="28"/>
        </w:rPr>
      </w:pPr>
      <w:r w:rsidRPr="00901F61">
        <w:rPr>
          <w:sz w:val="28"/>
          <w:szCs w:val="28"/>
        </w:rPr>
        <w:t>Непредставление заявителем указанных документов не является основанием для отказа заявителю в предоставлении муниципальной услуги.</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outlineLvl w:val="1"/>
        <w:rPr>
          <w:sz w:val="28"/>
          <w:szCs w:val="28"/>
        </w:rPr>
      </w:pPr>
      <w:r w:rsidRPr="00901F61">
        <w:rPr>
          <w:sz w:val="28"/>
          <w:szCs w:val="28"/>
        </w:rPr>
        <w:t>2.8.Специалисты Уполномоченного учреждения в процессе предоставления муниципальной услуги не вправе требовать от заявителя:</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outlineLvl w:val="1"/>
        <w:rPr>
          <w:sz w:val="28"/>
          <w:szCs w:val="28"/>
        </w:rPr>
      </w:pPr>
      <w:r w:rsidRPr="00901F61">
        <w:rPr>
          <w:sz w:val="28"/>
          <w:szCs w:val="28"/>
        </w:rPr>
        <w:t>1)представления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outlineLvl w:val="1"/>
        <w:rPr>
          <w:sz w:val="28"/>
          <w:szCs w:val="28"/>
        </w:rPr>
      </w:pPr>
      <w:proofErr w:type="gramStart"/>
      <w:r w:rsidRPr="00901F61">
        <w:rPr>
          <w:sz w:val="28"/>
          <w:szCs w:val="28"/>
        </w:rPr>
        <w:t>2)представления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w:t>
      </w:r>
      <w:proofErr w:type="gramEnd"/>
      <w:r w:rsidRPr="00901F61">
        <w:rPr>
          <w:sz w:val="28"/>
          <w:szCs w:val="28"/>
        </w:rPr>
        <w:t xml:space="preserve"> ч.6 ст.7 Федерального закона №210-ФЗ.</w:t>
      </w:r>
    </w:p>
    <w:p w:rsidR="00FB32B3" w:rsidRPr="00901F61" w:rsidRDefault="00FB32B3" w:rsidP="00FB32B3">
      <w:pPr>
        <w:pStyle w:val="3"/>
        <w:keepNext w:val="0"/>
        <w:keepLines w:val="0"/>
        <w:widowControl w:val="0"/>
        <w:spacing w:before="0"/>
        <w:ind w:firstLine="709"/>
        <w:jc w:val="both"/>
        <w:rPr>
          <w:rFonts w:ascii="Times New Roman" w:eastAsia="Times New Roman" w:hAnsi="Times New Roman" w:cs="Times New Roman"/>
          <w:color w:val="auto"/>
          <w:sz w:val="28"/>
          <w:szCs w:val="28"/>
          <w:lang w:eastAsia="en-US"/>
        </w:rPr>
      </w:pPr>
      <w:r w:rsidRPr="00901F61">
        <w:rPr>
          <w:rFonts w:ascii="Times New Roman" w:hAnsi="Times New Roman" w:cs="Times New Roman"/>
          <w:color w:val="auto"/>
          <w:sz w:val="28"/>
          <w:szCs w:val="28"/>
        </w:rPr>
        <w:t>2.9.</w:t>
      </w:r>
      <w:r w:rsidRPr="00901F61">
        <w:rPr>
          <w:rFonts w:ascii="Times New Roman" w:eastAsia="Times New Roman" w:hAnsi="Times New Roman" w:cs="Times New Roman"/>
          <w:color w:val="auto"/>
          <w:sz w:val="28"/>
          <w:szCs w:val="28"/>
          <w:lang w:eastAsia="en-US"/>
        </w:rPr>
        <w:t>Основаниями для отказа в приеме заявления и документов, необходимых для предоставления муниципальной услуги, являются:</w:t>
      </w:r>
    </w:p>
    <w:p w:rsidR="00FB32B3" w:rsidRPr="00901F61" w:rsidRDefault="00FB32B3" w:rsidP="00FB32B3">
      <w:pPr>
        <w:widowControl w:val="0"/>
        <w:ind w:firstLine="709"/>
        <w:jc w:val="both"/>
        <w:outlineLvl w:val="3"/>
        <w:rPr>
          <w:iCs/>
          <w:sz w:val="28"/>
          <w:szCs w:val="28"/>
          <w:lang w:eastAsia="en-US"/>
        </w:rPr>
      </w:pPr>
      <w:r w:rsidRPr="00901F61">
        <w:rPr>
          <w:iCs/>
          <w:sz w:val="28"/>
          <w:szCs w:val="28"/>
          <w:lang w:eastAsia="en-US"/>
        </w:rPr>
        <w:t>несоответствие заявления установленной форме, и (или) заполнены или не заполнены не все поля заявления;</w:t>
      </w:r>
    </w:p>
    <w:p w:rsidR="00FB32B3" w:rsidRPr="00901F61" w:rsidRDefault="00FB32B3" w:rsidP="00FB32B3">
      <w:pPr>
        <w:widowControl w:val="0"/>
        <w:ind w:firstLine="709"/>
        <w:jc w:val="both"/>
        <w:outlineLvl w:val="3"/>
        <w:rPr>
          <w:iCs/>
          <w:sz w:val="28"/>
          <w:szCs w:val="28"/>
          <w:lang w:eastAsia="en-US"/>
        </w:rPr>
      </w:pPr>
      <w:proofErr w:type="gramStart"/>
      <w:r w:rsidRPr="00901F61">
        <w:rPr>
          <w:iCs/>
          <w:sz w:val="28"/>
          <w:szCs w:val="28"/>
          <w:lang w:eastAsia="en-US"/>
        </w:rPr>
        <w:t>отсутствие необходимых документов (сведений), указ</w:t>
      </w:r>
      <w:r w:rsidR="00901F61" w:rsidRPr="00901F61">
        <w:rPr>
          <w:iCs/>
          <w:sz w:val="28"/>
          <w:szCs w:val="28"/>
          <w:lang w:eastAsia="en-US"/>
        </w:rPr>
        <w:t xml:space="preserve">анных </w:t>
      </w:r>
      <w:r w:rsidR="00901F61" w:rsidRPr="00901F61">
        <w:rPr>
          <w:iCs/>
          <w:sz w:val="28"/>
          <w:szCs w:val="28"/>
          <w:lang w:eastAsia="en-US"/>
        </w:rPr>
        <w:br/>
        <w:t xml:space="preserve">в пункте 2.7 настоящего </w:t>
      </w:r>
      <w:r w:rsidR="00901F61" w:rsidRPr="00901F61">
        <w:rPr>
          <w:sz w:val="28"/>
          <w:szCs w:val="28"/>
        </w:rPr>
        <w:t>Административного р</w:t>
      </w:r>
      <w:r w:rsidRPr="00901F61">
        <w:rPr>
          <w:iCs/>
          <w:sz w:val="28"/>
          <w:szCs w:val="28"/>
          <w:lang w:eastAsia="en-US"/>
        </w:rPr>
        <w:t xml:space="preserve">егламента, и (или) представление нечитаемых документов (сведений), документов с приписками, подчистками, помарками; </w:t>
      </w:r>
      <w:proofErr w:type="gramEnd"/>
    </w:p>
    <w:p w:rsidR="00FB32B3" w:rsidRPr="00901F61" w:rsidRDefault="00FB32B3" w:rsidP="00FB32B3">
      <w:pPr>
        <w:widowControl w:val="0"/>
        <w:ind w:firstLine="709"/>
        <w:jc w:val="both"/>
        <w:outlineLvl w:val="3"/>
        <w:rPr>
          <w:iCs/>
          <w:sz w:val="28"/>
          <w:szCs w:val="28"/>
          <w:lang w:eastAsia="en-US"/>
        </w:rPr>
      </w:pPr>
      <w:r w:rsidRPr="00901F61">
        <w:rPr>
          <w:iCs/>
          <w:sz w:val="28"/>
          <w:szCs w:val="28"/>
          <w:lang w:eastAsia="en-US"/>
        </w:rPr>
        <w:t>отсутствие документа, подтверждающего право уполномоченного лица в установленном порядке на подачу документов (при подаче документов, для получения муниципальной услуги представителем заявителя), указ</w:t>
      </w:r>
      <w:r w:rsidR="00901F61" w:rsidRPr="00901F61">
        <w:rPr>
          <w:iCs/>
          <w:sz w:val="28"/>
          <w:szCs w:val="28"/>
          <w:lang w:eastAsia="en-US"/>
        </w:rPr>
        <w:t xml:space="preserve">анного в пункте 2.7 настоящего </w:t>
      </w:r>
      <w:r w:rsidR="00901F61" w:rsidRPr="00901F61">
        <w:rPr>
          <w:sz w:val="28"/>
          <w:szCs w:val="28"/>
        </w:rPr>
        <w:t>Административного р</w:t>
      </w:r>
      <w:r w:rsidRPr="00901F61">
        <w:rPr>
          <w:iCs/>
          <w:sz w:val="28"/>
          <w:szCs w:val="28"/>
          <w:lang w:eastAsia="en-US"/>
        </w:rPr>
        <w:t>егламента;</w:t>
      </w:r>
    </w:p>
    <w:p w:rsidR="00FB32B3" w:rsidRPr="00901F61" w:rsidRDefault="00FB32B3" w:rsidP="00FB32B3">
      <w:pPr>
        <w:widowControl w:val="0"/>
        <w:ind w:firstLine="709"/>
        <w:jc w:val="both"/>
        <w:outlineLvl w:val="3"/>
        <w:rPr>
          <w:iCs/>
          <w:sz w:val="28"/>
          <w:szCs w:val="28"/>
          <w:lang w:eastAsia="en-US"/>
        </w:rPr>
      </w:pPr>
      <w:proofErr w:type="gramStart"/>
      <w:r w:rsidRPr="00901F61">
        <w:rPr>
          <w:iCs/>
          <w:sz w:val="28"/>
          <w:szCs w:val="28"/>
          <w:lang w:eastAsia="en-US"/>
        </w:rPr>
        <w:t>в случае подачи заявления в электронной форме через Единый портал дополнительно применяется такое основание для отказа в приеме заявления и документов, как несоответствие файлов, содержащих электронные копии документов, ука</w:t>
      </w:r>
      <w:r w:rsidR="00901F61" w:rsidRPr="00901F61">
        <w:rPr>
          <w:iCs/>
          <w:sz w:val="28"/>
          <w:szCs w:val="28"/>
          <w:lang w:eastAsia="en-US"/>
        </w:rPr>
        <w:t xml:space="preserve">занных в пункте 2.7 настоящего </w:t>
      </w:r>
      <w:r w:rsidR="00901F61" w:rsidRPr="00901F61">
        <w:rPr>
          <w:sz w:val="28"/>
          <w:szCs w:val="28"/>
        </w:rPr>
        <w:t>Административного р</w:t>
      </w:r>
      <w:r w:rsidRPr="00901F61">
        <w:rPr>
          <w:iCs/>
          <w:sz w:val="28"/>
          <w:szCs w:val="28"/>
          <w:lang w:eastAsia="en-US"/>
        </w:rPr>
        <w:t>егламента требованиям к таким файлам (</w:t>
      </w:r>
      <w:r w:rsidRPr="00901F61">
        <w:rPr>
          <w:sz w:val="28"/>
          <w:szCs w:val="28"/>
          <w:lang w:eastAsia="en-US"/>
        </w:rPr>
        <w:t>заявление и электронный образ каждого документа должны быть подписаны усиленной квалифицированной электронной подписью).</w:t>
      </w:r>
      <w:proofErr w:type="gramEnd"/>
    </w:p>
    <w:p w:rsidR="00FB32B3" w:rsidRPr="00901F61" w:rsidRDefault="00FB32B3" w:rsidP="00FB32B3">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sidRPr="00901F61">
        <w:rPr>
          <w:sz w:val="28"/>
          <w:szCs w:val="28"/>
        </w:rPr>
        <w:t>2.10.Основаниями для отказа в предоставлении муниципальной услуги являются:</w:t>
      </w:r>
    </w:p>
    <w:p w:rsidR="00FB32B3" w:rsidRPr="00901F61" w:rsidRDefault="00FB32B3" w:rsidP="00FB32B3">
      <w:pPr>
        <w:pStyle w:val="HTML"/>
        <w:widowControl w:val="0"/>
        <w:ind w:firstLine="709"/>
        <w:jc w:val="both"/>
        <w:rPr>
          <w:rFonts w:ascii="Times New Roman" w:hAnsi="Times New Roman"/>
          <w:sz w:val="28"/>
          <w:szCs w:val="28"/>
        </w:rPr>
      </w:pPr>
      <w:r w:rsidRPr="00901F61">
        <w:rPr>
          <w:rFonts w:ascii="Times New Roman" w:hAnsi="Times New Roman"/>
          <w:sz w:val="28"/>
          <w:szCs w:val="28"/>
        </w:rPr>
        <w:t>с заявлением о присвоении объекту адресации адреса обратилось лицо, не указанное в п.1.2 настоящего Административного регламента;</w:t>
      </w:r>
    </w:p>
    <w:p w:rsidR="00FB32B3" w:rsidRPr="00901F61" w:rsidRDefault="00FB32B3" w:rsidP="00FB32B3">
      <w:pPr>
        <w:pStyle w:val="a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01F61">
        <w:rPr>
          <w:sz w:val="28"/>
          <w:szCs w:val="28"/>
        </w:rPr>
        <w:t xml:space="preserve">ответ на межведомственный запрос свидетельствует об отсутствии документа и (или) информации, </w:t>
      </w:r>
      <w:proofErr w:type="gramStart"/>
      <w:r w:rsidRPr="00901F61">
        <w:rPr>
          <w:sz w:val="28"/>
          <w:szCs w:val="28"/>
        </w:rPr>
        <w:t>необходимых</w:t>
      </w:r>
      <w:proofErr w:type="gramEnd"/>
      <w:r w:rsidRPr="00901F61">
        <w:rPr>
          <w:sz w:val="28"/>
          <w:szCs w:val="28"/>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FB32B3" w:rsidRPr="00901F61" w:rsidRDefault="00FB32B3" w:rsidP="00FB32B3">
      <w:pPr>
        <w:pStyle w:val="a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01F61">
        <w:rPr>
          <w:sz w:val="28"/>
          <w:szCs w:val="28"/>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FB32B3" w:rsidRPr="00901F61" w:rsidRDefault="00FB32B3" w:rsidP="00FB32B3">
      <w:pPr>
        <w:pStyle w:val="a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01F61">
        <w:rPr>
          <w:sz w:val="28"/>
          <w:szCs w:val="28"/>
        </w:rPr>
        <w:t>отсутствуют случаи и условия для присвоения объекту адресации адреса или аннулирования его адреса, указанные в п.п.5, 8 - 11 и 14 - 18 Правил присвоения, изменения и аннулирования адресов, утвержденных Постановлением Правительства Российской Федерации от 19.11.2014 №1221.</w:t>
      </w:r>
    </w:p>
    <w:p w:rsidR="00FB32B3" w:rsidRPr="00901F61" w:rsidRDefault="00FB32B3" w:rsidP="00FB32B3">
      <w:pPr>
        <w:pStyle w:val="3"/>
        <w:keepNext w:val="0"/>
        <w:keepLines w:val="0"/>
        <w:widowControl w:val="0"/>
        <w:spacing w:before="0"/>
        <w:ind w:firstLine="709"/>
        <w:jc w:val="both"/>
        <w:rPr>
          <w:rFonts w:ascii="Times New Roman" w:eastAsia="Calibri" w:hAnsi="Times New Roman" w:cs="Times New Roman"/>
          <w:color w:val="auto"/>
          <w:sz w:val="28"/>
          <w:szCs w:val="28"/>
          <w:lang w:eastAsia="en-US"/>
        </w:rPr>
      </w:pPr>
      <w:r w:rsidRPr="00901F61">
        <w:rPr>
          <w:rFonts w:ascii="Times New Roman" w:hAnsi="Times New Roman" w:cs="Times New Roman"/>
          <w:color w:val="auto"/>
          <w:sz w:val="28"/>
          <w:szCs w:val="28"/>
        </w:rPr>
        <w:t>2.11.</w:t>
      </w:r>
      <w:r w:rsidRPr="00901F61">
        <w:rPr>
          <w:rFonts w:ascii="Times New Roman" w:eastAsia="Calibri" w:hAnsi="Times New Roman" w:cs="Times New Roman"/>
          <w:color w:val="auto"/>
          <w:sz w:val="28"/>
          <w:szCs w:val="28"/>
          <w:lang w:eastAsia="en-US"/>
        </w:rPr>
        <w:t xml:space="preserve">Услуг, которые являются необходимыми и обязательными </w:t>
      </w:r>
      <w:r w:rsidRPr="00901F61">
        <w:rPr>
          <w:rFonts w:ascii="Times New Roman" w:eastAsia="Calibri" w:hAnsi="Times New Roman" w:cs="Times New Roman"/>
          <w:color w:val="auto"/>
          <w:sz w:val="28"/>
          <w:szCs w:val="28"/>
          <w:lang w:eastAsia="en-US"/>
        </w:rPr>
        <w:br/>
        <w:t>для предоставления муниципальной услуги</w:t>
      </w:r>
      <w:r w:rsidR="00901F61" w:rsidRPr="00901F61">
        <w:rPr>
          <w:rFonts w:ascii="Times New Roman" w:eastAsia="Calibri" w:hAnsi="Times New Roman" w:cs="Times New Roman"/>
          <w:color w:val="auto"/>
          <w:sz w:val="28"/>
          <w:szCs w:val="28"/>
          <w:lang w:eastAsia="en-US"/>
        </w:rPr>
        <w:t>,</w:t>
      </w:r>
      <w:r w:rsidRPr="00901F61">
        <w:rPr>
          <w:rFonts w:ascii="Times New Roman" w:eastAsia="Calibri" w:hAnsi="Times New Roman" w:cs="Times New Roman"/>
          <w:color w:val="auto"/>
          <w:sz w:val="28"/>
          <w:szCs w:val="28"/>
          <w:lang w:eastAsia="en-US"/>
        </w:rPr>
        <w:t xml:space="preserve"> в соответствии законодательством Российской Федерации не предусмотрено.</w:t>
      </w:r>
    </w:p>
    <w:p w:rsidR="00FB32B3" w:rsidRPr="00901F61" w:rsidRDefault="00FB32B3" w:rsidP="00FB32B3">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sidRPr="00901F61">
        <w:rPr>
          <w:sz w:val="28"/>
          <w:szCs w:val="28"/>
        </w:rPr>
        <w:t>2.12.За предоставление муниципальной услуги государственная пошлина не взимается.</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i/>
          <w:sz w:val="28"/>
          <w:szCs w:val="28"/>
        </w:rPr>
      </w:pPr>
      <w:r w:rsidRPr="00901F61">
        <w:rPr>
          <w:sz w:val="28"/>
          <w:szCs w:val="28"/>
        </w:rPr>
        <w:t>2.13.Плата за предоставление муниципальной услуги не предусмотрена.</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01F61">
        <w:rPr>
          <w:sz w:val="28"/>
          <w:szCs w:val="28"/>
        </w:rPr>
        <w:t>2.14.Время ожидания заявителями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10 минут.</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01F61">
        <w:rPr>
          <w:sz w:val="28"/>
          <w:szCs w:val="28"/>
        </w:rPr>
        <w:t>2.15.Заявление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 регистрируется непосредственно в день подачи такого заявления соответствующим органом (организацией).</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01F61">
        <w:rPr>
          <w:sz w:val="28"/>
          <w:szCs w:val="28"/>
        </w:rPr>
        <w:t>2.16.Помещения, в которых оказывается муниципальная услуга, оборудуются в соответствии с санитарными и противопожарными нормами и правилами. Путь следования     к помещениям обозначается указателями.</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01F61">
        <w:rPr>
          <w:sz w:val="28"/>
          <w:szCs w:val="28"/>
        </w:rPr>
        <w:t>Помещения оборудуются вывесками с указанием фамилии, имени, отчества и должности специалиста отдела, осуществляющего прием документов, а также режима работы и приема заявителей.</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01F61">
        <w:rPr>
          <w:sz w:val="28"/>
          <w:szCs w:val="28"/>
        </w:rPr>
        <w:t>На территории, прилегающей к зданию Уполномоченного учреждения, имеются места для парковки автотранспортных средств. Доступ к парковочным местам является бесплатным.</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01F61">
        <w:rPr>
          <w:sz w:val="28"/>
          <w:szCs w:val="28"/>
        </w:rPr>
        <w:t xml:space="preserve">Места ожидания оборудуются в соответствии с санитарными </w:t>
      </w:r>
      <w:r w:rsidRPr="00901F61">
        <w:rPr>
          <w:sz w:val="28"/>
          <w:szCs w:val="28"/>
        </w:rPr>
        <w:br/>
        <w:t>и противопожарными нормами и правилами.</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01F61">
        <w:rPr>
          <w:sz w:val="28"/>
          <w:szCs w:val="28"/>
        </w:rPr>
        <w:t xml:space="preserve">В местах для информирования заявителей, получения информации </w:t>
      </w:r>
      <w:r w:rsidRPr="00901F61">
        <w:rPr>
          <w:sz w:val="28"/>
          <w:szCs w:val="28"/>
        </w:rPr>
        <w:br/>
        <w:t>и заполнения необходимых документов размещаются информационные стенды, столы и стулья.</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01F61">
        <w:rPr>
          <w:sz w:val="28"/>
          <w:szCs w:val="28"/>
        </w:rPr>
        <w:t>В здании, в котором предоставляется муниципальная услуга, создаются условия для прохода инвалидов.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гражданами.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01F61">
        <w:rPr>
          <w:sz w:val="28"/>
          <w:szCs w:val="28"/>
        </w:rPr>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FB32B3" w:rsidRPr="00901F61" w:rsidRDefault="00FB32B3" w:rsidP="00FB32B3">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sidRPr="00901F61">
        <w:rPr>
          <w:sz w:val="28"/>
          <w:szCs w:val="28"/>
        </w:rPr>
        <w:t>2.17.Показателями доступности и качества муниципальной услуги являются:</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1)соотношение обращений, имеющих положительное решение, к общему количеству поступивших;</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2)количество жалоб, поступивших в орган, ответственный за предоставление муниципальной услуги, на организацию приема заявителей;</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3)количество удовлетворенных судами исков, поданных в отношении органов и организаций, предоставляющих муниципальную услугу, в части вопросов, касающихся неправомерных действий, в связи с принятыми решениями об отказах в предоставлении муниципальной услуги;</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4)соблюдение сроков предоставления муниципальной услуги;</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5)количество поступивших жалоб в адрес должностных лиц, ответственных за предоставление муниципальной услуги;</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6)количество взаимодействий заявителя с должностными лицами при предоставлении муниципальной услуги и их продолжительность;</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7)возможность получения услуги в электронном виде;</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8)возможность получения муниципальной услуги в государственном бюджетном учреждении Свердловской области «Многофункциональный центр предоставления государственных и муниципальных услуг»;</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9)возможность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Заявитель муниципальной услуги на стадии рассмотрения его заявления имеет право:</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1)представлять дополнительные материалы и документы по рассматриваемому обращению;</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2)получать уведомление о направлении обращения в органы и организации, в компетенцию которых входит разрешение поставленных в обращении вопросов;</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3)обращаться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4)обращаться с заявлением о прекращении рассмотрения обращения;</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5)осуществлять иные действия, не противоречащие настоящему Административному регламенту.</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Специалисты Уполномоченного учреждения обеспечивают:</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1)объективное, всестороннее и своевременное рассмотрение обращения заявителя муниципальной услуги;</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2)получение необходимых для рассмотрения письменных обращений заявителей муниципальной услуги документов и материалов в других органах и организациях и иных должностных лиц, за исключением судов, органов дознания и органов предварительного следствия;</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3)принятие мер, направленных на восстановление или защиту нарушенных прав, свобод и законных интересов граждан.</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Параметрами полноты и качества ответа на обращение являются:</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1)наличие ответов на все поставленные в обращении вопросы;</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2)четкость, логичность и простота изложения;</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3)соблюдение при оформлении письменного ответа на обращения общепринятых правил, правил и стандартов делопроизводства.</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01F61">
        <w:rPr>
          <w:sz w:val="28"/>
          <w:szCs w:val="28"/>
        </w:rPr>
        <w:t>Показателями доступности и качества предоставления муниципальных услуг является создание условий инвалидам для беспрепятственного доступа к муниципальным услугам.</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proofErr w:type="gramStart"/>
      <w:r w:rsidRPr="00901F61">
        <w:rPr>
          <w:sz w:val="28"/>
          <w:szCs w:val="28"/>
        </w:rPr>
        <w:t>В процессе предоставления муниципальной услуги заявитель вправе обращаться в Уполномоченное учреждение по мере необходимости, в том числе за получением информации о ходе предоставления муниципальной услуги, лично, по почте, либо с использованием информационно-телекоммуникационных технологий, включая использование Единого портала государственных и муниципальных услуг (функций), Портала государственных и муниципальных услуг (функций) Свердловской области, универсальной электронной карты и других средств информационно-телекоммуникационных технологий в случаях</w:t>
      </w:r>
      <w:proofErr w:type="gramEnd"/>
      <w:r w:rsidRPr="00901F61">
        <w:rPr>
          <w:sz w:val="28"/>
          <w:szCs w:val="28"/>
        </w:rPr>
        <w:t xml:space="preserve"> и </w:t>
      </w:r>
      <w:proofErr w:type="gramStart"/>
      <w:r w:rsidRPr="00901F61">
        <w:rPr>
          <w:sz w:val="28"/>
          <w:szCs w:val="28"/>
        </w:rPr>
        <w:t>порядке</w:t>
      </w:r>
      <w:proofErr w:type="gramEnd"/>
      <w:r w:rsidRPr="00901F61">
        <w:rPr>
          <w:sz w:val="28"/>
          <w:szCs w:val="28"/>
        </w:rPr>
        <w:t>, установленных действующим законодательством, в форме электронных документов.</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2.18.Муниципальная услуга, предусмотренная настоящим Административным регламентом, может предоставляться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после принятия решения о переводе данной услуги в электронный вид.</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01F61">
        <w:rPr>
          <w:sz w:val="28"/>
          <w:szCs w:val="28"/>
        </w:rPr>
        <w:t>Муниципальная услуга в электронном виде предоставляется в части направления заявления и документов, необходимых для предоставления муниципальной услуги, и получения результата предоставления муниципальной услуги.</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Требования, учитывающие особенности предоставления муниципальной услуги в электронной форме.</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В электронной форме муниципальная услуга предоставляется в сети Интернет с использованием федеральной государственной информационной системы «Единый портал государственных и муниципальных услуг (функций) и региональной информационной системы «Портал государственных и муниципальных услуг (функций) Свердловской области». Для подачи заявления через данную систему необходима регистрация на сайте Электронного Правительства (</w:t>
      </w:r>
      <w:hyperlink r:id="rId10" w:history="1">
        <w:r w:rsidRPr="00901F61">
          <w:rPr>
            <w:rStyle w:val="a3"/>
            <w:rFonts w:eastAsiaTheme="majorEastAsia"/>
            <w:color w:val="auto"/>
            <w:sz w:val="28"/>
            <w:szCs w:val="28"/>
            <w:u w:val="none"/>
          </w:rPr>
          <w:t>www.gosuslugi.ru</w:t>
        </w:r>
      </w:hyperlink>
      <w:r w:rsidRPr="00901F61">
        <w:rPr>
          <w:sz w:val="28"/>
          <w:szCs w:val="28"/>
        </w:rPr>
        <w:t>). Данное заявление сразу же поступает на рассмотрение специалисту по предоставлению муниципальной услуги, затем регистрируется.</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 xml:space="preserve">При направлении документов, необходимых для предоставления муниципальной услуги, в форме электронных документов, с использованием информационно-телекоммуникационных сетей, в том числе сети Интернет, включая Единый портал, используется усиленная квалифицированная электронная подпись. </w:t>
      </w:r>
      <w:proofErr w:type="gramStart"/>
      <w:r w:rsidRPr="00901F61">
        <w:rPr>
          <w:sz w:val="28"/>
          <w:szCs w:val="28"/>
        </w:rPr>
        <w:t xml:space="preserve">Заявители вправе использовать простую электронную цифровую подпись в случае, предусмотренном </w:t>
      </w:r>
      <w:hyperlink r:id="rId11" w:history="1">
        <w:r w:rsidRPr="00901F61">
          <w:rPr>
            <w:sz w:val="28"/>
            <w:szCs w:val="28"/>
          </w:rPr>
          <w:t>пунктом 2.1</w:t>
        </w:r>
      </w:hyperlink>
      <w:r w:rsidRPr="00901F61">
        <w:rPr>
          <w:sz w:val="28"/>
          <w:szCs w:val="28"/>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При предоставлении услуги в электронной форме для заявителей обеспечены следующие возможности:</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доступ к сведениям об услуге;</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самостоятельный доступ заявителя к получению услуги;</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rFonts w:eastAsia="Calibri"/>
          <w:sz w:val="28"/>
          <w:szCs w:val="28"/>
          <w:lang w:eastAsia="en-US"/>
        </w:rPr>
        <w:t>документы должны быть переведены в электронный вид с помощью сре</w:t>
      </w:r>
      <w:proofErr w:type="gramStart"/>
      <w:r w:rsidRPr="00901F61">
        <w:rPr>
          <w:rFonts w:eastAsia="Calibri"/>
          <w:sz w:val="28"/>
          <w:szCs w:val="28"/>
          <w:lang w:eastAsia="en-US"/>
        </w:rPr>
        <w:t>дств ск</w:t>
      </w:r>
      <w:proofErr w:type="gramEnd"/>
      <w:r w:rsidRPr="00901F61">
        <w:rPr>
          <w:rFonts w:eastAsia="Calibri"/>
          <w:sz w:val="28"/>
          <w:szCs w:val="28"/>
          <w:lang w:eastAsia="en-US"/>
        </w:rPr>
        <w:t>анирования. Каждый отдельный документ должен быть отсканирован и направлен в виде отдельного файла. Количество файлов должно соответствовать количеству документов, представляемых для получения муниципальной услуги</w:t>
      </w:r>
      <w:r w:rsidRPr="00901F61">
        <w:rPr>
          <w:sz w:val="28"/>
          <w:szCs w:val="28"/>
        </w:rPr>
        <w:t>.</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2.19.Муниципальная услуга не предоставляется по экстерриториальному принципу.</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rFonts w:eastAsiaTheme="minorHAnsi"/>
          <w:sz w:val="28"/>
          <w:szCs w:val="28"/>
          <w:lang w:eastAsia="en-US"/>
        </w:rPr>
        <w:t xml:space="preserve">2.20.Муниципальная услуга, предусмотренная настоящим Административным регламентом, может предоставляться в МФЦ, </w:t>
      </w:r>
      <w:r w:rsidR="00901F61" w:rsidRPr="00901F61">
        <w:rPr>
          <w:rFonts w:eastAsiaTheme="minorHAnsi"/>
          <w:sz w:val="28"/>
          <w:szCs w:val="28"/>
          <w:lang w:eastAsia="en-US"/>
        </w:rPr>
        <w:t xml:space="preserve">при условии включения услуги в </w:t>
      </w:r>
      <w:r w:rsidRPr="00901F61">
        <w:rPr>
          <w:rFonts w:eastAsiaTheme="minorHAnsi"/>
          <w:sz w:val="28"/>
          <w:szCs w:val="28"/>
          <w:lang w:eastAsia="en-US"/>
        </w:rPr>
        <w:t>Перечень муниципальных услуг, предоставляемых администрацией Березовского городского округа в отделе государственного бюджетного учреждения Свердловской области «Многофункциональный центр» в г</w:t>
      </w:r>
      <w:proofErr w:type="gramStart"/>
      <w:r w:rsidRPr="00901F61">
        <w:rPr>
          <w:rFonts w:eastAsiaTheme="minorHAnsi"/>
          <w:sz w:val="28"/>
          <w:szCs w:val="28"/>
          <w:lang w:eastAsia="en-US"/>
        </w:rPr>
        <w:t>.Б</w:t>
      </w:r>
      <w:proofErr w:type="gramEnd"/>
      <w:r w:rsidRPr="00901F61">
        <w:rPr>
          <w:rFonts w:eastAsiaTheme="minorHAnsi"/>
          <w:sz w:val="28"/>
          <w:szCs w:val="28"/>
          <w:lang w:eastAsia="en-US"/>
        </w:rPr>
        <w:t xml:space="preserve">ерезовском, утвержденном постановлением администрации Березовского городского округа №173 от 05.03.2019, размещенном на сайте: </w:t>
      </w:r>
      <w:hyperlink r:id="rId12" w:tgtFrame="_blank" w:history="1">
        <w:r w:rsidRPr="00901F61">
          <w:rPr>
            <w:rFonts w:eastAsiaTheme="minorHAnsi"/>
            <w:sz w:val="28"/>
            <w:szCs w:val="28"/>
            <w:lang w:eastAsia="en-US"/>
          </w:rPr>
          <w:t>http://www.березовский.рф</w:t>
        </w:r>
      </w:hyperlink>
      <w:r w:rsidRPr="00901F61">
        <w:rPr>
          <w:rFonts w:eastAsiaTheme="minorHAnsi"/>
          <w:sz w:val="28"/>
          <w:szCs w:val="28"/>
          <w:lang w:eastAsia="en-US"/>
        </w:rPr>
        <w:t>, в разделе «муниципальные услуги».</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901F61">
        <w:rPr>
          <w:sz w:val="28"/>
          <w:szCs w:val="28"/>
        </w:rPr>
        <w:t>3.Состав, последовательность и сроки выполнения административных процедур (действий), требования к порядку их выполнения</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sz w:val="28"/>
          <w:szCs w:val="28"/>
        </w:rPr>
      </w:pPr>
      <w:r w:rsidRPr="00901F61">
        <w:rPr>
          <w:sz w:val="28"/>
          <w:szCs w:val="28"/>
        </w:rPr>
        <w:t>В состав административных процедур входит:</w:t>
      </w:r>
    </w:p>
    <w:p w:rsidR="00FB32B3" w:rsidRPr="00901F61" w:rsidRDefault="00FB32B3" w:rsidP="00FB32B3">
      <w:pPr>
        <w:pStyle w:val="ConsPlusNormal"/>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rFonts w:ascii="Times New Roman" w:hAnsi="Times New Roman" w:cs="Times New Roman"/>
          <w:sz w:val="28"/>
          <w:szCs w:val="28"/>
        </w:rPr>
      </w:pPr>
      <w:r w:rsidRPr="00901F61">
        <w:rPr>
          <w:rFonts w:ascii="Times New Roman" w:hAnsi="Times New Roman" w:cs="Times New Roman"/>
          <w:spacing w:val="-2"/>
          <w:sz w:val="28"/>
          <w:szCs w:val="28"/>
        </w:rPr>
        <w:t>прием заявления и прилагаемых к нему документов в орган, предоставляющий муниципальную услугу</w:t>
      </w:r>
      <w:r w:rsidRPr="00901F61">
        <w:rPr>
          <w:rFonts w:ascii="Times New Roman" w:hAnsi="Times New Roman" w:cs="Times New Roman"/>
          <w:sz w:val="28"/>
          <w:szCs w:val="28"/>
        </w:rPr>
        <w:t>;</w:t>
      </w:r>
    </w:p>
    <w:p w:rsidR="00FB32B3" w:rsidRPr="00901F61" w:rsidRDefault="00FB32B3" w:rsidP="00FB32B3">
      <w:pPr>
        <w:widowControl w:val="0"/>
        <w:tabs>
          <w:tab w:val="left" w:pos="720"/>
          <w:tab w:val="left" w:pos="6480"/>
        </w:tabs>
        <w:jc w:val="both"/>
        <w:rPr>
          <w:sz w:val="28"/>
          <w:szCs w:val="28"/>
        </w:rPr>
      </w:pPr>
      <w:r w:rsidRPr="00901F61">
        <w:rPr>
          <w:sz w:val="28"/>
          <w:szCs w:val="28"/>
        </w:rPr>
        <w:tab/>
        <w:t xml:space="preserve">формирование и направление межведомственных запросов в органы (организации), участвующие в предоставлении муниципальных услуг; </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r w:rsidRPr="00901F61">
        <w:rPr>
          <w:sz w:val="28"/>
          <w:szCs w:val="28"/>
        </w:rPr>
        <w:t>проведение экспертизы документов и нанесение на адресный план объекта адресации;</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подготовка и выдача результата муниципальной услуги</w:t>
      </w:r>
      <w:r w:rsidRPr="00901F61">
        <w:rPr>
          <w:spacing w:val="-2"/>
          <w:sz w:val="28"/>
          <w:szCs w:val="28"/>
        </w:rPr>
        <w:t xml:space="preserve"> – </w:t>
      </w:r>
      <w:r w:rsidRPr="00901F61">
        <w:rPr>
          <w:sz w:val="28"/>
          <w:szCs w:val="28"/>
        </w:rPr>
        <w:t xml:space="preserve">постановления о присвоении адреса объекту адресации, изменении адреса объекту адресации или аннулировании его адреса </w:t>
      </w:r>
      <w:r w:rsidRPr="00901F61">
        <w:rPr>
          <w:spacing w:val="-2"/>
          <w:sz w:val="28"/>
          <w:szCs w:val="28"/>
        </w:rPr>
        <w:t xml:space="preserve">либо решения об отказе в </w:t>
      </w:r>
      <w:r w:rsidRPr="00901F61">
        <w:rPr>
          <w:sz w:val="28"/>
          <w:szCs w:val="28"/>
        </w:rPr>
        <w:t xml:space="preserve">присвоении объекту адресации адреса, изменении адреса объекту адресации или аннулировании его адреса. </w:t>
      </w:r>
    </w:p>
    <w:p w:rsidR="00FB32B3" w:rsidRPr="00901F61" w:rsidRDefault="00FB32B3" w:rsidP="00FB32B3">
      <w:pPr>
        <w:pStyle w:val="ConsPlusNormal"/>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pacing w:val="-2"/>
          <w:sz w:val="28"/>
          <w:szCs w:val="28"/>
        </w:rPr>
      </w:pPr>
      <w:r w:rsidRPr="00901F61">
        <w:rPr>
          <w:rFonts w:ascii="Times New Roman" w:hAnsi="Times New Roman" w:cs="Times New Roman"/>
          <w:sz w:val="28"/>
          <w:szCs w:val="28"/>
        </w:rPr>
        <w:t>3.1.П</w:t>
      </w:r>
      <w:r w:rsidRPr="00901F61">
        <w:rPr>
          <w:rFonts w:ascii="Times New Roman" w:hAnsi="Times New Roman" w:cs="Times New Roman"/>
          <w:spacing w:val="-2"/>
          <w:sz w:val="28"/>
          <w:szCs w:val="28"/>
        </w:rPr>
        <w:t>рием и регистрация заявления</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Основанием для начала административной процедуры является получение специалистом Уполномоченного учреждения, ответственным за регистрацию входящей корреспонденции и выдачу документов, заявления и документов, необходимых для предоставления муниципальной услуги.</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Специалист Уполномоченного учреждения, ответственный за регистрацию входящей корреспонденции и выдачу документов, выполняет следующие действия:</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устанавливает личность заявителя либо представителя заявителя,</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проверяет полномочия представителя заявителя;</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осуществляет проверку наличия всех необходимых документов</w:t>
      </w:r>
      <w:r w:rsidRPr="00901F61">
        <w:rPr>
          <w:sz w:val="28"/>
          <w:szCs w:val="28"/>
        </w:rPr>
        <w:br/>
        <w:t>и правильность их оформления;</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консультирует заявителя о порядке и сроках предоставления муниципальной услуги;</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регистрирует поступившее заявление и документы, необходимые для предоставления муниципальной услуги, в день его получения</w:t>
      </w:r>
      <w:r w:rsidRPr="00901F61">
        <w:rPr>
          <w:sz w:val="28"/>
          <w:szCs w:val="28"/>
        </w:rPr>
        <w:br/>
        <w:t xml:space="preserve">в системе электронного документооборота (далее – СЭД). </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Максимальное время, затраченное на указанное административное действие, не должно превышать 10 минут в течение одного рабочего дня.</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 xml:space="preserve">Результатом административной процедуры является поступление зарегистрированного в </w:t>
      </w:r>
      <w:proofErr w:type="spellStart"/>
      <w:r w:rsidRPr="00901F61">
        <w:rPr>
          <w:sz w:val="28"/>
          <w:szCs w:val="28"/>
        </w:rPr>
        <w:t>СЭДе</w:t>
      </w:r>
      <w:proofErr w:type="spellEnd"/>
      <w:r w:rsidRPr="00901F61">
        <w:rPr>
          <w:sz w:val="28"/>
          <w:szCs w:val="28"/>
        </w:rPr>
        <w:t xml:space="preserve"> заявления и документов, необходимых для предоставления муниципальной услуги, на рассмотрение руководителю Уполномоченного учреждения. </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 xml:space="preserve">Способом фиксации результата выполнения административной процедуры является поступление заявления и документов, необходимых для предоставления муниципальной услуги, на исполнение руководителю Уполномоченного учреждения для принятия решения в течение одного рабочего дня. </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В случае поступления заявления и документов почтой или с использованием Единого портала государственных и муниципальных услуг специалист Уполномоченного учреждения, ответственный за регистрацию входящей корреспонденции и выдачу документов, осуществляет проверку наличия всех необходимых документов и правильность их оформления и регистрирует поступившее заявление и документы, в день его получения</w:t>
      </w:r>
      <w:r w:rsidRPr="00901F61">
        <w:rPr>
          <w:sz w:val="28"/>
          <w:szCs w:val="28"/>
        </w:rPr>
        <w:br/>
        <w:t xml:space="preserve">в </w:t>
      </w:r>
      <w:proofErr w:type="spellStart"/>
      <w:r w:rsidRPr="00901F61">
        <w:rPr>
          <w:sz w:val="28"/>
          <w:szCs w:val="28"/>
        </w:rPr>
        <w:t>СЭДе</w:t>
      </w:r>
      <w:proofErr w:type="spellEnd"/>
      <w:r w:rsidRPr="00901F61">
        <w:rPr>
          <w:sz w:val="28"/>
          <w:szCs w:val="28"/>
        </w:rPr>
        <w:t xml:space="preserve">. </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outlineLvl w:val="0"/>
        <w:rPr>
          <w:sz w:val="28"/>
          <w:szCs w:val="28"/>
        </w:rPr>
      </w:pPr>
      <w:r w:rsidRPr="00901F61">
        <w:rPr>
          <w:sz w:val="28"/>
          <w:szCs w:val="28"/>
        </w:rPr>
        <w:t>3.2.Основанием для начала административной процедуры является принятие руководителем Уполномоченного учреждения в течение одного рабочего дня решения о формировании и направлении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Формирование и направление межведомственного запроса осуществляется в случае непредставления заявителем документов, необходимых для предоставления муниципальной услуги, предусмотренных п.2.5 настоящего Административного регламента.</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pacing w:val="-2"/>
          <w:sz w:val="28"/>
          <w:szCs w:val="28"/>
        </w:rPr>
      </w:pPr>
      <w:r w:rsidRPr="00901F61">
        <w:rPr>
          <w:sz w:val="28"/>
          <w:szCs w:val="28"/>
        </w:rPr>
        <w:t>Руководитель Уполномоченного учреждения</w:t>
      </w:r>
      <w:r w:rsidRPr="00901F61">
        <w:rPr>
          <w:spacing w:val="-2"/>
          <w:sz w:val="28"/>
          <w:szCs w:val="28"/>
        </w:rPr>
        <w:t xml:space="preserve"> направляет заявление и прилагаемые к нему документы специалисту Уполномоченного учреждения.</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01F61">
        <w:rPr>
          <w:sz w:val="28"/>
          <w:szCs w:val="28"/>
        </w:rPr>
        <w:t xml:space="preserve">Специалист Уполномоченного учреждения направляет </w:t>
      </w:r>
      <w:r w:rsidRPr="00901F61">
        <w:rPr>
          <w:spacing w:val="-2"/>
          <w:sz w:val="28"/>
          <w:szCs w:val="28"/>
        </w:rPr>
        <w:t>специалисту отдела архитектуры и градостроительства администрации Березовского городского округа,</w:t>
      </w:r>
      <w:r w:rsidRPr="00901F61">
        <w:rPr>
          <w:sz w:val="28"/>
          <w:szCs w:val="28"/>
        </w:rPr>
        <w:t xml:space="preserve"> ответственному за направление запроса и обработку поступивших ответов</w:t>
      </w:r>
      <w:r w:rsidRPr="00901F61">
        <w:rPr>
          <w:spacing w:val="-2"/>
          <w:sz w:val="28"/>
          <w:szCs w:val="28"/>
        </w:rPr>
        <w:t xml:space="preserve"> заявление и прилагаемые к нему документы и готовит </w:t>
      </w:r>
      <w:r w:rsidRPr="00901F61">
        <w:rPr>
          <w:sz w:val="28"/>
          <w:szCs w:val="28"/>
        </w:rPr>
        <w:t xml:space="preserve">уведомление заявителю о продлении срока рассмотрения обращения и подписывает руководителем Уполномоченного учреждения. </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 xml:space="preserve">Межведомственный запрос формируется и направляется в форме электронного документа, подписанного </w:t>
      </w:r>
      <w:hyperlink r:id="rId13" w:history="1">
        <w:r w:rsidRPr="00901F61">
          <w:rPr>
            <w:rStyle w:val="a3"/>
            <w:rFonts w:eastAsiaTheme="majorEastAsia"/>
            <w:color w:val="auto"/>
            <w:sz w:val="28"/>
            <w:szCs w:val="28"/>
            <w:u w:val="none"/>
          </w:rPr>
          <w:t>усиленной квалифицированной электронной подписью</w:t>
        </w:r>
      </w:hyperlink>
      <w:r w:rsidRPr="00901F61">
        <w:rPr>
          <w:sz w:val="28"/>
          <w:szCs w:val="28"/>
        </w:rPr>
        <w:t>, по каналам системы межведомственного электронного взаимодействия (далее - СМЭВ).</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 xml:space="preserve">Межведомственный запрос формируется в соответствии с требованиями </w:t>
      </w:r>
      <w:hyperlink r:id="rId14" w:history="1">
        <w:r w:rsidRPr="00901F61">
          <w:rPr>
            <w:rStyle w:val="a3"/>
            <w:rFonts w:eastAsiaTheme="majorEastAsia"/>
            <w:color w:val="auto"/>
            <w:sz w:val="28"/>
            <w:szCs w:val="28"/>
            <w:u w:val="none"/>
          </w:rPr>
          <w:t>ст.7.2</w:t>
        </w:r>
      </w:hyperlink>
      <w:r w:rsidRPr="00901F61">
        <w:rPr>
          <w:sz w:val="28"/>
          <w:szCs w:val="28"/>
        </w:rPr>
        <w:t xml:space="preserve"> Федерального закона №210-ФЗ. </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 xml:space="preserve">Максимальный срок для выполнения административных действий, предусмотренных настоящим подразделом, не должен превышать пять рабочих дней </w:t>
      </w:r>
      <w:proofErr w:type="gramStart"/>
      <w:r w:rsidRPr="00901F61">
        <w:rPr>
          <w:sz w:val="28"/>
          <w:szCs w:val="28"/>
        </w:rPr>
        <w:t>с даты поступления</w:t>
      </w:r>
      <w:proofErr w:type="gramEnd"/>
      <w:r w:rsidRPr="00901F61">
        <w:rPr>
          <w:sz w:val="28"/>
          <w:szCs w:val="28"/>
        </w:rPr>
        <w:t xml:space="preserve"> заявления и документов, необходимых для предоставления муниципальной услуги.</w:t>
      </w:r>
    </w:p>
    <w:p w:rsidR="00FB32B3" w:rsidRPr="00901F61" w:rsidRDefault="00FB32B3" w:rsidP="00FB32B3">
      <w:pPr>
        <w:pStyle w:val="ConsPlusNormal"/>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901F61">
        <w:rPr>
          <w:rFonts w:ascii="Times New Roman" w:hAnsi="Times New Roman" w:cs="Times New Roman"/>
          <w:spacing w:val="-2"/>
          <w:sz w:val="28"/>
          <w:szCs w:val="28"/>
        </w:rPr>
        <w:t xml:space="preserve">Специалист отдела архитектуры и градостроительства </w:t>
      </w:r>
      <w:r w:rsidRPr="00901F61">
        <w:rPr>
          <w:rFonts w:ascii="Times New Roman" w:hAnsi="Times New Roman" w:cs="Times New Roman"/>
          <w:sz w:val="28"/>
          <w:szCs w:val="28"/>
        </w:rPr>
        <w:t>администрации Березовского городского округа, ответственный за направление запроса и обработку поступивших ответов:</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 xml:space="preserve">осуществляет запрос о представлении документов посредством межведомственного электронного взаимодействия в течение одного рабочего дня. Ответ на запрос должен быть предоставлен в течение пяти рабочих дней; </w:t>
      </w:r>
    </w:p>
    <w:p w:rsidR="00FB32B3" w:rsidRPr="00901F61" w:rsidRDefault="00FB32B3" w:rsidP="00FB32B3">
      <w:pPr>
        <w:pStyle w:val="ConsPlusNormal"/>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901F61">
        <w:rPr>
          <w:rFonts w:ascii="Times New Roman" w:hAnsi="Times New Roman" w:cs="Times New Roman"/>
          <w:sz w:val="28"/>
          <w:szCs w:val="28"/>
        </w:rPr>
        <w:t>получает ответы на запросы, распечатывает их на бумажных носителях;</w:t>
      </w:r>
    </w:p>
    <w:p w:rsidR="00FB32B3" w:rsidRPr="00901F61" w:rsidRDefault="00FB32B3" w:rsidP="00FB32B3">
      <w:pPr>
        <w:pStyle w:val="ConsPlusNormal"/>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901F61">
        <w:rPr>
          <w:rFonts w:ascii="Times New Roman" w:hAnsi="Times New Roman" w:cs="Times New Roman"/>
          <w:sz w:val="28"/>
          <w:szCs w:val="28"/>
        </w:rPr>
        <w:t>осуществляет сбор иных необходимых документов путём копирования и  распечатывания;</w:t>
      </w:r>
    </w:p>
    <w:p w:rsidR="00FB32B3" w:rsidRPr="00901F61" w:rsidRDefault="00901F61" w:rsidP="00FB32B3">
      <w:pPr>
        <w:pStyle w:val="ConsPlusNormal"/>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Pr>
          <w:rFonts w:ascii="Times New Roman" w:hAnsi="Times New Roman" w:cs="Times New Roman"/>
          <w:sz w:val="28"/>
          <w:szCs w:val="28"/>
        </w:rPr>
        <w:t>передае</w:t>
      </w:r>
      <w:r w:rsidR="00FB32B3" w:rsidRPr="00901F61">
        <w:rPr>
          <w:rFonts w:ascii="Times New Roman" w:hAnsi="Times New Roman" w:cs="Times New Roman"/>
          <w:sz w:val="28"/>
          <w:szCs w:val="28"/>
        </w:rPr>
        <w:t>т заявление с приложенными документами и документы, полученные в результате межведомственных запросов</w:t>
      </w:r>
      <w:r>
        <w:rPr>
          <w:rFonts w:ascii="Times New Roman" w:hAnsi="Times New Roman" w:cs="Times New Roman"/>
          <w:sz w:val="28"/>
          <w:szCs w:val="28"/>
        </w:rPr>
        <w:t>,</w:t>
      </w:r>
      <w:r w:rsidR="00FB32B3" w:rsidRPr="00901F61">
        <w:rPr>
          <w:rFonts w:ascii="Times New Roman" w:hAnsi="Times New Roman" w:cs="Times New Roman"/>
          <w:sz w:val="28"/>
          <w:szCs w:val="28"/>
        </w:rPr>
        <w:t xml:space="preserve"> специалисту Уполномоченного учреждения.</w:t>
      </w:r>
    </w:p>
    <w:p w:rsidR="00FB32B3" w:rsidRPr="00901F61" w:rsidRDefault="00FB32B3" w:rsidP="00FB32B3">
      <w:pPr>
        <w:pStyle w:val="ConsPlusNormal"/>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901F61">
        <w:rPr>
          <w:rFonts w:ascii="Times New Roman" w:hAnsi="Times New Roman" w:cs="Times New Roman"/>
          <w:sz w:val="28"/>
          <w:szCs w:val="28"/>
        </w:rPr>
        <w:t>Результатом административной процедуры является получение необходимых для предоставления муниципальной услуги документов.</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3.3.Основанием для начала административной процедуры является поступление к руководителю Уполномоченного учреждения заявления и документов, необходимых для предоставления муниципальной услуги.</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Специалист Уполномоченного учреждения проводит экспертизу заявления и документов, необходимых для предоставления муниципальной услуги в течение трех рабочих дней и передает руководителю Уполномоченного учреждения для принятия решения.</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 xml:space="preserve">По результатам проведенной экспертизы руководитель Уполномоченного учреждения в течение одного рабочего дня принимает одно из следующих решений: </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pacing w:val="-2"/>
          <w:sz w:val="28"/>
          <w:szCs w:val="28"/>
        </w:rPr>
      </w:pPr>
      <w:r w:rsidRPr="00901F61">
        <w:rPr>
          <w:spacing w:val="-2"/>
          <w:sz w:val="28"/>
          <w:szCs w:val="28"/>
        </w:rPr>
        <w:t xml:space="preserve">подготовка и согласование проекта постановления </w:t>
      </w:r>
      <w:r w:rsidRPr="00901F61">
        <w:rPr>
          <w:rFonts w:eastAsia="Calibri"/>
          <w:sz w:val="28"/>
          <w:szCs w:val="28"/>
          <w:lang w:eastAsia="en-US"/>
        </w:rPr>
        <w:t xml:space="preserve">о </w:t>
      </w:r>
      <w:r w:rsidRPr="00901F61">
        <w:rPr>
          <w:sz w:val="28"/>
          <w:szCs w:val="28"/>
        </w:rPr>
        <w:t xml:space="preserve">присвоении адреса объекту адресации, изменении адреса объекту адресации или аннулировании его адреса; </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pacing w:val="-2"/>
          <w:sz w:val="28"/>
          <w:szCs w:val="28"/>
        </w:rPr>
      </w:pPr>
      <w:r w:rsidRPr="00901F61">
        <w:rPr>
          <w:sz w:val="28"/>
          <w:szCs w:val="28"/>
        </w:rPr>
        <w:t>подготовка и согласование проекта отказа в предоставлении муниципальной услуги</w:t>
      </w:r>
      <w:r w:rsidRPr="00901F61">
        <w:rPr>
          <w:spacing w:val="-2"/>
          <w:sz w:val="28"/>
          <w:szCs w:val="28"/>
        </w:rPr>
        <w:t>,</w:t>
      </w:r>
      <w:r w:rsidRPr="00901F61">
        <w:rPr>
          <w:sz w:val="28"/>
          <w:szCs w:val="28"/>
        </w:rPr>
        <w:t xml:space="preserve"> в случае наличия оснований для отказа в предоставлении муниципальной услуги, указанных в п.2.10 настоящего Административного регламента</w:t>
      </w:r>
      <w:r w:rsidRPr="00901F61">
        <w:rPr>
          <w:spacing w:val="-2"/>
          <w:sz w:val="28"/>
          <w:szCs w:val="28"/>
        </w:rPr>
        <w:t xml:space="preserve">. </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 xml:space="preserve">3.4.Подготовка и выдача результата муниципальной услуги </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 xml:space="preserve">Основанием для начала административной процедуры является окончание проведения экспертизы документов, получение необходимой информации из органов (организаций), участвующих в предоставлении муниципальной услуги, и принятие решения об отказе в предоставлении муниципальной услуги либо принятие решения о подготовке проекта </w:t>
      </w:r>
      <w:r w:rsidRPr="00901F61">
        <w:rPr>
          <w:spacing w:val="-2"/>
          <w:sz w:val="28"/>
          <w:szCs w:val="28"/>
        </w:rPr>
        <w:t xml:space="preserve">постановления </w:t>
      </w:r>
      <w:r w:rsidRPr="00901F61">
        <w:rPr>
          <w:rFonts w:eastAsia="Calibri"/>
          <w:sz w:val="28"/>
          <w:szCs w:val="28"/>
          <w:lang w:eastAsia="en-US"/>
        </w:rPr>
        <w:t xml:space="preserve">о </w:t>
      </w:r>
      <w:r w:rsidRPr="00901F61">
        <w:rPr>
          <w:sz w:val="28"/>
          <w:szCs w:val="28"/>
        </w:rPr>
        <w:t xml:space="preserve">присвоении адреса объекту адресации, изменении адреса объекту адресации или аннулировании его адреса. </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 xml:space="preserve">В случае наличия оснований для отказа в предоставлении муниципальной услуги, указанных в п.2.10 настоящего Административного регламента, специалист Уполномоченного учреждения в течение трех рабочих дней готовит проект решения об отказе в предоставлении муниципальной услуги и обеспечивает его дальнейшее согласование и подписание. </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pacing w:val="-2"/>
          <w:sz w:val="28"/>
          <w:szCs w:val="28"/>
        </w:rPr>
      </w:pPr>
      <w:r w:rsidRPr="00901F61">
        <w:rPr>
          <w:spacing w:val="-2"/>
          <w:sz w:val="28"/>
          <w:szCs w:val="28"/>
        </w:rPr>
        <w:t xml:space="preserve">Решение об отказе в предоставлении муниципальной услуги, подготовленное специалистом Уполномоченного учреждения согласовывается и подписывается уполномоченными специалистами органа местного самоуправления в течение 7 рабочих дней. </w:t>
      </w:r>
    </w:p>
    <w:p w:rsidR="00FB32B3" w:rsidRPr="00901F61" w:rsidRDefault="00FB32B3" w:rsidP="00FB32B3">
      <w:pPr>
        <w:widowControl w:val="0"/>
        <w:tabs>
          <w:tab w:val="num" w:pos="1500"/>
        </w:tabs>
        <w:ind w:firstLine="709"/>
        <w:jc w:val="both"/>
        <w:rPr>
          <w:sz w:val="28"/>
          <w:szCs w:val="28"/>
        </w:rPr>
      </w:pPr>
      <w:r w:rsidRPr="00901F61">
        <w:rPr>
          <w:sz w:val="28"/>
          <w:szCs w:val="28"/>
        </w:rPr>
        <w:t>Регистрация решения об отказе (специалистом отдела документационного обеспечения муниципального управления администрации Березовского городского округа) с приложением документов – 1 день.</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 xml:space="preserve">После чего, специалист Уполномоченного учреждения, ответственный за регистрацию входящей корреспонденции и выдачу документов, в течение одного рабочего дня по желанию заявителя (согласно заявлению), извещает заявителя о принятии решения об отказе по телефону, указанному в заявлении, либо направляет решение об отказе по почте или в электронной форме. Если заявитель извещается о принятии решения об отказе по телефону, специалист Уполномоченного учреждения, ответственный за регистрацию входящей корреспонденции и выдачу документов, делает соответствующую отметку в журнале регистрации телефонограмм. </w:t>
      </w:r>
    </w:p>
    <w:p w:rsidR="00FB32B3" w:rsidRPr="00901F61" w:rsidRDefault="00FB32B3" w:rsidP="00FB32B3">
      <w:pPr>
        <w:widowControl w:val="0"/>
        <w:autoSpaceDE w:val="0"/>
        <w:autoSpaceDN w:val="0"/>
        <w:adjustRightInd w:val="0"/>
        <w:ind w:firstLine="709"/>
        <w:jc w:val="both"/>
        <w:rPr>
          <w:sz w:val="28"/>
          <w:szCs w:val="28"/>
        </w:rPr>
      </w:pPr>
      <w:r w:rsidRPr="00901F61">
        <w:rPr>
          <w:sz w:val="28"/>
          <w:szCs w:val="28"/>
        </w:rPr>
        <w:t xml:space="preserve">Заявитель получает уведомление об отказе в течение срока оказания услуги. В случае, если заявитель не получил уведомление об отказе, специалист Уполномоченного учреждения в течение срока оказания услуги направляет уведомление об отказе простым почтовым отправлением и в электронной форме (если адрес электронной почты указан в заявлении). </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 xml:space="preserve">Решение об отказе в предоставлении муниципальной услуги должно быть обоснованным и содержать все основания отказа. </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 xml:space="preserve">В случае отсутствия оснований для отказа в предоставлении муниципальной услуги, указанных в п.2.10 настоящего Административного регламента, специалист Уполномоченного учреждения обеспечивает подготовку и согласование проекта постановления </w:t>
      </w:r>
      <w:r w:rsidRPr="00901F61">
        <w:rPr>
          <w:rFonts w:eastAsia="Calibri"/>
          <w:sz w:val="28"/>
          <w:szCs w:val="28"/>
          <w:lang w:eastAsia="en-US"/>
        </w:rPr>
        <w:t xml:space="preserve">о </w:t>
      </w:r>
      <w:r w:rsidRPr="00901F61">
        <w:rPr>
          <w:sz w:val="28"/>
          <w:szCs w:val="28"/>
        </w:rPr>
        <w:t xml:space="preserve">присвоении адреса объекту адресации, изменении адреса объекту адресации или аннулировании его адреса в течение трех рабочих дней. </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pacing w:val="-2"/>
          <w:sz w:val="28"/>
          <w:szCs w:val="28"/>
        </w:rPr>
      </w:pPr>
      <w:r w:rsidRPr="00901F61">
        <w:rPr>
          <w:spacing w:val="-2"/>
          <w:sz w:val="28"/>
          <w:szCs w:val="28"/>
        </w:rPr>
        <w:t>Согласование и подписание проекта постановления осуществляется уполномоченными специалистами органа местного самоуправления в течение 7 рабочих дней.</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 xml:space="preserve">В случае выявления при рассмотрении представленных документов несоответствия подготовленного проекта постановления действующему законодательству, представленным документам специалисты администрации Березовского городского округа возвращают проект решения специалисту (исполнителю) Уполномоченного учреждения на доработку. </w:t>
      </w:r>
    </w:p>
    <w:p w:rsidR="00FB32B3" w:rsidRPr="00901F61" w:rsidRDefault="00FB32B3" w:rsidP="00FB32B3">
      <w:pPr>
        <w:widowControl w:val="0"/>
        <w:tabs>
          <w:tab w:val="num" w:pos="1500"/>
        </w:tabs>
        <w:ind w:firstLine="709"/>
        <w:jc w:val="both"/>
        <w:rPr>
          <w:sz w:val="28"/>
          <w:szCs w:val="28"/>
        </w:rPr>
      </w:pPr>
      <w:r w:rsidRPr="00901F61">
        <w:rPr>
          <w:sz w:val="28"/>
          <w:szCs w:val="28"/>
        </w:rPr>
        <w:t>Регистрация постановления (специалистом отдела документационного обеспечения муниципального управления администрации Березовского городского округа) с приложением документов – 1 день.</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 xml:space="preserve">Специалист Уполномоченного учреждения в течение одного рабочего дня извещает заявителя о готовности постановления </w:t>
      </w:r>
      <w:r w:rsidRPr="00901F61">
        <w:rPr>
          <w:rFonts w:eastAsia="Calibri"/>
          <w:sz w:val="28"/>
          <w:szCs w:val="28"/>
          <w:lang w:eastAsia="en-US"/>
        </w:rPr>
        <w:t xml:space="preserve">о </w:t>
      </w:r>
      <w:r w:rsidRPr="00901F61">
        <w:rPr>
          <w:sz w:val="28"/>
          <w:szCs w:val="28"/>
        </w:rPr>
        <w:t>присвоении адреса объекту адресации, изменении адреса объекту адресации или аннулировании его адреса по телефону, указанному в заявлении.</w:t>
      </w:r>
    </w:p>
    <w:p w:rsidR="00FB32B3" w:rsidRPr="00901F61" w:rsidRDefault="00FB32B3" w:rsidP="00FB32B3">
      <w:pPr>
        <w:widowControl w:val="0"/>
        <w:ind w:firstLine="709"/>
        <w:jc w:val="both"/>
        <w:rPr>
          <w:sz w:val="28"/>
          <w:szCs w:val="28"/>
        </w:rPr>
      </w:pPr>
      <w:r w:rsidRPr="00901F61">
        <w:rPr>
          <w:rFonts w:eastAsiaTheme="minorHAnsi"/>
          <w:sz w:val="28"/>
          <w:szCs w:val="28"/>
          <w:lang w:eastAsia="en-US"/>
        </w:rPr>
        <w:t xml:space="preserve">Если заявитель не получает </w:t>
      </w:r>
      <w:r w:rsidRPr="00901F61">
        <w:rPr>
          <w:sz w:val="28"/>
          <w:szCs w:val="28"/>
        </w:rPr>
        <w:t xml:space="preserve">постановление </w:t>
      </w:r>
      <w:r w:rsidRPr="00901F61">
        <w:rPr>
          <w:rFonts w:eastAsia="Calibri"/>
          <w:sz w:val="28"/>
          <w:szCs w:val="28"/>
          <w:lang w:eastAsia="en-US"/>
        </w:rPr>
        <w:t xml:space="preserve">о </w:t>
      </w:r>
      <w:r w:rsidRPr="00901F61">
        <w:rPr>
          <w:sz w:val="28"/>
          <w:szCs w:val="28"/>
        </w:rPr>
        <w:t>присвоении адреса объекту адресации, изменении адреса объекту адресации или аннулировании его адреса</w:t>
      </w:r>
      <w:r w:rsidRPr="00901F61">
        <w:rPr>
          <w:rFonts w:eastAsiaTheme="minorHAnsi"/>
          <w:sz w:val="28"/>
          <w:szCs w:val="28"/>
          <w:lang w:eastAsia="en-US"/>
        </w:rPr>
        <w:t xml:space="preserve"> в течение срока предоставления услуги, то специалист Уполномоченного учреждения направляет указанный документ простым почтовым отправлением и в электронной форме (если электронный адрес был указан в заявлении).</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 xml:space="preserve">Если заявитель извещается о готовности по телефону, специалист делает соответствующую отметку в журнале регистрации телефонограмм. </w:t>
      </w:r>
    </w:p>
    <w:p w:rsidR="00FB32B3" w:rsidRPr="00901F61" w:rsidRDefault="00FB32B3" w:rsidP="00FB32B3">
      <w:pPr>
        <w:pStyle w:val="ConsPlusNormal"/>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901F61">
        <w:rPr>
          <w:rFonts w:ascii="Times New Roman" w:hAnsi="Times New Roman" w:cs="Times New Roman"/>
          <w:sz w:val="28"/>
          <w:szCs w:val="28"/>
        </w:rPr>
        <w:t>При выдаче документов специалист Уполномоченного учреждения:</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901F61">
        <w:rPr>
          <w:sz w:val="28"/>
          <w:szCs w:val="28"/>
        </w:rPr>
        <w:t>формирует пакет документов для выдачи заявителю;</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eastAsia="Batang"/>
          <w:sz w:val="28"/>
          <w:szCs w:val="28"/>
        </w:rPr>
      </w:pPr>
      <w:r w:rsidRPr="00901F61">
        <w:rPr>
          <w:sz w:val="28"/>
          <w:szCs w:val="28"/>
        </w:rPr>
        <w:t xml:space="preserve">выдает заявителю при предъявлении документа, удостоверяющего личность, а также документа, подтверждающего полномочия лица постановление </w:t>
      </w:r>
      <w:r w:rsidRPr="00901F61">
        <w:rPr>
          <w:rFonts w:eastAsia="Calibri"/>
          <w:sz w:val="28"/>
          <w:szCs w:val="28"/>
          <w:lang w:eastAsia="en-US"/>
        </w:rPr>
        <w:t xml:space="preserve">о </w:t>
      </w:r>
      <w:r w:rsidRPr="00901F61">
        <w:rPr>
          <w:sz w:val="28"/>
          <w:szCs w:val="28"/>
        </w:rPr>
        <w:t>присвоении адреса объекту адресации, изменении адреса объекту адресации или аннулировании его адреса в 2-х экземплярах;</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eastAsia="Calibri"/>
          <w:sz w:val="28"/>
          <w:szCs w:val="28"/>
        </w:rPr>
      </w:pPr>
      <w:r w:rsidRPr="00901F61">
        <w:rPr>
          <w:rFonts w:eastAsia="Batang"/>
          <w:sz w:val="28"/>
          <w:szCs w:val="28"/>
        </w:rPr>
        <w:t xml:space="preserve">вносит в журнал выдачи итоговых документов реквизиты постановления </w:t>
      </w:r>
      <w:r w:rsidRPr="00901F61">
        <w:rPr>
          <w:rFonts w:eastAsia="Calibri"/>
          <w:sz w:val="28"/>
          <w:szCs w:val="28"/>
          <w:lang w:eastAsia="en-US"/>
        </w:rPr>
        <w:t xml:space="preserve">о </w:t>
      </w:r>
      <w:r w:rsidRPr="00901F61">
        <w:rPr>
          <w:sz w:val="28"/>
          <w:szCs w:val="28"/>
        </w:rPr>
        <w:t>присвоении адреса объекту адресации, изменении адреса объекту адресации или аннулировании его адреса</w:t>
      </w:r>
      <w:r w:rsidRPr="00901F61">
        <w:rPr>
          <w:rFonts w:eastAsia="Batang"/>
          <w:sz w:val="28"/>
          <w:szCs w:val="28"/>
        </w:rPr>
        <w:t>, а также данные о его получателе</w:t>
      </w:r>
      <w:r w:rsidRPr="00901F61">
        <w:rPr>
          <w:rFonts w:eastAsia="Calibri"/>
          <w:sz w:val="28"/>
          <w:szCs w:val="28"/>
        </w:rPr>
        <w:t>.</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p>
    <w:p w:rsidR="00FB32B3" w:rsidRPr="00901F61" w:rsidRDefault="00FB32B3" w:rsidP="00FB32B3">
      <w:pPr>
        <w:autoSpaceDE w:val="0"/>
        <w:autoSpaceDN w:val="0"/>
        <w:adjustRightInd w:val="0"/>
        <w:jc w:val="center"/>
        <w:outlineLvl w:val="1"/>
        <w:rPr>
          <w:rFonts w:eastAsiaTheme="minorHAnsi"/>
          <w:bCs/>
          <w:sz w:val="28"/>
          <w:szCs w:val="28"/>
          <w:lang w:eastAsia="en-US"/>
        </w:rPr>
      </w:pPr>
      <w:r w:rsidRPr="00901F61">
        <w:rPr>
          <w:rFonts w:eastAsiaTheme="minorHAnsi"/>
          <w:bCs/>
          <w:sz w:val="28"/>
          <w:szCs w:val="28"/>
          <w:lang w:eastAsia="en-US"/>
        </w:rPr>
        <w:t xml:space="preserve">4.Порядок исправления допущенных опечаток и ошибок в выданных </w:t>
      </w:r>
      <w:r w:rsidRPr="00901F61">
        <w:rPr>
          <w:rFonts w:eastAsiaTheme="minorHAnsi"/>
          <w:bCs/>
          <w:sz w:val="28"/>
          <w:szCs w:val="28"/>
          <w:lang w:eastAsia="en-US"/>
        </w:rPr>
        <w:br/>
        <w:t>в результате предоставления муниципальной услуги документах</w:t>
      </w:r>
    </w:p>
    <w:p w:rsidR="00FB32B3" w:rsidRPr="00901F61" w:rsidRDefault="00FB32B3" w:rsidP="00FB32B3">
      <w:pPr>
        <w:autoSpaceDE w:val="0"/>
        <w:autoSpaceDN w:val="0"/>
        <w:adjustRightInd w:val="0"/>
        <w:outlineLvl w:val="1"/>
        <w:rPr>
          <w:rFonts w:eastAsiaTheme="minorHAnsi"/>
          <w:b/>
          <w:sz w:val="28"/>
          <w:szCs w:val="28"/>
          <w:lang w:eastAsia="en-US"/>
        </w:rPr>
      </w:pPr>
    </w:p>
    <w:p w:rsidR="00FB32B3" w:rsidRPr="00901F61" w:rsidRDefault="00FB32B3" w:rsidP="00FB32B3">
      <w:pPr>
        <w:ind w:firstLine="709"/>
        <w:jc w:val="both"/>
        <w:rPr>
          <w:sz w:val="28"/>
          <w:szCs w:val="28"/>
        </w:rPr>
      </w:pPr>
      <w:proofErr w:type="gramStart"/>
      <w:r w:rsidRPr="00901F61">
        <w:rPr>
          <w:sz w:val="28"/>
          <w:szCs w:val="28"/>
        </w:rPr>
        <w:t>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уполномоченное учреждение с заявлением об исправлении допущенных опечаток и ошибок в выданных в результате предоставления муниципальной услуги документах.</w:t>
      </w:r>
      <w:proofErr w:type="gramEnd"/>
    </w:p>
    <w:p w:rsidR="00FB32B3" w:rsidRPr="00901F61" w:rsidRDefault="00FB32B3" w:rsidP="00FB32B3">
      <w:pPr>
        <w:ind w:firstLine="709"/>
        <w:jc w:val="both"/>
        <w:rPr>
          <w:sz w:val="28"/>
          <w:szCs w:val="28"/>
        </w:rPr>
      </w:pPr>
      <w:r w:rsidRPr="00901F61">
        <w:rPr>
          <w:sz w:val="28"/>
          <w:szCs w:val="28"/>
        </w:rPr>
        <w:t xml:space="preserve">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w:t>
      </w:r>
      <w:r w:rsidRPr="00901F61">
        <w:rPr>
          <w:rFonts w:eastAsiaTheme="minorHAnsi"/>
          <w:sz w:val="28"/>
          <w:szCs w:val="28"/>
          <w:lang w:eastAsia="en-US"/>
        </w:rPr>
        <w:t>–</w:t>
      </w:r>
      <w:r w:rsidRPr="00901F61">
        <w:rPr>
          <w:sz w:val="28"/>
          <w:szCs w:val="28"/>
        </w:rPr>
        <w:t xml:space="preserve"> процедура), является поступление </w:t>
      </w:r>
      <w:r w:rsidRPr="00901F61">
        <w:rPr>
          <w:sz w:val="28"/>
          <w:szCs w:val="28"/>
        </w:rPr>
        <w:br/>
        <w:t xml:space="preserve">в уполномоченное учреждение  заявления об исправлении опечаток и (или) ошибок в документах, выданных в результате предоставления муниципальной услуги (далее </w:t>
      </w:r>
      <w:r w:rsidRPr="00901F61">
        <w:rPr>
          <w:rFonts w:eastAsiaTheme="minorHAnsi"/>
          <w:sz w:val="28"/>
          <w:szCs w:val="28"/>
          <w:lang w:eastAsia="en-US"/>
        </w:rPr>
        <w:t>–</w:t>
      </w:r>
      <w:r w:rsidRPr="00901F61">
        <w:rPr>
          <w:sz w:val="28"/>
          <w:szCs w:val="28"/>
        </w:rPr>
        <w:t xml:space="preserve"> заявление об исправлении опечаток и (или) ошибок).</w:t>
      </w:r>
    </w:p>
    <w:p w:rsidR="00FB32B3" w:rsidRPr="00901F61" w:rsidRDefault="00FB32B3" w:rsidP="00FB32B3">
      <w:pPr>
        <w:ind w:firstLine="709"/>
        <w:jc w:val="both"/>
        <w:rPr>
          <w:sz w:val="28"/>
          <w:szCs w:val="28"/>
        </w:rPr>
      </w:pPr>
      <w:r w:rsidRPr="00901F61">
        <w:rPr>
          <w:sz w:val="28"/>
          <w:szCs w:val="28"/>
        </w:rPr>
        <w:t>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FB32B3" w:rsidRPr="00901F61" w:rsidRDefault="00FB32B3" w:rsidP="00FB32B3">
      <w:pPr>
        <w:ind w:firstLine="709"/>
        <w:jc w:val="both"/>
        <w:rPr>
          <w:sz w:val="28"/>
          <w:szCs w:val="28"/>
        </w:rPr>
      </w:pPr>
      <w:r w:rsidRPr="00901F61">
        <w:rPr>
          <w:sz w:val="28"/>
          <w:szCs w:val="28"/>
        </w:rPr>
        <w:t xml:space="preserve">лично (заявителем представляются оригиналы документов с опечатками </w:t>
      </w:r>
      <w:r w:rsidRPr="00901F61">
        <w:rPr>
          <w:sz w:val="28"/>
          <w:szCs w:val="28"/>
        </w:rPr>
        <w:br/>
        <w:t>и (или) ошибками, специалистом уполномоченного учреждения (указать каким) делаются копии этих документов);</w:t>
      </w:r>
    </w:p>
    <w:p w:rsidR="00FB32B3" w:rsidRPr="00901F61" w:rsidRDefault="00FB32B3" w:rsidP="00FB32B3">
      <w:pPr>
        <w:ind w:firstLine="709"/>
        <w:jc w:val="both"/>
        <w:rPr>
          <w:sz w:val="28"/>
          <w:szCs w:val="28"/>
        </w:rPr>
      </w:pPr>
      <w:r w:rsidRPr="00901F61">
        <w:rPr>
          <w:sz w:val="28"/>
          <w:szCs w:val="28"/>
        </w:rPr>
        <w:t>через организацию почтовой связи (заявителем направляются копии документов с опечатками и (или) ошибками).</w:t>
      </w:r>
    </w:p>
    <w:p w:rsidR="00FB32B3" w:rsidRPr="00901F61" w:rsidRDefault="00FB32B3" w:rsidP="00FB32B3">
      <w:pPr>
        <w:ind w:firstLine="709"/>
        <w:jc w:val="both"/>
        <w:rPr>
          <w:sz w:val="28"/>
          <w:szCs w:val="28"/>
        </w:rPr>
      </w:pPr>
      <w:r w:rsidRPr="00901F61">
        <w:rPr>
          <w:sz w:val="28"/>
          <w:szCs w:val="28"/>
        </w:rPr>
        <w:t xml:space="preserve">По результатам рассмотрения заявления об исправлении опечаток и (или) ошибок  специалисту </w:t>
      </w:r>
      <w:proofErr w:type="spellStart"/>
      <w:r w:rsidRPr="00901F61">
        <w:rPr>
          <w:sz w:val="28"/>
          <w:szCs w:val="28"/>
        </w:rPr>
        <w:t>полномоченного</w:t>
      </w:r>
      <w:proofErr w:type="spellEnd"/>
      <w:r w:rsidRPr="00901F61">
        <w:rPr>
          <w:sz w:val="28"/>
          <w:szCs w:val="28"/>
        </w:rPr>
        <w:t xml:space="preserve"> учреждения в течение 10 рабочих дней:</w:t>
      </w:r>
    </w:p>
    <w:p w:rsidR="00FB32B3" w:rsidRPr="00901F61" w:rsidRDefault="00FB32B3" w:rsidP="00FB32B3">
      <w:pPr>
        <w:ind w:firstLine="709"/>
        <w:jc w:val="both"/>
        <w:rPr>
          <w:sz w:val="28"/>
          <w:szCs w:val="28"/>
        </w:rPr>
      </w:pPr>
      <w:r w:rsidRPr="00901F61">
        <w:rPr>
          <w:sz w:val="28"/>
          <w:szCs w:val="28"/>
        </w:rPr>
        <w:t>принимает решение об исправлении опечаток и (или) ошибок, допущенных в документах, выданных в результате предоставления муниципальной услуги;</w:t>
      </w:r>
    </w:p>
    <w:p w:rsidR="00FB32B3" w:rsidRPr="00901F61" w:rsidRDefault="00FB32B3" w:rsidP="00FB32B3">
      <w:pPr>
        <w:ind w:firstLine="709"/>
        <w:jc w:val="both"/>
        <w:rPr>
          <w:sz w:val="28"/>
          <w:szCs w:val="28"/>
        </w:rPr>
      </w:pPr>
      <w:r w:rsidRPr="00901F61">
        <w:rPr>
          <w:sz w:val="28"/>
          <w:szCs w:val="28"/>
        </w:rPr>
        <w:t>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FB32B3" w:rsidRPr="00901F61" w:rsidRDefault="00FB32B3" w:rsidP="00FB32B3">
      <w:pPr>
        <w:ind w:firstLine="709"/>
        <w:jc w:val="both"/>
        <w:rPr>
          <w:sz w:val="28"/>
          <w:szCs w:val="28"/>
        </w:rPr>
      </w:pPr>
      <w:r w:rsidRPr="00901F61">
        <w:rPr>
          <w:sz w:val="28"/>
          <w:szCs w:val="28"/>
        </w:rPr>
        <w:t>Исправление опечаток и (или) ошибок, допущенных в документах, выданных в результате предоставления муниципальной услуги, осуществляется уполномоченным учреждением в течение 10 (десяти) рабочих дней.</w:t>
      </w:r>
    </w:p>
    <w:p w:rsidR="00FB32B3" w:rsidRPr="00901F61" w:rsidRDefault="00FB32B3" w:rsidP="00FB32B3">
      <w:pPr>
        <w:ind w:firstLine="709"/>
        <w:jc w:val="both"/>
        <w:rPr>
          <w:sz w:val="28"/>
          <w:szCs w:val="28"/>
        </w:rPr>
      </w:pPr>
      <w:r w:rsidRPr="00901F61">
        <w:rPr>
          <w:sz w:val="28"/>
          <w:szCs w:val="28"/>
        </w:rPr>
        <w:t>При исправлении опечаток и (или) ошибок, допущенных в документах, выданных в результате предоставления муниципальной услуги, не допускается:</w:t>
      </w:r>
    </w:p>
    <w:p w:rsidR="00FB32B3" w:rsidRPr="00901F61" w:rsidRDefault="00FB32B3" w:rsidP="00FB32B3">
      <w:pPr>
        <w:ind w:firstLine="709"/>
        <w:jc w:val="both"/>
        <w:rPr>
          <w:sz w:val="28"/>
          <w:szCs w:val="28"/>
        </w:rPr>
      </w:pPr>
      <w:r w:rsidRPr="00901F61">
        <w:rPr>
          <w:sz w:val="28"/>
          <w:szCs w:val="28"/>
        </w:rPr>
        <w:t>изменение содержания документов, являющихся результатом предоставления муниципальной услуги;</w:t>
      </w:r>
    </w:p>
    <w:p w:rsidR="00FB32B3" w:rsidRPr="00901F61" w:rsidRDefault="00FB32B3" w:rsidP="00FB32B3">
      <w:pPr>
        <w:ind w:firstLine="709"/>
        <w:jc w:val="both"/>
        <w:rPr>
          <w:sz w:val="28"/>
          <w:szCs w:val="28"/>
        </w:rPr>
      </w:pPr>
      <w:r w:rsidRPr="00901F61">
        <w:rPr>
          <w:sz w:val="28"/>
          <w:szCs w:val="28"/>
        </w:rPr>
        <w:t>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FB32B3" w:rsidRPr="00901F61" w:rsidRDefault="00FB32B3" w:rsidP="00FB32B3">
      <w:pPr>
        <w:ind w:firstLine="709"/>
        <w:jc w:val="both"/>
        <w:rPr>
          <w:sz w:val="28"/>
          <w:szCs w:val="28"/>
        </w:rPr>
      </w:pPr>
      <w:r w:rsidRPr="00901F61">
        <w:rPr>
          <w:sz w:val="28"/>
          <w:szCs w:val="28"/>
        </w:rPr>
        <w:t>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FB32B3" w:rsidRPr="00901F61" w:rsidRDefault="00FB32B3" w:rsidP="00FB32B3">
      <w:pPr>
        <w:ind w:firstLine="709"/>
        <w:jc w:val="both"/>
        <w:rPr>
          <w:sz w:val="28"/>
          <w:szCs w:val="28"/>
        </w:rPr>
      </w:pPr>
      <w:r w:rsidRPr="00901F61">
        <w:rPr>
          <w:sz w:val="28"/>
          <w:szCs w:val="28"/>
        </w:rPr>
        <w:t xml:space="preserve">Максимальный срок исполнения административной процедуры составляет не более 10 (десяти) рабочих дней со дня поступления </w:t>
      </w:r>
      <w:r w:rsidRPr="00901F61">
        <w:rPr>
          <w:sz w:val="28"/>
          <w:szCs w:val="28"/>
        </w:rPr>
        <w:br/>
        <w:t>в уполномоченное учреждение заявления об исправлении опечаток и (или) ошибок.</w:t>
      </w:r>
    </w:p>
    <w:p w:rsidR="00FB32B3" w:rsidRPr="00901F61" w:rsidRDefault="00FB32B3" w:rsidP="00FB32B3">
      <w:pPr>
        <w:ind w:firstLine="709"/>
        <w:jc w:val="both"/>
        <w:rPr>
          <w:sz w:val="28"/>
          <w:szCs w:val="28"/>
        </w:rPr>
      </w:pPr>
      <w:r w:rsidRPr="00901F61">
        <w:rPr>
          <w:sz w:val="28"/>
          <w:szCs w:val="28"/>
        </w:rPr>
        <w:t>Результатом процедуры является:</w:t>
      </w:r>
    </w:p>
    <w:p w:rsidR="00FB32B3" w:rsidRPr="00901F61" w:rsidRDefault="00FB32B3" w:rsidP="00FB32B3">
      <w:pPr>
        <w:ind w:firstLine="709"/>
        <w:jc w:val="both"/>
        <w:rPr>
          <w:sz w:val="28"/>
          <w:szCs w:val="28"/>
        </w:rPr>
      </w:pPr>
      <w:r w:rsidRPr="00901F61">
        <w:rPr>
          <w:sz w:val="28"/>
          <w:szCs w:val="28"/>
        </w:rPr>
        <w:t>исправленные документы, являющиеся результатом предоставления муниципальной услуги;</w:t>
      </w:r>
    </w:p>
    <w:p w:rsidR="00FB32B3" w:rsidRPr="00901F61" w:rsidRDefault="00FB32B3" w:rsidP="00FB32B3">
      <w:pPr>
        <w:ind w:firstLine="709"/>
        <w:jc w:val="both"/>
        <w:rPr>
          <w:sz w:val="28"/>
          <w:szCs w:val="28"/>
        </w:rPr>
      </w:pPr>
      <w:r w:rsidRPr="00901F61">
        <w:rPr>
          <w:sz w:val="28"/>
          <w:szCs w:val="28"/>
        </w:rPr>
        <w:t>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FB32B3" w:rsidRPr="00901F61" w:rsidRDefault="00FB32B3" w:rsidP="00FB32B3">
      <w:pPr>
        <w:ind w:firstLine="709"/>
        <w:jc w:val="both"/>
        <w:rPr>
          <w:sz w:val="28"/>
          <w:szCs w:val="28"/>
        </w:rPr>
      </w:pPr>
      <w:r w:rsidRPr="00901F61">
        <w:rPr>
          <w:sz w:val="28"/>
          <w:szCs w:val="28"/>
        </w:rPr>
        <w:t>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FB32B3" w:rsidRPr="00901F61" w:rsidRDefault="00FB32B3" w:rsidP="00FB32B3">
      <w:pPr>
        <w:ind w:firstLine="709"/>
        <w:jc w:val="both"/>
        <w:rPr>
          <w:sz w:val="28"/>
          <w:szCs w:val="28"/>
        </w:rPr>
      </w:pPr>
      <w:r w:rsidRPr="00901F61">
        <w:rPr>
          <w:sz w:val="28"/>
          <w:szCs w:val="28"/>
        </w:rPr>
        <w:t>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sz w:val="28"/>
          <w:szCs w:val="28"/>
        </w:rPr>
      </w:pPr>
      <w:bookmarkStart w:id="2" w:name="_GoBack"/>
      <w:bookmarkEnd w:id="2"/>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901F61">
        <w:rPr>
          <w:sz w:val="28"/>
          <w:szCs w:val="28"/>
        </w:rPr>
        <w:t>5.</w:t>
      </w:r>
      <w:proofErr w:type="gramStart"/>
      <w:r w:rsidRPr="00901F61">
        <w:rPr>
          <w:sz w:val="28"/>
          <w:szCs w:val="28"/>
        </w:rPr>
        <w:t>Контроль за</w:t>
      </w:r>
      <w:proofErr w:type="gramEnd"/>
      <w:r w:rsidRPr="00901F61">
        <w:rPr>
          <w:sz w:val="28"/>
          <w:szCs w:val="28"/>
        </w:rPr>
        <w:t xml:space="preserve"> предоставлением муниципальной услуги</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b/>
          <w:sz w:val="28"/>
          <w:szCs w:val="28"/>
        </w:rPr>
      </w:pPr>
    </w:p>
    <w:p w:rsidR="00FB32B3" w:rsidRPr="00901F61" w:rsidRDefault="00FB32B3" w:rsidP="00FB32B3">
      <w:pPr>
        <w:widowControl w:val="0"/>
        <w:ind w:firstLine="720"/>
        <w:jc w:val="both"/>
        <w:rPr>
          <w:sz w:val="28"/>
          <w:szCs w:val="28"/>
        </w:rPr>
      </w:pPr>
      <w:r w:rsidRPr="00901F61">
        <w:rPr>
          <w:sz w:val="28"/>
          <w:szCs w:val="28"/>
        </w:rPr>
        <w:t>5.1.Текущий контроль надлежащего исполнения служебных обязанностей при предоставлении муниципальной услуги, предусмотренной настоящим Административным регламентом (далее – текущий контроль), осуществляется начальником Уполномоченного учреждения.</w:t>
      </w:r>
    </w:p>
    <w:p w:rsidR="00FB32B3" w:rsidRPr="00901F61" w:rsidRDefault="00FB32B3" w:rsidP="00FB32B3">
      <w:pPr>
        <w:widowControl w:val="0"/>
        <w:ind w:firstLine="720"/>
        <w:jc w:val="both"/>
        <w:rPr>
          <w:sz w:val="28"/>
          <w:szCs w:val="28"/>
        </w:rPr>
      </w:pPr>
      <w:r w:rsidRPr="00901F61">
        <w:rPr>
          <w:sz w:val="28"/>
          <w:szCs w:val="28"/>
        </w:rPr>
        <w:t>Текущий контроль осуществляется путем проведения проверок исполнения специалистами Уполномоченного учреждения положений настоящего Административного регламента, нормативных правовых актов Российской Федерации и (или) Свердловской области.</w:t>
      </w:r>
    </w:p>
    <w:p w:rsidR="00FB32B3" w:rsidRPr="00901F61" w:rsidRDefault="00FB32B3" w:rsidP="00FB32B3">
      <w:pPr>
        <w:widowControl w:val="0"/>
        <w:ind w:firstLine="720"/>
        <w:jc w:val="both"/>
        <w:rPr>
          <w:sz w:val="28"/>
          <w:szCs w:val="28"/>
        </w:rPr>
      </w:pPr>
      <w:r w:rsidRPr="00901F61">
        <w:rPr>
          <w:sz w:val="28"/>
          <w:szCs w:val="28"/>
        </w:rPr>
        <w:t>Периодичность осуществления текущего контроля устанавливается начальником Уполномоченного учреждения.</w:t>
      </w:r>
    </w:p>
    <w:p w:rsidR="00FB32B3" w:rsidRPr="00901F61" w:rsidRDefault="00FB32B3" w:rsidP="00FB32B3">
      <w:pPr>
        <w:widowControl w:val="0"/>
        <w:ind w:firstLine="720"/>
        <w:jc w:val="both"/>
        <w:rPr>
          <w:sz w:val="28"/>
          <w:szCs w:val="28"/>
        </w:rPr>
      </w:pPr>
      <w:r w:rsidRPr="00901F61">
        <w:rPr>
          <w:sz w:val="28"/>
          <w:szCs w:val="28"/>
        </w:rPr>
        <w:t>5.2.Проведение проверок может носить плановый характер (осуществляться на основании годовых или полугодовых планов работы отдела) либо внеплановый характер (в связи с конкретным обращением заявителя). Плановые проверки проводятся по распоряжению начальника Уполномоченного учреждения, внеплановые проверки проводятся в случае поступления жалоб заявителей.</w:t>
      </w:r>
    </w:p>
    <w:p w:rsidR="00FB32B3" w:rsidRPr="00901F61" w:rsidRDefault="00FB32B3" w:rsidP="00FB32B3">
      <w:pPr>
        <w:widowControl w:val="0"/>
        <w:ind w:firstLine="720"/>
        <w:jc w:val="both"/>
        <w:rPr>
          <w:sz w:val="28"/>
          <w:szCs w:val="28"/>
        </w:rPr>
      </w:pPr>
      <w:r w:rsidRPr="00901F61">
        <w:rPr>
          <w:sz w:val="28"/>
          <w:szCs w:val="28"/>
        </w:rPr>
        <w:t>При осуществлении мероприятий по контролю могут рассматриваться все вопросы, связанные с предоставлением муниципальной услуги, предусмотренной настоящим Административным регламентом (комплексные проверки), или отдельные вопросы (тематические проверки).</w:t>
      </w:r>
    </w:p>
    <w:p w:rsidR="00FB32B3" w:rsidRPr="00901F61" w:rsidRDefault="00FB32B3" w:rsidP="00FB32B3">
      <w:pPr>
        <w:widowControl w:val="0"/>
        <w:ind w:firstLine="720"/>
        <w:jc w:val="both"/>
        <w:rPr>
          <w:sz w:val="28"/>
          <w:szCs w:val="28"/>
        </w:rPr>
      </w:pPr>
      <w:r w:rsidRPr="00901F61">
        <w:rPr>
          <w:sz w:val="28"/>
          <w:szCs w:val="28"/>
        </w:rPr>
        <w:t>Результаты проверки оформляются в виде справки, в которой отмечаются выявленные недостатки и предложения по их устранению.</w:t>
      </w:r>
    </w:p>
    <w:p w:rsidR="00FB32B3" w:rsidRPr="00901F61" w:rsidRDefault="00FB32B3" w:rsidP="00FB32B3">
      <w:pPr>
        <w:widowControl w:val="0"/>
        <w:ind w:firstLine="720"/>
        <w:jc w:val="both"/>
        <w:rPr>
          <w:sz w:val="28"/>
          <w:szCs w:val="28"/>
        </w:rPr>
      </w:pPr>
      <w:proofErr w:type="gramStart"/>
      <w:r w:rsidRPr="00901F61">
        <w:rPr>
          <w:sz w:val="28"/>
          <w:szCs w:val="28"/>
        </w:rPr>
        <w:t>5.3.В ходе плановых проверок должностными лицами проверяется: знание ответственными лицами требований Административного регламента оказания услуги, нормативных правовых актов, устанавливающих требования к исполнению муниципальной услуги; соблюдение ответственными лицами сроков и последовательности исполнения административных процедур; правильность и своевременность информирования заявителей об изменении административных процедур, предусмотренных настоящим Административным регламентом; устранение нарушений и недостатков, выявленных в ходе предыдущей плановой проверки.</w:t>
      </w:r>
      <w:proofErr w:type="gramEnd"/>
    </w:p>
    <w:p w:rsidR="00FB32B3" w:rsidRPr="00901F61" w:rsidRDefault="00FB32B3" w:rsidP="00FB32B3">
      <w:pPr>
        <w:widowControl w:val="0"/>
        <w:ind w:firstLine="720"/>
        <w:jc w:val="both"/>
        <w:rPr>
          <w:sz w:val="28"/>
          <w:szCs w:val="28"/>
        </w:rPr>
      </w:pPr>
      <w:r w:rsidRPr="00901F61">
        <w:rPr>
          <w:sz w:val="28"/>
          <w:szCs w:val="28"/>
        </w:rPr>
        <w:t>5.4.Специалисты  Уполномоченного учреждения несут дисциплинарную,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 предусмотренной настоящим Административным регламентом.</w:t>
      </w:r>
    </w:p>
    <w:p w:rsidR="00FB32B3" w:rsidRPr="00901F61" w:rsidRDefault="00FB32B3" w:rsidP="00FB32B3">
      <w:pPr>
        <w:widowControl w:val="0"/>
        <w:ind w:firstLine="720"/>
        <w:jc w:val="both"/>
        <w:rPr>
          <w:sz w:val="28"/>
          <w:szCs w:val="28"/>
        </w:rPr>
      </w:pPr>
      <w:proofErr w:type="gramStart"/>
      <w:r w:rsidRPr="00901F61">
        <w:rPr>
          <w:sz w:val="28"/>
          <w:szCs w:val="28"/>
        </w:rPr>
        <w:t>5.5.О мерах, принятых в отношении виновных в нарушении законодательства Российской Федерации и (или) Свердловской области, положений настоящего Административного регламента специалистов (должностных лиц),  в течение 15 дней со дня принятия таких мер сообщается в письменной форме лицу, права, свободы и (или) законные интересы которого нарушены и от которого поступило обращение о нарушении его прав, свобод и (или) законных интересов.</w:t>
      </w:r>
      <w:proofErr w:type="gramEnd"/>
    </w:p>
    <w:p w:rsidR="00FB32B3" w:rsidRPr="00901F61" w:rsidRDefault="00FB32B3" w:rsidP="00FB32B3">
      <w:pPr>
        <w:widowControl w:val="0"/>
        <w:ind w:firstLine="720"/>
        <w:jc w:val="both"/>
        <w:rPr>
          <w:sz w:val="28"/>
          <w:szCs w:val="28"/>
        </w:rPr>
      </w:pPr>
      <w:proofErr w:type="gramStart"/>
      <w:r w:rsidRPr="00901F61">
        <w:rPr>
          <w:sz w:val="28"/>
          <w:szCs w:val="28"/>
        </w:rPr>
        <w:t>5.6.В целях участия в осуществлении конт</w:t>
      </w:r>
      <w:r w:rsidR="00901F61">
        <w:rPr>
          <w:sz w:val="28"/>
          <w:szCs w:val="28"/>
        </w:rPr>
        <w:t>роля за исполнением настоящего А</w:t>
      </w:r>
      <w:r w:rsidRPr="00901F61">
        <w:rPr>
          <w:sz w:val="28"/>
          <w:szCs w:val="28"/>
        </w:rPr>
        <w:t>дминистративного регламента граждане, их объединения и организации вправе обращаться к начальнику отдела экономики, главе Березовского городского округа по вопросам, касающимся исполнения специалистами (должностными лицами) отдела  положений Административного регламента, инициировать проведение проверок исполнения положений Административного регламента, осуществлять иные предусмотренные законодательством Российской Федерации и (или) Свердловской области права.</w:t>
      </w:r>
      <w:proofErr w:type="gramEnd"/>
    </w:p>
    <w:p w:rsidR="00FB32B3" w:rsidRPr="00901F61" w:rsidRDefault="00FB32B3" w:rsidP="00FB32B3">
      <w:pPr>
        <w:widowControl w:val="0"/>
        <w:ind w:firstLine="720"/>
        <w:jc w:val="both"/>
        <w:rPr>
          <w:sz w:val="28"/>
          <w:szCs w:val="28"/>
        </w:rPr>
      </w:pPr>
      <w:r w:rsidRPr="00901F61">
        <w:rPr>
          <w:sz w:val="28"/>
          <w:szCs w:val="28"/>
        </w:rPr>
        <w:t>5.7.Ответственность должностных лиц за решения и действия (бездействие) принимаемые в ходе предоставления муниципальной услуги:</w:t>
      </w:r>
    </w:p>
    <w:p w:rsidR="00FB32B3" w:rsidRPr="00901F61" w:rsidRDefault="00FB32B3" w:rsidP="00FB32B3">
      <w:pPr>
        <w:widowControl w:val="0"/>
        <w:ind w:firstLine="720"/>
        <w:jc w:val="both"/>
        <w:rPr>
          <w:sz w:val="28"/>
          <w:szCs w:val="28"/>
        </w:rPr>
      </w:pPr>
      <w:r w:rsidRPr="00901F61">
        <w:rPr>
          <w:sz w:val="28"/>
          <w:szCs w:val="28"/>
        </w:rPr>
        <w:t>1)должностные лица,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FB32B3" w:rsidRPr="00901F61" w:rsidRDefault="00FB32B3" w:rsidP="00FB32B3">
      <w:pPr>
        <w:widowControl w:val="0"/>
        <w:ind w:firstLine="720"/>
        <w:jc w:val="both"/>
        <w:rPr>
          <w:sz w:val="28"/>
          <w:szCs w:val="28"/>
        </w:rPr>
      </w:pPr>
      <w:r w:rsidRPr="00901F61">
        <w:rPr>
          <w:sz w:val="28"/>
          <w:szCs w:val="28"/>
        </w:rPr>
        <w:t>2)персональная ответственность устанавливается в должностных инструкциях в соответствии с требованиями законодательства Российской Федерации. </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Cs/>
          <w:sz w:val="28"/>
          <w:szCs w:val="28"/>
        </w:rPr>
      </w:pPr>
      <w:r w:rsidRPr="00901F61">
        <w:rPr>
          <w:bCs/>
          <w:sz w:val="28"/>
          <w:szCs w:val="28"/>
        </w:rPr>
        <w:t>6.Досудебный (внесудебный) порядок обжалования действий (бездействия) и решений</w:t>
      </w:r>
      <w:r w:rsidRPr="00901F61">
        <w:rPr>
          <w:sz w:val="28"/>
          <w:szCs w:val="28"/>
        </w:rPr>
        <w:t xml:space="preserve">, </w:t>
      </w:r>
      <w:r w:rsidRPr="00901F61">
        <w:rPr>
          <w:bCs/>
          <w:sz w:val="28"/>
          <w:szCs w:val="28"/>
        </w:rPr>
        <w:t>осуществляемых (принятых) в ходе предоставления муниципальной услуги</w:t>
      </w:r>
    </w:p>
    <w:p w:rsidR="00FB32B3" w:rsidRPr="00901F61" w:rsidRDefault="00FB32B3" w:rsidP="00FB32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rPr>
      </w:pPr>
    </w:p>
    <w:p w:rsidR="00FB32B3" w:rsidRPr="00901F61" w:rsidRDefault="00FB32B3" w:rsidP="00FB32B3">
      <w:pPr>
        <w:widowControl w:val="0"/>
        <w:ind w:firstLine="720"/>
        <w:jc w:val="both"/>
        <w:rPr>
          <w:sz w:val="28"/>
          <w:szCs w:val="28"/>
        </w:rPr>
      </w:pPr>
      <w:r w:rsidRPr="00901F61">
        <w:rPr>
          <w:sz w:val="28"/>
          <w:szCs w:val="28"/>
        </w:rPr>
        <w:t>6.1.Заявители (их уполномоченные представители) имеют право на обжалование действий или бездействия должностных лиц отдела в досудебном порядке.</w:t>
      </w:r>
    </w:p>
    <w:p w:rsidR="00FB32B3" w:rsidRPr="00901F61" w:rsidRDefault="00FB32B3" w:rsidP="00FB32B3">
      <w:pPr>
        <w:widowControl w:val="0"/>
        <w:ind w:firstLine="720"/>
        <w:jc w:val="both"/>
        <w:rPr>
          <w:sz w:val="28"/>
          <w:szCs w:val="28"/>
        </w:rPr>
      </w:pPr>
      <w:r w:rsidRPr="00901F61">
        <w:rPr>
          <w:sz w:val="28"/>
          <w:szCs w:val="28"/>
        </w:rPr>
        <w:t>В соответствии со ст.11.1  Федерального закона от 27.07.2010 №210-ФЗ «Об организации предоставления государственных и муниципальных услуг» заявитель может обратиться с жалобой, в том числе в следующих случаях:</w:t>
      </w:r>
    </w:p>
    <w:p w:rsidR="00FB32B3" w:rsidRPr="00901F61" w:rsidRDefault="00FB32B3" w:rsidP="00FB32B3">
      <w:pPr>
        <w:widowControl w:val="0"/>
        <w:ind w:firstLine="720"/>
        <w:jc w:val="both"/>
        <w:rPr>
          <w:sz w:val="28"/>
          <w:szCs w:val="28"/>
        </w:rPr>
      </w:pPr>
      <w:r w:rsidRPr="00901F61">
        <w:rPr>
          <w:sz w:val="28"/>
          <w:szCs w:val="28"/>
        </w:rPr>
        <w:t>1)нарушение срока регистрации запроса заявителя о предоставлении муниципальной услуги;</w:t>
      </w:r>
    </w:p>
    <w:p w:rsidR="00FB32B3" w:rsidRPr="00901F61" w:rsidRDefault="00FB32B3" w:rsidP="00FB32B3">
      <w:pPr>
        <w:widowControl w:val="0"/>
        <w:ind w:firstLine="720"/>
        <w:jc w:val="both"/>
        <w:rPr>
          <w:sz w:val="28"/>
          <w:szCs w:val="28"/>
        </w:rPr>
      </w:pPr>
      <w:r w:rsidRPr="00901F61">
        <w:rPr>
          <w:sz w:val="28"/>
          <w:szCs w:val="28"/>
        </w:rPr>
        <w:t>2)нарушение срока предоставления муниципальной услуги;</w:t>
      </w:r>
    </w:p>
    <w:p w:rsidR="00FB32B3" w:rsidRPr="00901F61" w:rsidRDefault="00FB32B3" w:rsidP="00FB32B3">
      <w:pPr>
        <w:widowControl w:val="0"/>
        <w:ind w:firstLine="720"/>
        <w:jc w:val="both"/>
        <w:rPr>
          <w:sz w:val="28"/>
          <w:szCs w:val="28"/>
        </w:rPr>
      </w:pPr>
      <w:r w:rsidRPr="00901F61">
        <w:rPr>
          <w:sz w:val="28"/>
          <w:szCs w:val="28"/>
        </w:rPr>
        <w:t>3)требование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FB32B3" w:rsidRPr="00901F61" w:rsidRDefault="00FB32B3" w:rsidP="00FB32B3">
      <w:pPr>
        <w:widowControl w:val="0"/>
        <w:ind w:firstLine="720"/>
        <w:jc w:val="both"/>
        <w:rPr>
          <w:sz w:val="28"/>
          <w:szCs w:val="28"/>
        </w:rPr>
      </w:pPr>
      <w:r w:rsidRPr="00901F61">
        <w:rPr>
          <w:sz w:val="28"/>
          <w:szCs w:val="28"/>
        </w:rPr>
        <w:t>4)отказ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FB32B3" w:rsidRPr="00901F61" w:rsidRDefault="00FB32B3" w:rsidP="00FB32B3">
      <w:pPr>
        <w:widowControl w:val="0"/>
        <w:ind w:firstLine="720"/>
        <w:jc w:val="both"/>
        <w:rPr>
          <w:sz w:val="28"/>
          <w:szCs w:val="28"/>
        </w:rPr>
      </w:pPr>
      <w:proofErr w:type="gramStart"/>
      <w:r w:rsidRPr="00901F61">
        <w:rPr>
          <w:sz w:val="28"/>
          <w:szCs w:val="28"/>
        </w:rPr>
        <w:t>5)отказ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roofErr w:type="gramEnd"/>
    </w:p>
    <w:p w:rsidR="00FB32B3" w:rsidRPr="00901F61" w:rsidRDefault="00FB32B3" w:rsidP="00FB32B3">
      <w:pPr>
        <w:widowControl w:val="0"/>
        <w:ind w:firstLine="720"/>
        <w:jc w:val="both"/>
        <w:rPr>
          <w:sz w:val="28"/>
          <w:szCs w:val="28"/>
        </w:rPr>
      </w:pPr>
      <w:proofErr w:type="gramStart"/>
      <w:r w:rsidRPr="00901F61">
        <w:rPr>
          <w:sz w:val="28"/>
          <w:szCs w:val="28"/>
        </w:rPr>
        <w:t>6)отказ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B32B3" w:rsidRPr="00901F61" w:rsidRDefault="00FB32B3" w:rsidP="00FB32B3">
      <w:pPr>
        <w:widowControl w:val="0"/>
        <w:ind w:firstLine="720"/>
        <w:jc w:val="both"/>
        <w:rPr>
          <w:sz w:val="28"/>
          <w:szCs w:val="28"/>
        </w:rPr>
      </w:pPr>
      <w:r w:rsidRPr="00901F61">
        <w:rPr>
          <w:sz w:val="28"/>
          <w:szCs w:val="28"/>
        </w:rPr>
        <w:t>7)затребование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B32B3" w:rsidRPr="00901F61" w:rsidRDefault="00FB32B3" w:rsidP="00FB32B3">
      <w:pPr>
        <w:widowControl w:val="0"/>
        <w:ind w:firstLine="720"/>
        <w:jc w:val="both"/>
        <w:rPr>
          <w:sz w:val="28"/>
          <w:szCs w:val="28"/>
        </w:rPr>
      </w:pPr>
      <w:r w:rsidRPr="00901F61">
        <w:rPr>
          <w:sz w:val="28"/>
          <w:szCs w:val="28"/>
        </w:rPr>
        <w:t>8)нарушение срока или порядка выдачи документов по результатам предоставления муниципальной услуги;</w:t>
      </w:r>
    </w:p>
    <w:p w:rsidR="00FB32B3" w:rsidRPr="00901F61" w:rsidRDefault="00FB32B3" w:rsidP="00FB32B3">
      <w:pPr>
        <w:widowControl w:val="0"/>
        <w:ind w:firstLine="720"/>
        <w:jc w:val="both"/>
        <w:rPr>
          <w:sz w:val="28"/>
          <w:szCs w:val="28"/>
        </w:rPr>
      </w:pPr>
      <w:proofErr w:type="gramStart"/>
      <w:r w:rsidRPr="00901F61">
        <w:rPr>
          <w:sz w:val="28"/>
          <w:szCs w:val="28"/>
        </w:rPr>
        <w:t>9)приостановление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FB32B3" w:rsidRPr="00901F61" w:rsidRDefault="00FB32B3" w:rsidP="00FB32B3">
      <w:pPr>
        <w:widowControl w:val="0"/>
        <w:ind w:firstLine="720"/>
        <w:jc w:val="both"/>
        <w:rPr>
          <w:sz w:val="28"/>
          <w:szCs w:val="28"/>
        </w:rPr>
      </w:pPr>
      <w:proofErr w:type="gramStart"/>
      <w:r w:rsidRPr="00901F61">
        <w:rPr>
          <w:sz w:val="28"/>
          <w:szCs w:val="28"/>
        </w:rPr>
        <w:t xml:space="preserve">10)требование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или муниципальной услуги, за исключением случаев, предусмотренных </w:t>
      </w:r>
      <w:hyperlink r:id="rId15" w:history="1">
        <w:r w:rsidRPr="00901F61">
          <w:rPr>
            <w:sz w:val="28"/>
            <w:szCs w:val="28"/>
          </w:rPr>
          <w:t>п.4 ч.1 ст.7</w:t>
        </w:r>
      </w:hyperlink>
      <w:r w:rsidRPr="00901F61">
        <w:rPr>
          <w:sz w:val="28"/>
          <w:szCs w:val="28"/>
        </w:rPr>
        <w:t xml:space="preserve"> Федерального закона от 27.07.2010 №210-ФЗ. </w:t>
      </w:r>
      <w:proofErr w:type="gramEnd"/>
    </w:p>
    <w:p w:rsidR="00FB32B3" w:rsidRPr="00901F61" w:rsidRDefault="00FB32B3" w:rsidP="00FB32B3">
      <w:pPr>
        <w:widowControl w:val="0"/>
        <w:ind w:firstLine="720"/>
        <w:jc w:val="both"/>
        <w:rPr>
          <w:sz w:val="28"/>
          <w:szCs w:val="28"/>
        </w:rPr>
      </w:pPr>
      <w:r w:rsidRPr="00901F61">
        <w:rPr>
          <w:sz w:val="28"/>
          <w:szCs w:val="28"/>
        </w:rPr>
        <w:t>Жалоба подается в письменной форме на бумажном носителе, в электронной форме руководителю органа, предоставляющего муниципальную услугу (начальнику отдела).</w:t>
      </w:r>
    </w:p>
    <w:p w:rsidR="00FB32B3" w:rsidRPr="00901F61" w:rsidRDefault="00FB32B3" w:rsidP="00FB32B3">
      <w:pPr>
        <w:widowControl w:val="0"/>
        <w:ind w:firstLine="720"/>
        <w:jc w:val="both"/>
        <w:rPr>
          <w:sz w:val="28"/>
          <w:szCs w:val="28"/>
        </w:rPr>
      </w:pPr>
      <w:r w:rsidRPr="00901F61">
        <w:rPr>
          <w:sz w:val="28"/>
          <w:szCs w:val="28"/>
        </w:rPr>
        <w:t>Жалоба на решение, принятое начальником Уполномоченного учреждения, подается главе  Березовского городского округа.</w:t>
      </w:r>
    </w:p>
    <w:p w:rsidR="00FB32B3" w:rsidRPr="00901F61" w:rsidRDefault="00FB32B3" w:rsidP="00FB32B3">
      <w:pPr>
        <w:widowControl w:val="0"/>
        <w:ind w:firstLine="720"/>
        <w:jc w:val="both"/>
        <w:rPr>
          <w:sz w:val="28"/>
          <w:szCs w:val="28"/>
        </w:rPr>
      </w:pPr>
      <w:r w:rsidRPr="00901F61">
        <w:rPr>
          <w:sz w:val="28"/>
          <w:szCs w:val="28"/>
        </w:rPr>
        <w:t>Жалоба может быть направлена по почте, через многофункциональный центр, с использованием информационно-телекоммуникационной сет</w:t>
      </w:r>
      <w:r w:rsidR="00901F61">
        <w:rPr>
          <w:sz w:val="28"/>
          <w:szCs w:val="28"/>
        </w:rPr>
        <w:t>и Интернет, официального сайта А</w:t>
      </w:r>
      <w:r w:rsidRPr="00901F61">
        <w:rPr>
          <w:sz w:val="28"/>
          <w:szCs w:val="28"/>
        </w:rPr>
        <w:t>дминистрации,  единого портала государственных и муниципальных услуг либо регионального портала государственных и муниципальных услуг Свердловской области, а также может быть принята при личном приеме заявителя.</w:t>
      </w:r>
    </w:p>
    <w:p w:rsidR="00FB32B3" w:rsidRPr="00901F61" w:rsidRDefault="00FB32B3" w:rsidP="00FB32B3">
      <w:pPr>
        <w:widowControl w:val="0"/>
        <w:ind w:firstLine="720"/>
        <w:jc w:val="both"/>
        <w:rPr>
          <w:sz w:val="28"/>
          <w:szCs w:val="28"/>
        </w:rPr>
      </w:pPr>
      <w:r w:rsidRPr="00901F61">
        <w:rPr>
          <w:sz w:val="28"/>
          <w:szCs w:val="28"/>
        </w:rPr>
        <w:t>6.2.Жалоба должна содержать:</w:t>
      </w:r>
    </w:p>
    <w:p w:rsidR="00FB32B3" w:rsidRPr="00901F61" w:rsidRDefault="00FB32B3" w:rsidP="00FB32B3">
      <w:pPr>
        <w:widowControl w:val="0"/>
        <w:ind w:firstLine="720"/>
        <w:jc w:val="both"/>
        <w:rPr>
          <w:sz w:val="28"/>
          <w:szCs w:val="28"/>
        </w:rPr>
      </w:pPr>
      <w:r w:rsidRPr="00901F61">
        <w:rPr>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FB32B3" w:rsidRPr="00901F61" w:rsidRDefault="00FB32B3" w:rsidP="00FB32B3">
      <w:pPr>
        <w:widowControl w:val="0"/>
        <w:ind w:firstLine="720"/>
        <w:jc w:val="both"/>
        <w:rPr>
          <w:sz w:val="28"/>
          <w:szCs w:val="28"/>
        </w:rPr>
      </w:pPr>
      <w:proofErr w:type="gramStart"/>
      <w:r w:rsidRPr="00901F61">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B32B3" w:rsidRPr="00901F61" w:rsidRDefault="00FB32B3" w:rsidP="00FB32B3">
      <w:pPr>
        <w:widowControl w:val="0"/>
        <w:ind w:firstLine="720"/>
        <w:jc w:val="both"/>
        <w:rPr>
          <w:sz w:val="28"/>
          <w:szCs w:val="28"/>
        </w:rPr>
      </w:pPr>
      <w:r w:rsidRPr="00901F61">
        <w:rPr>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FB32B3" w:rsidRPr="00901F61" w:rsidRDefault="00FB32B3" w:rsidP="00FB32B3">
      <w:pPr>
        <w:widowControl w:val="0"/>
        <w:ind w:firstLine="720"/>
        <w:jc w:val="both"/>
        <w:rPr>
          <w:sz w:val="28"/>
          <w:szCs w:val="28"/>
        </w:rPr>
      </w:pPr>
      <w:r w:rsidRPr="00901F61">
        <w:rPr>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FB32B3" w:rsidRPr="00901F61" w:rsidRDefault="00FB32B3" w:rsidP="00FB32B3">
      <w:pPr>
        <w:widowControl w:val="0"/>
        <w:ind w:firstLine="720"/>
        <w:jc w:val="both"/>
        <w:rPr>
          <w:sz w:val="28"/>
          <w:szCs w:val="28"/>
        </w:rPr>
      </w:pPr>
      <w:r w:rsidRPr="00901F61">
        <w:rPr>
          <w:sz w:val="28"/>
          <w:szCs w:val="28"/>
        </w:rPr>
        <w:t>личную подпись и дату заполнения.</w:t>
      </w:r>
    </w:p>
    <w:p w:rsidR="00FB32B3" w:rsidRPr="00901F61" w:rsidRDefault="00FB32B3" w:rsidP="00FB32B3">
      <w:pPr>
        <w:widowControl w:val="0"/>
        <w:ind w:firstLine="720"/>
        <w:jc w:val="both"/>
        <w:rPr>
          <w:sz w:val="28"/>
          <w:szCs w:val="28"/>
        </w:rPr>
      </w:pPr>
      <w:r w:rsidRPr="00901F61">
        <w:rPr>
          <w:sz w:val="28"/>
          <w:szCs w:val="28"/>
        </w:rPr>
        <w:t>6.3.Жалоба,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w:t>
      </w:r>
    </w:p>
    <w:p w:rsidR="00FB32B3" w:rsidRPr="00901F61" w:rsidRDefault="00FB32B3" w:rsidP="00FB32B3">
      <w:pPr>
        <w:widowControl w:val="0"/>
        <w:ind w:firstLine="720"/>
        <w:jc w:val="both"/>
        <w:rPr>
          <w:sz w:val="28"/>
          <w:szCs w:val="28"/>
        </w:rPr>
      </w:pPr>
      <w:proofErr w:type="gramStart"/>
      <w:r w:rsidRPr="00901F61">
        <w:rPr>
          <w:sz w:val="28"/>
          <w:szCs w:val="28"/>
        </w:rPr>
        <w:t>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 наделенным полномочиями по рассмотрению жалоб, в течение 5 рабочих дней со дня ее регистрации.</w:t>
      </w:r>
      <w:proofErr w:type="gramEnd"/>
    </w:p>
    <w:p w:rsidR="00FB32B3" w:rsidRPr="00901F61" w:rsidRDefault="00FB32B3" w:rsidP="00FB32B3">
      <w:pPr>
        <w:widowControl w:val="0"/>
        <w:ind w:firstLine="720"/>
        <w:jc w:val="both"/>
        <w:rPr>
          <w:sz w:val="28"/>
          <w:szCs w:val="28"/>
        </w:rPr>
      </w:pPr>
      <w:r w:rsidRPr="00901F61">
        <w:rPr>
          <w:sz w:val="28"/>
          <w:szCs w:val="28"/>
        </w:rPr>
        <w:t>Случаи, при которых срок рассмотрения жалобы может быть сокращен, могут быть установлены Правительством Российской Федерации.</w:t>
      </w:r>
    </w:p>
    <w:p w:rsidR="00FB32B3" w:rsidRPr="00901F61" w:rsidRDefault="00FB32B3" w:rsidP="00FB32B3">
      <w:pPr>
        <w:widowControl w:val="0"/>
        <w:ind w:firstLine="720"/>
        <w:jc w:val="both"/>
        <w:rPr>
          <w:sz w:val="28"/>
          <w:szCs w:val="28"/>
        </w:rPr>
      </w:pPr>
      <w:r w:rsidRPr="00901F61">
        <w:rPr>
          <w:sz w:val="28"/>
          <w:szCs w:val="28"/>
        </w:rPr>
        <w:t>6.4.По результатам рассмотрения жалобы орган, предоставляющий муниципальную услугу, принимает одно из следующих решений:</w:t>
      </w:r>
    </w:p>
    <w:p w:rsidR="00FB32B3" w:rsidRPr="00901F61" w:rsidRDefault="00FB32B3" w:rsidP="00FB32B3">
      <w:pPr>
        <w:widowControl w:val="0"/>
        <w:ind w:firstLine="720"/>
        <w:jc w:val="both"/>
        <w:rPr>
          <w:sz w:val="28"/>
          <w:szCs w:val="28"/>
        </w:rPr>
      </w:pPr>
      <w:proofErr w:type="gramStart"/>
      <w:r w:rsidRPr="00901F61">
        <w:rPr>
          <w:sz w:val="28"/>
          <w:szCs w:val="28"/>
        </w:rPr>
        <w:t>1)удовлетворяет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иных формах;</w:t>
      </w:r>
      <w:proofErr w:type="gramEnd"/>
    </w:p>
    <w:p w:rsidR="00FB32B3" w:rsidRPr="00901F61" w:rsidRDefault="00FB32B3" w:rsidP="00FB32B3">
      <w:pPr>
        <w:widowControl w:val="0"/>
        <w:ind w:firstLine="720"/>
        <w:jc w:val="both"/>
        <w:rPr>
          <w:sz w:val="28"/>
          <w:szCs w:val="28"/>
        </w:rPr>
      </w:pPr>
      <w:r w:rsidRPr="00901F61">
        <w:rPr>
          <w:sz w:val="28"/>
          <w:szCs w:val="28"/>
        </w:rPr>
        <w:t xml:space="preserve">2)отказывает в удовлетворении жалобы. </w:t>
      </w:r>
    </w:p>
    <w:p w:rsidR="00FB32B3" w:rsidRPr="00901F61" w:rsidRDefault="00FB32B3" w:rsidP="00FB32B3">
      <w:pPr>
        <w:widowControl w:val="0"/>
        <w:ind w:firstLine="720"/>
        <w:jc w:val="both"/>
        <w:rPr>
          <w:sz w:val="28"/>
          <w:szCs w:val="28"/>
        </w:rPr>
      </w:pPr>
      <w:r w:rsidRPr="00901F61">
        <w:rPr>
          <w:sz w:val="28"/>
          <w:szCs w:val="28"/>
        </w:rPr>
        <w:t>Ответ о результатах рассмотрения жалобы (о результатах рассмотрения жалобы по существу) может не даваться в случаях, предусмотренных Федеральным законом от 02.05.2006 №59-ФЗ «О порядке рассмотрения обращений граждан Российской Федерации». При этом должностным лицом, рассматривающим жалобу, должны соблюдаться требования, установленные указанным Федеральным законом.</w:t>
      </w:r>
    </w:p>
    <w:p w:rsidR="00FB32B3" w:rsidRPr="00901F61" w:rsidRDefault="00FB32B3" w:rsidP="00FB32B3">
      <w:pPr>
        <w:widowControl w:val="0"/>
        <w:ind w:firstLine="720"/>
        <w:jc w:val="both"/>
        <w:rPr>
          <w:sz w:val="28"/>
          <w:szCs w:val="28"/>
        </w:rPr>
      </w:pPr>
      <w:r w:rsidRPr="00901F61">
        <w:rPr>
          <w:sz w:val="28"/>
          <w:szCs w:val="28"/>
        </w:rPr>
        <w:t>6.5.Не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B32B3" w:rsidRPr="00901F61" w:rsidRDefault="00FB32B3" w:rsidP="00FB32B3">
      <w:pPr>
        <w:widowControl w:val="0"/>
        <w:autoSpaceDE w:val="0"/>
        <w:autoSpaceDN w:val="0"/>
        <w:adjustRightInd w:val="0"/>
        <w:ind w:firstLine="720"/>
        <w:jc w:val="both"/>
        <w:rPr>
          <w:rFonts w:eastAsia="Calibri"/>
          <w:sz w:val="28"/>
          <w:szCs w:val="28"/>
        </w:rPr>
      </w:pPr>
      <w:r w:rsidRPr="00901F61">
        <w:rPr>
          <w:sz w:val="28"/>
          <w:szCs w:val="28"/>
        </w:rPr>
        <w:t>6.6.Предметом досудебного  (внесудебного) обжалования являются:</w:t>
      </w:r>
    </w:p>
    <w:p w:rsidR="00FB32B3" w:rsidRPr="00901F61" w:rsidRDefault="00FB32B3" w:rsidP="00FB32B3">
      <w:pPr>
        <w:widowControl w:val="0"/>
        <w:autoSpaceDE w:val="0"/>
        <w:autoSpaceDN w:val="0"/>
        <w:adjustRightInd w:val="0"/>
        <w:ind w:firstLine="720"/>
        <w:jc w:val="both"/>
        <w:rPr>
          <w:rFonts w:eastAsia="Calibri"/>
          <w:sz w:val="28"/>
          <w:szCs w:val="28"/>
        </w:rPr>
      </w:pPr>
      <w:r w:rsidRPr="00901F61">
        <w:rPr>
          <w:sz w:val="28"/>
          <w:szCs w:val="28"/>
        </w:rPr>
        <w:t>1)решения администрации или должностных лиц администрации в ходе предоставления муниципальной услуги;</w:t>
      </w:r>
    </w:p>
    <w:p w:rsidR="00FB32B3" w:rsidRPr="00901F61" w:rsidRDefault="00FB32B3" w:rsidP="00FB32B3">
      <w:pPr>
        <w:widowControl w:val="0"/>
        <w:autoSpaceDE w:val="0"/>
        <w:autoSpaceDN w:val="0"/>
        <w:adjustRightInd w:val="0"/>
        <w:ind w:firstLine="720"/>
        <w:jc w:val="both"/>
        <w:rPr>
          <w:rFonts w:eastAsia="Calibri"/>
          <w:sz w:val="28"/>
          <w:szCs w:val="28"/>
        </w:rPr>
      </w:pPr>
      <w:r w:rsidRPr="00901F61">
        <w:rPr>
          <w:sz w:val="28"/>
          <w:szCs w:val="28"/>
        </w:rPr>
        <w:t xml:space="preserve">2)действия (бездействия) администрации или должностных лиц администрации, осуществленные в ходе предоставления муниципальной услуги. </w:t>
      </w:r>
    </w:p>
    <w:p w:rsidR="00FB32B3" w:rsidRPr="00901F61" w:rsidRDefault="00FB32B3" w:rsidP="00FB32B3">
      <w:pPr>
        <w:widowControl w:val="0"/>
        <w:autoSpaceDE w:val="0"/>
        <w:autoSpaceDN w:val="0"/>
        <w:adjustRightInd w:val="0"/>
        <w:ind w:firstLine="720"/>
        <w:jc w:val="both"/>
        <w:outlineLvl w:val="1"/>
        <w:rPr>
          <w:sz w:val="28"/>
          <w:szCs w:val="28"/>
        </w:rPr>
      </w:pPr>
      <w:r w:rsidRPr="00901F61">
        <w:rPr>
          <w:sz w:val="28"/>
          <w:szCs w:val="28"/>
        </w:rPr>
        <w:t>6.7.В ходе досудебного обжалования заявитель имеет право:</w:t>
      </w:r>
    </w:p>
    <w:p w:rsidR="00FB32B3" w:rsidRPr="00901F61" w:rsidRDefault="00FB32B3" w:rsidP="00FB32B3">
      <w:pPr>
        <w:widowControl w:val="0"/>
        <w:autoSpaceDE w:val="0"/>
        <w:autoSpaceDN w:val="0"/>
        <w:adjustRightInd w:val="0"/>
        <w:ind w:firstLine="720"/>
        <w:jc w:val="both"/>
        <w:outlineLvl w:val="1"/>
        <w:rPr>
          <w:sz w:val="28"/>
          <w:szCs w:val="28"/>
        </w:rPr>
      </w:pPr>
      <w:r w:rsidRPr="00901F61">
        <w:rPr>
          <w:sz w:val="28"/>
          <w:szCs w:val="28"/>
        </w:rPr>
        <w:t>1)представлять дополнительные документы и материалы;</w:t>
      </w:r>
    </w:p>
    <w:p w:rsidR="00FB32B3" w:rsidRPr="00901F61" w:rsidRDefault="00FB32B3" w:rsidP="00FB32B3">
      <w:pPr>
        <w:widowControl w:val="0"/>
        <w:autoSpaceDE w:val="0"/>
        <w:autoSpaceDN w:val="0"/>
        <w:adjustRightInd w:val="0"/>
        <w:ind w:firstLine="720"/>
        <w:jc w:val="both"/>
        <w:outlineLvl w:val="1"/>
        <w:rPr>
          <w:sz w:val="28"/>
          <w:szCs w:val="28"/>
        </w:rPr>
      </w:pPr>
      <w:r w:rsidRPr="00901F61">
        <w:rPr>
          <w:sz w:val="28"/>
          <w:szCs w:val="28"/>
        </w:rPr>
        <w:t>2)знакомиться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FB32B3" w:rsidRPr="00901F61" w:rsidRDefault="00FB32B3" w:rsidP="00FB32B3">
      <w:pPr>
        <w:widowControl w:val="0"/>
        <w:autoSpaceDE w:val="0"/>
        <w:autoSpaceDN w:val="0"/>
        <w:adjustRightInd w:val="0"/>
        <w:ind w:firstLine="720"/>
        <w:jc w:val="both"/>
        <w:outlineLvl w:val="1"/>
        <w:rPr>
          <w:sz w:val="28"/>
          <w:szCs w:val="28"/>
        </w:rPr>
      </w:pPr>
      <w:r w:rsidRPr="00901F61">
        <w:rPr>
          <w:sz w:val="28"/>
          <w:szCs w:val="28"/>
        </w:rPr>
        <w:t>3)получать письменный ответ по существу поставленных в жалобе вопросов, уведомление о переадресации письменной жалобы в орган или специалисту, в компетенцию которых входит решение поставленных в ней вопросов;</w:t>
      </w:r>
    </w:p>
    <w:p w:rsidR="00FB32B3" w:rsidRPr="00901F61" w:rsidRDefault="00FB32B3" w:rsidP="00FB32B3">
      <w:pPr>
        <w:widowControl w:val="0"/>
        <w:autoSpaceDE w:val="0"/>
        <w:autoSpaceDN w:val="0"/>
        <w:adjustRightInd w:val="0"/>
        <w:ind w:firstLine="720"/>
        <w:jc w:val="both"/>
        <w:outlineLvl w:val="1"/>
        <w:rPr>
          <w:sz w:val="28"/>
          <w:szCs w:val="28"/>
        </w:rPr>
      </w:pPr>
      <w:r w:rsidRPr="00901F61">
        <w:rPr>
          <w:sz w:val="28"/>
          <w:szCs w:val="28"/>
        </w:rPr>
        <w:t>4)обращаться с жалобой на принятое по обращению решение;</w:t>
      </w:r>
    </w:p>
    <w:p w:rsidR="00FB32B3" w:rsidRPr="00901F61" w:rsidRDefault="00FB32B3" w:rsidP="00FB32B3">
      <w:pPr>
        <w:widowControl w:val="0"/>
        <w:autoSpaceDE w:val="0"/>
        <w:autoSpaceDN w:val="0"/>
        <w:adjustRightInd w:val="0"/>
        <w:ind w:firstLine="720"/>
        <w:jc w:val="both"/>
        <w:outlineLvl w:val="1"/>
        <w:rPr>
          <w:sz w:val="28"/>
          <w:szCs w:val="28"/>
        </w:rPr>
      </w:pPr>
      <w:r w:rsidRPr="00901F61">
        <w:rPr>
          <w:sz w:val="28"/>
          <w:szCs w:val="28"/>
        </w:rPr>
        <w:t>5)обращаться с заявлением о прекращении рассмотрения жалобы.</w:t>
      </w:r>
    </w:p>
    <w:p w:rsidR="00FB32B3" w:rsidRPr="00901F61" w:rsidRDefault="00FB32B3" w:rsidP="00FB32B3">
      <w:pPr>
        <w:widowControl w:val="0"/>
        <w:autoSpaceDE w:val="0"/>
        <w:autoSpaceDN w:val="0"/>
        <w:adjustRightInd w:val="0"/>
        <w:ind w:firstLine="720"/>
        <w:jc w:val="both"/>
        <w:outlineLvl w:val="1"/>
        <w:rPr>
          <w:sz w:val="28"/>
          <w:szCs w:val="28"/>
        </w:rPr>
      </w:pPr>
      <w:r w:rsidRPr="00901F61">
        <w:rPr>
          <w:sz w:val="28"/>
          <w:szCs w:val="28"/>
        </w:rPr>
        <w:t>6.8.Перечень оснований для отказа в рассмотрении жалобы либо приостановления ее рассмотрения.</w:t>
      </w:r>
    </w:p>
    <w:p w:rsidR="00FB32B3" w:rsidRPr="00901F61" w:rsidRDefault="00FB32B3" w:rsidP="00FB32B3">
      <w:pPr>
        <w:widowControl w:val="0"/>
        <w:autoSpaceDE w:val="0"/>
        <w:autoSpaceDN w:val="0"/>
        <w:adjustRightInd w:val="0"/>
        <w:ind w:firstLine="720"/>
        <w:jc w:val="both"/>
        <w:outlineLvl w:val="1"/>
        <w:rPr>
          <w:sz w:val="28"/>
          <w:szCs w:val="28"/>
        </w:rPr>
      </w:pPr>
      <w:r w:rsidRPr="00901F61">
        <w:rPr>
          <w:sz w:val="28"/>
          <w:szCs w:val="28"/>
        </w:rPr>
        <w:t>1)наличие в жалобе нецензурных либо оскорбительных выражений, угроз жизни, здоровью и имуществу должностного лица, а также членов его семьи;</w:t>
      </w:r>
    </w:p>
    <w:p w:rsidR="00FB32B3" w:rsidRPr="00901F61" w:rsidRDefault="00FB32B3" w:rsidP="00FB32B3">
      <w:pPr>
        <w:widowControl w:val="0"/>
        <w:autoSpaceDE w:val="0"/>
        <w:autoSpaceDN w:val="0"/>
        <w:adjustRightInd w:val="0"/>
        <w:ind w:firstLine="720"/>
        <w:jc w:val="both"/>
        <w:outlineLvl w:val="1"/>
        <w:rPr>
          <w:sz w:val="28"/>
          <w:szCs w:val="28"/>
        </w:rPr>
      </w:pPr>
      <w:r w:rsidRPr="00901F61">
        <w:rPr>
          <w:sz w:val="28"/>
          <w:szCs w:val="28"/>
        </w:rPr>
        <w:t>2)отсутствие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FB32B3" w:rsidRPr="00901F61" w:rsidRDefault="00FB32B3" w:rsidP="00FB32B3">
      <w:pPr>
        <w:widowControl w:val="0"/>
        <w:autoSpaceDE w:val="0"/>
        <w:autoSpaceDN w:val="0"/>
        <w:adjustRightInd w:val="0"/>
        <w:ind w:firstLine="720"/>
        <w:jc w:val="both"/>
        <w:outlineLvl w:val="1"/>
        <w:rPr>
          <w:sz w:val="28"/>
          <w:szCs w:val="28"/>
        </w:rPr>
      </w:pPr>
      <w:r w:rsidRPr="00901F61">
        <w:rPr>
          <w:sz w:val="28"/>
          <w:szCs w:val="28"/>
        </w:rPr>
        <w:t>3)наличие вступившего в законную силу решения суда, арбитражного суда по жалобе о том же предмете и по тем же основаниям;</w:t>
      </w:r>
    </w:p>
    <w:p w:rsidR="00FB32B3" w:rsidRPr="00901F61" w:rsidRDefault="00FB32B3" w:rsidP="00FB32B3">
      <w:pPr>
        <w:widowControl w:val="0"/>
        <w:autoSpaceDE w:val="0"/>
        <w:autoSpaceDN w:val="0"/>
        <w:adjustRightInd w:val="0"/>
        <w:ind w:firstLine="720"/>
        <w:jc w:val="both"/>
        <w:outlineLvl w:val="1"/>
        <w:rPr>
          <w:sz w:val="28"/>
          <w:szCs w:val="28"/>
        </w:rPr>
      </w:pPr>
      <w:r w:rsidRPr="00901F61">
        <w:rPr>
          <w:sz w:val="28"/>
          <w:szCs w:val="28"/>
        </w:rPr>
        <w:t>4)подача жалобы лицом, полномочия которого не подтверждены в порядке, установленном законодательством Российской Федерации.</w:t>
      </w:r>
    </w:p>
    <w:p w:rsidR="00FB32B3" w:rsidRPr="00901F61" w:rsidRDefault="00FB32B3" w:rsidP="00FB32B3">
      <w:pPr>
        <w:widowControl w:val="0"/>
        <w:ind w:firstLine="720"/>
        <w:jc w:val="both"/>
        <w:rPr>
          <w:sz w:val="28"/>
          <w:szCs w:val="28"/>
        </w:rPr>
      </w:pPr>
      <w:r w:rsidRPr="00901F61">
        <w:rPr>
          <w:sz w:val="28"/>
          <w:szCs w:val="28"/>
        </w:rPr>
        <w:t xml:space="preserve">6.9.Действия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заявителем </w:t>
      </w:r>
      <w:proofErr w:type="gramStart"/>
      <w:r w:rsidRPr="00901F61">
        <w:rPr>
          <w:sz w:val="28"/>
          <w:szCs w:val="28"/>
        </w:rPr>
        <w:t>в</w:t>
      </w:r>
      <w:proofErr w:type="gramEnd"/>
      <w:r w:rsidRPr="00901F61">
        <w:rPr>
          <w:sz w:val="28"/>
          <w:szCs w:val="28"/>
        </w:rPr>
        <w:t xml:space="preserve"> </w:t>
      </w:r>
      <w:proofErr w:type="gramStart"/>
      <w:r w:rsidRPr="00901F61">
        <w:rPr>
          <w:sz w:val="28"/>
          <w:szCs w:val="28"/>
        </w:rPr>
        <w:t>Березовский</w:t>
      </w:r>
      <w:proofErr w:type="gramEnd"/>
      <w:r w:rsidRPr="00901F61">
        <w:rPr>
          <w:sz w:val="28"/>
          <w:szCs w:val="28"/>
        </w:rPr>
        <w:t xml:space="preserve"> городской суд в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p>
    <w:p w:rsidR="00FB32B3" w:rsidRPr="00901F61" w:rsidRDefault="00FB32B3" w:rsidP="00FB32B3">
      <w:pPr>
        <w:widowControl w:val="0"/>
        <w:jc w:val="both"/>
        <w:rPr>
          <w:sz w:val="28"/>
          <w:szCs w:val="28"/>
        </w:rPr>
      </w:pPr>
      <w:r w:rsidRPr="00901F61">
        <w:rPr>
          <w:sz w:val="28"/>
          <w:szCs w:val="28"/>
        </w:rPr>
        <w:t> </w:t>
      </w:r>
    </w:p>
    <w:p w:rsidR="00FB32B3" w:rsidRPr="00901F61" w:rsidRDefault="00FB32B3" w:rsidP="00FB32B3">
      <w:pPr>
        <w:rPr>
          <w:sz w:val="28"/>
          <w:szCs w:val="28"/>
        </w:rPr>
      </w:pPr>
    </w:p>
    <w:p w:rsidR="009B0767" w:rsidRPr="00901F61" w:rsidRDefault="009B0767"/>
    <w:sectPr w:rsidR="009B0767" w:rsidRPr="00901F61" w:rsidSect="00901F61">
      <w:headerReference w:type="default" r:id="rId16"/>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15EB" w:rsidRDefault="009415EB" w:rsidP="00901F61">
      <w:r>
        <w:separator/>
      </w:r>
    </w:p>
  </w:endnote>
  <w:endnote w:type="continuationSeparator" w:id="0">
    <w:p w:rsidR="009415EB" w:rsidRDefault="009415EB" w:rsidP="00901F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15EB" w:rsidRDefault="009415EB" w:rsidP="00901F61">
      <w:r>
        <w:separator/>
      </w:r>
    </w:p>
  </w:footnote>
  <w:footnote w:type="continuationSeparator" w:id="0">
    <w:p w:rsidR="009415EB" w:rsidRDefault="009415EB" w:rsidP="00901F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53050"/>
      <w:docPartObj>
        <w:docPartGallery w:val="Page Numbers (Top of Page)"/>
        <w:docPartUnique/>
      </w:docPartObj>
    </w:sdtPr>
    <w:sdtContent>
      <w:p w:rsidR="00901F61" w:rsidRDefault="00CE4E69">
        <w:pPr>
          <w:pStyle w:val="a7"/>
          <w:jc w:val="center"/>
        </w:pPr>
        <w:fldSimple w:instr=" PAGE   \* MERGEFORMAT ">
          <w:r w:rsidR="002502E5">
            <w:rPr>
              <w:noProof/>
            </w:rPr>
            <w:t>20</w:t>
          </w:r>
        </w:fldSimple>
      </w:p>
    </w:sdtContent>
  </w:sdt>
  <w:p w:rsidR="00901F61" w:rsidRDefault="00901F61">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rsids>
    <w:rsidRoot w:val="00FB32B3"/>
    <w:rsid w:val="00094BEB"/>
    <w:rsid w:val="002502E5"/>
    <w:rsid w:val="00901F61"/>
    <w:rsid w:val="009415EB"/>
    <w:rsid w:val="009B0767"/>
    <w:rsid w:val="00CE4E69"/>
    <w:rsid w:val="00FB32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2B3"/>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unhideWhenUsed/>
    <w:qFormat/>
    <w:rsid w:val="00FB32B3"/>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semiHidden/>
    <w:unhideWhenUsed/>
    <w:qFormat/>
    <w:rsid w:val="00FB32B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B32B3"/>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FB32B3"/>
    <w:rPr>
      <w:rFonts w:asciiTheme="majorHAnsi" w:eastAsiaTheme="majorEastAsia" w:hAnsiTheme="majorHAnsi" w:cstheme="majorBidi"/>
      <w:i/>
      <w:iCs/>
      <w:color w:val="365F91" w:themeColor="accent1" w:themeShade="BF"/>
      <w:sz w:val="24"/>
      <w:szCs w:val="24"/>
      <w:lang w:eastAsia="ru-RU"/>
    </w:rPr>
  </w:style>
  <w:style w:type="character" w:styleId="a3">
    <w:name w:val="Hyperlink"/>
    <w:unhideWhenUsed/>
    <w:rsid w:val="00FB32B3"/>
    <w:rPr>
      <w:color w:val="0000FF"/>
      <w:u w:val="single"/>
    </w:rPr>
  </w:style>
  <w:style w:type="paragraph" w:styleId="HTML">
    <w:name w:val="HTML Preformatted"/>
    <w:basedOn w:val="a"/>
    <w:link w:val="HTML0"/>
    <w:uiPriority w:val="99"/>
    <w:semiHidden/>
    <w:unhideWhenUsed/>
    <w:rsid w:val="00FB32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semiHidden/>
    <w:rsid w:val="00FB32B3"/>
    <w:rPr>
      <w:rFonts w:ascii="Courier New" w:eastAsia="Times New Roman" w:hAnsi="Courier New" w:cs="Times New Roman"/>
      <w:sz w:val="20"/>
      <w:szCs w:val="20"/>
      <w:lang w:eastAsia="ru-RU"/>
    </w:rPr>
  </w:style>
  <w:style w:type="paragraph" w:styleId="a4">
    <w:name w:val="Normal (Web)"/>
    <w:basedOn w:val="a"/>
    <w:uiPriority w:val="99"/>
    <w:unhideWhenUsed/>
    <w:rsid w:val="00FB32B3"/>
    <w:pPr>
      <w:spacing w:before="100" w:beforeAutospacing="1" w:after="100" w:afterAutospacing="1"/>
    </w:pPr>
  </w:style>
  <w:style w:type="paragraph" w:styleId="a5">
    <w:name w:val="annotation text"/>
    <w:basedOn w:val="a"/>
    <w:link w:val="a6"/>
    <w:uiPriority w:val="99"/>
    <w:semiHidden/>
    <w:unhideWhenUsed/>
    <w:rsid w:val="00FB32B3"/>
    <w:rPr>
      <w:sz w:val="20"/>
      <w:szCs w:val="20"/>
    </w:rPr>
  </w:style>
  <w:style w:type="character" w:customStyle="1" w:styleId="a6">
    <w:name w:val="Текст примечания Знак"/>
    <w:basedOn w:val="a0"/>
    <w:link w:val="a5"/>
    <w:uiPriority w:val="99"/>
    <w:semiHidden/>
    <w:rsid w:val="00FB32B3"/>
    <w:rPr>
      <w:rFonts w:ascii="Times New Roman" w:eastAsia="Times New Roman" w:hAnsi="Times New Roman" w:cs="Times New Roman"/>
      <w:sz w:val="20"/>
      <w:szCs w:val="20"/>
      <w:lang w:eastAsia="ru-RU"/>
    </w:rPr>
  </w:style>
  <w:style w:type="paragraph" w:customStyle="1" w:styleId="1">
    <w:name w:val="Абзац списка1"/>
    <w:basedOn w:val="a"/>
    <w:qFormat/>
    <w:rsid w:val="00FB32B3"/>
    <w:pPr>
      <w:ind w:left="720"/>
    </w:pPr>
  </w:style>
  <w:style w:type="paragraph" w:customStyle="1" w:styleId="ConsPlusNormal">
    <w:name w:val="ConsPlusNormal"/>
    <w:basedOn w:val="a"/>
    <w:rsid w:val="00FB32B3"/>
    <w:pPr>
      <w:autoSpaceDE w:val="0"/>
      <w:autoSpaceDN w:val="0"/>
      <w:ind w:firstLine="720"/>
    </w:pPr>
    <w:rPr>
      <w:rFonts w:ascii="Arial" w:eastAsia="Calibri" w:hAnsi="Arial" w:cs="Arial"/>
      <w:sz w:val="20"/>
      <w:szCs w:val="20"/>
    </w:rPr>
  </w:style>
  <w:style w:type="paragraph" w:styleId="a7">
    <w:name w:val="header"/>
    <w:basedOn w:val="a"/>
    <w:link w:val="a8"/>
    <w:uiPriority w:val="99"/>
    <w:unhideWhenUsed/>
    <w:rsid w:val="00901F61"/>
    <w:pPr>
      <w:tabs>
        <w:tab w:val="center" w:pos="4677"/>
        <w:tab w:val="right" w:pos="9355"/>
      </w:tabs>
    </w:pPr>
  </w:style>
  <w:style w:type="character" w:customStyle="1" w:styleId="a8">
    <w:name w:val="Верхний колонтитул Знак"/>
    <w:basedOn w:val="a0"/>
    <w:link w:val="a7"/>
    <w:uiPriority w:val="99"/>
    <w:rsid w:val="00901F61"/>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901F61"/>
    <w:pPr>
      <w:tabs>
        <w:tab w:val="center" w:pos="4677"/>
        <w:tab w:val="right" w:pos="9355"/>
      </w:tabs>
    </w:pPr>
  </w:style>
  <w:style w:type="character" w:customStyle="1" w:styleId="aa">
    <w:name w:val="Нижний колонтитул Знак"/>
    <w:basedOn w:val="a0"/>
    <w:link w:val="a9"/>
    <w:uiPriority w:val="99"/>
    <w:semiHidden/>
    <w:rsid w:val="00901F61"/>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73;&#1077;&#1088;&#1077;&#1079;&#1086;&#1074;&#1089;&#1082;&#1080;&#1081;.&#1088;&#1092;/" TargetMode="External"/><Relationship Id="rId13" Type="http://schemas.openxmlformats.org/officeDocument/2006/relationships/hyperlink" Target="consultantplus://offline/ref=570971C2B94708539BD06035C224A13ABFBC43B90F88F081026CE26E82FD0D783367A917F5CD55C0qEr0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1073;&#1077;&#1088;&#1077;&#1079;&#1086;&#1074;&#1089;&#1082;&#1080;&#1081;.&#1088;&#1092;/" TargetMode="External"/><Relationship Id="rId12" Type="http://schemas.openxmlformats.org/officeDocument/2006/relationships/hyperlink" Target="http://www.&#1073;&#1077;&#1088;&#1077;&#1079;&#1086;&#1074;&#1089;&#1082;&#1080;&#1081;.&#1088;&#109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BF0053756DA53243AF07DA3BD648C559B6D5A8E48B8AE21406C1C72B96709E2E0D8B0A92A8E620B85C3AF9441EBCB654C04B79c1D3M" TargetMode="External"/><Relationship Id="rId5" Type="http://schemas.openxmlformats.org/officeDocument/2006/relationships/footnotes" Target="footnotes.xml"/><Relationship Id="rId15" Type="http://schemas.openxmlformats.org/officeDocument/2006/relationships/hyperlink" Target="consultantplus://offline/ref=DF6FCDA57B202026C6ADCA52D9D2D023E70F6A2B311709564CB55A5CEED5634E0B6F03225BF551DA0E1D8730446721EE1A966B907B5Bv3F" TargetMode="External"/><Relationship Id="rId10" Type="http://schemas.openxmlformats.org/officeDocument/2006/relationships/hyperlink" Target="http://www.gosuslugi.ru" TargetMode="External"/><Relationship Id="rId4" Type="http://schemas.openxmlformats.org/officeDocument/2006/relationships/webSettings" Target="webSettings.xml"/><Relationship Id="rId9" Type="http://schemas.openxmlformats.org/officeDocument/2006/relationships/hyperlink" Target="http://www.&#1073;&#1077;&#1088;&#1077;&#1079;&#1086;&#1074;&#1089;&#1082;&#1080;&#1081;.&#1088;&#1092;/" TargetMode="External"/><Relationship Id="rId14" Type="http://schemas.openxmlformats.org/officeDocument/2006/relationships/hyperlink" Target="consultantplus://offline/ref=570971C2B94708539BD06035C224A13ABFBD4DBF048FF081026CE26E82FD0D783367A91EqFr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8C99AB-4CD8-4EA0-B1E6-C8D652C8F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20</Pages>
  <Words>7829</Words>
  <Characters>44627</Characters>
  <Application>Microsoft Office Word</Application>
  <DocSecurity>0</DocSecurity>
  <Lines>371</Lines>
  <Paragraphs>104</Paragraphs>
  <ScaleCrop>false</ScaleCrop>
  <Company/>
  <LinksUpToDate>false</LinksUpToDate>
  <CharactersWithSpaces>52352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zaiceva</dc:creator>
  <cp:keywords/>
  <dc:description/>
  <cp:lastModifiedBy>zaiceva</cp:lastModifiedBy>
  <cp:revision>5</cp:revision>
  <cp:lastPrinted>2019-11-21T09:30:00Z</cp:lastPrinted>
  <dcterms:created xsi:type="dcterms:W3CDTF">2019-11-21T07:48:00Z</dcterms:created>
  <dcterms:modified xsi:type="dcterms:W3CDTF">2019-11-21T09:31:00Z</dcterms:modified>
</cp:coreProperties>
</file>