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36F9" w:rsidRPr="00B836F9" w:rsidRDefault="00B836F9" w:rsidP="00B836F9">
      <w:pPr>
        <w:widowControl w:val="0"/>
        <w:autoSpaceDE w:val="0"/>
        <w:autoSpaceDN w:val="0"/>
        <w:adjustRightInd w:val="0"/>
        <w:spacing w:after="0" w:line="240" w:lineRule="auto"/>
        <w:ind w:left="5812" w:firstLine="142"/>
        <w:rPr>
          <w:rFonts w:ascii="Times New Roman" w:hAnsi="Times New Roman" w:cs="Times New Roman"/>
          <w:sz w:val="28"/>
          <w:szCs w:val="28"/>
        </w:rPr>
      </w:pPr>
      <w:r w:rsidRPr="00B836F9">
        <w:rPr>
          <w:rFonts w:ascii="Times New Roman" w:hAnsi="Times New Roman" w:cs="Times New Roman"/>
          <w:sz w:val="28"/>
          <w:szCs w:val="28"/>
        </w:rPr>
        <w:t xml:space="preserve"> Утвержден</w:t>
      </w:r>
    </w:p>
    <w:p w:rsidR="00B836F9" w:rsidRPr="00B836F9" w:rsidRDefault="00B836F9" w:rsidP="00B836F9">
      <w:pPr>
        <w:widowControl w:val="0"/>
        <w:autoSpaceDE w:val="0"/>
        <w:autoSpaceDN w:val="0"/>
        <w:adjustRightInd w:val="0"/>
        <w:spacing w:after="0" w:line="240" w:lineRule="auto"/>
        <w:ind w:left="5812"/>
        <w:rPr>
          <w:rFonts w:ascii="Times New Roman" w:hAnsi="Times New Roman" w:cs="Times New Roman"/>
          <w:sz w:val="28"/>
          <w:szCs w:val="28"/>
        </w:rPr>
      </w:pPr>
      <w:r w:rsidRPr="00B836F9">
        <w:rPr>
          <w:rFonts w:ascii="Times New Roman" w:hAnsi="Times New Roman" w:cs="Times New Roman"/>
          <w:sz w:val="28"/>
          <w:szCs w:val="28"/>
        </w:rPr>
        <w:t xml:space="preserve">   постановлением администрации</w:t>
      </w:r>
    </w:p>
    <w:p w:rsidR="00B836F9" w:rsidRPr="00B836F9" w:rsidRDefault="00B836F9" w:rsidP="00B836F9">
      <w:pPr>
        <w:widowControl w:val="0"/>
        <w:autoSpaceDE w:val="0"/>
        <w:autoSpaceDN w:val="0"/>
        <w:adjustRightInd w:val="0"/>
        <w:spacing w:after="0" w:line="240" w:lineRule="auto"/>
        <w:ind w:left="5812"/>
        <w:rPr>
          <w:rFonts w:ascii="Times New Roman" w:hAnsi="Times New Roman" w:cs="Times New Roman"/>
          <w:sz w:val="28"/>
          <w:szCs w:val="28"/>
        </w:rPr>
      </w:pPr>
      <w:r w:rsidRPr="00B836F9">
        <w:rPr>
          <w:rFonts w:ascii="Times New Roman" w:hAnsi="Times New Roman" w:cs="Times New Roman"/>
          <w:sz w:val="28"/>
          <w:szCs w:val="28"/>
        </w:rPr>
        <w:t xml:space="preserve">   Березовского городского округа</w:t>
      </w:r>
    </w:p>
    <w:p w:rsidR="00B836F9" w:rsidRPr="00B836F9" w:rsidRDefault="00B836F9" w:rsidP="00B836F9">
      <w:pPr>
        <w:widowControl w:val="0"/>
        <w:autoSpaceDE w:val="0"/>
        <w:autoSpaceDN w:val="0"/>
        <w:adjustRightInd w:val="0"/>
        <w:spacing w:after="0" w:line="240" w:lineRule="auto"/>
        <w:ind w:left="5812"/>
        <w:rPr>
          <w:rFonts w:ascii="Times New Roman" w:hAnsi="Times New Roman" w:cs="Times New Roman"/>
          <w:sz w:val="28"/>
          <w:szCs w:val="28"/>
        </w:rPr>
      </w:pPr>
      <w:r w:rsidRPr="00B836F9">
        <w:rPr>
          <w:rFonts w:ascii="Times New Roman" w:hAnsi="Times New Roman" w:cs="Times New Roman"/>
          <w:sz w:val="28"/>
          <w:szCs w:val="28"/>
        </w:rPr>
        <w:t xml:space="preserve">   от 31.07.2019 №668</w:t>
      </w:r>
    </w:p>
    <w:p w:rsidR="00B836F9" w:rsidRPr="00B836F9" w:rsidRDefault="00B836F9" w:rsidP="00B836F9">
      <w:pPr>
        <w:widowControl w:val="0"/>
        <w:autoSpaceDE w:val="0"/>
        <w:autoSpaceDN w:val="0"/>
        <w:adjustRightInd w:val="0"/>
        <w:spacing w:after="0" w:line="240" w:lineRule="auto"/>
        <w:ind w:left="5812"/>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rPr>
          <w:rFonts w:ascii="Times New Roman" w:hAnsi="Times New Roman" w:cs="Times New Roman"/>
          <w:sz w:val="8"/>
          <w:szCs w:val="8"/>
        </w:rPr>
      </w:pPr>
    </w:p>
    <w:p w:rsidR="00B836F9" w:rsidRPr="00B836F9" w:rsidRDefault="00B836F9" w:rsidP="00B836F9">
      <w:pPr>
        <w:widowControl w:val="0"/>
        <w:autoSpaceDE w:val="0"/>
        <w:autoSpaceDN w:val="0"/>
        <w:adjustRightInd w:val="0"/>
        <w:spacing w:after="0" w:line="240" w:lineRule="auto"/>
        <w:jc w:val="center"/>
        <w:rPr>
          <w:rFonts w:ascii="Times New Roman" w:hAnsi="Times New Roman" w:cs="Times New Roman"/>
          <w:bCs/>
          <w:sz w:val="28"/>
          <w:szCs w:val="28"/>
        </w:rPr>
      </w:pPr>
      <w:bookmarkStart w:id="0" w:name="Par30"/>
      <w:bookmarkEnd w:id="0"/>
      <w:r w:rsidRPr="00B836F9">
        <w:rPr>
          <w:rFonts w:ascii="Times New Roman" w:hAnsi="Times New Roman" w:cs="Times New Roman"/>
          <w:bCs/>
          <w:sz w:val="28"/>
          <w:szCs w:val="28"/>
        </w:rPr>
        <w:t>Административный регламент</w:t>
      </w:r>
    </w:p>
    <w:p w:rsidR="00B836F9" w:rsidRPr="00B836F9" w:rsidRDefault="00B836F9" w:rsidP="00B836F9">
      <w:pPr>
        <w:pStyle w:val="ConsPlusNormal"/>
        <w:jc w:val="center"/>
        <w:rPr>
          <w:rFonts w:ascii="Times New Roman" w:hAnsi="Times New Roman" w:cs="Times New Roman"/>
          <w:bCs/>
          <w:sz w:val="28"/>
          <w:szCs w:val="28"/>
        </w:rPr>
      </w:pPr>
      <w:proofErr w:type="gramStart"/>
      <w:r w:rsidRPr="00B836F9">
        <w:rPr>
          <w:rFonts w:ascii="Times New Roman" w:hAnsi="Times New Roman" w:cs="Times New Roman"/>
          <w:bCs/>
          <w:sz w:val="28"/>
          <w:szCs w:val="28"/>
        </w:rPr>
        <w:t>предоставления муниципальной услуги «Предоставление в аренду, собственность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Березовского городского округа,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proofErr w:type="gramEnd"/>
    </w:p>
    <w:p w:rsidR="00B836F9" w:rsidRPr="00B836F9" w:rsidRDefault="00B836F9" w:rsidP="00B836F9">
      <w:pPr>
        <w:widowControl w:val="0"/>
        <w:autoSpaceDE w:val="0"/>
        <w:autoSpaceDN w:val="0"/>
        <w:adjustRightInd w:val="0"/>
        <w:spacing w:after="0" w:line="240" w:lineRule="auto"/>
        <w:outlineLvl w:val="0"/>
        <w:rPr>
          <w:rFonts w:ascii="Times New Roman" w:hAnsi="Times New Roman" w:cs="Times New Roman"/>
          <w:bCs/>
        </w:rPr>
      </w:pPr>
      <w:bookmarkStart w:id="1" w:name="Par35"/>
      <w:bookmarkEnd w:id="1"/>
    </w:p>
    <w:p w:rsidR="00B836F9" w:rsidRPr="00B836F9" w:rsidRDefault="00B836F9" w:rsidP="00B836F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B836F9">
        <w:rPr>
          <w:rFonts w:ascii="Times New Roman" w:hAnsi="Times New Roman" w:cs="Times New Roman"/>
          <w:sz w:val="28"/>
          <w:szCs w:val="28"/>
        </w:rPr>
        <w:t>1.Общие положения</w:t>
      </w:r>
    </w:p>
    <w:p w:rsidR="00B836F9" w:rsidRPr="00B836F9" w:rsidRDefault="00B836F9" w:rsidP="00B836F9">
      <w:pPr>
        <w:widowControl w:val="0"/>
        <w:autoSpaceDE w:val="0"/>
        <w:autoSpaceDN w:val="0"/>
        <w:adjustRightInd w:val="0"/>
        <w:spacing w:after="0" w:line="240" w:lineRule="auto"/>
        <w:jc w:val="center"/>
        <w:outlineLvl w:val="0"/>
        <w:rPr>
          <w:rFonts w:ascii="Times New Roman" w:hAnsi="Times New Roman" w:cs="Times New Roman"/>
        </w:rPr>
      </w:pPr>
    </w:p>
    <w:p w:rsidR="00B836F9" w:rsidRPr="00B836F9" w:rsidRDefault="00B836F9" w:rsidP="00B836F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B836F9">
        <w:rPr>
          <w:rFonts w:ascii="Times New Roman" w:hAnsi="Times New Roman" w:cs="Times New Roman"/>
          <w:sz w:val="28"/>
          <w:szCs w:val="28"/>
        </w:rPr>
        <w:t>1.1.Предмет регулирования</w:t>
      </w:r>
    </w:p>
    <w:p w:rsidR="00B836F9" w:rsidRPr="00B836F9" w:rsidRDefault="00B836F9" w:rsidP="00B836F9">
      <w:pPr>
        <w:widowControl w:val="0"/>
        <w:autoSpaceDE w:val="0"/>
        <w:autoSpaceDN w:val="0"/>
        <w:adjustRightInd w:val="0"/>
        <w:spacing w:after="0" w:line="240" w:lineRule="auto"/>
        <w:rPr>
          <w:rFonts w:ascii="Times New Roman" w:hAnsi="Times New Roman" w:cs="Times New Roman"/>
        </w:rPr>
      </w:pPr>
    </w:p>
    <w:p w:rsidR="00B836F9" w:rsidRPr="00B836F9" w:rsidRDefault="00B836F9" w:rsidP="00B836F9">
      <w:pPr>
        <w:widowControl w:val="0"/>
        <w:autoSpaceDE w:val="0"/>
        <w:autoSpaceDN w:val="0"/>
        <w:adjustRightInd w:val="0"/>
        <w:spacing w:after="0" w:line="240" w:lineRule="auto"/>
        <w:ind w:firstLine="708"/>
        <w:jc w:val="both"/>
        <w:outlineLvl w:val="1"/>
        <w:rPr>
          <w:rFonts w:ascii="Times New Roman" w:hAnsi="Times New Roman" w:cs="Times New Roman"/>
          <w:bCs/>
          <w:sz w:val="28"/>
          <w:szCs w:val="28"/>
        </w:rPr>
      </w:pPr>
      <w:r w:rsidRPr="00B836F9">
        <w:rPr>
          <w:rFonts w:ascii="Times New Roman" w:hAnsi="Times New Roman" w:cs="Times New Roman"/>
          <w:sz w:val="28"/>
          <w:szCs w:val="28"/>
        </w:rPr>
        <w:t xml:space="preserve">1.Административный регламент предоставления муниципальной услуги </w:t>
      </w:r>
      <w:r w:rsidRPr="00B836F9">
        <w:rPr>
          <w:rFonts w:ascii="Times New Roman" w:hAnsi="Times New Roman" w:cs="Times New Roman"/>
          <w:bCs/>
          <w:sz w:val="28"/>
          <w:szCs w:val="28"/>
        </w:rPr>
        <w:t xml:space="preserve">«Предоставление в аренду, собственность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w:t>
      </w:r>
      <w:proofErr w:type="gramStart"/>
      <w:r w:rsidRPr="00B836F9">
        <w:rPr>
          <w:rFonts w:ascii="Times New Roman" w:hAnsi="Times New Roman" w:cs="Times New Roman"/>
          <w:bCs/>
          <w:sz w:val="28"/>
          <w:szCs w:val="28"/>
        </w:rPr>
        <w:t>Березовского городского округа,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B836F9">
        <w:rPr>
          <w:rFonts w:ascii="Times New Roman" w:hAnsi="Times New Roman" w:cs="Times New Roman"/>
          <w:sz w:val="28"/>
          <w:szCs w:val="28"/>
        </w:rPr>
        <w:t xml:space="preserve">  (далее – Административный регламент) устанавливает порядок и стандарт предоставления муниципальной услуги по </w:t>
      </w:r>
      <w:r w:rsidRPr="00B836F9">
        <w:rPr>
          <w:rFonts w:ascii="Times New Roman" w:hAnsi="Times New Roman" w:cs="Times New Roman"/>
          <w:bCs/>
          <w:sz w:val="28"/>
          <w:szCs w:val="28"/>
        </w:rPr>
        <w:t>предоставлению в аренду, собственность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w:t>
      </w:r>
      <w:proofErr w:type="gramEnd"/>
      <w:r w:rsidRPr="00B836F9">
        <w:rPr>
          <w:rFonts w:ascii="Times New Roman" w:hAnsi="Times New Roman" w:cs="Times New Roman"/>
          <w:bCs/>
          <w:sz w:val="28"/>
          <w:szCs w:val="28"/>
        </w:rPr>
        <w:t xml:space="preserve"> на территории Березовского городского округа,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B836F9">
        <w:rPr>
          <w:rFonts w:ascii="Times New Roman" w:hAnsi="Times New Roman" w:cs="Times New Roman"/>
          <w:sz w:val="28"/>
          <w:szCs w:val="28"/>
        </w:rPr>
        <w:t xml:space="preserve"> (далее - муниципальная  услуга).</w:t>
      </w:r>
    </w:p>
    <w:p w:rsidR="00B836F9" w:rsidRPr="00B836F9" w:rsidRDefault="00B836F9" w:rsidP="00B836F9">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836F9">
        <w:rPr>
          <w:rFonts w:ascii="Times New Roman" w:hAnsi="Times New Roman" w:cs="Times New Roman"/>
          <w:sz w:val="28"/>
          <w:szCs w:val="28"/>
        </w:rPr>
        <w:t>Административный регламент устанавливает сроки и последовательность административных процедур, осуществляемых комитетом по управлению имуществом Березовского городского округа (далее – Комитет) в ходе предоставления муниципальной услуги, порядок взаимодействия между должностными лицами, взаимодействия с заявителями.</w:t>
      </w:r>
    </w:p>
    <w:p w:rsidR="00B836F9" w:rsidRPr="00B836F9" w:rsidRDefault="00B836F9" w:rsidP="00B836F9">
      <w:pPr>
        <w:widowControl w:val="0"/>
        <w:autoSpaceDE w:val="0"/>
        <w:autoSpaceDN w:val="0"/>
        <w:adjustRightInd w:val="0"/>
        <w:spacing w:after="0" w:line="240" w:lineRule="auto"/>
        <w:ind w:firstLine="708"/>
        <w:jc w:val="both"/>
        <w:outlineLvl w:val="1"/>
        <w:rPr>
          <w:rFonts w:ascii="Times New Roman" w:hAnsi="Times New Roman" w:cs="Times New Roman"/>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1.2.Круг заявителей</w:t>
      </w:r>
    </w:p>
    <w:p w:rsidR="00B836F9" w:rsidRPr="00B836F9" w:rsidRDefault="00B836F9" w:rsidP="00B836F9">
      <w:pPr>
        <w:widowControl w:val="0"/>
        <w:autoSpaceDE w:val="0"/>
        <w:autoSpaceDN w:val="0"/>
        <w:adjustRightInd w:val="0"/>
        <w:spacing w:after="0" w:line="240" w:lineRule="auto"/>
        <w:ind w:firstLine="708"/>
        <w:jc w:val="center"/>
        <w:outlineLvl w:val="1"/>
        <w:rPr>
          <w:rFonts w:ascii="Times New Roman" w:hAnsi="Times New Roman" w:cs="Times New Roman"/>
          <w:bCs/>
        </w:rPr>
      </w:pP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B836F9">
        <w:rPr>
          <w:rFonts w:ascii="Times New Roman" w:hAnsi="Times New Roman" w:cs="Times New Roman"/>
          <w:sz w:val="28"/>
          <w:szCs w:val="28"/>
        </w:rPr>
        <w:t>2.Заявителями на предоставление муниципальной услуги являются</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lastRenderedPageBreak/>
        <w:t>1)в целях предоставления земельного участка для индивидуального жилищного строительства, ведения личного подсобного хозяйства - любые физические лица, в том числе иностранные граждане, лица без гражданства, заинтересованные в предоставлении муниципальной услуги;</w:t>
      </w:r>
    </w:p>
    <w:p w:rsidR="00B836F9" w:rsidRPr="00B836F9" w:rsidRDefault="00B836F9" w:rsidP="00B836F9">
      <w:pPr>
        <w:pStyle w:val="ConsPlusNormal"/>
        <w:ind w:firstLine="708"/>
        <w:jc w:val="both"/>
        <w:rPr>
          <w:rFonts w:ascii="Times New Roman" w:hAnsi="Times New Roman" w:cs="Times New Roman"/>
          <w:sz w:val="28"/>
          <w:szCs w:val="28"/>
        </w:rPr>
      </w:pPr>
      <w:r w:rsidRPr="00B836F9">
        <w:rPr>
          <w:rFonts w:ascii="Times New Roman" w:hAnsi="Times New Roman" w:cs="Times New Roman"/>
          <w:sz w:val="28"/>
          <w:szCs w:val="28"/>
        </w:rPr>
        <w:t>2)в целях предоставления земельного участка для садоводства - граждане, являющиеся членами садоводческих организаций, а также объединения таких граждан, заинтересованные в предоставлении муниципальной услуги;</w:t>
      </w:r>
    </w:p>
    <w:p w:rsidR="00B836F9" w:rsidRPr="00B836F9" w:rsidRDefault="00B836F9" w:rsidP="00B836F9">
      <w:pPr>
        <w:pStyle w:val="ConsPlusNormal"/>
        <w:ind w:firstLine="708"/>
        <w:jc w:val="both"/>
        <w:rPr>
          <w:rFonts w:ascii="Times New Roman" w:hAnsi="Times New Roman" w:cs="Times New Roman"/>
          <w:sz w:val="28"/>
          <w:szCs w:val="28"/>
        </w:rPr>
      </w:pPr>
      <w:r w:rsidRPr="00B836F9">
        <w:rPr>
          <w:rFonts w:ascii="Times New Roman" w:hAnsi="Times New Roman" w:cs="Times New Roman"/>
          <w:sz w:val="28"/>
          <w:szCs w:val="28"/>
        </w:rPr>
        <w:t>3)в целях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 созданные в установленном законодательством порядке, заинтересованные в предоставлении муниципальной услуги (далее - заявители).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 xml:space="preserve">От имени  заявителя  запрос о предоставлении муниципальной услуги (далее - запрос) вправе подавать его уполномоченный представитель при предъявлении доверенности, оформленной в соответствии со </w:t>
      </w:r>
      <w:hyperlink r:id="rId7" w:history="1">
        <w:r w:rsidRPr="00B836F9">
          <w:rPr>
            <w:rFonts w:ascii="Times New Roman" w:hAnsi="Times New Roman" w:cs="Times New Roman"/>
            <w:sz w:val="28"/>
            <w:szCs w:val="28"/>
          </w:rPr>
          <w:t>статьями 185</w:t>
        </w:r>
      </w:hyperlink>
      <w:r w:rsidRPr="00B836F9">
        <w:rPr>
          <w:rFonts w:ascii="Times New Roman" w:hAnsi="Times New Roman" w:cs="Times New Roman"/>
          <w:sz w:val="28"/>
          <w:szCs w:val="28"/>
        </w:rPr>
        <w:t xml:space="preserve">, </w:t>
      </w:r>
      <w:hyperlink r:id="rId8" w:history="1">
        <w:r w:rsidRPr="00B836F9">
          <w:rPr>
            <w:rFonts w:ascii="Times New Roman" w:hAnsi="Times New Roman" w:cs="Times New Roman"/>
            <w:sz w:val="28"/>
            <w:szCs w:val="28"/>
          </w:rPr>
          <w:t>185.1</w:t>
        </w:r>
      </w:hyperlink>
      <w:r w:rsidRPr="00B836F9">
        <w:rPr>
          <w:rFonts w:ascii="Times New Roman" w:hAnsi="Times New Roman" w:cs="Times New Roman"/>
          <w:sz w:val="28"/>
          <w:szCs w:val="28"/>
        </w:rPr>
        <w:t xml:space="preserve"> Гражданского кодекса Российской Федерации (для представителя физического лица - нотариально удостоверенная доверенность, либо доверенность, приравненная к нотариально удостоверенной, для представителя юридического лица - доверенность, заверенная подписью его руководителя или иного лица, уполномоченного на это в соответствии с</w:t>
      </w:r>
      <w:proofErr w:type="gramEnd"/>
      <w:r w:rsidRPr="00B836F9">
        <w:rPr>
          <w:rFonts w:ascii="Times New Roman" w:hAnsi="Times New Roman" w:cs="Times New Roman"/>
          <w:sz w:val="28"/>
          <w:szCs w:val="28"/>
        </w:rPr>
        <w:t xml:space="preserve"> законом и учредительными документами).</w:t>
      </w:r>
    </w:p>
    <w:p w:rsidR="00B836F9" w:rsidRPr="00B836F9" w:rsidRDefault="00B836F9" w:rsidP="00B836F9">
      <w:pPr>
        <w:widowControl w:val="0"/>
        <w:autoSpaceDE w:val="0"/>
        <w:autoSpaceDN w:val="0"/>
        <w:adjustRightInd w:val="0"/>
        <w:spacing w:after="0" w:line="240" w:lineRule="auto"/>
        <w:ind w:firstLine="709"/>
        <w:jc w:val="center"/>
        <w:outlineLvl w:val="0"/>
        <w:rPr>
          <w:rFonts w:ascii="Times New Roman" w:hAnsi="Times New Roman" w:cs="Times New Roman"/>
          <w:bCs/>
          <w:sz w:val="28"/>
          <w:szCs w:val="28"/>
        </w:rPr>
      </w:pPr>
    </w:p>
    <w:p w:rsidR="00B836F9" w:rsidRPr="00B836F9" w:rsidRDefault="00B836F9" w:rsidP="00B836F9">
      <w:pPr>
        <w:widowControl w:val="0"/>
        <w:autoSpaceDE w:val="0"/>
        <w:autoSpaceDN w:val="0"/>
        <w:adjustRightInd w:val="0"/>
        <w:spacing w:after="0" w:line="240" w:lineRule="auto"/>
        <w:ind w:firstLine="709"/>
        <w:jc w:val="center"/>
        <w:outlineLvl w:val="0"/>
        <w:rPr>
          <w:rFonts w:ascii="Times New Roman" w:hAnsi="Times New Roman" w:cs="Times New Roman"/>
          <w:bCs/>
          <w:sz w:val="28"/>
          <w:szCs w:val="28"/>
        </w:rPr>
      </w:pPr>
      <w:r w:rsidRPr="00B836F9">
        <w:rPr>
          <w:rFonts w:ascii="Times New Roman" w:hAnsi="Times New Roman" w:cs="Times New Roman"/>
          <w:bCs/>
          <w:sz w:val="28"/>
          <w:szCs w:val="28"/>
        </w:rPr>
        <w:t>1.3.Требования к порядку информирования о предоставлении муниципальной услуги</w:t>
      </w: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B836F9">
        <w:rPr>
          <w:rFonts w:ascii="Times New Roman" w:hAnsi="Times New Roman" w:cs="Times New Roman"/>
          <w:sz w:val="28"/>
          <w:szCs w:val="28"/>
        </w:rPr>
        <w:t>3.Информирование заявителей о порядке предоставления муниципальной услуги осуществляется непосредственно муниципальными служащими, ответственными за предоставление муниципальной услуги,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МФЦ)   и   его   филиалы.</w:t>
      </w: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roofErr w:type="gramStart"/>
      <w:r w:rsidRPr="00B836F9">
        <w:rPr>
          <w:rFonts w:ascii="Times New Roman" w:hAnsi="Times New Roman" w:cs="Times New Roman"/>
          <w:sz w:val="28"/>
          <w:szCs w:val="28"/>
        </w:rPr>
        <w:t>4.Информация о месте нахождения, графиках (режиме) работы, номерах контактных телефонов, адресах электронной почты и официальном сайте органа, предоставляющего муниципальную услугу,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(http://www.gosuslugi.ru), на официальном</w:t>
      </w:r>
      <w:proofErr w:type="gramEnd"/>
      <w:r w:rsidRPr="00B836F9">
        <w:rPr>
          <w:rFonts w:ascii="Times New Roman" w:hAnsi="Times New Roman" w:cs="Times New Roman"/>
          <w:sz w:val="28"/>
          <w:szCs w:val="28"/>
        </w:rPr>
        <w:t xml:space="preserve"> сайте администрации Березовского городского округа (</w:t>
      </w:r>
      <w:proofErr w:type="spellStart"/>
      <w:r w:rsidRPr="00B836F9">
        <w:rPr>
          <w:rFonts w:ascii="Times New Roman" w:hAnsi="Times New Roman" w:cs="Times New Roman"/>
          <w:sz w:val="28"/>
          <w:szCs w:val="28"/>
        </w:rPr>
        <w:t>березовский</w:t>
      </w:r>
      <w:proofErr w:type="gramStart"/>
      <w:r w:rsidRPr="00B836F9">
        <w:rPr>
          <w:rFonts w:ascii="Times New Roman" w:hAnsi="Times New Roman" w:cs="Times New Roman"/>
          <w:sz w:val="28"/>
          <w:szCs w:val="28"/>
        </w:rPr>
        <w:t>.р</w:t>
      </w:r>
      <w:proofErr w:type="gramEnd"/>
      <w:r w:rsidRPr="00B836F9">
        <w:rPr>
          <w:rFonts w:ascii="Times New Roman" w:hAnsi="Times New Roman" w:cs="Times New Roman"/>
          <w:sz w:val="28"/>
          <w:szCs w:val="28"/>
        </w:rPr>
        <w:t>ф</w:t>
      </w:r>
      <w:proofErr w:type="spellEnd"/>
      <w:r w:rsidRPr="00B836F9">
        <w:rPr>
          <w:rFonts w:ascii="Times New Roman" w:hAnsi="Times New Roman" w:cs="Times New Roman"/>
          <w:sz w:val="28"/>
          <w:szCs w:val="28"/>
        </w:rPr>
        <w:t>), информационных стендах, на официальном сайте МФЦ (www.mfc66.ru), предоставляется непосредственно специалистами, ответственными за предоставление муниципальной услуги, при личном приеме, а также по телефону.</w:t>
      </w: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B836F9">
        <w:rPr>
          <w:rFonts w:ascii="Times New Roman" w:hAnsi="Times New Roman" w:cs="Times New Roman"/>
          <w:sz w:val="28"/>
          <w:szCs w:val="28"/>
        </w:rPr>
        <w:t>5.Основными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B836F9">
        <w:rPr>
          <w:rFonts w:ascii="Times New Roman" w:hAnsi="Times New Roman" w:cs="Times New Roman"/>
          <w:sz w:val="28"/>
          <w:szCs w:val="28"/>
        </w:rPr>
        <w:t>6.При общении с гражданами (по телефону или лично) муниципальные служащие, ответственные за предоставление муниципальной услуги,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B836F9">
        <w:rPr>
          <w:rFonts w:ascii="Times New Roman" w:hAnsi="Times New Roman" w:cs="Times New Roman"/>
          <w:sz w:val="28"/>
          <w:szCs w:val="28"/>
        </w:rPr>
        <w:t xml:space="preserve">7.Информирование граждан о порядке предоставления муниципальной услуги может осуществляться с использованием средств </w:t>
      </w:r>
      <w:proofErr w:type="spellStart"/>
      <w:r w:rsidRPr="00B836F9">
        <w:rPr>
          <w:rFonts w:ascii="Times New Roman" w:hAnsi="Times New Roman" w:cs="Times New Roman"/>
          <w:sz w:val="28"/>
          <w:szCs w:val="28"/>
        </w:rPr>
        <w:t>автоинформирования</w:t>
      </w:r>
      <w:proofErr w:type="spellEnd"/>
      <w:r w:rsidRPr="00B836F9">
        <w:rPr>
          <w:rFonts w:ascii="Times New Roman" w:hAnsi="Times New Roman" w:cs="Times New Roman"/>
          <w:sz w:val="28"/>
          <w:szCs w:val="28"/>
        </w:rPr>
        <w:t>.</w:t>
      </w:r>
    </w:p>
    <w:p w:rsidR="00B836F9" w:rsidRPr="00B836F9" w:rsidRDefault="00B836F9" w:rsidP="00B836F9">
      <w:pPr>
        <w:widowControl w:val="0"/>
        <w:spacing w:after="0" w:line="240" w:lineRule="auto"/>
        <w:jc w:val="both"/>
        <w:rPr>
          <w:rFonts w:ascii="Times New Roman" w:eastAsia="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0"/>
        <w:rPr>
          <w:rFonts w:ascii="Times New Roman" w:hAnsi="Times New Roman" w:cs="Times New Roman"/>
          <w:sz w:val="28"/>
          <w:szCs w:val="28"/>
        </w:rPr>
      </w:pPr>
      <w:r w:rsidRPr="00B836F9">
        <w:rPr>
          <w:rFonts w:ascii="Times New Roman" w:hAnsi="Times New Roman" w:cs="Times New Roman"/>
          <w:sz w:val="28"/>
          <w:szCs w:val="28"/>
        </w:rPr>
        <w:t>2.Стандарт предоставления услуги</w:t>
      </w:r>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2.1.Наименование муниципальной услуги</w:t>
      </w:r>
    </w:p>
    <w:p w:rsidR="00B836F9" w:rsidRPr="00B836F9" w:rsidRDefault="00B836F9" w:rsidP="00B836F9">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proofErr w:type="gramStart"/>
      <w:r w:rsidRPr="00B836F9">
        <w:rPr>
          <w:rFonts w:ascii="Times New Roman" w:hAnsi="Times New Roman" w:cs="Times New Roman"/>
          <w:sz w:val="28"/>
          <w:szCs w:val="28"/>
        </w:rPr>
        <w:t xml:space="preserve">8.Наименование муниципальной услуги - </w:t>
      </w:r>
      <w:r w:rsidRPr="00B836F9">
        <w:rPr>
          <w:rFonts w:ascii="Times New Roman" w:hAnsi="Times New Roman" w:cs="Times New Roman"/>
          <w:bCs/>
          <w:sz w:val="28"/>
          <w:szCs w:val="28"/>
        </w:rPr>
        <w:t>«Предоставление в аренду, собственность земельных участков, находящихся в муниципальной собственности и земельных участков, государственная собственность на которые не разграничена, расположенных на территории Березовского городского округа, гражданам для индивидуального жилищного строительства, ведения личного подсобного хозяйства в границах населенного пункта, садоводства, гражданам и крестьянским (фермерским) хозяйствам для осуществления крестьянским (фермерским) хозяйством его деятельности»</w:t>
      </w:r>
      <w:r w:rsidRPr="00B836F9">
        <w:rPr>
          <w:rFonts w:ascii="Times New Roman" w:hAnsi="Times New Roman" w:cs="Times New Roman"/>
          <w:sz w:val="28"/>
          <w:szCs w:val="28"/>
        </w:rPr>
        <w:t xml:space="preserve">  </w:t>
      </w:r>
      <w:proofErr w:type="gramEnd"/>
    </w:p>
    <w:p w:rsidR="00B836F9" w:rsidRPr="00B836F9" w:rsidRDefault="00B836F9" w:rsidP="00B836F9">
      <w:pPr>
        <w:pStyle w:val="ConsPlusNormal"/>
        <w:ind w:firstLine="0"/>
        <w:jc w:val="center"/>
        <w:outlineLvl w:val="0"/>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2.2.Наименование органа, предоставляющего муниципальную услугу</w:t>
      </w:r>
    </w:p>
    <w:p w:rsidR="00B836F9" w:rsidRPr="00B836F9" w:rsidRDefault="00B836F9" w:rsidP="00B836F9">
      <w:pPr>
        <w:pStyle w:val="ConsPlusNormal"/>
        <w:ind w:firstLine="0"/>
        <w:jc w:val="right"/>
        <w:outlineLvl w:val="0"/>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836F9">
        <w:rPr>
          <w:rFonts w:ascii="Times New Roman" w:hAnsi="Times New Roman" w:cs="Times New Roman"/>
          <w:sz w:val="28"/>
          <w:szCs w:val="28"/>
        </w:rPr>
        <w:t>9.Муниципальную услугу предоставляет комитет по управлению имуществом Березовского городского округа.</w:t>
      </w:r>
    </w:p>
    <w:p w:rsidR="00B836F9" w:rsidRPr="00B836F9" w:rsidRDefault="00B836F9" w:rsidP="00B836F9">
      <w:pPr>
        <w:widowControl w:val="0"/>
        <w:autoSpaceDE w:val="0"/>
        <w:autoSpaceDN w:val="0"/>
        <w:adjustRightInd w:val="0"/>
        <w:spacing w:after="0" w:line="240" w:lineRule="auto"/>
        <w:ind w:firstLine="708"/>
        <w:jc w:val="both"/>
        <w:outlineLvl w:val="1"/>
        <w:rPr>
          <w:rFonts w:ascii="Times New Roman" w:hAnsi="Times New Roman" w:cs="Times New Roman"/>
          <w:sz w:val="28"/>
          <w:szCs w:val="28"/>
        </w:rPr>
      </w:pPr>
      <w:r w:rsidRPr="00B836F9">
        <w:rPr>
          <w:rFonts w:ascii="Times New Roman" w:hAnsi="Times New Roman" w:cs="Times New Roman"/>
          <w:sz w:val="28"/>
          <w:szCs w:val="28"/>
        </w:rPr>
        <w:t>10.В предоставлении муниципальной услуги участвуют следующие исполнительные органы государственной власти: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Управление Федеральной службы государственной регистрации, кадастра и картографии по Свердловской области, адрес: 620062, г</w:t>
      </w:r>
      <w:proofErr w:type="gramStart"/>
      <w:r w:rsidRPr="00B836F9">
        <w:rPr>
          <w:rFonts w:ascii="Times New Roman" w:hAnsi="Times New Roman" w:cs="Times New Roman"/>
          <w:sz w:val="28"/>
          <w:szCs w:val="28"/>
        </w:rPr>
        <w:t>.Е</w:t>
      </w:r>
      <w:proofErr w:type="gramEnd"/>
      <w:r w:rsidRPr="00B836F9">
        <w:rPr>
          <w:rFonts w:ascii="Times New Roman" w:hAnsi="Times New Roman" w:cs="Times New Roman"/>
          <w:sz w:val="28"/>
          <w:szCs w:val="28"/>
        </w:rPr>
        <w:t>катеринбург, ул.Генеральская, 6а, единый справочный телефон: 8-800-100-34-34; адрес официального сайта в информационно-телекоммуникационной сети Интернет: www.to66.rosreestr.ru;</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Межрайонная инспекция Федеральной налоговой службы №24 по Свердловской области, адрес: 620107, г</w:t>
      </w:r>
      <w:proofErr w:type="gramStart"/>
      <w:r w:rsidRPr="00B836F9">
        <w:rPr>
          <w:rFonts w:ascii="Times New Roman" w:hAnsi="Times New Roman" w:cs="Times New Roman"/>
          <w:sz w:val="28"/>
          <w:szCs w:val="28"/>
        </w:rPr>
        <w:t>.Е</w:t>
      </w:r>
      <w:proofErr w:type="gramEnd"/>
      <w:r w:rsidRPr="00B836F9">
        <w:rPr>
          <w:rFonts w:ascii="Times New Roman" w:hAnsi="Times New Roman" w:cs="Times New Roman"/>
          <w:sz w:val="28"/>
          <w:szCs w:val="28"/>
        </w:rPr>
        <w:t xml:space="preserve">катеринбург, ул.Стрелочников, 41, телефон: 8(343)379-10-00; адрес официального сайта в информационно-телекоммуникационной сети Интернет: </w:t>
      </w:r>
      <w:hyperlink r:id="rId9" w:history="1">
        <w:r w:rsidRPr="00B836F9">
          <w:rPr>
            <w:rStyle w:val="a3"/>
            <w:rFonts w:ascii="Times New Roman" w:hAnsi="Times New Roman" w:cs="Times New Roman"/>
            <w:color w:val="auto"/>
            <w:sz w:val="28"/>
            <w:szCs w:val="28"/>
            <w:u w:val="none"/>
          </w:rPr>
          <w:t>www.r66.nalog.ru</w:t>
        </w:r>
      </w:hyperlink>
      <w:r w:rsidRPr="00B836F9">
        <w:rPr>
          <w:rFonts w:ascii="Times New Roman" w:hAnsi="Times New Roman" w:cs="Times New Roman"/>
          <w:sz w:val="28"/>
          <w:szCs w:val="28"/>
        </w:rPr>
        <w:t>;</w:t>
      </w:r>
    </w:p>
    <w:p w:rsidR="00B836F9" w:rsidRPr="00B836F9" w:rsidRDefault="00B836F9" w:rsidP="00B836F9">
      <w:pPr>
        <w:widowControl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11.Не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Думы Березовского городского округа от 22.12.2016 №30.</w:t>
      </w:r>
      <w:proofErr w:type="gramEnd"/>
    </w:p>
    <w:p w:rsidR="00B836F9" w:rsidRPr="00B836F9" w:rsidRDefault="00B836F9" w:rsidP="00B836F9">
      <w:pPr>
        <w:widowControl w:val="0"/>
        <w:spacing w:after="0" w:line="240" w:lineRule="auto"/>
        <w:ind w:firstLine="709"/>
        <w:jc w:val="both"/>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2.3.Описание результата предоставления муниципальной услуги</w:t>
      </w:r>
    </w:p>
    <w:p w:rsidR="00B836F9" w:rsidRPr="00B836F9" w:rsidRDefault="00B836F9" w:rsidP="00B836F9">
      <w:pPr>
        <w:pStyle w:val="ConsPlusNormal"/>
        <w:ind w:firstLine="709"/>
        <w:jc w:val="center"/>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8"/>
        <w:jc w:val="both"/>
        <w:outlineLvl w:val="0"/>
        <w:rPr>
          <w:rFonts w:ascii="Times New Roman" w:hAnsi="Times New Roman" w:cs="Times New Roman"/>
          <w:sz w:val="28"/>
          <w:szCs w:val="28"/>
        </w:rPr>
      </w:pPr>
      <w:r w:rsidRPr="00B836F9">
        <w:rPr>
          <w:rFonts w:ascii="Times New Roman" w:hAnsi="Times New Roman" w:cs="Times New Roman"/>
          <w:sz w:val="28"/>
          <w:szCs w:val="28"/>
        </w:rPr>
        <w:t>12.Результатом предоставления муниципальной услуги, является подготовка и направление для подписания договора купли-продажи земельного участка или договора аренды земельного участка, государственная собственность на который не разграничена.</w:t>
      </w:r>
    </w:p>
    <w:p w:rsidR="00B836F9" w:rsidRPr="00B836F9" w:rsidRDefault="00B836F9" w:rsidP="00B836F9">
      <w:pPr>
        <w:widowControl w:val="0"/>
        <w:autoSpaceDE w:val="0"/>
        <w:autoSpaceDN w:val="0"/>
        <w:adjustRightInd w:val="0"/>
        <w:spacing w:after="0" w:line="240" w:lineRule="auto"/>
        <w:ind w:firstLine="708"/>
        <w:jc w:val="both"/>
        <w:outlineLvl w:val="0"/>
        <w:rPr>
          <w:rFonts w:ascii="Times New Roman" w:hAnsi="Times New Roman" w:cs="Times New Roman"/>
          <w:sz w:val="28"/>
          <w:szCs w:val="28"/>
        </w:rPr>
      </w:pPr>
      <w:r w:rsidRPr="00B836F9">
        <w:rPr>
          <w:rFonts w:ascii="Times New Roman" w:hAnsi="Times New Roman" w:cs="Times New Roman"/>
          <w:sz w:val="28"/>
          <w:szCs w:val="28"/>
        </w:rPr>
        <w:t>Заявителю может быть отказано в предоставлении муниципальной услуги по основаниям, указанным в п.22 настоящего Административного регламента.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pStyle w:val="ConsPlusNormal"/>
        <w:ind w:firstLine="0"/>
        <w:jc w:val="center"/>
        <w:outlineLvl w:val="1"/>
        <w:rPr>
          <w:rFonts w:ascii="Times New Roman" w:hAnsi="Times New Roman" w:cs="Times New Roman"/>
          <w:sz w:val="28"/>
          <w:szCs w:val="28"/>
        </w:rPr>
      </w:pPr>
      <w:r w:rsidRPr="00B836F9">
        <w:rPr>
          <w:rFonts w:ascii="Times New Roman" w:hAnsi="Times New Roman" w:cs="Times New Roman"/>
          <w:sz w:val="28"/>
          <w:szCs w:val="28"/>
        </w:rPr>
        <w:t>2.4.Срок предоставления муниципальной услуги</w:t>
      </w:r>
    </w:p>
    <w:p w:rsidR="00B836F9" w:rsidRPr="00B836F9" w:rsidRDefault="00B836F9" w:rsidP="00B836F9">
      <w:pPr>
        <w:pStyle w:val="ConsPlusNormal"/>
        <w:ind w:firstLine="0"/>
        <w:jc w:val="center"/>
        <w:outlineLvl w:val="1"/>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13.Предоставление муниципальной услуги осуществляется в течение 90 дней с момента поступления в Комитет обращения (запроса) заявителя.</w:t>
      </w:r>
    </w:p>
    <w:p w:rsidR="00B836F9" w:rsidRPr="00B836F9" w:rsidRDefault="00B836F9" w:rsidP="00B836F9">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B836F9">
        <w:rPr>
          <w:rFonts w:ascii="Times New Roman" w:eastAsia="Calibri" w:hAnsi="Times New Roman" w:cs="Times New Roman"/>
          <w:sz w:val="28"/>
          <w:szCs w:val="28"/>
        </w:rPr>
        <w:t>При обращении заявителя через МФЦ срок предоставления муниципальной услуги исчисляется со дня регистрации заявления в Комитете.</w:t>
      </w:r>
    </w:p>
    <w:p w:rsidR="00B836F9" w:rsidRPr="00B836F9" w:rsidRDefault="00B836F9" w:rsidP="00B836F9">
      <w:pPr>
        <w:widowControl w:val="0"/>
        <w:autoSpaceDE w:val="0"/>
        <w:autoSpaceDN w:val="0"/>
        <w:adjustRightInd w:val="0"/>
        <w:spacing w:after="0" w:line="240" w:lineRule="auto"/>
        <w:ind w:firstLine="708"/>
        <w:jc w:val="both"/>
        <w:outlineLvl w:val="0"/>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2.5.Нормативные правовые акты, регулирующие предоставление </w:t>
      </w:r>
    </w:p>
    <w:p w:rsidR="00B836F9" w:rsidRPr="00B836F9" w:rsidRDefault="00B836F9" w:rsidP="00B836F9">
      <w:pPr>
        <w:pStyle w:val="ConsPlusNormal"/>
        <w:ind w:firstLine="0"/>
        <w:jc w:val="center"/>
        <w:rPr>
          <w:rFonts w:ascii="Times New Roman" w:hAnsi="Times New Roman" w:cs="Times New Roman"/>
          <w:sz w:val="28"/>
          <w:szCs w:val="28"/>
        </w:rPr>
      </w:pPr>
      <w:r w:rsidRPr="00B836F9">
        <w:rPr>
          <w:rFonts w:ascii="Times New Roman" w:hAnsi="Times New Roman" w:cs="Times New Roman"/>
          <w:sz w:val="28"/>
          <w:szCs w:val="28"/>
        </w:rPr>
        <w:t>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14.Перечень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и на Едином портале.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Орган, предоставляющий услугу, обеспечивает размещение и актуализацию перечня указанных нормативных правовых актов на своем официальном сайте в сети Интернет, а также в соответствующем разделе регионального реестра.</w:t>
      </w:r>
    </w:p>
    <w:p w:rsidR="00B836F9" w:rsidRPr="00B836F9" w:rsidRDefault="00B836F9" w:rsidP="00B836F9">
      <w:pPr>
        <w:widowControl w:val="0"/>
        <w:autoSpaceDE w:val="0"/>
        <w:autoSpaceDN w:val="0"/>
        <w:adjustRightInd w:val="0"/>
        <w:spacing w:after="0" w:line="240" w:lineRule="auto"/>
        <w:ind w:firstLine="708"/>
        <w:jc w:val="both"/>
        <w:outlineLvl w:val="0"/>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2.6.Перечень документов, необходимых для предоставления </w:t>
      </w: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муниципальной услуги и услуг, являющихся необходимыми и </w:t>
      </w:r>
    </w:p>
    <w:p w:rsidR="00B836F9" w:rsidRPr="00B836F9" w:rsidRDefault="00B836F9" w:rsidP="00B836F9">
      <w:pPr>
        <w:pStyle w:val="ConsPlusNormal"/>
        <w:ind w:firstLine="0"/>
        <w:jc w:val="center"/>
        <w:outlineLvl w:val="0"/>
        <w:rPr>
          <w:rFonts w:ascii="Times New Roman" w:hAnsi="Times New Roman" w:cs="Times New Roman"/>
          <w:sz w:val="28"/>
          <w:szCs w:val="28"/>
        </w:rPr>
      </w:pPr>
      <w:proofErr w:type="gramStart"/>
      <w:r w:rsidRPr="00B836F9">
        <w:rPr>
          <w:rFonts w:ascii="Times New Roman" w:hAnsi="Times New Roman" w:cs="Times New Roman"/>
          <w:sz w:val="28"/>
          <w:szCs w:val="28"/>
        </w:rPr>
        <w:t>обязательными</w:t>
      </w:r>
      <w:proofErr w:type="gramEnd"/>
      <w:r w:rsidRPr="00B836F9">
        <w:rPr>
          <w:rFonts w:ascii="Times New Roman" w:hAnsi="Times New Roman" w:cs="Times New Roman"/>
          <w:sz w:val="28"/>
          <w:szCs w:val="28"/>
        </w:rPr>
        <w:t xml:space="preserve"> для предоставления муниципальной услуги и </w:t>
      </w: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подлежащих представлению заявителем, способы их получения </w:t>
      </w: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заявителем, в том числе в электронной форме, порядок их предоставления</w:t>
      </w:r>
    </w:p>
    <w:p w:rsidR="00B836F9" w:rsidRPr="00B836F9" w:rsidRDefault="00B836F9" w:rsidP="00B836F9">
      <w:pPr>
        <w:widowControl w:val="0"/>
        <w:autoSpaceDE w:val="0"/>
        <w:autoSpaceDN w:val="0"/>
        <w:adjustRightInd w:val="0"/>
        <w:spacing w:after="0" w:line="240" w:lineRule="auto"/>
        <w:ind w:firstLine="708"/>
        <w:jc w:val="both"/>
        <w:outlineLvl w:val="0"/>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15.Для предоставления муниципальной услуги заявитель предоставляет в Комитет или в МФЦ:</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1)заявление с указанием</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фамилии, имени, отчества, места жительства заявителя и реквизитов документа, удостоверяющего личность заявителя (для гражданина);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наименования и места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кадастрового номера испрашиваемого земельного участка;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реквизитов решения об утверждении проекта межевания территории, если образование испрашиваемого земельного участка предусмотрено указанным проектом;</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основания предоставления земельного участка без проведения торгов из числа предусмотренных </w:t>
      </w:r>
      <w:hyperlink r:id="rId10" w:history="1">
        <w:r w:rsidRPr="00B836F9">
          <w:rPr>
            <w:rStyle w:val="a3"/>
            <w:rFonts w:ascii="Times New Roman" w:hAnsi="Times New Roman" w:cs="Times New Roman"/>
            <w:color w:val="auto"/>
            <w:sz w:val="28"/>
            <w:szCs w:val="28"/>
            <w:u w:val="none"/>
          </w:rPr>
          <w:t>п.2 ст.39.3</w:t>
        </w:r>
      </w:hyperlink>
      <w:r w:rsidRPr="00B836F9">
        <w:rPr>
          <w:rFonts w:ascii="Times New Roman" w:hAnsi="Times New Roman" w:cs="Times New Roman"/>
          <w:sz w:val="28"/>
          <w:szCs w:val="28"/>
        </w:rPr>
        <w:t xml:space="preserve"> или </w:t>
      </w:r>
      <w:hyperlink r:id="rId11" w:history="1">
        <w:r w:rsidRPr="00B836F9">
          <w:rPr>
            <w:rStyle w:val="a3"/>
            <w:rFonts w:ascii="Times New Roman" w:hAnsi="Times New Roman" w:cs="Times New Roman"/>
            <w:color w:val="auto"/>
            <w:sz w:val="28"/>
            <w:szCs w:val="28"/>
            <w:u w:val="none"/>
          </w:rPr>
          <w:t>п.2 ст.39.6</w:t>
        </w:r>
      </w:hyperlink>
      <w:r w:rsidRPr="00B836F9">
        <w:rPr>
          <w:rFonts w:ascii="Times New Roman" w:hAnsi="Times New Roman" w:cs="Times New Roman"/>
          <w:sz w:val="28"/>
          <w:szCs w:val="28"/>
        </w:rPr>
        <w:t xml:space="preserve"> Земельного кодекса РФ;</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вида права, на котором заявитель желает приобрести земельный участок;</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цели использования земельного участка;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почтового адреса и (или) адреса электронной почты для связи с заявителем;</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личной подписи и даты;</w:t>
      </w:r>
    </w:p>
    <w:p w:rsidR="00B836F9" w:rsidRPr="00B836F9" w:rsidRDefault="00B836F9" w:rsidP="00B836F9">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B836F9">
        <w:rPr>
          <w:rFonts w:ascii="Times New Roman" w:eastAsia="Calibri" w:hAnsi="Times New Roman" w:cs="Times New Roman"/>
          <w:sz w:val="28"/>
          <w:szCs w:val="28"/>
        </w:rPr>
        <w:t>2)документ, подтверждающий полномочие представителя заявителя (в случае подачи заявления представителем);</w:t>
      </w:r>
    </w:p>
    <w:p w:rsidR="00B836F9" w:rsidRPr="00B836F9" w:rsidRDefault="00B836F9" w:rsidP="00B836F9">
      <w:pPr>
        <w:widowControl w:val="0"/>
        <w:autoSpaceDE w:val="0"/>
        <w:autoSpaceDN w:val="0"/>
        <w:adjustRightInd w:val="0"/>
        <w:spacing w:after="0" w:line="240" w:lineRule="auto"/>
        <w:ind w:firstLine="708"/>
        <w:jc w:val="both"/>
        <w:rPr>
          <w:rFonts w:ascii="Times New Roman" w:eastAsia="Calibri" w:hAnsi="Times New Roman" w:cs="Times New Roman"/>
          <w:sz w:val="28"/>
          <w:szCs w:val="28"/>
        </w:rPr>
      </w:pPr>
      <w:r w:rsidRPr="00B836F9">
        <w:rPr>
          <w:rFonts w:ascii="Times New Roman" w:eastAsia="Calibri" w:hAnsi="Times New Roman" w:cs="Times New Roman"/>
          <w:sz w:val="28"/>
          <w:szCs w:val="28"/>
        </w:rPr>
        <w:t>3)</w:t>
      </w:r>
      <w:r w:rsidRPr="00B836F9">
        <w:rPr>
          <w:rFonts w:ascii="Times New Roman" w:hAnsi="Times New Roman" w:cs="Times New Roman"/>
          <w:sz w:val="28"/>
          <w:szCs w:val="28"/>
        </w:rPr>
        <w:t>при предоставлении земельного участка для осуществления крестьянским (фермерским) хозяйством его деятельности - соглашение, заключенное между членами фермерского хозяйства (за исключением случая создания фермерского хозяйства одним гражданином), а также документ, подтверждающий государственную регистрацию фермерского хозяйства в порядке, установленном законодательством Российской Федерации;</w:t>
      </w:r>
    </w:p>
    <w:p w:rsidR="00B836F9" w:rsidRPr="00B836F9" w:rsidRDefault="00B836F9" w:rsidP="00B836F9">
      <w:pPr>
        <w:widowControl w:val="0"/>
        <w:autoSpaceDE w:val="0"/>
        <w:autoSpaceDN w:val="0"/>
        <w:adjustRightInd w:val="0"/>
        <w:spacing w:after="0" w:line="240" w:lineRule="auto"/>
        <w:ind w:firstLine="708"/>
        <w:jc w:val="both"/>
        <w:rPr>
          <w:rFonts w:ascii="Times New Roman" w:hAnsi="Times New Roman" w:cs="Times New Roman"/>
          <w:sz w:val="28"/>
          <w:szCs w:val="28"/>
        </w:rPr>
      </w:pPr>
      <w:r w:rsidRPr="00B836F9">
        <w:rPr>
          <w:rFonts w:ascii="Times New Roman" w:hAnsi="Times New Roman" w:cs="Times New Roman"/>
          <w:sz w:val="28"/>
          <w:szCs w:val="28"/>
        </w:rPr>
        <w:t xml:space="preserve">16.В случае, если заявление о предоставлении муниципальной услуги, предусмотренной настоящим Административным регламентом, подается в форме электронного документа, прилагаемые к заявлению документы могут быть также поданы в форме электронных документов. Заявление, подаваемое в форме электронного документа, и прилагаемые к нему документы, подаваемые в форме электронных документов, подписываются электронной подписью в соответствии с требованиями Федерального </w:t>
      </w:r>
      <w:hyperlink r:id="rId12" w:history="1">
        <w:r w:rsidRPr="00B836F9">
          <w:rPr>
            <w:rStyle w:val="a3"/>
            <w:rFonts w:ascii="Times New Roman" w:hAnsi="Times New Roman" w:cs="Times New Roman"/>
            <w:color w:val="auto"/>
            <w:sz w:val="28"/>
            <w:szCs w:val="28"/>
            <w:u w:val="none"/>
          </w:rPr>
          <w:t>закона</w:t>
        </w:r>
      </w:hyperlink>
      <w:r w:rsidRPr="00B836F9">
        <w:rPr>
          <w:rFonts w:ascii="Times New Roman" w:hAnsi="Times New Roman" w:cs="Times New Roman"/>
          <w:sz w:val="28"/>
          <w:szCs w:val="28"/>
        </w:rPr>
        <w:t xml:space="preserve"> от 06.04.2011 №63-ФЗ «Об электронной подписи» и требованиями Федерального </w:t>
      </w:r>
      <w:hyperlink r:id="rId13" w:history="1">
        <w:r w:rsidRPr="00B836F9">
          <w:rPr>
            <w:rStyle w:val="a3"/>
            <w:rFonts w:ascii="Times New Roman" w:hAnsi="Times New Roman" w:cs="Times New Roman"/>
            <w:color w:val="auto"/>
            <w:sz w:val="28"/>
            <w:szCs w:val="28"/>
            <w:u w:val="none"/>
          </w:rPr>
          <w:t>закона</w:t>
        </w:r>
      </w:hyperlink>
      <w:r w:rsidRPr="00B836F9">
        <w:rPr>
          <w:rFonts w:ascii="Times New Roman" w:hAnsi="Times New Roman" w:cs="Times New Roman"/>
          <w:sz w:val="28"/>
          <w:szCs w:val="28"/>
        </w:rPr>
        <w:t xml:space="preserve"> от 27.07.2010 №210-ФЗ «Об организации предоставления государственных и муниципальных услуг».</w:t>
      </w:r>
    </w:p>
    <w:p w:rsidR="00B836F9" w:rsidRPr="00B836F9" w:rsidRDefault="00B836F9" w:rsidP="00B836F9">
      <w:pPr>
        <w:pStyle w:val="ConsPlusNormal"/>
        <w:ind w:firstLine="0"/>
        <w:jc w:val="center"/>
        <w:outlineLvl w:val="0"/>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proofErr w:type="gramStart"/>
      <w:r w:rsidRPr="00B836F9">
        <w:rPr>
          <w:rFonts w:ascii="Times New Roman" w:hAnsi="Times New Roman" w:cs="Times New Roman"/>
          <w:sz w:val="28"/>
          <w:szCs w:val="28"/>
        </w:rPr>
        <w:t>2.7.Перечень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предоставить, а также способы получения их заявителем, в том числе в электронной форме, порядок их предоставления запрашиваются</w:t>
      </w:r>
      <w:proofErr w:type="gramEnd"/>
    </w:p>
    <w:p w:rsidR="00B836F9" w:rsidRPr="00B836F9" w:rsidRDefault="00B836F9" w:rsidP="00B836F9">
      <w:pPr>
        <w:widowControl w:val="0"/>
        <w:tabs>
          <w:tab w:val="left" w:pos="1905"/>
        </w:tabs>
        <w:autoSpaceDE w:val="0"/>
        <w:autoSpaceDN w:val="0"/>
        <w:adjustRightInd w:val="0"/>
        <w:spacing w:after="0" w:line="240" w:lineRule="auto"/>
        <w:ind w:firstLine="708"/>
        <w:jc w:val="both"/>
        <w:outlineLvl w:val="0"/>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17.Документами, необходимыми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являются: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выписка из Единого государственного реестра юридических лиц (ЕГРЮЛ);</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выписка из Единого государственного реестра недвижимости на земельный участок;</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сведения из информационной системы обеспечения градостроительной деятельности;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Заявитель вправе </w:t>
      </w:r>
      <w:proofErr w:type="gramStart"/>
      <w:r w:rsidRPr="00B836F9">
        <w:rPr>
          <w:rFonts w:ascii="Times New Roman" w:hAnsi="Times New Roman" w:cs="Times New Roman"/>
          <w:sz w:val="28"/>
          <w:szCs w:val="28"/>
        </w:rPr>
        <w:t>предоставить указанные документы</w:t>
      </w:r>
      <w:proofErr w:type="gramEnd"/>
      <w:r w:rsidRPr="00B836F9">
        <w:rPr>
          <w:rFonts w:ascii="Times New Roman" w:hAnsi="Times New Roman" w:cs="Times New Roman"/>
          <w:sz w:val="28"/>
          <w:szCs w:val="28"/>
        </w:rPr>
        <w:t xml:space="preserve"> по собственной инициативе.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spellStart"/>
      <w:r w:rsidRPr="00B836F9">
        <w:rPr>
          <w:rFonts w:ascii="Times New Roman" w:hAnsi="Times New Roman" w:cs="Times New Roman"/>
          <w:sz w:val="28"/>
          <w:szCs w:val="28"/>
        </w:rPr>
        <w:t>Непредоставление</w:t>
      </w:r>
      <w:proofErr w:type="spellEnd"/>
      <w:r w:rsidRPr="00B836F9">
        <w:rPr>
          <w:rFonts w:ascii="Times New Roman" w:hAnsi="Times New Roman" w:cs="Times New Roman"/>
          <w:sz w:val="28"/>
          <w:szCs w:val="28"/>
        </w:rPr>
        <w:t xml:space="preserve"> заявителем документов, которые он вправе предоставить по собственной инициативе, не является основанием для отказа в предоставлении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 2.8.Указание на запрет требовать от заявителя предоставления </w:t>
      </w:r>
    </w:p>
    <w:p w:rsidR="00B836F9" w:rsidRPr="00B836F9" w:rsidRDefault="00B836F9" w:rsidP="00B836F9">
      <w:pPr>
        <w:pStyle w:val="ConsPlusNormal"/>
        <w:ind w:firstLine="0"/>
        <w:jc w:val="center"/>
        <w:rPr>
          <w:rFonts w:ascii="Times New Roman" w:hAnsi="Times New Roman" w:cs="Times New Roman"/>
          <w:sz w:val="28"/>
          <w:szCs w:val="28"/>
        </w:rPr>
      </w:pPr>
      <w:r w:rsidRPr="00B836F9">
        <w:rPr>
          <w:rFonts w:ascii="Times New Roman" w:hAnsi="Times New Roman" w:cs="Times New Roman"/>
          <w:sz w:val="28"/>
          <w:szCs w:val="28"/>
        </w:rPr>
        <w:t>документов, информации или осуществления действий</w:t>
      </w:r>
    </w:p>
    <w:p w:rsidR="00B836F9" w:rsidRPr="00B836F9" w:rsidRDefault="00B836F9" w:rsidP="00B836F9">
      <w:pPr>
        <w:pStyle w:val="ConsPlusNormal"/>
        <w:ind w:firstLine="709"/>
        <w:jc w:val="center"/>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18.При предоставлении муниципальной услуги запрещается требовать от заявителя:</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предоставления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муниципальными правовыми актами, регулирующими отношения, возникающие в связи с предоставлением муниципальной  услуги, в том числе настоящим Административным регламентом;</w:t>
      </w:r>
    </w:p>
    <w:p w:rsidR="00B836F9" w:rsidRPr="00B836F9" w:rsidRDefault="00B836F9" w:rsidP="00B836F9">
      <w:pPr>
        <w:pStyle w:val="ConsPlusNormal"/>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 xml:space="preserve">предоставления документов и информации, которые в соответствии с нормативными правовыми актами Российской Федерации, нормативными актами Свердловской области и муниципальными правовыми актами Березовского городского округа находятся в распоряжении органов, предоставляющих муниципальную услугу, иных органов местного самоуправления, государственных органов и (или) подведомственных органам местного самоуправления и государственным органам организаций, участвующих в предоставлении государственных или муниципальных услуг, за исключением документов, указанных в </w:t>
      </w:r>
      <w:hyperlink r:id="rId14" w:history="1">
        <w:r w:rsidRPr="00B836F9">
          <w:rPr>
            <w:rFonts w:ascii="Times New Roman" w:hAnsi="Times New Roman" w:cs="Times New Roman"/>
            <w:sz w:val="28"/>
            <w:szCs w:val="28"/>
          </w:rPr>
          <w:t>ч</w:t>
        </w:r>
        <w:proofErr w:type="gramEnd"/>
        <w:r w:rsidRPr="00B836F9">
          <w:rPr>
            <w:rFonts w:ascii="Times New Roman" w:hAnsi="Times New Roman" w:cs="Times New Roman"/>
            <w:sz w:val="28"/>
            <w:szCs w:val="28"/>
          </w:rPr>
          <w:t>.6 ст.7</w:t>
        </w:r>
      </w:hyperlink>
      <w:r w:rsidRPr="00B836F9">
        <w:rPr>
          <w:rFonts w:ascii="Times New Roman" w:hAnsi="Times New Roman" w:cs="Times New Roman"/>
          <w:sz w:val="28"/>
          <w:szCs w:val="28"/>
        </w:rPr>
        <w:t xml:space="preserve"> Федерального закона  от 27.07.2010 №210-ФЗ «Об   организации   предоставления   государственных  и  муниципальных  услуг»;</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предоставления документов, подтверждающих внесение заявителем платы за предоставление муниципальной услуги;</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предоставления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следующих случаев: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4)выявление документально подтвержденного факта (признаков) ошибочного или противоправного действия (бездействия) должностного лица Комитета, предоставляющего муниципальную услугу, муниципального служащего Комитета, предоставляющего муниципальную услугу, работника МФЦ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подписью руководителя Комитета,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заявитель  уведомляется  об  указанном   факте,   а  также  приносятся  извинения за  доставленные  неудобства.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19.При предоставлении муниципальной услуги запрещается: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1)отказывать в приеме заявления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2)отказывать в предоставлении муниципальной услуги в случае, если заявление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и на     официальном    сайте    администрации    Березовского    городского    округа.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2.9.Исчерпывающий перечень оснований для отказа в приеме документов, необходимых для предоставления муниципальной услуги</w:t>
      </w:r>
    </w:p>
    <w:p w:rsidR="00B836F9" w:rsidRPr="00B836F9" w:rsidRDefault="00B836F9" w:rsidP="00B836F9">
      <w:pPr>
        <w:pStyle w:val="ConsPlusNormal"/>
        <w:ind w:firstLine="709"/>
        <w:jc w:val="center"/>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20.Основания для отказа в приеме документов, необходимых для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запрос не содержит сведений об организационно-правовой форме, полном наименовании юридического лица (или фамилии, имени, отчестве (последнее - при наличии) индивидуального предпринимателя);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в запросе отсутствует указание на юридический, фактический, почтовый адрес заявителя;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запрос не соответствует требованиям к его оформлению;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в запросе содержатся нецензурные либо оскорбительные выражения, угрозы жизни,  здоровью и имуществу муниципальных служащих, а также членов их семей;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копии документов, приложенных к запросу, не соответствуют их подлинникам;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текст запроса не поддается прочтению.</w:t>
      </w:r>
    </w:p>
    <w:p w:rsidR="00B836F9" w:rsidRPr="00B836F9" w:rsidRDefault="00B836F9" w:rsidP="00B836F9">
      <w:pPr>
        <w:widowControl w:val="0"/>
        <w:tabs>
          <w:tab w:val="left" w:pos="2325"/>
        </w:tabs>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ab/>
      </w: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2.10.Исчерпывающий перечень оснований для приостановления </w:t>
      </w:r>
    </w:p>
    <w:p w:rsidR="00B836F9" w:rsidRPr="00B836F9" w:rsidRDefault="00B836F9" w:rsidP="00B836F9">
      <w:pPr>
        <w:pStyle w:val="ConsPlusNormal"/>
        <w:ind w:firstLine="0"/>
        <w:jc w:val="center"/>
        <w:rPr>
          <w:rFonts w:ascii="Times New Roman" w:hAnsi="Times New Roman" w:cs="Times New Roman"/>
          <w:sz w:val="28"/>
          <w:szCs w:val="28"/>
        </w:rPr>
      </w:pPr>
      <w:r w:rsidRPr="00B836F9">
        <w:rPr>
          <w:rFonts w:ascii="Times New Roman" w:hAnsi="Times New Roman" w:cs="Times New Roman"/>
          <w:sz w:val="28"/>
          <w:szCs w:val="28"/>
        </w:rPr>
        <w:t>или отказа в предоставлении муниципальной услуги</w:t>
      </w:r>
    </w:p>
    <w:p w:rsidR="00B836F9" w:rsidRPr="00B836F9" w:rsidRDefault="00B836F9" w:rsidP="00B836F9">
      <w:pPr>
        <w:pStyle w:val="ConsPlusNormal"/>
        <w:ind w:firstLine="709"/>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r w:rsidRPr="00B836F9">
        <w:rPr>
          <w:rFonts w:ascii="Times New Roman" w:hAnsi="Times New Roman" w:cs="Times New Roman"/>
          <w:sz w:val="28"/>
          <w:szCs w:val="28"/>
        </w:rPr>
        <w:t>21.Оснований для приостановления предоставления муниципальной услуги не предусмотрено.</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22.Отказ в предоставлении муниципальной услуги  осуществляется в следующих случаях:</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1)с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 xml:space="preserve">2)указанный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5" w:history="1">
        <w:r>
          <w:rPr>
            <w:rFonts w:ascii="Times New Roman" w:eastAsiaTheme="minorHAnsi" w:hAnsi="Times New Roman" w:cs="Times New Roman"/>
            <w:sz w:val="28"/>
            <w:szCs w:val="28"/>
            <w:lang w:eastAsia="en-US"/>
          </w:rPr>
          <w:t>пп.10 п.2 ст.</w:t>
        </w:r>
        <w:r w:rsidRPr="00B836F9">
          <w:rPr>
            <w:rFonts w:ascii="Times New Roman" w:eastAsiaTheme="minorHAnsi" w:hAnsi="Times New Roman" w:cs="Times New Roman"/>
            <w:sz w:val="28"/>
            <w:szCs w:val="28"/>
            <w:lang w:eastAsia="en-US"/>
          </w:rPr>
          <w:t>39.10</w:t>
        </w:r>
      </w:hyperlink>
      <w:r w:rsidRPr="00B836F9">
        <w:rPr>
          <w:rFonts w:ascii="Times New Roman" w:eastAsiaTheme="minorHAnsi" w:hAnsi="Times New Roman" w:cs="Times New Roman"/>
          <w:sz w:val="28"/>
          <w:szCs w:val="28"/>
          <w:lang w:eastAsia="en-US"/>
        </w:rPr>
        <w:t xml:space="preserve"> Земельного кодекса РФ;</w:t>
      </w:r>
      <w:proofErr w:type="gramEnd"/>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3)указанный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w:t>
      </w:r>
      <w:proofErr w:type="gramEnd"/>
      <w:r w:rsidRPr="00B836F9">
        <w:rPr>
          <w:rFonts w:ascii="Times New Roman" w:eastAsiaTheme="minorHAnsi" w:hAnsi="Times New Roman" w:cs="Times New Roman"/>
          <w:sz w:val="28"/>
          <w:szCs w:val="28"/>
          <w:lang w:eastAsia="en-US"/>
        </w:rPr>
        <w:t xml:space="preserve"> земельным участком общего назначения);</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3.1)указанный в заявлении о предоставлении земельного участка земельный участок предоставлен некоммерческой организации для комплексного освоения территории в целях индивидуального жилищного строительства, за исключением случаев обращения с заявлением члена этой организации либо этой организации, если земельный участок является земельным участком общего пользования этой организации;</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 xml:space="preserve">4)на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6" w:history="1">
        <w:r w:rsidRPr="00B836F9">
          <w:rPr>
            <w:rFonts w:ascii="Times New Roman" w:eastAsiaTheme="minorHAnsi" w:hAnsi="Times New Roman" w:cs="Times New Roman"/>
            <w:sz w:val="28"/>
            <w:szCs w:val="28"/>
            <w:lang w:eastAsia="en-US"/>
          </w:rPr>
          <w:t>статьей 39.36</w:t>
        </w:r>
      </w:hyperlink>
      <w:r w:rsidRPr="00B836F9">
        <w:rPr>
          <w:rFonts w:ascii="Times New Roman" w:eastAsiaTheme="minorHAnsi" w:hAnsi="Times New Roman" w:cs="Times New Roman"/>
          <w:sz w:val="28"/>
          <w:szCs w:val="28"/>
          <w:lang w:eastAsia="en-US"/>
        </w:rPr>
        <w:t xml:space="preserve"> Земельного кодекса РФ, либо с</w:t>
      </w:r>
      <w:proofErr w:type="gramEnd"/>
      <w:r w:rsidRPr="00B836F9">
        <w:rPr>
          <w:rFonts w:ascii="Times New Roman" w:eastAsiaTheme="minorHAnsi" w:hAnsi="Times New Roman" w:cs="Times New Roman"/>
          <w:sz w:val="28"/>
          <w:szCs w:val="28"/>
          <w:lang w:eastAsia="en-US"/>
        </w:rPr>
        <w:t xml:space="preserve"> </w:t>
      </w:r>
      <w:proofErr w:type="gramStart"/>
      <w:r w:rsidRPr="00B836F9">
        <w:rPr>
          <w:rFonts w:ascii="Times New Roman" w:eastAsiaTheme="minorHAnsi" w:hAnsi="Times New Roman" w:cs="Times New Roman"/>
          <w:sz w:val="28"/>
          <w:szCs w:val="28"/>
          <w:lang w:eastAsia="en-US"/>
        </w:rPr>
        <w:t>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w:t>
      </w:r>
      <w:proofErr w:type="gramEnd"/>
      <w:r w:rsidRPr="00B836F9">
        <w:rPr>
          <w:rFonts w:ascii="Times New Roman" w:eastAsiaTheme="minorHAnsi" w:hAnsi="Times New Roman" w:cs="Times New Roman"/>
          <w:sz w:val="28"/>
          <w:szCs w:val="28"/>
          <w:lang w:eastAsia="en-US"/>
        </w:rPr>
        <w:t xml:space="preserve"> сроки, установленные указанными решениями, не выполнены обязанности, предусмотренные </w:t>
      </w:r>
      <w:hyperlink r:id="rId17" w:history="1">
        <w:proofErr w:type="gramStart"/>
        <w:r w:rsidRPr="00B836F9">
          <w:rPr>
            <w:rFonts w:ascii="Times New Roman" w:eastAsiaTheme="minorHAnsi" w:hAnsi="Times New Roman" w:cs="Times New Roman"/>
            <w:sz w:val="28"/>
            <w:szCs w:val="28"/>
            <w:lang w:eastAsia="en-US"/>
          </w:rPr>
          <w:t>ч</w:t>
        </w:r>
        <w:proofErr w:type="gramEnd"/>
        <w:r w:rsidRPr="00B836F9">
          <w:rPr>
            <w:rFonts w:ascii="Times New Roman" w:eastAsiaTheme="minorHAnsi" w:hAnsi="Times New Roman" w:cs="Times New Roman"/>
            <w:sz w:val="28"/>
            <w:szCs w:val="28"/>
            <w:lang w:eastAsia="en-US"/>
          </w:rPr>
          <w:t>.11 ст.55.32</w:t>
        </w:r>
      </w:hyperlink>
      <w:r w:rsidRPr="00B836F9">
        <w:rPr>
          <w:rFonts w:ascii="Times New Roman" w:eastAsiaTheme="minorHAnsi" w:hAnsi="Times New Roman" w:cs="Times New Roman"/>
          <w:sz w:val="28"/>
          <w:szCs w:val="28"/>
          <w:lang w:eastAsia="en-US"/>
        </w:rPr>
        <w:t xml:space="preserve"> Градостроительного кодекса Российской Федерации;</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 xml:space="preserve">5)на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8" w:history="1">
        <w:r w:rsidRPr="00B836F9">
          <w:rPr>
            <w:rFonts w:ascii="Times New Roman" w:eastAsiaTheme="minorHAnsi" w:hAnsi="Times New Roman" w:cs="Times New Roman"/>
            <w:sz w:val="28"/>
            <w:szCs w:val="28"/>
            <w:lang w:eastAsia="en-US"/>
          </w:rPr>
          <w:t>ст.39.36</w:t>
        </w:r>
      </w:hyperlink>
      <w:r w:rsidRPr="00B836F9">
        <w:rPr>
          <w:rFonts w:ascii="Times New Roman" w:eastAsiaTheme="minorHAnsi" w:hAnsi="Times New Roman" w:cs="Times New Roman"/>
          <w:sz w:val="28"/>
          <w:szCs w:val="28"/>
          <w:lang w:eastAsia="en-US"/>
        </w:rPr>
        <w:t xml:space="preserve"> Земельного кодекса РФ, либо</w:t>
      </w:r>
      <w:proofErr w:type="gramEnd"/>
      <w:r w:rsidRPr="00B836F9">
        <w:rPr>
          <w:rFonts w:ascii="Times New Roman" w:eastAsiaTheme="minorHAnsi" w:hAnsi="Times New Roman" w:cs="Times New Roman"/>
          <w:sz w:val="28"/>
          <w:szCs w:val="28"/>
          <w:lang w:eastAsia="en-US"/>
        </w:rPr>
        <w:t xml:space="preserve">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6)указанный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7)указанный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B836F9">
        <w:rPr>
          <w:rFonts w:ascii="Times New Roman" w:eastAsiaTheme="minorHAnsi" w:hAnsi="Times New Roman" w:cs="Times New Roman"/>
          <w:sz w:val="28"/>
          <w:szCs w:val="28"/>
          <w:lang w:eastAsia="en-US"/>
        </w:rPr>
        <w:t xml:space="preserve"> для целей резервирования;</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8)указанный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9)указанный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B836F9">
        <w:rPr>
          <w:rFonts w:ascii="Times New Roman" w:eastAsiaTheme="minorHAnsi" w:hAnsi="Times New Roman" w:cs="Times New Roman"/>
          <w:sz w:val="28"/>
          <w:szCs w:val="28"/>
          <w:lang w:eastAsia="en-US"/>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10)указанный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B836F9">
        <w:rPr>
          <w:rFonts w:ascii="Times New Roman" w:eastAsiaTheme="minorHAnsi" w:hAnsi="Times New Roman" w:cs="Times New Roman"/>
          <w:sz w:val="28"/>
          <w:szCs w:val="28"/>
          <w:lang w:eastAsia="en-US"/>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 xml:space="preserve">11)указанный в заявлении о предоставлении земельного участка земельный участок является предметом аукциона, </w:t>
      </w:r>
      <w:proofErr w:type="gramStart"/>
      <w:r w:rsidRPr="00B836F9">
        <w:rPr>
          <w:rFonts w:ascii="Times New Roman" w:eastAsiaTheme="minorHAnsi" w:hAnsi="Times New Roman" w:cs="Times New Roman"/>
          <w:sz w:val="28"/>
          <w:szCs w:val="28"/>
          <w:lang w:eastAsia="en-US"/>
        </w:rPr>
        <w:t>извещение</w:t>
      </w:r>
      <w:proofErr w:type="gramEnd"/>
      <w:r w:rsidRPr="00B836F9">
        <w:rPr>
          <w:rFonts w:ascii="Times New Roman" w:eastAsiaTheme="minorHAnsi" w:hAnsi="Times New Roman" w:cs="Times New Roman"/>
          <w:sz w:val="28"/>
          <w:szCs w:val="28"/>
          <w:lang w:eastAsia="en-US"/>
        </w:rPr>
        <w:t xml:space="preserve"> о проведении которого размещено в соответствии с </w:t>
      </w:r>
      <w:hyperlink r:id="rId19" w:history="1">
        <w:r w:rsidRPr="00B836F9">
          <w:rPr>
            <w:rFonts w:ascii="Times New Roman" w:eastAsiaTheme="minorHAnsi" w:hAnsi="Times New Roman" w:cs="Times New Roman"/>
            <w:sz w:val="28"/>
            <w:szCs w:val="28"/>
            <w:lang w:eastAsia="en-US"/>
          </w:rPr>
          <w:t>п.19 ст.39.11</w:t>
        </w:r>
      </w:hyperlink>
      <w:r w:rsidRPr="00B836F9">
        <w:rPr>
          <w:rFonts w:ascii="Times New Roman" w:eastAsiaTheme="minorHAnsi" w:hAnsi="Times New Roman" w:cs="Times New Roman"/>
          <w:sz w:val="28"/>
          <w:szCs w:val="28"/>
          <w:lang w:eastAsia="en-US"/>
        </w:rPr>
        <w:t xml:space="preserve"> Земельного кодекса РФ;</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 xml:space="preserve">12)в отношении земельного участка, указанного в заявлении о его предоставлении, поступило предусмотренное </w:t>
      </w:r>
      <w:hyperlink r:id="rId20" w:history="1">
        <w:r w:rsidRPr="00B836F9">
          <w:rPr>
            <w:rFonts w:ascii="Times New Roman" w:eastAsiaTheme="minorHAnsi" w:hAnsi="Times New Roman" w:cs="Times New Roman"/>
            <w:sz w:val="28"/>
            <w:szCs w:val="28"/>
            <w:lang w:eastAsia="en-US"/>
          </w:rPr>
          <w:t>пп.6 п.4 ст.39.11</w:t>
        </w:r>
      </w:hyperlink>
      <w:r w:rsidRPr="00B836F9">
        <w:rPr>
          <w:rFonts w:ascii="Times New Roman" w:eastAsiaTheme="minorHAnsi" w:hAnsi="Times New Roman" w:cs="Times New Roman"/>
          <w:sz w:val="28"/>
          <w:szCs w:val="28"/>
          <w:lang w:eastAsia="en-US"/>
        </w:rPr>
        <w:t xml:space="preserve"> Земельного кодекса РФ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B836F9">
          <w:rPr>
            <w:rFonts w:ascii="Times New Roman" w:eastAsiaTheme="minorHAnsi" w:hAnsi="Times New Roman" w:cs="Times New Roman"/>
            <w:sz w:val="28"/>
            <w:szCs w:val="28"/>
            <w:lang w:eastAsia="en-US"/>
          </w:rPr>
          <w:t>пп.4 п.4 ст.39.11</w:t>
        </w:r>
      </w:hyperlink>
      <w:r w:rsidRPr="00B836F9">
        <w:rPr>
          <w:rFonts w:ascii="Times New Roman" w:eastAsiaTheme="minorHAnsi" w:hAnsi="Times New Roman" w:cs="Times New Roman"/>
          <w:sz w:val="28"/>
          <w:szCs w:val="28"/>
          <w:lang w:eastAsia="en-US"/>
        </w:rPr>
        <w:t xml:space="preserve"> Земельного кодекса РФ и уполномоченным органом не</w:t>
      </w:r>
      <w:proofErr w:type="gramEnd"/>
      <w:r w:rsidRPr="00B836F9">
        <w:rPr>
          <w:rFonts w:ascii="Times New Roman" w:eastAsiaTheme="minorHAnsi" w:hAnsi="Times New Roman" w:cs="Times New Roman"/>
          <w:sz w:val="28"/>
          <w:szCs w:val="28"/>
          <w:lang w:eastAsia="en-US"/>
        </w:rPr>
        <w:t xml:space="preserve"> принято решение об отказе в проведении этого аукциона по основаниям, предусмотренным </w:t>
      </w:r>
      <w:hyperlink r:id="rId22" w:history="1">
        <w:r w:rsidRPr="00B836F9">
          <w:rPr>
            <w:rFonts w:ascii="Times New Roman" w:eastAsiaTheme="minorHAnsi" w:hAnsi="Times New Roman" w:cs="Times New Roman"/>
            <w:sz w:val="28"/>
            <w:szCs w:val="28"/>
            <w:lang w:eastAsia="en-US"/>
          </w:rPr>
          <w:t>п.8 ст.39.11</w:t>
        </w:r>
      </w:hyperlink>
      <w:r w:rsidRPr="00B836F9">
        <w:rPr>
          <w:rFonts w:ascii="Times New Roman" w:eastAsiaTheme="minorHAnsi" w:hAnsi="Times New Roman" w:cs="Times New Roman"/>
          <w:sz w:val="28"/>
          <w:szCs w:val="28"/>
          <w:lang w:eastAsia="en-US"/>
        </w:rPr>
        <w:t xml:space="preserve"> Земельного кодекса РФ;</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13)в отношении земельного участка, указанного в заявлен</w:t>
      </w:r>
      <w:proofErr w:type="gramStart"/>
      <w:r w:rsidRPr="00B836F9">
        <w:rPr>
          <w:rFonts w:ascii="Times New Roman" w:eastAsiaTheme="minorHAnsi" w:hAnsi="Times New Roman" w:cs="Times New Roman"/>
          <w:sz w:val="28"/>
          <w:szCs w:val="28"/>
          <w:lang w:eastAsia="en-US"/>
        </w:rPr>
        <w:t>ии о е</w:t>
      </w:r>
      <w:proofErr w:type="gramEnd"/>
      <w:r w:rsidRPr="00B836F9">
        <w:rPr>
          <w:rFonts w:ascii="Times New Roman" w:eastAsiaTheme="minorHAnsi" w:hAnsi="Times New Roman" w:cs="Times New Roman"/>
          <w:sz w:val="28"/>
          <w:szCs w:val="28"/>
          <w:lang w:eastAsia="en-US"/>
        </w:rPr>
        <w:t xml:space="preserve">го предоставлении, опубликовано и размещено в соответствии с </w:t>
      </w:r>
      <w:hyperlink r:id="rId23" w:history="1">
        <w:r w:rsidRPr="00B836F9">
          <w:rPr>
            <w:rFonts w:ascii="Times New Roman" w:eastAsiaTheme="minorHAnsi" w:hAnsi="Times New Roman" w:cs="Times New Roman"/>
            <w:sz w:val="28"/>
            <w:szCs w:val="28"/>
            <w:lang w:eastAsia="en-US"/>
          </w:rPr>
          <w:t>пп.1 п.1 ст.39.18</w:t>
        </w:r>
      </w:hyperlink>
      <w:r w:rsidRPr="00B836F9">
        <w:rPr>
          <w:rFonts w:ascii="Times New Roman" w:eastAsiaTheme="minorHAnsi" w:hAnsi="Times New Roman" w:cs="Times New Roman"/>
          <w:sz w:val="28"/>
          <w:szCs w:val="28"/>
          <w:lang w:eastAsia="en-US"/>
        </w:rPr>
        <w:t xml:space="preserve"> Земельного кодекса РФ извещение о предоставлении земельного участка для индивидуального жилищного строительства, ведения личного подсобного хозяйства, садоводства или осуществления крестьянским (фермерским) хозяйством его деятельности;</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14)разрешенное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14.1)испрашиваемый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 xml:space="preserve">15)испрашиваемый земельный участок не включен в утвержденный в установленном Правительством Российской Федерации </w:t>
      </w:r>
      <w:hyperlink r:id="rId24" w:history="1">
        <w:r w:rsidRPr="00B836F9">
          <w:rPr>
            <w:rFonts w:ascii="Times New Roman" w:eastAsiaTheme="minorHAnsi" w:hAnsi="Times New Roman" w:cs="Times New Roman"/>
            <w:sz w:val="28"/>
            <w:szCs w:val="28"/>
            <w:lang w:eastAsia="en-US"/>
          </w:rPr>
          <w:t>порядке</w:t>
        </w:r>
      </w:hyperlink>
      <w:r w:rsidRPr="00B836F9">
        <w:rPr>
          <w:rFonts w:ascii="Times New Roman" w:eastAsiaTheme="minorHAnsi" w:hAnsi="Times New Roman" w:cs="Times New Roman"/>
          <w:sz w:val="28"/>
          <w:szCs w:val="28"/>
          <w:lang w:eastAsia="en-US"/>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25" w:history="1">
        <w:r w:rsidRPr="00B836F9">
          <w:rPr>
            <w:rFonts w:ascii="Times New Roman" w:eastAsiaTheme="minorHAnsi" w:hAnsi="Times New Roman" w:cs="Times New Roman"/>
            <w:sz w:val="28"/>
            <w:szCs w:val="28"/>
            <w:lang w:eastAsia="en-US"/>
          </w:rPr>
          <w:t>пп.10 п.2 ст.39.10</w:t>
        </w:r>
      </w:hyperlink>
      <w:r w:rsidRPr="00B836F9">
        <w:rPr>
          <w:rFonts w:ascii="Times New Roman" w:eastAsiaTheme="minorHAnsi" w:hAnsi="Times New Roman" w:cs="Times New Roman"/>
          <w:sz w:val="28"/>
          <w:szCs w:val="28"/>
          <w:lang w:eastAsia="en-US"/>
        </w:rPr>
        <w:t xml:space="preserve"> Земельного кодекса РФ;</w:t>
      </w:r>
      <w:proofErr w:type="gramEnd"/>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 xml:space="preserve">16)площадь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26" w:history="1">
        <w:r w:rsidRPr="00B836F9">
          <w:rPr>
            <w:rFonts w:ascii="Times New Roman" w:eastAsiaTheme="minorHAnsi" w:hAnsi="Times New Roman" w:cs="Times New Roman"/>
            <w:sz w:val="28"/>
            <w:szCs w:val="28"/>
            <w:lang w:eastAsia="en-US"/>
          </w:rPr>
          <w:t>п.6 ст.39.10</w:t>
        </w:r>
      </w:hyperlink>
      <w:r w:rsidRPr="00B836F9">
        <w:rPr>
          <w:rFonts w:ascii="Times New Roman" w:eastAsiaTheme="minorHAnsi" w:hAnsi="Times New Roman" w:cs="Times New Roman"/>
          <w:sz w:val="28"/>
          <w:szCs w:val="28"/>
          <w:lang w:eastAsia="en-US"/>
        </w:rPr>
        <w:t xml:space="preserve"> Земельного кодекса РФ;</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17)указанный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18)указанный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19)предоставление земельного участка на заявленном виде прав не допускается;</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20)в отношении земельного участка, указанного в заявлен</w:t>
      </w:r>
      <w:proofErr w:type="gramStart"/>
      <w:r w:rsidRPr="00B836F9">
        <w:rPr>
          <w:rFonts w:ascii="Times New Roman" w:eastAsiaTheme="minorHAnsi" w:hAnsi="Times New Roman" w:cs="Times New Roman"/>
          <w:sz w:val="28"/>
          <w:szCs w:val="28"/>
          <w:lang w:eastAsia="en-US"/>
        </w:rPr>
        <w:t>ии о е</w:t>
      </w:r>
      <w:proofErr w:type="gramEnd"/>
      <w:r w:rsidRPr="00B836F9">
        <w:rPr>
          <w:rFonts w:ascii="Times New Roman" w:eastAsiaTheme="minorHAnsi" w:hAnsi="Times New Roman" w:cs="Times New Roman"/>
          <w:sz w:val="28"/>
          <w:szCs w:val="28"/>
          <w:lang w:eastAsia="en-US"/>
        </w:rPr>
        <w:t>го предоставлении, не установлен вид разрешенного использования;</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21)указанный в заявлении о предоставлении земельного участка земельный участок не отнесен к определенной категории земель;</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22)в отношении земельного участка, указанного в заявлен</w:t>
      </w:r>
      <w:proofErr w:type="gramStart"/>
      <w:r w:rsidRPr="00B836F9">
        <w:rPr>
          <w:rFonts w:ascii="Times New Roman" w:eastAsiaTheme="minorHAnsi" w:hAnsi="Times New Roman" w:cs="Times New Roman"/>
          <w:sz w:val="28"/>
          <w:szCs w:val="28"/>
          <w:lang w:eastAsia="en-US"/>
        </w:rPr>
        <w:t>ии о е</w:t>
      </w:r>
      <w:proofErr w:type="gramEnd"/>
      <w:r w:rsidRPr="00B836F9">
        <w:rPr>
          <w:rFonts w:ascii="Times New Roman" w:eastAsiaTheme="minorHAnsi" w:hAnsi="Times New Roman" w:cs="Times New Roman"/>
          <w:sz w:val="28"/>
          <w:szCs w:val="28"/>
          <w:lang w:eastAsia="en-US"/>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proofErr w:type="gramStart"/>
      <w:r w:rsidRPr="00B836F9">
        <w:rPr>
          <w:rFonts w:ascii="Times New Roman" w:eastAsiaTheme="minorHAnsi" w:hAnsi="Times New Roman" w:cs="Times New Roman"/>
          <w:sz w:val="28"/>
          <w:szCs w:val="28"/>
          <w:lang w:eastAsia="en-US"/>
        </w:rPr>
        <w:t>23)указанный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B836F9">
        <w:rPr>
          <w:rFonts w:ascii="Times New Roman" w:eastAsiaTheme="minorHAnsi" w:hAnsi="Times New Roman" w:cs="Times New Roman"/>
          <w:sz w:val="28"/>
          <w:szCs w:val="28"/>
          <w:lang w:eastAsia="en-US"/>
        </w:rPr>
        <w:t xml:space="preserve"> сносу или реконструкции;</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24)границы земельного участка, указанного в заявлен</w:t>
      </w:r>
      <w:proofErr w:type="gramStart"/>
      <w:r w:rsidRPr="00B836F9">
        <w:rPr>
          <w:rFonts w:ascii="Times New Roman" w:eastAsiaTheme="minorHAnsi" w:hAnsi="Times New Roman" w:cs="Times New Roman"/>
          <w:sz w:val="28"/>
          <w:szCs w:val="28"/>
          <w:lang w:eastAsia="en-US"/>
        </w:rPr>
        <w:t>ии о е</w:t>
      </w:r>
      <w:proofErr w:type="gramEnd"/>
      <w:r w:rsidRPr="00B836F9">
        <w:rPr>
          <w:rFonts w:ascii="Times New Roman" w:eastAsiaTheme="minorHAnsi" w:hAnsi="Times New Roman" w:cs="Times New Roman"/>
          <w:sz w:val="28"/>
          <w:szCs w:val="28"/>
          <w:lang w:eastAsia="en-US"/>
        </w:rPr>
        <w:t xml:space="preserve">го предоставлении, подлежат уточнению в соответствии с Федеральным </w:t>
      </w:r>
      <w:hyperlink r:id="rId27" w:history="1">
        <w:r w:rsidRPr="00B836F9">
          <w:rPr>
            <w:rFonts w:ascii="Times New Roman" w:eastAsiaTheme="minorHAnsi" w:hAnsi="Times New Roman" w:cs="Times New Roman"/>
            <w:sz w:val="28"/>
            <w:szCs w:val="28"/>
            <w:lang w:eastAsia="en-US"/>
          </w:rPr>
          <w:t>законом</w:t>
        </w:r>
      </w:hyperlink>
      <w:r w:rsidRPr="00B836F9">
        <w:rPr>
          <w:rFonts w:ascii="Times New Roman" w:eastAsiaTheme="minorHAnsi" w:hAnsi="Times New Roman" w:cs="Times New Roman"/>
          <w:sz w:val="28"/>
          <w:szCs w:val="28"/>
          <w:lang w:eastAsia="en-US"/>
        </w:rPr>
        <w:t xml:space="preserve"> «О государственной регистрации недвижимости»;</w:t>
      </w:r>
    </w:p>
    <w:p w:rsidR="00B836F9" w:rsidRPr="00B836F9" w:rsidRDefault="00B836F9" w:rsidP="00B836F9">
      <w:pPr>
        <w:pStyle w:val="ConsPlusNormal"/>
        <w:ind w:firstLine="709"/>
        <w:jc w:val="both"/>
        <w:rPr>
          <w:rFonts w:ascii="Times New Roman" w:eastAsiaTheme="minorHAnsi" w:hAnsi="Times New Roman" w:cs="Times New Roman"/>
          <w:sz w:val="28"/>
          <w:szCs w:val="28"/>
          <w:lang w:eastAsia="en-US"/>
        </w:rPr>
      </w:pPr>
      <w:r w:rsidRPr="00B836F9">
        <w:rPr>
          <w:rFonts w:ascii="Times New Roman" w:eastAsiaTheme="minorHAnsi" w:hAnsi="Times New Roman" w:cs="Times New Roman"/>
          <w:sz w:val="28"/>
          <w:szCs w:val="28"/>
          <w:lang w:eastAsia="en-US"/>
        </w:rPr>
        <w:t>25)площадь земельного участка, указанного в заявлен</w:t>
      </w:r>
      <w:proofErr w:type="gramStart"/>
      <w:r w:rsidRPr="00B836F9">
        <w:rPr>
          <w:rFonts w:ascii="Times New Roman" w:eastAsiaTheme="minorHAnsi" w:hAnsi="Times New Roman" w:cs="Times New Roman"/>
          <w:sz w:val="28"/>
          <w:szCs w:val="28"/>
          <w:lang w:eastAsia="en-US"/>
        </w:rPr>
        <w:t>ии о е</w:t>
      </w:r>
      <w:proofErr w:type="gramEnd"/>
      <w:r w:rsidRPr="00B836F9">
        <w:rPr>
          <w:rFonts w:ascii="Times New Roman" w:eastAsiaTheme="minorHAnsi" w:hAnsi="Times New Roman" w:cs="Times New Roman"/>
          <w:sz w:val="28"/>
          <w:szCs w:val="28"/>
          <w:lang w:eastAsia="en-US"/>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B836F9" w:rsidRPr="00B836F9" w:rsidRDefault="00B836F9" w:rsidP="00B836F9">
      <w:pPr>
        <w:pStyle w:val="ConsPlusNormal"/>
        <w:ind w:firstLine="709"/>
        <w:jc w:val="both"/>
        <w:rPr>
          <w:rFonts w:ascii="Times New Roman" w:hAnsi="Times New Roman" w:cs="Times New Roman"/>
          <w:sz w:val="28"/>
          <w:szCs w:val="28"/>
        </w:rPr>
      </w:pPr>
      <w:proofErr w:type="gramStart"/>
      <w:r w:rsidRPr="00B836F9">
        <w:rPr>
          <w:rFonts w:ascii="Times New Roman" w:eastAsiaTheme="minorHAnsi" w:hAnsi="Times New Roman" w:cs="Times New Roman"/>
          <w:sz w:val="28"/>
          <w:szCs w:val="28"/>
          <w:lang w:eastAsia="en-US"/>
        </w:rPr>
        <w:t xml:space="preserve">26)с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28" w:history="1">
        <w:r w:rsidRPr="00B836F9">
          <w:rPr>
            <w:rFonts w:ascii="Times New Roman" w:eastAsiaTheme="minorHAnsi" w:hAnsi="Times New Roman" w:cs="Times New Roman"/>
            <w:sz w:val="28"/>
            <w:szCs w:val="28"/>
            <w:lang w:eastAsia="en-US"/>
          </w:rPr>
          <w:t>ч.4 ст.18</w:t>
        </w:r>
      </w:hyperlink>
      <w:r w:rsidRPr="00B836F9">
        <w:rPr>
          <w:rFonts w:ascii="Times New Roman" w:eastAsiaTheme="minorHAnsi" w:hAnsi="Times New Roman" w:cs="Times New Roman"/>
          <w:sz w:val="28"/>
          <w:szCs w:val="28"/>
          <w:lang w:eastAsia="en-US"/>
        </w:rPr>
        <w:t xml:space="preserve"> Федерального закона от 24 июля 2007 года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w:t>
      </w:r>
      <w:proofErr w:type="gramEnd"/>
      <w:r w:rsidRPr="00B836F9">
        <w:rPr>
          <w:rFonts w:ascii="Times New Roman" w:eastAsiaTheme="minorHAnsi" w:hAnsi="Times New Roman" w:cs="Times New Roman"/>
          <w:sz w:val="28"/>
          <w:szCs w:val="28"/>
          <w:lang w:eastAsia="en-US"/>
        </w:rPr>
        <w:t xml:space="preserve"> </w:t>
      </w:r>
      <w:hyperlink r:id="rId29" w:history="1">
        <w:r w:rsidRPr="00B836F9">
          <w:rPr>
            <w:rFonts w:ascii="Times New Roman" w:eastAsiaTheme="minorHAnsi" w:hAnsi="Times New Roman" w:cs="Times New Roman"/>
            <w:sz w:val="28"/>
            <w:szCs w:val="28"/>
            <w:lang w:eastAsia="en-US"/>
          </w:rPr>
          <w:t>ч.3 ст.14</w:t>
        </w:r>
      </w:hyperlink>
      <w:r w:rsidRPr="00B836F9">
        <w:rPr>
          <w:rFonts w:ascii="Times New Roman" w:eastAsiaTheme="minorHAnsi" w:hAnsi="Times New Roman" w:cs="Times New Roman"/>
          <w:sz w:val="28"/>
          <w:szCs w:val="28"/>
          <w:lang w:eastAsia="en-US"/>
        </w:rPr>
        <w:t xml:space="preserve"> указанного Федерального закона.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23.Уведомление об отказе в предоставлении муниципальной услуги (о приостановлении предоставления муниципальной услуги) оформляется в письменной форме с указанием причин, послуживших основанием для отказа в предоставлении    (приостановления    предоставления)    муниципальной    услуги.</w:t>
      </w:r>
    </w:p>
    <w:p w:rsidR="00B836F9" w:rsidRPr="00B836F9" w:rsidRDefault="00B836F9" w:rsidP="00B836F9">
      <w:pPr>
        <w:pStyle w:val="ConsPlusNormal"/>
        <w:ind w:firstLine="709"/>
        <w:jc w:val="both"/>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2.11.Перечень услуг, которые являются необходимыми и </w:t>
      </w: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B836F9" w:rsidRPr="00B836F9" w:rsidRDefault="00B836F9" w:rsidP="00B836F9">
      <w:pPr>
        <w:pStyle w:val="ConsPlusNormal"/>
        <w:ind w:firstLine="0"/>
        <w:jc w:val="center"/>
        <w:outlineLvl w:val="0"/>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 xml:space="preserve">24.Услуги, которые являются необходимыми и обязательными для предоставления муниципальной услуги в соответствии с решением Думы Березовского городского округа от 22.12.2016 №30 </w:t>
      </w:r>
      <w:r w:rsidRPr="00B836F9">
        <w:rPr>
          <w:rFonts w:ascii="Times New Roman" w:hAnsi="Times New Roman" w:cs="Times New Roman"/>
          <w:bCs/>
          <w:sz w:val="28"/>
          <w:szCs w:val="28"/>
        </w:rPr>
        <w:t>«Об утверждении Перечня услуг, которые являются необходимыми и обязательными для предоставления органами местного самоуправления Березовского городского округа муниципальных услуг и предоставляются организациями, участвующими в предоставлении муниципальных услуг, и правил определения размера платы за их оказание»</w:t>
      </w:r>
      <w:r w:rsidRPr="00B836F9">
        <w:rPr>
          <w:rFonts w:ascii="Times New Roman" w:hAnsi="Times New Roman" w:cs="Times New Roman"/>
          <w:sz w:val="28"/>
          <w:szCs w:val="28"/>
        </w:rPr>
        <w:t>, не предусмотрены.</w:t>
      </w:r>
      <w:proofErr w:type="gramEnd"/>
    </w:p>
    <w:p w:rsidR="00B836F9" w:rsidRPr="00B836F9" w:rsidRDefault="00B836F9" w:rsidP="00B836F9">
      <w:pPr>
        <w:pStyle w:val="ConsPlusNormal"/>
        <w:ind w:firstLine="0"/>
        <w:jc w:val="center"/>
        <w:outlineLvl w:val="0"/>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2.12.Порядок, размер и основание взимания государственной пошлины </w:t>
      </w:r>
    </w:p>
    <w:p w:rsidR="00B836F9" w:rsidRPr="00B836F9" w:rsidRDefault="00B836F9" w:rsidP="00B836F9">
      <w:pPr>
        <w:pStyle w:val="ConsPlusNormal"/>
        <w:ind w:firstLine="0"/>
        <w:jc w:val="center"/>
        <w:rPr>
          <w:rFonts w:ascii="Times New Roman" w:hAnsi="Times New Roman" w:cs="Times New Roman"/>
          <w:sz w:val="28"/>
          <w:szCs w:val="28"/>
        </w:rPr>
      </w:pPr>
      <w:r w:rsidRPr="00B836F9">
        <w:rPr>
          <w:rFonts w:ascii="Times New Roman" w:hAnsi="Times New Roman" w:cs="Times New Roman"/>
          <w:sz w:val="28"/>
          <w:szCs w:val="28"/>
        </w:rPr>
        <w:t>или иной платы, взимаемой за предоставление муниципальной услуги</w:t>
      </w:r>
    </w:p>
    <w:p w:rsidR="00B836F9" w:rsidRPr="00B836F9" w:rsidRDefault="00B836F9" w:rsidP="00B836F9">
      <w:pPr>
        <w:pStyle w:val="ConsPlusNormal"/>
        <w:ind w:firstLine="709"/>
        <w:jc w:val="center"/>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25.Муниципальная услуга предоставляется без взимания государственной пошлины или иной платы.</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836F9">
        <w:rPr>
          <w:rFonts w:ascii="Times New Roman" w:hAnsi="Times New Roman" w:cs="Times New Roman"/>
          <w:sz w:val="28"/>
          <w:szCs w:val="28"/>
        </w:rPr>
        <w:t>2.13.Максимальный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26.Максимальный срок ожидания в очереди при подаче заявления о предоставлении муниципальной услуги и при получении результата муниципальной услуги в Комитете не должен превышать 15 минут.</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 обращении заявителя в МФЦ срок ожидания в очереди при подаче заявления о предоставлении муниципальной услуги также не должен превышать 15 минут.</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pStyle w:val="ConsPlusNonformat"/>
        <w:jc w:val="center"/>
        <w:outlineLvl w:val="0"/>
        <w:rPr>
          <w:rFonts w:ascii="Times New Roman" w:hAnsi="Times New Roman" w:cs="Times New Roman"/>
          <w:sz w:val="28"/>
          <w:szCs w:val="28"/>
        </w:rPr>
      </w:pPr>
      <w:r w:rsidRPr="00B836F9">
        <w:rPr>
          <w:rFonts w:ascii="Times New Roman" w:hAnsi="Times New Roman" w:cs="Times New Roman"/>
          <w:sz w:val="28"/>
          <w:szCs w:val="28"/>
        </w:rPr>
        <w:t>2.14.Срок и порядок регистрации запроса заявителя о предоставлении муниципальной услуги, в том числе в электронной форме</w:t>
      </w:r>
    </w:p>
    <w:p w:rsidR="00B836F9" w:rsidRPr="00B836F9" w:rsidRDefault="00B836F9" w:rsidP="00B836F9">
      <w:pPr>
        <w:pStyle w:val="ConsPlusNonformat"/>
        <w:jc w:val="center"/>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27.Регистрация заявления и иных документов, необходимых для предоставления муниципальной услуги, осуществляется в день их поступления в Комитет при обращении лично или через МФЦ.</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28.В случае если заявление и иные документы, необходимые для предоставления муниципальной услуги, поданы в электронной форме, Комитет не позднее рабочего дня, следующего за днем подачи заявления, направляет заявителю электронное сообщение о принятии заявления.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Регистрация заявления и иных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иных документов, необходимых для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sz w:val="28"/>
          <w:szCs w:val="28"/>
        </w:rPr>
      </w:pPr>
      <w:proofErr w:type="gramStart"/>
      <w:r w:rsidRPr="00B836F9">
        <w:rPr>
          <w:rFonts w:ascii="Times New Roman" w:hAnsi="Times New Roman" w:cs="Times New Roman"/>
          <w:sz w:val="28"/>
          <w:szCs w:val="28"/>
        </w:rPr>
        <w:t xml:space="preserve">2.15.Требования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и </w:t>
      </w:r>
      <w:proofErr w:type="spellStart"/>
      <w:r w:rsidRPr="00B836F9">
        <w:rPr>
          <w:rFonts w:ascii="Times New Roman" w:hAnsi="Times New Roman" w:cs="Times New Roman"/>
          <w:sz w:val="28"/>
          <w:szCs w:val="28"/>
        </w:rPr>
        <w:t>мультимедийной</w:t>
      </w:r>
      <w:proofErr w:type="spellEnd"/>
      <w:r w:rsidRPr="00B836F9">
        <w:rPr>
          <w:rFonts w:ascii="Times New Roman" w:hAnsi="Times New Roman" w:cs="Times New Roman"/>
          <w:sz w:val="28"/>
          <w:szCs w:val="28"/>
        </w:rPr>
        <w:t xml:space="preserve"> информации о порядке предоставления такой услуги, в том числе к обеспечению доступности для инвалидов указанных объектов в соответствии</w:t>
      </w:r>
      <w:proofErr w:type="gramEnd"/>
      <w:r w:rsidRPr="00B836F9">
        <w:rPr>
          <w:rFonts w:ascii="Times New Roman" w:hAnsi="Times New Roman" w:cs="Times New Roman"/>
          <w:sz w:val="28"/>
          <w:szCs w:val="28"/>
        </w:rPr>
        <w:t xml:space="preserve"> с законодательством Российской Федерации о социальной защите инвалидов</w:t>
      </w: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29.В помещениях, в которых предоставляется муниципальная услуга, обеспечивается: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1)соответствие санитарно-эпидемиологическим правилам и нормативам, правилам противопожарной безопасности;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возможность беспрепятственного входа в объекты и выхода из них;</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B836F9">
        <w:rPr>
          <w:rFonts w:ascii="Times New Roman" w:hAnsi="Times New Roman" w:cs="Times New Roman"/>
          <w:sz w:val="28"/>
          <w:szCs w:val="28"/>
        </w:rPr>
        <w:t>ассистивных</w:t>
      </w:r>
      <w:proofErr w:type="spellEnd"/>
      <w:r w:rsidRPr="00B836F9">
        <w:rPr>
          <w:rFonts w:ascii="Times New Roman" w:hAnsi="Times New Roman" w:cs="Times New Roman"/>
          <w:sz w:val="28"/>
          <w:szCs w:val="28"/>
        </w:rPr>
        <w:t xml:space="preserve"> и вспомогательных технологий, а также сменного кресла-коляски;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3)помещения должны иметь места для ожидания, информирования, приема заявителей.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Места ожидания обеспечиваются стульями, кресельными секциями, скамьями (</w:t>
      </w:r>
      <w:proofErr w:type="spellStart"/>
      <w:r w:rsidRPr="00B836F9">
        <w:rPr>
          <w:rFonts w:ascii="Times New Roman" w:hAnsi="Times New Roman" w:cs="Times New Roman"/>
          <w:sz w:val="28"/>
          <w:szCs w:val="28"/>
        </w:rPr>
        <w:t>банкетками</w:t>
      </w:r>
      <w:proofErr w:type="spellEnd"/>
      <w:r w:rsidRPr="00B836F9">
        <w:rPr>
          <w:rFonts w:ascii="Times New Roman" w:hAnsi="Times New Roman" w:cs="Times New Roman"/>
          <w:sz w:val="28"/>
          <w:szCs w:val="28"/>
        </w:rPr>
        <w:t>);</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4)помещения должны иметь туалет со свободным доступом к нему в рабочее время;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5)места информирования, предназначенные для ознакомления граждан с информационными материалами, оборудуются: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информационными стендами или информационными электронными терминалами;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столами (стойками) с канцелярскими принадлежностями для оформления документов, стульями.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На информационных стендах в помещениях, предназначенных для приема граждан, размещается</w:t>
      </w:r>
      <w:r>
        <w:rPr>
          <w:rFonts w:ascii="Times New Roman" w:hAnsi="Times New Roman" w:cs="Times New Roman"/>
          <w:sz w:val="28"/>
          <w:szCs w:val="28"/>
        </w:rPr>
        <w:t xml:space="preserve"> информация, указанная в п.4 Административного р</w:t>
      </w:r>
      <w:r w:rsidRPr="00B836F9">
        <w:rPr>
          <w:rFonts w:ascii="Times New Roman" w:hAnsi="Times New Roman" w:cs="Times New Roman"/>
          <w:sz w:val="28"/>
          <w:szCs w:val="28"/>
        </w:rPr>
        <w:t>егламента.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Оформление визуальной, текстовой и </w:t>
      </w:r>
      <w:proofErr w:type="spellStart"/>
      <w:r w:rsidRPr="00B836F9">
        <w:rPr>
          <w:rFonts w:ascii="Times New Roman" w:hAnsi="Times New Roman" w:cs="Times New Roman"/>
          <w:sz w:val="28"/>
          <w:szCs w:val="28"/>
        </w:rPr>
        <w:t>мультимедийной</w:t>
      </w:r>
      <w:proofErr w:type="spellEnd"/>
      <w:r w:rsidRPr="00B836F9">
        <w:rPr>
          <w:rFonts w:ascii="Times New Roman" w:hAnsi="Times New Roman" w:cs="Times New Roman"/>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rPr>
      </w:pP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836F9">
        <w:rPr>
          <w:rFonts w:ascii="Times New Roman" w:hAnsi="Times New Roman" w:cs="Times New Roman"/>
          <w:sz w:val="28"/>
          <w:szCs w:val="28"/>
        </w:rPr>
        <w:t xml:space="preserve">2.16.Показатели доступности и качества муниципальной услуги, </w:t>
      </w: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sz w:val="28"/>
          <w:szCs w:val="28"/>
        </w:rPr>
      </w:pPr>
      <w:proofErr w:type="gramStart"/>
      <w:r w:rsidRPr="00B836F9">
        <w:rPr>
          <w:rFonts w:ascii="Times New Roman" w:hAnsi="Times New Roman" w:cs="Times New Roman"/>
          <w:sz w:val="28"/>
          <w:szCs w:val="28"/>
        </w:rPr>
        <w:t>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 услуги, в том числе с использованием</w:t>
      </w:r>
      <w:proofErr w:type="gramEnd"/>
      <w:r w:rsidRPr="00B836F9">
        <w:rPr>
          <w:rFonts w:ascii="Times New Roman" w:hAnsi="Times New Roman" w:cs="Times New Roman"/>
          <w:sz w:val="28"/>
          <w:szCs w:val="28"/>
        </w:rPr>
        <w:t xml:space="preserve"> информационно-коммуникационных технологий</w:t>
      </w:r>
    </w:p>
    <w:p w:rsidR="00B836F9" w:rsidRPr="00B836F9" w:rsidRDefault="00B836F9" w:rsidP="00B836F9">
      <w:pPr>
        <w:widowControl w:val="0"/>
        <w:autoSpaceDE w:val="0"/>
        <w:autoSpaceDN w:val="0"/>
        <w:adjustRightInd w:val="0"/>
        <w:spacing w:after="0" w:line="240" w:lineRule="auto"/>
        <w:ind w:firstLine="709"/>
        <w:jc w:val="both"/>
        <w:outlineLvl w:val="1"/>
        <w:rPr>
          <w:rFonts w:ascii="Times New Roman" w:hAnsi="Times New Roman" w:cs="Times New Roman"/>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30.Показателями доступности и качества предоставления муниципальной услуги являются: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1)возможность получения информации о ходе предоставления муниципальной услуги, лично или с использованием информационно-коммуникационных технологий;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2)возможность обращения за предоставлением муниципальной услуги через МФЦ и в электронной форме;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3)возможность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5)комфортность ожидания и получения муниципальной услуги (техническая оснащенность, санитарно-гигиенические условия помещения (освещенность, просторность, отопление)), эстетическое оформление, комфортность организации процесса (отношение специалистов отделов к заявителю: вежливость, тактичность);</w:t>
      </w:r>
      <w:proofErr w:type="gramEnd"/>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6)бесплатность получения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7)транспортная и пешеходная доступность;</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8)режим работы Комитета;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9)возможность обжалования действий (бездействия) и решений, осуществляемых и принятых в ходе предоставления муниципальной услуги в досудебном и в судебном порядке;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10)оперативность предоставления муниципальной услуги (соответствие стандарту времени, затраченного на подготовку необходимых документов, ожидание предоставления муниципальной услуги, непосредственное получение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11)точность обработки данных, правильность оформления документов;</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12)компетентность специалистов, осуществляющих предоставление муниципальной услуги (профессиональная грамотность);</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13)количество обоснованных жалоб.</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31.При  предоставлении  муниципальной услуги взаимодействие заявителя </w:t>
      </w:r>
      <w:proofErr w:type="gramStart"/>
      <w:r w:rsidRPr="00B836F9">
        <w:rPr>
          <w:rFonts w:ascii="Times New Roman" w:hAnsi="Times New Roman" w:cs="Times New Roman"/>
          <w:sz w:val="28"/>
          <w:szCs w:val="28"/>
        </w:rPr>
        <w:t>с</w:t>
      </w:r>
      <w:proofErr w:type="gramEnd"/>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r w:rsidRPr="00B836F9">
        <w:rPr>
          <w:rFonts w:ascii="Times New Roman" w:hAnsi="Times New Roman" w:cs="Times New Roman"/>
          <w:sz w:val="28"/>
          <w:szCs w:val="28"/>
        </w:rPr>
        <w:t>должностными лицами Комитета осуществляется не более 2 раз.</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836F9">
        <w:rPr>
          <w:rFonts w:ascii="Times New Roman" w:hAnsi="Times New Roman" w:cs="Times New Roman"/>
          <w:sz w:val="28"/>
          <w:szCs w:val="28"/>
        </w:rPr>
        <w:t xml:space="preserve">2.17.Иные требования, в том числе учитывающие особенности </w:t>
      </w: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B836F9">
        <w:rPr>
          <w:rFonts w:ascii="Times New Roman" w:hAnsi="Times New Roman" w:cs="Times New Roman"/>
          <w:sz w:val="28"/>
          <w:szCs w:val="28"/>
        </w:rPr>
        <w:t>предоставления муниципальной услуги в многофункциональном центре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B836F9" w:rsidRPr="00B836F9" w:rsidRDefault="00B836F9" w:rsidP="00B836F9">
      <w:pPr>
        <w:widowControl w:val="0"/>
        <w:autoSpaceDE w:val="0"/>
        <w:autoSpaceDN w:val="0"/>
        <w:adjustRightInd w:val="0"/>
        <w:spacing w:after="0" w:line="240" w:lineRule="auto"/>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B836F9">
        <w:rPr>
          <w:rFonts w:ascii="Times New Roman" w:hAnsi="Times New Roman" w:cs="Times New Roman"/>
          <w:sz w:val="28"/>
          <w:szCs w:val="28"/>
        </w:rPr>
        <w:t xml:space="preserve">32.При обращении  заявителя  за  предоставлением муниципальной услуги </w:t>
      </w:r>
      <w:proofErr w:type="gramStart"/>
      <w:r w:rsidRPr="00B836F9">
        <w:rPr>
          <w:rFonts w:ascii="Times New Roman" w:hAnsi="Times New Roman" w:cs="Times New Roman"/>
          <w:sz w:val="28"/>
          <w:szCs w:val="28"/>
        </w:rPr>
        <w:t>в</w:t>
      </w:r>
      <w:proofErr w:type="gramEnd"/>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r w:rsidRPr="00B836F9">
        <w:rPr>
          <w:rFonts w:ascii="Times New Roman" w:hAnsi="Times New Roman" w:cs="Times New Roman"/>
          <w:sz w:val="28"/>
          <w:szCs w:val="28"/>
        </w:rPr>
        <w:t>МФЦ сотрудник МФЦ осуществляет дейст</w:t>
      </w:r>
      <w:r>
        <w:rPr>
          <w:rFonts w:ascii="Times New Roman" w:hAnsi="Times New Roman" w:cs="Times New Roman"/>
          <w:sz w:val="28"/>
          <w:szCs w:val="28"/>
        </w:rPr>
        <w:t>вия, предусмотренные настоящим Административным</w:t>
      </w:r>
      <w:r w:rsidRPr="00B836F9">
        <w:rPr>
          <w:rFonts w:ascii="Times New Roman" w:hAnsi="Times New Roman" w:cs="Times New Roman"/>
          <w:sz w:val="28"/>
          <w:szCs w:val="28"/>
        </w:rPr>
        <w:t xml:space="preserve"> </w:t>
      </w:r>
      <w:r>
        <w:rPr>
          <w:rFonts w:ascii="Times New Roman" w:hAnsi="Times New Roman" w:cs="Times New Roman"/>
          <w:sz w:val="28"/>
          <w:szCs w:val="28"/>
        </w:rPr>
        <w:t>р</w:t>
      </w:r>
      <w:r w:rsidRPr="00B836F9">
        <w:rPr>
          <w:rFonts w:ascii="Times New Roman" w:hAnsi="Times New Roman" w:cs="Times New Roman"/>
          <w:sz w:val="28"/>
          <w:szCs w:val="28"/>
        </w:rPr>
        <w:t>егламентом.</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МФЦ обеспечивает передачу принятых от заявителя заявления и документов, необходимых для предоставления муниципальной услуги, в Комитет в порядке и сроки, установленные соглашением о взаимодействии, но не позднее следующего рабочего дня после принятия заявления.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33.Муниципальная услуга по экстерриториальному принципу не предоставляется.</w:t>
      </w:r>
    </w:p>
    <w:p w:rsidR="00B836F9" w:rsidRPr="00B836F9" w:rsidRDefault="00B836F9" w:rsidP="00B836F9">
      <w:pPr>
        <w:widowControl w:val="0"/>
        <w:autoSpaceDE w:val="0"/>
        <w:autoSpaceDN w:val="0"/>
        <w:adjustRightInd w:val="0"/>
        <w:spacing w:after="0" w:line="240" w:lineRule="auto"/>
        <w:ind w:firstLine="709"/>
        <w:jc w:val="both"/>
        <w:outlineLvl w:val="0"/>
        <w:rPr>
          <w:rFonts w:ascii="Times New Roman" w:hAnsi="Times New Roman" w:cs="Times New Roman"/>
          <w:sz w:val="28"/>
          <w:szCs w:val="28"/>
        </w:rPr>
      </w:pPr>
    </w:p>
    <w:p w:rsidR="00B836F9" w:rsidRPr="00B836F9" w:rsidRDefault="00B836F9" w:rsidP="00B836F9">
      <w:pPr>
        <w:pStyle w:val="ConsPlusNormal"/>
        <w:ind w:firstLine="0"/>
        <w:jc w:val="center"/>
        <w:outlineLvl w:val="1"/>
        <w:rPr>
          <w:rFonts w:ascii="Times New Roman" w:hAnsi="Times New Roman" w:cs="Times New Roman"/>
          <w:sz w:val="28"/>
          <w:szCs w:val="28"/>
        </w:rPr>
      </w:pPr>
      <w:r w:rsidRPr="00B836F9">
        <w:rPr>
          <w:rFonts w:ascii="Times New Roman" w:hAnsi="Times New Roman" w:cs="Times New Roman"/>
          <w:sz w:val="28"/>
          <w:szCs w:val="28"/>
        </w:rPr>
        <w:t xml:space="preserve">3.Состав, последовательность и сроки выполнения </w:t>
      </w:r>
      <w:proofErr w:type="gramStart"/>
      <w:r w:rsidRPr="00B836F9">
        <w:rPr>
          <w:rFonts w:ascii="Times New Roman" w:hAnsi="Times New Roman" w:cs="Times New Roman"/>
          <w:sz w:val="28"/>
          <w:szCs w:val="28"/>
        </w:rPr>
        <w:t>административных</w:t>
      </w:r>
      <w:proofErr w:type="gramEnd"/>
      <w:r w:rsidRPr="00B836F9">
        <w:rPr>
          <w:rFonts w:ascii="Times New Roman" w:hAnsi="Times New Roman" w:cs="Times New Roman"/>
          <w:sz w:val="28"/>
          <w:szCs w:val="28"/>
        </w:rPr>
        <w:t xml:space="preserve"> </w:t>
      </w:r>
    </w:p>
    <w:p w:rsidR="00B836F9" w:rsidRPr="00B836F9" w:rsidRDefault="00B836F9" w:rsidP="00B836F9">
      <w:pPr>
        <w:pStyle w:val="ConsPlusNormal"/>
        <w:ind w:firstLine="0"/>
        <w:jc w:val="center"/>
        <w:outlineLvl w:val="1"/>
        <w:rPr>
          <w:rFonts w:ascii="Times New Roman" w:hAnsi="Times New Roman" w:cs="Times New Roman"/>
          <w:sz w:val="28"/>
          <w:szCs w:val="28"/>
        </w:rPr>
      </w:pPr>
      <w:r w:rsidRPr="00B836F9">
        <w:rPr>
          <w:rFonts w:ascii="Times New Roman" w:hAnsi="Times New Roman" w:cs="Times New Roman"/>
          <w:sz w:val="28"/>
          <w:szCs w:val="28"/>
        </w:rPr>
        <w:t xml:space="preserve">процедур (действий), требования к порядку их выполнения, в том числе особенности выполнения административных процедур (действий) </w:t>
      </w:r>
    </w:p>
    <w:p w:rsidR="00B836F9" w:rsidRPr="00B836F9" w:rsidRDefault="00B836F9" w:rsidP="00B836F9">
      <w:pPr>
        <w:pStyle w:val="ConsPlusNormal"/>
        <w:ind w:firstLine="0"/>
        <w:jc w:val="center"/>
        <w:outlineLvl w:val="1"/>
        <w:rPr>
          <w:rFonts w:ascii="Times New Roman" w:hAnsi="Times New Roman" w:cs="Times New Roman"/>
          <w:sz w:val="28"/>
          <w:szCs w:val="28"/>
        </w:rPr>
      </w:pPr>
      <w:r w:rsidRPr="00B836F9">
        <w:rPr>
          <w:rFonts w:ascii="Times New Roman" w:hAnsi="Times New Roman" w:cs="Times New Roman"/>
          <w:sz w:val="28"/>
          <w:szCs w:val="28"/>
        </w:rPr>
        <w:t>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34.Предоставление муниципальной услуги включает следующие административные процедуры (действия):</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1)прием и регистрация заявления о предоставлении муниципальной услуги;</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2)проведение экспертизы документов;</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3)направление межведомственных запросов в органы (организации), с которыми КУИ взаимодействует при предоставлении муниципальной услуги;</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4) опубликование извещения о приеме заявлений по предоставлению земельного участка для указанных целей или принятие решения об отказе в предоставлении земельного участка;</w:t>
      </w:r>
    </w:p>
    <w:p w:rsidR="00B836F9" w:rsidRPr="00B836F9" w:rsidRDefault="00AC5EE8" w:rsidP="00B836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w:t>
      </w:r>
      <w:r w:rsidR="00B836F9" w:rsidRPr="00B836F9">
        <w:rPr>
          <w:rFonts w:ascii="Times New Roman" w:hAnsi="Times New Roman" w:cs="Times New Roman"/>
          <w:sz w:val="28"/>
          <w:szCs w:val="28"/>
        </w:rPr>
        <w:t>)подведение итогов по приему заявлений о намерении участвовать в аукционе по продаже земельного участка или в аукционе на право заключения договора аренды земельного участка;</w:t>
      </w:r>
    </w:p>
    <w:p w:rsidR="00B836F9" w:rsidRPr="00B836F9" w:rsidRDefault="00AC5EE8" w:rsidP="00B836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w:t>
      </w:r>
      <w:r w:rsidR="00B836F9" w:rsidRPr="00B836F9">
        <w:rPr>
          <w:rFonts w:ascii="Times New Roman" w:hAnsi="Times New Roman" w:cs="Times New Roman"/>
          <w:sz w:val="28"/>
          <w:szCs w:val="28"/>
        </w:rPr>
        <w:t>)принятие решения о заключении договора аренды либо договора купли-продажи земельного участка либо отказ в предоставлении земельного участка без проведения аукциона;</w:t>
      </w:r>
    </w:p>
    <w:p w:rsidR="00B836F9" w:rsidRPr="00B836F9" w:rsidRDefault="00AC5EE8" w:rsidP="00B836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w:t>
      </w:r>
      <w:r w:rsidR="00B836F9" w:rsidRPr="00B836F9">
        <w:rPr>
          <w:rFonts w:ascii="Times New Roman" w:hAnsi="Times New Roman" w:cs="Times New Roman"/>
          <w:sz w:val="28"/>
          <w:szCs w:val="28"/>
        </w:rPr>
        <w:t>)подготовка и направление договора аренды либо договора купли-продажи земельного участка;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35.Перечень административных процедур (действий) по предоставлению муниципальной услуги в электронной форме, в том числе с использованием Единого портала: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1)представление в установленном порядке информации заявителям и обеспечение    доступа    заявителей   к    сведениям    о    муниципальной    услуге;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2)формирование заявления о предоставлении муниципальной услуги (при наличии технической возможности);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3)прием и регистрация Комитетом заявления и иных документов, необходимых для предоставления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4)получение     заявителем    сведений    о     ходе     выполнения   запроса   о</w:t>
      </w:r>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proofErr w:type="gramStart"/>
      <w:r w:rsidRPr="00B836F9">
        <w:rPr>
          <w:rFonts w:ascii="Times New Roman" w:hAnsi="Times New Roman" w:cs="Times New Roman"/>
          <w:sz w:val="28"/>
          <w:szCs w:val="28"/>
        </w:rPr>
        <w:t>предоставлении</w:t>
      </w:r>
      <w:proofErr w:type="gramEnd"/>
      <w:r w:rsidRPr="00B836F9">
        <w:rPr>
          <w:rFonts w:ascii="Times New Roman" w:hAnsi="Times New Roman" w:cs="Times New Roman"/>
          <w:sz w:val="28"/>
          <w:szCs w:val="28"/>
        </w:rPr>
        <w:t xml:space="preserve"> муниципальной услуги (при наличии технической возможности);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5)получение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 нормативными правовыми актами Березовского городского округа (возможность не предусмотрена).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36.Перечень административных процедур (действий) по предоставлению государственной услуги, выполняемых МФЦ:</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1)информирование заявителей о порядке предоставления муниципальной услуги в МФЦ;</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2)прием заявления о предоставлении муниципальной услуги и иных документов, необходимых для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3)формирование и направление многофункциональным центром предоставления государственных и муниципальных услуг заявления в Комитет для предоставления данной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Выдача заявителю результата предоставления муниципальной услуги не предусмотрена.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pStyle w:val="ConsPlusNormal"/>
        <w:ind w:firstLine="0"/>
        <w:jc w:val="center"/>
        <w:rPr>
          <w:rFonts w:ascii="Times New Roman" w:hAnsi="Times New Roman" w:cs="Times New Roman"/>
          <w:sz w:val="28"/>
          <w:szCs w:val="28"/>
        </w:rPr>
      </w:pPr>
      <w:r w:rsidRPr="00B836F9">
        <w:rPr>
          <w:rFonts w:ascii="Times New Roman" w:hAnsi="Times New Roman" w:cs="Times New Roman"/>
          <w:sz w:val="28"/>
          <w:szCs w:val="28"/>
        </w:rPr>
        <w:t xml:space="preserve">3.1.Прием и регистрация заявления и  документов, необходимых для предоставления муниципальной услуги </w:t>
      </w:r>
    </w:p>
    <w:p w:rsidR="00B836F9" w:rsidRPr="00B836F9" w:rsidRDefault="00B836F9" w:rsidP="00B836F9">
      <w:pPr>
        <w:widowControl w:val="0"/>
        <w:autoSpaceDE w:val="0"/>
        <w:autoSpaceDN w:val="0"/>
        <w:adjustRightInd w:val="0"/>
        <w:spacing w:after="0" w:line="240" w:lineRule="auto"/>
        <w:jc w:val="both"/>
        <w:outlineLvl w:val="1"/>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37. Основанием для начала административной процедуры является подача заявления о предоставлении земельного участка </w:t>
      </w:r>
      <w:r w:rsidR="00AC5EE8">
        <w:rPr>
          <w:rFonts w:ascii="Times New Roman" w:hAnsi="Times New Roman" w:cs="Times New Roman"/>
          <w:sz w:val="28"/>
          <w:szCs w:val="28"/>
        </w:rPr>
        <w:t>(прилагается).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Прием заявления осуществляется специалистом Комитета.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 состав административной процедуры входят следующие административные действия: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1)проверка документов, удостоверяющих личность заявителя;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2)проверка полноты представленных заявителем документов в соответствии</w:t>
      </w:r>
    </w:p>
    <w:p w:rsidR="00B836F9" w:rsidRPr="00B836F9" w:rsidRDefault="00AC5EE8" w:rsidP="00B836F9">
      <w:pPr>
        <w:widowControl w:val="0"/>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с п.15 настоящего Административного</w:t>
      </w:r>
      <w:r w:rsidRPr="00B836F9">
        <w:rPr>
          <w:rFonts w:ascii="Times New Roman" w:hAnsi="Times New Roman" w:cs="Times New Roman"/>
          <w:sz w:val="28"/>
          <w:szCs w:val="28"/>
        </w:rPr>
        <w:t xml:space="preserve"> </w:t>
      </w:r>
      <w:r>
        <w:rPr>
          <w:rFonts w:ascii="Times New Roman" w:hAnsi="Times New Roman" w:cs="Times New Roman"/>
          <w:sz w:val="28"/>
          <w:szCs w:val="28"/>
        </w:rPr>
        <w:t>р</w:t>
      </w:r>
      <w:r w:rsidR="00B836F9" w:rsidRPr="00B836F9">
        <w:rPr>
          <w:rFonts w:ascii="Times New Roman" w:hAnsi="Times New Roman" w:cs="Times New Roman"/>
          <w:sz w:val="28"/>
          <w:szCs w:val="28"/>
        </w:rPr>
        <w:t>егламента;</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36F9" w:rsidRPr="00B836F9">
        <w:rPr>
          <w:rFonts w:ascii="Times New Roman" w:hAnsi="Times New Roman" w:cs="Times New Roman"/>
          <w:sz w:val="28"/>
          <w:szCs w:val="28"/>
        </w:rPr>
        <w:t xml:space="preserve">)оказание заявителю консультационных услуг по вопросам предоставления документов, указанных в </w:t>
      </w:r>
      <w:hyperlink r:id="rId30" w:history="1">
        <w:r w:rsidR="00B836F9" w:rsidRPr="00B836F9">
          <w:rPr>
            <w:rFonts w:ascii="Times New Roman" w:hAnsi="Times New Roman" w:cs="Times New Roman"/>
            <w:sz w:val="28"/>
            <w:szCs w:val="28"/>
          </w:rPr>
          <w:t>п.15</w:t>
        </w:r>
      </w:hyperlink>
      <w:r w:rsidR="00B836F9" w:rsidRPr="00B836F9">
        <w:rPr>
          <w:rFonts w:ascii="Times New Roman" w:hAnsi="Times New Roman" w:cs="Times New Roman"/>
          <w:sz w:val="28"/>
          <w:szCs w:val="28"/>
        </w:rPr>
        <w:t xml:space="preserve"> настоящего Административного регламента;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Критерием принятия решения в рамках настоящей административной процедуры является соответствие представленных документов заявителя требованиям настоящего Административного регламента.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Результатом выполнения административной процедуры является регистрация заявления заявителя, либо уведомление об отказе.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Средняя продолжительность действия не должна превышать 15 минут.</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или заполнение и выдача уведомления об отказе. </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38.В случае подачи заявления в форме электронного документа специалист, ответственный за прием входящей корреспонденции в электронном виде, распечатывает заявление на бумажный носитель и все прикрепленные к нему документы. В случае отсутствия прикрепленных файлов к поданному заявлению в форме электронного документа ответственный специалист составляет акт об отсутствии прикрепленных файлов.</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39.При подаче заявления через МФЦ специалист МФЦ оформляет расписку в получении документов с указанием их перечня и даты получения и вручает ее заявителю.</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B836F9">
        <w:rPr>
          <w:rFonts w:ascii="Times New Roman" w:hAnsi="Times New Roman" w:cs="Times New Roman"/>
          <w:sz w:val="28"/>
          <w:szCs w:val="28"/>
        </w:rPr>
        <w:t>3.2.Проведение экспертизы документов</w:t>
      </w: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40.Основанием для начала административной процедуры является поступление к председателю КУИ запроса на предоставление муниципальной услуги с документами.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Председатель КУИ поручает рассмотрение зарегистрированного запроса на предоставление муниципальной услуги с документами специалисту КУИ, ответственному за рассмотрение заявлений.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 состав административной процедуры входит проведение экспертизы запроса на предоставление муниципальной услуги и приложенных к нему документов; принятие решения об отказе в предоставлении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Максимальное время, затраченное на административную процедуру, не должно превышать одного рабочего дня.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 случае принятия решения о подготовке ответа заявителю или об отказе в предоставлении муниципальной услуги максимальное время, затраченное на административную процедуру, не должно превышать 20 рабочих дней.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B836F9">
        <w:rPr>
          <w:rFonts w:ascii="Times New Roman" w:hAnsi="Times New Roman" w:cs="Times New Roman"/>
          <w:sz w:val="28"/>
          <w:szCs w:val="28"/>
        </w:rPr>
        <w:t>3.3.Направление межведомственных запросов в органы (организации), участвующие в предоставлении муниципальной услуги</w:t>
      </w: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41.Основанием для начала административной процедуры по формированию и направлению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 является получение зарегистрированного запроса на предоставление муниципальной услуги специалистом КУИ и отсутствие оснований для отказа, предусмотренных п.22 настоящего Административного регламента.</w:t>
      </w:r>
      <w:proofErr w:type="gramEnd"/>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Межведомственный запрос формируется в соответствии с требованиями Федерального </w:t>
      </w:r>
      <w:hyperlink r:id="rId31" w:history="1">
        <w:r w:rsidRPr="00B836F9">
          <w:rPr>
            <w:rFonts w:ascii="Times New Roman" w:hAnsi="Times New Roman" w:cs="Times New Roman"/>
            <w:sz w:val="28"/>
            <w:szCs w:val="28"/>
          </w:rPr>
          <w:t>закона</w:t>
        </w:r>
      </w:hyperlink>
      <w:r w:rsidRPr="00B836F9">
        <w:rPr>
          <w:rFonts w:ascii="Times New Roman" w:hAnsi="Times New Roman" w:cs="Times New Roman"/>
          <w:sz w:val="28"/>
          <w:szCs w:val="28"/>
        </w:rPr>
        <w:t xml:space="preserve"> от 27 июля 2010 года №210-ФЗ «Об организации предоставления государственных и муниципальных услуг» и подписывается председателем Комитета.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42.Административные действия, указанные в </w:t>
      </w:r>
      <w:hyperlink r:id="rId32" w:history="1">
        <w:r w:rsidRPr="00B836F9">
          <w:rPr>
            <w:rFonts w:ascii="Times New Roman" w:hAnsi="Times New Roman" w:cs="Times New Roman"/>
            <w:sz w:val="28"/>
            <w:szCs w:val="28"/>
          </w:rPr>
          <w:t>п.41</w:t>
        </w:r>
      </w:hyperlink>
      <w:r w:rsidRPr="00B836F9">
        <w:rPr>
          <w:rFonts w:ascii="Times New Roman" w:hAnsi="Times New Roman" w:cs="Times New Roman"/>
          <w:sz w:val="28"/>
          <w:szCs w:val="28"/>
        </w:rPr>
        <w:t xml:space="preserve"> настоящего Административного регламента, выполняются специалистом Комитета в срок, не превышающий один рабочий день с момента получения заявления и документов, необходимых для предоставления муниципальной услуги, после экспертизы.</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43.Критерием принятия решения в рамках настоящей административной процедуры является непредставление заявителем документов, необходимых для предоставления муниципальной услуги, предусмотренных </w:t>
      </w:r>
      <w:hyperlink r:id="rId33" w:history="1">
        <w:r w:rsidRPr="00B836F9">
          <w:rPr>
            <w:rFonts w:ascii="Times New Roman" w:hAnsi="Times New Roman" w:cs="Times New Roman"/>
            <w:sz w:val="28"/>
            <w:szCs w:val="28"/>
          </w:rPr>
          <w:t>п.17</w:t>
        </w:r>
      </w:hyperlink>
      <w:r w:rsidR="00AC5EE8">
        <w:rPr>
          <w:rFonts w:ascii="Times New Roman" w:hAnsi="Times New Roman" w:cs="Times New Roman"/>
          <w:sz w:val="28"/>
          <w:szCs w:val="28"/>
        </w:rPr>
        <w:t xml:space="preserve"> настоящего Административного</w:t>
      </w:r>
      <w:r w:rsidR="00AC5EE8" w:rsidRPr="00B836F9">
        <w:rPr>
          <w:rFonts w:ascii="Times New Roman" w:hAnsi="Times New Roman" w:cs="Times New Roman"/>
          <w:sz w:val="28"/>
          <w:szCs w:val="28"/>
        </w:rPr>
        <w:t xml:space="preserve"> </w:t>
      </w:r>
      <w:r w:rsidR="00AC5EE8">
        <w:rPr>
          <w:rFonts w:ascii="Times New Roman" w:hAnsi="Times New Roman" w:cs="Times New Roman"/>
          <w:sz w:val="28"/>
          <w:szCs w:val="28"/>
        </w:rPr>
        <w:t>р</w:t>
      </w:r>
      <w:r w:rsidRPr="00B836F9">
        <w:rPr>
          <w:rFonts w:ascii="Times New Roman" w:hAnsi="Times New Roman" w:cs="Times New Roman"/>
          <w:sz w:val="28"/>
          <w:szCs w:val="28"/>
        </w:rPr>
        <w:t>егламента.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44.Результатом выполнения административной процедуры является получение Комитетом документов, необходимых для предоставления муниципальной услуги, находящихся в распоряжении органов государственной власти, органов местного самоуправления и подведомственных им организациях.</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45.Способ фиксации результата выполнения административной процедуры является запись в журнале регистрации заявлений с присвоением регистрационного номера. </w:t>
      </w:r>
    </w:p>
    <w:p w:rsidR="00B836F9" w:rsidRPr="00B836F9" w:rsidRDefault="00B836F9" w:rsidP="00B836F9">
      <w:pPr>
        <w:widowControl w:val="0"/>
        <w:autoSpaceDE w:val="0"/>
        <w:autoSpaceDN w:val="0"/>
        <w:adjustRightInd w:val="0"/>
        <w:spacing w:after="0" w:line="240" w:lineRule="auto"/>
        <w:outlineLvl w:val="1"/>
        <w:rPr>
          <w:rFonts w:ascii="Times New Roman" w:hAnsi="Times New Roman" w:cs="Times New Roman"/>
          <w:sz w:val="28"/>
          <w:szCs w:val="28"/>
        </w:rPr>
      </w:pPr>
    </w:p>
    <w:p w:rsidR="00B836F9" w:rsidRPr="00B836F9" w:rsidRDefault="00DB47A4"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3.4.</w:t>
      </w:r>
      <w:r w:rsidR="00B836F9" w:rsidRPr="00B836F9">
        <w:rPr>
          <w:rFonts w:ascii="Times New Roman" w:hAnsi="Times New Roman" w:cs="Times New Roman"/>
          <w:sz w:val="28"/>
          <w:szCs w:val="28"/>
        </w:rPr>
        <w:t>Опубликование извещения о приеме заявлений по предоставлению земельного участка для указанных целей или принятие решения об отказе в предоставлении земельного участка</w:t>
      </w: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46.Основанием для начала административной процедуры является получение сведений из ИСОГД и ЕГРН. Специалист КУИ обеспечивает опубликование в газете «Березовский рабочий» и размещение на официальном сайте администрации Березовского городского округа и на сайте </w:t>
      </w:r>
      <w:proofErr w:type="spellStart"/>
      <w:r w:rsidRPr="00B836F9">
        <w:rPr>
          <w:rFonts w:ascii="Times New Roman" w:hAnsi="Times New Roman" w:cs="Times New Roman"/>
          <w:sz w:val="28"/>
          <w:szCs w:val="28"/>
        </w:rPr>
        <w:t>www.torgi.gov.ru</w:t>
      </w:r>
      <w:proofErr w:type="spellEnd"/>
      <w:r w:rsidRPr="00B836F9">
        <w:rPr>
          <w:rFonts w:ascii="Times New Roman" w:hAnsi="Times New Roman" w:cs="Times New Roman"/>
          <w:sz w:val="28"/>
          <w:szCs w:val="28"/>
        </w:rPr>
        <w:t xml:space="preserve"> извещения о предоставлении земельного участка для указанных целей.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В   состав   административной   процедуры   входит  подготовка, отправка</w:t>
      </w:r>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r w:rsidRPr="00B836F9">
        <w:rPr>
          <w:rFonts w:ascii="Times New Roman" w:hAnsi="Times New Roman" w:cs="Times New Roman"/>
          <w:sz w:val="28"/>
          <w:szCs w:val="28"/>
        </w:rPr>
        <w:t xml:space="preserve">специалистом Комитета информационного сообщения в газету «Березовский рабочий» и размещение на  официальном сайте администрации Березовского городского округа и на сайте </w:t>
      </w:r>
      <w:proofErr w:type="spellStart"/>
      <w:r w:rsidRPr="00B836F9">
        <w:rPr>
          <w:rFonts w:ascii="Times New Roman" w:hAnsi="Times New Roman" w:cs="Times New Roman"/>
          <w:sz w:val="28"/>
          <w:szCs w:val="28"/>
        </w:rPr>
        <w:t>www.torgi.gov.ru</w:t>
      </w:r>
      <w:proofErr w:type="spellEnd"/>
      <w:r w:rsidRPr="00B836F9">
        <w:rPr>
          <w:rFonts w:ascii="Times New Roman" w:hAnsi="Times New Roman" w:cs="Times New Roman"/>
          <w:sz w:val="28"/>
          <w:szCs w:val="28"/>
        </w:rPr>
        <w:t xml:space="preserve"> извещения о предоставлении земельного участка для указанных целей.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Максимальный срок выполнения данного действия составляет 30 рабочих дней.</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Извещение должно содержать информацию, предусмотренную </w:t>
      </w:r>
      <w:hyperlink r:id="rId34" w:history="1">
        <w:r w:rsidRPr="00B836F9">
          <w:rPr>
            <w:rStyle w:val="a3"/>
            <w:rFonts w:ascii="Times New Roman" w:hAnsi="Times New Roman" w:cs="Times New Roman"/>
            <w:color w:val="auto"/>
            <w:sz w:val="28"/>
            <w:szCs w:val="28"/>
            <w:u w:val="none"/>
          </w:rPr>
          <w:t>п.2 ст.39.18</w:t>
        </w:r>
      </w:hyperlink>
      <w:r w:rsidRPr="00B836F9">
        <w:rPr>
          <w:rFonts w:ascii="Times New Roman" w:hAnsi="Times New Roman" w:cs="Times New Roman"/>
          <w:sz w:val="28"/>
          <w:szCs w:val="28"/>
        </w:rPr>
        <w:t xml:space="preserve"> Земельного кодекса РФ. Адресом подачи заявок должен быть указан адрес КУИ, номер кабинета специалиста, осуществляющего прием заявок.</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При наличии оснований для отказа в предоставлении земельного участка специалист КУИ готовит письменный мотивированный отказ в предоставлении муниципальной услуги и обеспечивает вручение (направление) заявителю письменного отказа в предоставлении муниципальной услуги в трехдневный срок со дня его подписания.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Результатом административной процедуры является опубликование извещения о приеме заявлений по предоставлению земельного участка для указанных целей или принятие решения об отказе в предоставлении земельного участка. Способом фиксации административной процедуры является опубликованное в газете и размещенное на сайтах информационное сообщение о предоставлении земельного участок, в случае отказа – занесение отметок об отправке письма в реестры исходящей корреспонденции.</w:t>
      </w: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B836F9" w:rsidRPr="00B836F9" w:rsidRDefault="00DB47A4"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3.5.</w:t>
      </w:r>
      <w:r w:rsidR="00B836F9" w:rsidRPr="00B836F9">
        <w:rPr>
          <w:rFonts w:ascii="Times New Roman" w:hAnsi="Times New Roman" w:cs="Times New Roman"/>
          <w:sz w:val="28"/>
          <w:szCs w:val="28"/>
        </w:rPr>
        <w:t>Подведение итогов по приему заявлений о намерении участвовать в аукционе по продаже земельного участка или в аукционе на право заключения договора аренды земельного участка</w:t>
      </w: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47.Основанием для начала выполнения административной процедуры является истечение срока, указанного в публикации, как последний день подачи заявлений заинтересованными лицами о намерении участвовать в аукционе.</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В состав административной процедуры входит рассмотрение специалистом Комитета документов поданных в соответствии с публикацией заявлений иных лиц, заинтересованных в приобретении земельного участка, о намерении участвовать в аукционе, на предмет комплектности, своевременности подачи, соответствию способу подачи, а также оснований для отказа в предоставлении муниципальной услуги,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Максимальный срок выполнения данного действия составляет 3 рабочих дня.</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Результатом административной процедуры является уведомление заявителям о результатах публикации.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Способ фиксации результата выполнения административной процедуры является запись в журнале регистрации исходящей корреспонденции  с присвоением регистрационного номера. </w:t>
      </w:r>
    </w:p>
    <w:p w:rsidR="00B836F9" w:rsidRPr="00DB47A4" w:rsidRDefault="00B836F9" w:rsidP="00B836F9">
      <w:pPr>
        <w:widowControl w:val="0"/>
        <w:autoSpaceDE w:val="0"/>
        <w:autoSpaceDN w:val="0"/>
        <w:adjustRightInd w:val="0"/>
        <w:spacing w:after="0" w:line="240" w:lineRule="auto"/>
        <w:ind w:firstLine="709"/>
        <w:jc w:val="both"/>
        <w:rPr>
          <w:rFonts w:ascii="Times New Roman" w:hAnsi="Times New Roman" w:cs="Times New Roman"/>
        </w:rPr>
      </w:pPr>
    </w:p>
    <w:p w:rsidR="00B836F9" w:rsidRPr="00B836F9" w:rsidRDefault="00DB47A4"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Pr>
          <w:rFonts w:ascii="Times New Roman" w:hAnsi="Times New Roman" w:cs="Times New Roman"/>
          <w:sz w:val="28"/>
          <w:szCs w:val="28"/>
        </w:rPr>
        <w:t>3.6.</w:t>
      </w:r>
      <w:r w:rsidR="00B836F9" w:rsidRPr="00B836F9">
        <w:rPr>
          <w:rFonts w:ascii="Times New Roman" w:hAnsi="Times New Roman" w:cs="Times New Roman"/>
          <w:sz w:val="28"/>
          <w:szCs w:val="28"/>
        </w:rPr>
        <w:t>Принятие решения о заключении договора купли-продажи или аренды земельного участка</w:t>
      </w:r>
    </w:p>
    <w:p w:rsidR="00B836F9" w:rsidRPr="00DB47A4"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48.Основанием для начала выполнения административной процедуры является подготовка уведомлений по итогам приема заявлений в соответствии с публикацией в случае, если в течение 30 дней со дня опубликования извещения заявления о намерении участвовать в аукционе от иных граждан, крестьянских (фермерских) хозяйств не поступили,  либо поступили заявления за </w:t>
      </w:r>
      <w:proofErr w:type="gramStart"/>
      <w:r w:rsidRPr="00B836F9">
        <w:rPr>
          <w:rFonts w:ascii="Times New Roman" w:hAnsi="Times New Roman" w:cs="Times New Roman"/>
          <w:sz w:val="28"/>
          <w:szCs w:val="28"/>
        </w:rPr>
        <w:t>пределами</w:t>
      </w:r>
      <w:proofErr w:type="gramEnd"/>
      <w:r w:rsidRPr="00B836F9">
        <w:rPr>
          <w:rFonts w:ascii="Times New Roman" w:hAnsi="Times New Roman" w:cs="Times New Roman"/>
          <w:sz w:val="28"/>
          <w:szCs w:val="28"/>
        </w:rPr>
        <w:t xml:space="preserve"> установленного в извещении срока, либо несоответствующие установленному в извещении способу подачи, специалист КУИ в течение 3 дней со дня окончания срока приема заявлений о намерении участвовать в аукционе</w:t>
      </w:r>
      <w:bookmarkStart w:id="2" w:name="_GoBack"/>
      <w:bookmarkEnd w:id="2"/>
      <w:r w:rsidRPr="00B836F9">
        <w:rPr>
          <w:rFonts w:ascii="Times New Roman" w:hAnsi="Times New Roman" w:cs="Times New Roman"/>
          <w:sz w:val="28"/>
          <w:szCs w:val="28"/>
        </w:rPr>
        <w:t xml:space="preserve"> от иных граждан, крестьянских (фермерских) хозяйств, обеспечивает подготовку проекта постановления администрации Березовского городского округа о заключении договора аренды или купли-продажи в порядке, установленном внутренними актами администрации Березовского городского округа.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Специалист Комитета готовит проект постановления администрации Березовского городского округа в порядке, установленном актами администрации Березовского городского округа. Максимальный срок выполнения данного действия составляет 10 рабочих дней.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 наличии замечаний согласовывающих лиц к проекту постановления администрации Березовского городского округа о заключении договора аренды или купли-продажи земельного участка указанное постановление дорабатывается в течение 3 рабочих дней.</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Критерием принятия решений является наличие либо отсутствие оснований для отказа, предусмотренных п.22 настоящего Административного регламента.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Результатом административной процедуры является постановление администрации Березовского городского округа о  заключении договора аренды или купли-продажи земельного участка.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Способом фиксации результата выполнения административной процедуры является подписанное постановление администрации Березовского городского округа о  заключении договора аренды или купли-продажи земельного участка.</w:t>
      </w:r>
    </w:p>
    <w:p w:rsidR="00B836F9" w:rsidRPr="00B836F9" w:rsidRDefault="00B836F9" w:rsidP="00B836F9">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center"/>
        <w:outlineLvl w:val="1"/>
        <w:rPr>
          <w:rFonts w:ascii="Times New Roman" w:hAnsi="Times New Roman" w:cs="Times New Roman"/>
          <w:sz w:val="28"/>
          <w:szCs w:val="28"/>
        </w:rPr>
      </w:pPr>
      <w:r w:rsidRPr="00B836F9">
        <w:rPr>
          <w:rFonts w:ascii="Times New Roman" w:hAnsi="Times New Roman" w:cs="Times New Roman"/>
          <w:sz w:val="28"/>
          <w:szCs w:val="28"/>
        </w:rPr>
        <w:t>3.7.Подготовка  и направление договора купли-продажи или договора аренды</w:t>
      </w:r>
    </w:p>
    <w:p w:rsidR="00B836F9" w:rsidRPr="00B836F9" w:rsidRDefault="00B836F9" w:rsidP="00B836F9">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49.Основанием для начала административной процедуры подготовки проекта договора купли-продажи или договора аренды является наличие постановления администрации Березовского городского округа о  заключении договора аренды или купли-продажи земельного участка.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В состав административной процедуры входят следующие административные действия:</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1)подготовка специалистом Комитета проекта договора и направление его на подпись председателю Комитета. Максимальный срок выполнения данного действия составляет 5 рабочих дней.</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2)направление специалистом</w:t>
      </w:r>
      <w:r w:rsidR="00AC5EE8">
        <w:rPr>
          <w:rFonts w:ascii="Times New Roman" w:hAnsi="Times New Roman" w:cs="Times New Roman"/>
          <w:sz w:val="28"/>
          <w:szCs w:val="28"/>
        </w:rPr>
        <w:t xml:space="preserve"> Комитета договора аренды з</w:t>
      </w:r>
      <w:r w:rsidRPr="00B836F9">
        <w:rPr>
          <w:rFonts w:ascii="Times New Roman" w:hAnsi="Times New Roman" w:cs="Times New Roman"/>
          <w:sz w:val="28"/>
          <w:szCs w:val="28"/>
        </w:rPr>
        <w:t>аявителю</w:t>
      </w:r>
      <w:r w:rsidR="00AC5EE8">
        <w:rPr>
          <w:rFonts w:ascii="Times New Roman" w:hAnsi="Times New Roman" w:cs="Times New Roman"/>
          <w:sz w:val="28"/>
          <w:szCs w:val="28"/>
        </w:rPr>
        <w:t>.  Подписанный проект договора з</w:t>
      </w:r>
      <w:r w:rsidRPr="00B836F9">
        <w:rPr>
          <w:rFonts w:ascii="Times New Roman" w:hAnsi="Times New Roman" w:cs="Times New Roman"/>
          <w:sz w:val="28"/>
          <w:szCs w:val="28"/>
        </w:rPr>
        <w:t>аявитель может забрать лично в Комитете под роспись или получить по почте заказным письмом с уведомлением. Максимальный срок выполнения данного действия составляет 5 рабочих дней.</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Результатом административной процедуры является подписанный председателем Комитета проект договора.</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Способом фиксации результата выполнения административной процедуры является квитанция об отправке договора или получение расписки заявителя о получении договора на подписание.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3.8.Порядок осуществления административных процедур в </w:t>
      </w:r>
      <w:proofErr w:type="gramStart"/>
      <w:r w:rsidRPr="00B836F9">
        <w:rPr>
          <w:rFonts w:ascii="Times New Roman" w:hAnsi="Times New Roman" w:cs="Times New Roman"/>
          <w:sz w:val="28"/>
          <w:szCs w:val="28"/>
        </w:rPr>
        <w:t>электронной</w:t>
      </w:r>
      <w:proofErr w:type="gramEnd"/>
      <w:r w:rsidRPr="00B836F9">
        <w:rPr>
          <w:rFonts w:ascii="Times New Roman" w:hAnsi="Times New Roman" w:cs="Times New Roman"/>
          <w:sz w:val="28"/>
          <w:szCs w:val="28"/>
        </w:rPr>
        <w:t xml:space="preserve"> </w:t>
      </w:r>
    </w:p>
    <w:p w:rsidR="00B836F9" w:rsidRPr="00B836F9" w:rsidRDefault="00B836F9" w:rsidP="00B836F9">
      <w:pPr>
        <w:pStyle w:val="ConsPlusNormal"/>
        <w:ind w:firstLine="0"/>
        <w:jc w:val="center"/>
        <w:outlineLvl w:val="0"/>
        <w:rPr>
          <w:rFonts w:ascii="Times New Roman" w:hAnsi="Times New Roman" w:cs="Times New Roman"/>
          <w:sz w:val="28"/>
          <w:szCs w:val="28"/>
        </w:rPr>
      </w:pPr>
      <w:r w:rsidRPr="00B836F9">
        <w:rPr>
          <w:rFonts w:ascii="Times New Roman" w:hAnsi="Times New Roman" w:cs="Times New Roman"/>
          <w:sz w:val="28"/>
          <w:szCs w:val="28"/>
        </w:rPr>
        <w:t>форме, в том числе с использованием Единого портала</w:t>
      </w:r>
    </w:p>
    <w:p w:rsidR="00B836F9" w:rsidRPr="00B836F9" w:rsidRDefault="00B836F9" w:rsidP="00B836F9">
      <w:pPr>
        <w:widowControl w:val="0"/>
        <w:autoSpaceDE w:val="0"/>
        <w:autoSpaceDN w:val="0"/>
        <w:adjustRightInd w:val="0"/>
        <w:spacing w:after="0" w:line="240" w:lineRule="auto"/>
        <w:jc w:val="center"/>
        <w:outlineLvl w:val="0"/>
        <w:rPr>
          <w:rFonts w:ascii="Times New Roman" w:hAnsi="Times New Roman" w:cs="Times New Roman"/>
          <w:b/>
          <w:bCs/>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50.Информация о предоставлении муниципальной услуги на Едином портале.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На Едином портале размещается следующая информация: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2)круг заявителей;</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3)срок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4)результаты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5)размер государственной пошлины, взимаемой за предоставление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6)исчерпывающий перечень оснований для приостановления или отказа в предоставлении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7)о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8)формы заявлений (уведомлений, сообщений), используемые при предоставлении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Информация на Едином портале о порядке и сроках предоставления муниципальной услуги предоставляется заявителю бесплатно.</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51.Запись на прием в Комитет для подачи заявления с использованием Единого портала не осуществляется.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52.Формирование заявления заявителем осуществляется посредством заполнения  электронной формы заявления на Едином портале без необходимости</w:t>
      </w:r>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r w:rsidRPr="00B836F9">
        <w:rPr>
          <w:rFonts w:ascii="Times New Roman" w:hAnsi="Times New Roman" w:cs="Times New Roman"/>
          <w:sz w:val="28"/>
          <w:szCs w:val="28"/>
        </w:rPr>
        <w:t>дополнительной подачи заявления в какой-либо иной форме.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На Едином портале размещаются образцы заполнения электронной формы заявления.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 формировании заявления заявителю обеспечивается:</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836F9" w:rsidRPr="00B836F9">
        <w:rPr>
          <w:rFonts w:ascii="Times New Roman" w:hAnsi="Times New Roman" w:cs="Times New Roman"/>
          <w:sz w:val="28"/>
          <w:szCs w:val="28"/>
        </w:rPr>
        <w:t xml:space="preserve">)возможность копирования и сохранения заявления и иных документов, указанных в </w:t>
      </w:r>
      <w:hyperlink r:id="rId35" w:history="1">
        <w:r w:rsidR="00B836F9" w:rsidRPr="00B836F9">
          <w:rPr>
            <w:rFonts w:ascii="Times New Roman" w:hAnsi="Times New Roman" w:cs="Times New Roman"/>
            <w:sz w:val="28"/>
            <w:szCs w:val="28"/>
          </w:rPr>
          <w:t>п.16</w:t>
        </w:r>
      </w:hyperlink>
      <w:r w:rsidR="00B836F9" w:rsidRPr="00B836F9">
        <w:rPr>
          <w:rFonts w:ascii="Times New Roman" w:hAnsi="Times New Roman" w:cs="Times New Roman"/>
          <w:sz w:val="28"/>
          <w:szCs w:val="28"/>
        </w:rPr>
        <w:t xml:space="preserve"> настоящего Административного регламента, необходимых для предоставления муниципальной услуги;</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836F9" w:rsidRPr="00B836F9">
        <w:rPr>
          <w:rFonts w:ascii="Times New Roman" w:hAnsi="Times New Roman" w:cs="Times New Roman"/>
          <w:sz w:val="28"/>
          <w:szCs w:val="28"/>
        </w:rPr>
        <w:t>)возможность печати на бумажном носителе копии электронной формы заявления;</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36F9" w:rsidRPr="00B836F9">
        <w:rPr>
          <w:rFonts w:ascii="Times New Roman" w:hAnsi="Times New Roman" w:cs="Times New Roman"/>
          <w:sz w:val="28"/>
          <w:szCs w:val="28"/>
        </w:rPr>
        <w:t>)сохранение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4</w:t>
      </w:r>
      <w:r w:rsidR="00B836F9" w:rsidRPr="00B836F9">
        <w:rPr>
          <w:rFonts w:ascii="Times New Roman" w:hAnsi="Times New Roman" w:cs="Times New Roman"/>
          <w:sz w:val="28"/>
          <w:szCs w:val="28"/>
        </w:rPr>
        <w:t>)заполнение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в</w:t>
      </w:r>
      <w:proofErr w:type="gramEnd"/>
      <w:r w:rsidR="00B836F9" w:rsidRPr="00B836F9">
        <w:rPr>
          <w:rFonts w:ascii="Times New Roman" w:hAnsi="Times New Roman" w:cs="Times New Roman"/>
          <w:sz w:val="28"/>
          <w:szCs w:val="28"/>
        </w:rPr>
        <w:t xml:space="preserve"> единой системе идентификац</w:t>
      </w:r>
      <w:proofErr w:type="gramStart"/>
      <w:r w:rsidR="00B836F9" w:rsidRPr="00B836F9">
        <w:rPr>
          <w:rFonts w:ascii="Times New Roman" w:hAnsi="Times New Roman" w:cs="Times New Roman"/>
          <w:sz w:val="28"/>
          <w:szCs w:val="28"/>
        </w:rPr>
        <w:t>ии и ау</w:t>
      </w:r>
      <w:proofErr w:type="gramEnd"/>
      <w:r w:rsidR="00B836F9" w:rsidRPr="00B836F9">
        <w:rPr>
          <w:rFonts w:ascii="Times New Roman" w:hAnsi="Times New Roman" w:cs="Times New Roman"/>
          <w:sz w:val="28"/>
          <w:szCs w:val="28"/>
        </w:rPr>
        <w:t>тентификации;</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B836F9" w:rsidRPr="00B836F9">
        <w:rPr>
          <w:rFonts w:ascii="Times New Roman" w:hAnsi="Times New Roman" w:cs="Times New Roman"/>
          <w:sz w:val="28"/>
          <w:szCs w:val="28"/>
        </w:rPr>
        <w:t xml:space="preserve">)возможность вернуться на любой из этапов заполнения электронной формы заявления без </w:t>
      </w:r>
      <w:proofErr w:type="gramStart"/>
      <w:r w:rsidR="00B836F9" w:rsidRPr="00B836F9">
        <w:rPr>
          <w:rFonts w:ascii="Times New Roman" w:hAnsi="Times New Roman" w:cs="Times New Roman"/>
          <w:sz w:val="28"/>
          <w:szCs w:val="28"/>
        </w:rPr>
        <w:t>потери</w:t>
      </w:r>
      <w:proofErr w:type="gramEnd"/>
      <w:r w:rsidR="00B836F9" w:rsidRPr="00B836F9">
        <w:rPr>
          <w:rFonts w:ascii="Times New Roman" w:hAnsi="Times New Roman" w:cs="Times New Roman"/>
          <w:sz w:val="28"/>
          <w:szCs w:val="28"/>
        </w:rPr>
        <w:t xml:space="preserve"> ранее введенной информации;</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B836F9" w:rsidRPr="00B836F9">
        <w:rPr>
          <w:rFonts w:ascii="Times New Roman" w:hAnsi="Times New Roman" w:cs="Times New Roman"/>
          <w:sz w:val="28"/>
          <w:szCs w:val="28"/>
        </w:rPr>
        <w:t>)возможность доступа заявителя на едином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Сформированное и подписанное </w:t>
      </w:r>
      <w:proofErr w:type="gramStart"/>
      <w:r w:rsidRPr="00B836F9">
        <w:rPr>
          <w:rFonts w:ascii="Times New Roman" w:hAnsi="Times New Roman" w:cs="Times New Roman"/>
          <w:sz w:val="28"/>
          <w:szCs w:val="28"/>
        </w:rPr>
        <w:t>заявление</w:t>
      </w:r>
      <w:proofErr w:type="gramEnd"/>
      <w:r w:rsidRPr="00B836F9">
        <w:rPr>
          <w:rFonts w:ascii="Times New Roman" w:hAnsi="Times New Roman" w:cs="Times New Roman"/>
          <w:sz w:val="28"/>
          <w:szCs w:val="28"/>
        </w:rPr>
        <w:t xml:space="preserve"> и иные документы, указанные в </w:t>
      </w:r>
      <w:hyperlink r:id="rId36" w:history="1">
        <w:r w:rsidRPr="00B836F9">
          <w:rPr>
            <w:rFonts w:ascii="Times New Roman" w:hAnsi="Times New Roman" w:cs="Times New Roman"/>
            <w:sz w:val="28"/>
            <w:szCs w:val="28"/>
          </w:rPr>
          <w:t>п.16</w:t>
        </w:r>
      </w:hyperlink>
      <w:r w:rsidRPr="00B836F9">
        <w:rPr>
          <w:rFonts w:ascii="Times New Roman" w:hAnsi="Times New Roman" w:cs="Times New Roman"/>
          <w:sz w:val="28"/>
          <w:szCs w:val="28"/>
        </w:rPr>
        <w:t xml:space="preserve"> настоящего Административного регламента, необходимые для предоставления государственной услуги, направляются в орган (организацию) посредством Единого портала.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53.Комитет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Срок регистрации заявления - один рабочий день.</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Предоставление муниципальной услуги начинается с момента приема и регистрации Комитетом электронных документов, необходимых для предоставления муниципальной услуги. </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w:t>
      </w:r>
      <w:hyperlink r:id="rId37" w:history="1">
        <w:r w:rsidRPr="00B836F9">
          <w:rPr>
            <w:rFonts w:ascii="Times New Roman" w:hAnsi="Times New Roman" w:cs="Times New Roman"/>
            <w:sz w:val="28"/>
            <w:szCs w:val="28"/>
          </w:rPr>
          <w:t>п.22</w:t>
        </w:r>
      </w:hyperlink>
      <w:r w:rsidRPr="00B836F9">
        <w:rPr>
          <w:rFonts w:ascii="Times New Roman" w:hAnsi="Times New Roman" w:cs="Times New Roman"/>
          <w:sz w:val="28"/>
          <w:szCs w:val="28"/>
        </w:rPr>
        <w:t xml:space="preserve"> настоящего Административного регламента, а также осуществляются следующие действия: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2)при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заявителю будет представлена информация о ходе выполнения указанного заявления.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Прием и регистрация заявления осуществляются специалистом Комитета, ответственным за предоставление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После регистрации заявление направляется специалисту Комитета, ответственному за предоставление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После принятия заявления заявителя специалистом Комитета, ответственным на предоставление муниципальной услуги, статус заявления заявителя в личном кабинете на Едином портале обновляется до статуса «принято».</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54.Государственная пошлина за предоставление муниципальной услуги не взимается.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55.Заявитель имеет возможность получения информации о ходе предоставления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56.Информация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по  выбору  заявителя.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 предоставлении муниципальной услуги в электронной форме заявителю направляется:</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B836F9" w:rsidRPr="00B836F9">
        <w:rPr>
          <w:rFonts w:ascii="Times New Roman" w:hAnsi="Times New Roman" w:cs="Times New Roman"/>
          <w:sz w:val="28"/>
          <w:szCs w:val="28"/>
        </w:rPr>
        <w:t>)уведомление о приеме и регистрации заявления и иных документов, необходимых для предоставления муниципальной услуги;</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836F9" w:rsidRPr="00B836F9">
        <w:rPr>
          <w:rFonts w:ascii="Times New Roman" w:hAnsi="Times New Roman" w:cs="Times New Roman"/>
          <w:sz w:val="28"/>
          <w:szCs w:val="28"/>
        </w:rPr>
        <w:t>)уведомление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B836F9" w:rsidRPr="00B836F9">
        <w:rPr>
          <w:rFonts w:ascii="Times New Roman" w:hAnsi="Times New Roman" w:cs="Times New Roman"/>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B836F9" w:rsidRPr="00B836F9" w:rsidRDefault="00B836F9" w:rsidP="00AC5EE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57.Заявитель вправе получить результат предоста</w:t>
      </w:r>
      <w:r w:rsidR="00AC5EE8">
        <w:rPr>
          <w:rFonts w:ascii="Times New Roman" w:hAnsi="Times New Roman" w:cs="Times New Roman"/>
          <w:sz w:val="28"/>
          <w:szCs w:val="28"/>
        </w:rPr>
        <w:t xml:space="preserve">вления муниципальной услуги на бумажном носителе в течение </w:t>
      </w:r>
      <w:proofErr w:type="gramStart"/>
      <w:r w:rsidR="00AC5EE8">
        <w:rPr>
          <w:rFonts w:ascii="Times New Roman" w:hAnsi="Times New Roman" w:cs="Times New Roman"/>
          <w:sz w:val="28"/>
          <w:szCs w:val="28"/>
        </w:rPr>
        <w:t>срока действия</w:t>
      </w:r>
      <w:r w:rsidRPr="00B836F9">
        <w:rPr>
          <w:rFonts w:ascii="Times New Roman" w:hAnsi="Times New Roman" w:cs="Times New Roman"/>
          <w:sz w:val="28"/>
          <w:szCs w:val="28"/>
        </w:rPr>
        <w:t xml:space="preserve"> результата</w:t>
      </w:r>
      <w:r w:rsidR="00AC5EE8">
        <w:rPr>
          <w:rFonts w:ascii="Times New Roman" w:hAnsi="Times New Roman" w:cs="Times New Roman"/>
          <w:sz w:val="28"/>
          <w:szCs w:val="28"/>
        </w:rPr>
        <w:t xml:space="preserve"> </w:t>
      </w:r>
      <w:r w:rsidRPr="00B836F9">
        <w:rPr>
          <w:rFonts w:ascii="Times New Roman" w:hAnsi="Times New Roman" w:cs="Times New Roman"/>
          <w:sz w:val="28"/>
          <w:szCs w:val="28"/>
        </w:rPr>
        <w:t>предоставления государственной услуги</w:t>
      </w:r>
      <w:proofErr w:type="gramEnd"/>
      <w:r w:rsidRPr="00B836F9">
        <w:rPr>
          <w:rFonts w:ascii="Times New Roman" w:hAnsi="Times New Roman" w:cs="Times New Roman"/>
          <w:sz w:val="28"/>
          <w:szCs w:val="28"/>
        </w:rPr>
        <w:t>.</w:t>
      </w:r>
    </w:p>
    <w:p w:rsidR="00B836F9" w:rsidRPr="00B836F9" w:rsidRDefault="00B836F9" w:rsidP="00B836F9">
      <w:pPr>
        <w:widowControl w:val="0"/>
        <w:autoSpaceDE w:val="0"/>
        <w:autoSpaceDN w:val="0"/>
        <w:adjustRightInd w:val="0"/>
        <w:spacing w:after="0" w:line="240" w:lineRule="auto"/>
        <w:ind w:firstLine="709"/>
        <w:jc w:val="center"/>
        <w:outlineLvl w:val="0"/>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bCs/>
          <w:sz w:val="28"/>
          <w:szCs w:val="28"/>
        </w:rPr>
      </w:pPr>
      <w:r w:rsidRPr="00B836F9">
        <w:rPr>
          <w:rFonts w:ascii="Times New Roman" w:hAnsi="Times New Roman" w:cs="Times New Roman"/>
          <w:bCs/>
          <w:sz w:val="28"/>
          <w:szCs w:val="28"/>
        </w:rPr>
        <w:t>3.9.Порядок осуществления административных процедур</w:t>
      </w: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bCs/>
          <w:sz w:val="28"/>
          <w:szCs w:val="28"/>
        </w:rPr>
      </w:pPr>
      <w:r w:rsidRPr="00B836F9">
        <w:rPr>
          <w:rFonts w:ascii="Times New Roman" w:hAnsi="Times New Roman" w:cs="Times New Roman"/>
          <w:bCs/>
          <w:sz w:val="28"/>
          <w:szCs w:val="28"/>
        </w:rPr>
        <w:t>в МФЦ</w:t>
      </w:r>
    </w:p>
    <w:p w:rsidR="00B836F9" w:rsidRPr="00B836F9" w:rsidRDefault="00B836F9" w:rsidP="00B836F9">
      <w:pPr>
        <w:widowControl w:val="0"/>
        <w:autoSpaceDE w:val="0"/>
        <w:autoSpaceDN w:val="0"/>
        <w:adjustRightInd w:val="0"/>
        <w:spacing w:after="0" w:line="240" w:lineRule="auto"/>
        <w:rPr>
          <w:rFonts w:ascii="Times New Roman" w:hAnsi="Times New Roman" w:cs="Times New Roman"/>
          <w:sz w:val="28"/>
          <w:szCs w:val="28"/>
        </w:rPr>
      </w:pPr>
    </w:p>
    <w:p w:rsidR="00B836F9" w:rsidRPr="00B836F9" w:rsidRDefault="00B836F9" w:rsidP="00B836F9">
      <w:pPr>
        <w:widowControl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58.Для получения муниципальной услуги через МФЦ заявитель заполняет заявление и согласие на обработку персональных данных.</w:t>
      </w:r>
    </w:p>
    <w:p w:rsidR="00B836F9" w:rsidRPr="00B836F9" w:rsidRDefault="00B836F9" w:rsidP="00B836F9">
      <w:pPr>
        <w:widowControl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59.Оператор МФЦ выдает заявителю расписку в получении документов с указанием их перечня и даты получения.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Принятое заявление оператор МФЦ регистрирует, а также ставит дату приема и личную подпись.</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60.Принятые документы передаются в Комитет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 экземплярах.</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Специалист  Комитета  регистрирует  заявление, рассматривает и принимает</w:t>
      </w:r>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r w:rsidRPr="00B836F9">
        <w:rPr>
          <w:rFonts w:ascii="Times New Roman" w:hAnsi="Times New Roman" w:cs="Times New Roman"/>
          <w:sz w:val="28"/>
          <w:szCs w:val="28"/>
        </w:rPr>
        <w:t>решение о предоставлении или отказе в предоставлении муниципальной услуги в срок, предусмотренный настоящим Административным регламентом.</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61.Срок оказания муниципальной услуги исчисляется с момента регистрации обращения заявителя в Комитете.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62.Получение заявителем результата муниципальной услуги через МФЦ не предусмотрено.</w:t>
      </w: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bCs/>
          <w:sz w:val="28"/>
          <w:szCs w:val="28"/>
        </w:rPr>
      </w:pP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bCs/>
          <w:sz w:val="28"/>
          <w:szCs w:val="28"/>
        </w:rPr>
      </w:pPr>
      <w:r w:rsidRPr="00B836F9">
        <w:rPr>
          <w:rFonts w:ascii="Times New Roman" w:hAnsi="Times New Roman" w:cs="Times New Roman"/>
          <w:bCs/>
          <w:sz w:val="28"/>
          <w:szCs w:val="28"/>
        </w:rPr>
        <w:t xml:space="preserve">3.10.Исправления допущенных опечаток и ошибок </w:t>
      </w:r>
      <w:proofErr w:type="gramStart"/>
      <w:r w:rsidRPr="00B836F9">
        <w:rPr>
          <w:rFonts w:ascii="Times New Roman" w:hAnsi="Times New Roman" w:cs="Times New Roman"/>
          <w:bCs/>
          <w:sz w:val="28"/>
          <w:szCs w:val="28"/>
        </w:rPr>
        <w:t>в</w:t>
      </w:r>
      <w:proofErr w:type="gramEnd"/>
      <w:r w:rsidRPr="00B836F9">
        <w:rPr>
          <w:rFonts w:ascii="Times New Roman" w:hAnsi="Times New Roman" w:cs="Times New Roman"/>
          <w:bCs/>
          <w:sz w:val="28"/>
          <w:szCs w:val="28"/>
        </w:rPr>
        <w:t xml:space="preserve"> выданных</w:t>
      </w:r>
    </w:p>
    <w:p w:rsidR="00B836F9" w:rsidRPr="00B836F9" w:rsidRDefault="00B836F9" w:rsidP="00B836F9">
      <w:pPr>
        <w:widowControl w:val="0"/>
        <w:autoSpaceDE w:val="0"/>
        <w:autoSpaceDN w:val="0"/>
        <w:adjustRightInd w:val="0"/>
        <w:spacing w:after="0" w:line="240" w:lineRule="auto"/>
        <w:jc w:val="center"/>
        <w:outlineLvl w:val="1"/>
        <w:rPr>
          <w:rFonts w:ascii="Times New Roman" w:hAnsi="Times New Roman" w:cs="Times New Roman"/>
          <w:bCs/>
          <w:sz w:val="28"/>
          <w:szCs w:val="28"/>
        </w:rPr>
      </w:pPr>
      <w:r w:rsidRPr="00B836F9">
        <w:rPr>
          <w:rFonts w:ascii="Times New Roman" w:hAnsi="Times New Roman" w:cs="Times New Roman"/>
          <w:bCs/>
          <w:sz w:val="28"/>
          <w:szCs w:val="28"/>
        </w:rPr>
        <w:t>в результате предоставления муниципальной услуги документах</w:t>
      </w:r>
    </w:p>
    <w:p w:rsidR="00B836F9" w:rsidRPr="00B836F9" w:rsidRDefault="00B836F9" w:rsidP="00B836F9">
      <w:pPr>
        <w:widowControl w:val="0"/>
        <w:autoSpaceDE w:val="0"/>
        <w:autoSpaceDN w:val="0"/>
        <w:adjustRightInd w:val="0"/>
        <w:spacing w:after="0" w:line="240" w:lineRule="auto"/>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Основанием для начала административной процедуры является представление (направление) заявителем в Комитета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roofErr w:type="gramEnd"/>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63.Специалист Комитета, ответственный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w:t>
      </w:r>
      <w:proofErr w:type="gramStart"/>
      <w:r w:rsidRPr="00B836F9">
        <w:rPr>
          <w:rFonts w:ascii="Times New Roman" w:hAnsi="Times New Roman" w:cs="Times New Roman"/>
          <w:sz w:val="28"/>
          <w:szCs w:val="28"/>
        </w:rPr>
        <w:t>с даты регистрации</w:t>
      </w:r>
      <w:proofErr w:type="gramEnd"/>
      <w:r w:rsidRPr="00B836F9">
        <w:rPr>
          <w:rFonts w:ascii="Times New Roman" w:hAnsi="Times New Roman" w:cs="Times New Roman"/>
          <w:sz w:val="28"/>
          <w:szCs w:val="28"/>
        </w:rPr>
        <w:t xml:space="preserve"> соответствующего заявления.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64.Критерием принятия решения по административной процедуре является наличие или отсутствие таких опечаток и (или) ошибок.</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65.В случае выявления допущенных опечаток и (или) ошибок в выданных в результате предоставления муниципальной услуги документах специалист Комитета, ответственный за предоставление муниципальной услуги, осуществляет исправление допущенных опечаток и (или) ошибок в выданных в результате предоставления муниципальной услуги документах в срок, не превышающий 5 рабочих дней с момента регистрации соответствующего заявления.</w:t>
      </w:r>
      <w:proofErr w:type="gramEnd"/>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66.В случае отсутствия опечаток и (или) ошибок в документах, выданных в результате предоставления муниципальной услуги, специалист Комитета,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67.Результатом административной процедуры является подготовка исправленного документа, являющегося результатом предоставления муниципальной услуги, или сообщения об отсутствии таких опечаток и (или) ошибок.</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68.Способом фиксации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B836F9" w:rsidRPr="00B836F9" w:rsidRDefault="00B836F9" w:rsidP="00B836F9">
      <w:pPr>
        <w:widowControl w:val="0"/>
        <w:autoSpaceDE w:val="0"/>
        <w:autoSpaceDN w:val="0"/>
        <w:adjustRightInd w:val="0"/>
        <w:spacing w:after="0" w:line="240" w:lineRule="auto"/>
        <w:ind w:firstLine="540"/>
        <w:jc w:val="both"/>
        <w:rPr>
          <w:rFonts w:ascii="Times New Roman" w:hAnsi="Times New Roman" w:cs="Times New Roman"/>
          <w:sz w:val="28"/>
          <w:szCs w:val="28"/>
        </w:rPr>
      </w:pPr>
    </w:p>
    <w:p w:rsidR="00B836F9" w:rsidRPr="00B836F9" w:rsidRDefault="00B836F9" w:rsidP="00B836F9">
      <w:pPr>
        <w:pStyle w:val="ConsPlusNormal"/>
        <w:jc w:val="center"/>
        <w:outlineLvl w:val="1"/>
        <w:rPr>
          <w:rFonts w:ascii="Times New Roman" w:hAnsi="Times New Roman" w:cs="Times New Roman"/>
          <w:sz w:val="28"/>
          <w:szCs w:val="28"/>
        </w:rPr>
      </w:pPr>
      <w:r w:rsidRPr="00B836F9">
        <w:rPr>
          <w:rFonts w:ascii="Times New Roman" w:hAnsi="Times New Roman" w:cs="Times New Roman"/>
          <w:sz w:val="28"/>
          <w:szCs w:val="28"/>
        </w:rPr>
        <w:t xml:space="preserve">4.Формы </w:t>
      </w:r>
      <w:proofErr w:type="gramStart"/>
      <w:r w:rsidRPr="00B836F9">
        <w:rPr>
          <w:rFonts w:ascii="Times New Roman" w:hAnsi="Times New Roman" w:cs="Times New Roman"/>
          <w:sz w:val="28"/>
          <w:szCs w:val="28"/>
        </w:rPr>
        <w:t>контроля за</w:t>
      </w:r>
      <w:proofErr w:type="gramEnd"/>
      <w:r w:rsidRPr="00B836F9">
        <w:rPr>
          <w:rFonts w:ascii="Times New Roman" w:hAnsi="Times New Roman" w:cs="Times New Roman"/>
          <w:sz w:val="28"/>
          <w:szCs w:val="28"/>
        </w:rPr>
        <w:t xml:space="preserve"> предоставлением муниципальной услуги</w:t>
      </w:r>
    </w:p>
    <w:p w:rsidR="00B836F9" w:rsidRPr="00B836F9" w:rsidRDefault="00B836F9" w:rsidP="00B836F9">
      <w:pPr>
        <w:pStyle w:val="ConsPlusNormal"/>
        <w:ind w:firstLine="0"/>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2"/>
        <w:rPr>
          <w:rFonts w:ascii="Times New Roman" w:hAnsi="Times New Roman" w:cs="Times New Roman"/>
          <w:sz w:val="28"/>
          <w:szCs w:val="28"/>
        </w:rPr>
      </w:pPr>
      <w:r w:rsidRPr="00B836F9">
        <w:rPr>
          <w:rFonts w:ascii="Times New Roman" w:hAnsi="Times New Roman" w:cs="Times New Roman"/>
          <w:sz w:val="28"/>
          <w:szCs w:val="28"/>
        </w:rPr>
        <w:t xml:space="preserve">4.1.Порядок осуществления текущего </w:t>
      </w:r>
      <w:proofErr w:type="gramStart"/>
      <w:r w:rsidRPr="00B836F9">
        <w:rPr>
          <w:rFonts w:ascii="Times New Roman" w:hAnsi="Times New Roman" w:cs="Times New Roman"/>
          <w:sz w:val="28"/>
          <w:szCs w:val="28"/>
        </w:rPr>
        <w:t>контроля за</w:t>
      </w:r>
      <w:proofErr w:type="gramEnd"/>
      <w:r w:rsidRPr="00B836F9">
        <w:rPr>
          <w:rFonts w:ascii="Times New Roman" w:hAnsi="Times New Roman" w:cs="Times New Roman"/>
          <w:sz w:val="28"/>
          <w:szCs w:val="28"/>
        </w:rPr>
        <w:t xml:space="preserve"> соблюдением и</w:t>
      </w:r>
    </w:p>
    <w:p w:rsidR="00B836F9" w:rsidRPr="00B836F9" w:rsidRDefault="00B836F9" w:rsidP="00B836F9">
      <w:pPr>
        <w:pStyle w:val="a4"/>
        <w:widowControl w:val="0"/>
        <w:jc w:val="center"/>
        <w:rPr>
          <w:rFonts w:ascii="Times New Roman" w:hAnsi="Times New Roman"/>
          <w:sz w:val="28"/>
          <w:szCs w:val="28"/>
          <w:lang w:eastAsia="ru-RU"/>
        </w:rPr>
      </w:pPr>
      <w:r w:rsidRPr="00B836F9">
        <w:rPr>
          <w:rFonts w:ascii="Times New Roman" w:hAnsi="Times New Roman"/>
          <w:sz w:val="28"/>
          <w:szCs w:val="28"/>
        </w:rPr>
        <w:t>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B836F9" w:rsidRPr="00B836F9" w:rsidRDefault="00B836F9" w:rsidP="00B836F9">
      <w:pPr>
        <w:pStyle w:val="a4"/>
        <w:widowControl w:val="0"/>
        <w:jc w:val="both"/>
        <w:rPr>
          <w:rFonts w:ascii="Times New Roman" w:hAnsi="Times New Roman"/>
          <w:sz w:val="28"/>
          <w:szCs w:val="28"/>
          <w:lang w:eastAsia="ru-RU"/>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69.Текущий </w:t>
      </w:r>
      <w:proofErr w:type="gramStart"/>
      <w:r w:rsidRPr="00B836F9">
        <w:rPr>
          <w:rFonts w:ascii="Times New Roman" w:hAnsi="Times New Roman" w:cs="Times New Roman"/>
          <w:sz w:val="28"/>
          <w:szCs w:val="28"/>
        </w:rPr>
        <w:t>контроль за</w:t>
      </w:r>
      <w:proofErr w:type="gramEnd"/>
      <w:r w:rsidRPr="00B836F9">
        <w:rPr>
          <w:rFonts w:ascii="Times New Roman"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w:t>
      </w:r>
      <w:r w:rsidR="00AC5EE8">
        <w:rPr>
          <w:rFonts w:ascii="Times New Roman" w:hAnsi="Times New Roman" w:cs="Times New Roman"/>
          <w:sz w:val="28"/>
          <w:szCs w:val="28"/>
        </w:rPr>
        <w:t>должностными лицами Комитета и о</w:t>
      </w:r>
      <w:r w:rsidRPr="00B836F9">
        <w:rPr>
          <w:rFonts w:ascii="Times New Roman" w:hAnsi="Times New Roman" w:cs="Times New Roman"/>
          <w:sz w:val="28"/>
          <w:szCs w:val="28"/>
        </w:rPr>
        <w:t>тдела,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административного регламента.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 xml:space="preserve">70.Текущий </w:t>
      </w:r>
      <w:proofErr w:type="gramStart"/>
      <w:r w:rsidRPr="00B836F9">
        <w:rPr>
          <w:rFonts w:ascii="Times New Roman" w:hAnsi="Times New Roman" w:cs="Times New Roman"/>
          <w:sz w:val="28"/>
          <w:szCs w:val="28"/>
        </w:rPr>
        <w:t>контроль за</w:t>
      </w:r>
      <w:proofErr w:type="gramEnd"/>
      <w:r w:rsidRPr="00B836F9">
        <w:rPr>
          <w:rFonts w:ascii="Times New Roman" w:hAnsi="Times New Roman" w:cs="Times New Roman"/>
          <w:sz w:val="28"/>
          <w:szCs w:val="28"/>
        </w:rPr>
        <w:t xml:space="preserve"> соблюдением работником МФЦ последовательности действий, определенных административными процедурами в рамках настоящего административного регламента, осуществляется руководителем соответствующего структурного подразделения МФЦ, в подчинении которого работает специалист МФЦ.</w:t>
      </w:r>
    </w:p>
    <w:p w:rsidR="00B836F9" w:rsidRPr="00B836F9" w:rsidRDefault="00B836F9" w:rsidP="00B836F9">
      <w:pPr>
        <w:pStyle w:val="ConsPlusNormal"/>
        <w:ind w:firstLine="709"/>
        <w:jc w:val="both"/>
        <w:rPr>
          <w:rFonts w:ascii="Times New Roman" w:hAnsi="Times New Roman" w:cs="Times New Roman"/>
          <w:sz w:val="28"/>
          <w:szCs w:val="28"/>
        </w:rPr>
      </w:pPr>
    </w:p>
    <w:p w:rsidR="00B836F9" w:rsidRPr="00B836F9" w:rsidRDefault="00B836F9" w:rsidP="00B836F9">
      <w:pPr>
        <w:pStyle w:val="ConsPlusNormal"/>
        <w:jc w:val="center"/>
        <w:outlineLvl w:val="2"/>
        <w:rPr>
          <w:rFonts w:ascii="Times New Roman" w:hAnsi="Times New Roman" w:cs="Times New Roman"/>
          <w:sz w:val="28"/>
          <w:szCs w:val="28"/>
        </w:rPr>
      </w:pPr>
      <w:r w:rsidRPr="00B836F9">
        <w:rPr>
          <w:rFonts w:ascii="Times New Roman" w:hAnsi="Times New Roman" w:cs="Times New Roman"/>
          <w:sz w:val="28"/>
          <w:szCs w:val="28"/>
        </w:rPr>
        <w:t xml:space="preserve">4.2.Порядок и периодичность осуществления </w:t>
      </w:r>
      <w:proofErr w:type="gramStart"/>
      <w:r w:rsidRPr="00B836F9">
        <w:rPr>
          <w:rFonts w:ascii="Times New Roman" w:hAnsi="Times New Roman" w:cs="Times New Roman"/>
          <w:sz w:val="28"/>
          <w:szCs w:val="28"/>
        </w:rPr>
        <w:t>плановых</w:t>
      </w:r>
      <w:proofErr w:type="gramEnd"/>
      <w:r w:rsidRPr="00B836F9">
        <w:rPr>
          <w:rFonts w:ascii="Times New Roman" w:hAnsi="Times New Roman" w:cs="Times New Roman"/>
          <w:sz w:val="28"/>
          <w:szCs w:val="28"/>
        </w:rPr>
        <w:t xml:space="preserve"> и внеплановых </w:t>
      </w:r>
    </w:p>
    <w:p w:rsidR="00B836F9" w:rsidRPr="00B836F9" w:rsidRDefault="00B836F9" w:rsidP="00B836F9">
      <w:pPr>
        <w:pStyle w:val="ConsPlusNormal"/>
        <w:jc w:val="center"/>
        <w:outlineLvl w:val="2"/>
        <w:rPr>
          <w:rFonts w:ascii="Times New Roman" w:hAnsi="Times New Roman" w:cs="Times New Roman"/>
          <w:sz w:val="28"/>
          <w:szCs w:val="28"/>
        </w:rPr>
      </w:pPr>
      <w:r w:rsidRPr="00B836F9">
        <w:rPr>
          <w:rFonts w:ascii="Times New Roman" w:hAnsi="Times New Roman" w:cs="Times New Roman"/>
          <w:sz w:val="28"/>
          <w:szCs w:val="28"/>
        </w:rPr>
        <w:t xml:space="preserve">проверок полноты и качества предоставления муниципальной услуги, </w:t>
      </w:r>
    </w:p>
    <w:p w:rsidR="00B836F9" w:rsidRPr="00B836F9" w:rsidRDefault="00B836F9" w:rsidP="00B836F9">
      <w:pPr>
        <w:pStyle w:val="ConsPlusNormal"/>
        <w:jc w:val="center"/>
        <w:outlineLvl w:val="2"/>
        <w:rPr>
          <w:rFonts w:ascii="Times New Roman" w:hAnsi="Times New Roman" w:cs="Times New Roman"/>
          <w:sz w:val="28"/>
          <w:szCs w:val="28"/>
        </w:rPr>
      </w:pPr>
      <w:r w:rsidRPr="00B836F9">
        <w:rPr>
          <w:rFonts w:ascii="Times New Roman" w:hAnsi="Times New Roman" w:cs="Times New Roman"/>
          <w:sz w:val="28"/>
          <w:szCs w:val="28"/>
        </w:rPr>
        <w:t xml:space="preserve">в том числе порядок и формы </w:t>
      </w:r>
      <w:proofErr w:type="gramStart"/>
      <w:r w:rsidRPr="00B836F9">
        <w:rPr>
          <w:rFonts w:ascii="Times New Roman" w:hAnsi="Times New Roman" w:cs="Times New Roman"/>
          <w:sz w:val="28"/>
          <w:szCs w:val="28"/>
        </w:rPr>
        <w:t>контроля за</w:t>
      </w:r>
      <w:proofErr w:type="gramEnd"/>
      <w:r w:rsidRPr="00B836F9">
        <w:rPr>
          <w:rFonts w:ascii="Times New Roman" w:hAnsi="Times New Roman" w:cs="Times New Roman"/>
          <w:sz w:val="28"/>
          <w:szCs w:val="28"/>
        </w:rPr>
        <w:t xml:space="preserve"> полнотой и качеством </w:t>
      </w:r>
    </w:p>
    <w:p w:rsidR="00B836F9" w:rsidRPr="00B836F9" w:rsidRDefault="00B836F9" w:rsidP="00B836F9">
      <w:pPr>
        <w:pStyle w:val="ConsPlusNormal"/>
        <w:jc w:val="center"/>
        <w:outlineLvl w:val="2"/>
        <w:rPr>
          <w:rFonts w:ascii="Times New Roman" w:hAnsi="Times New Roman" w:cs="Times New Roman"/>
          <w:sz w:val="28"/>
          <w:szCs w:val="28"/>
        </w:rPr>
      </w:pPr>
      <w:r w:rsidRPr="00B836F9">
        <w:rPr>
          <w:rFonts w:ascii="Times New Roman" w:hAnsi="Times New Roman" w:cs="Times New Roman"/>
          <w:sz w:val="28"/>
          <w:szCs w:val="28"/>
        </w:rPr>
        <w:t>предоставления муниципальной услуги</w:t>
      </w:r>
    </w:p>
    <w:p w:rsidR="00B836F9" w:rsidRPr="00B836F9" w:rsidRDefault="00B836F9" w:rsidP="00B836F9">
      <w:pPr>
        <w:pStyle w:val="ConsPlusNormal"/>
        <w:jc w:val="center"/>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r w:rsidRPr="00B836F9">
        <w:rPr>
          <w:rFonts w:ascii="Times New Roman" w:hAnsi="Times New Roman" w:cs="Times New Roman"/>
          <w:sz w:val="28"/>
          <w:szCs w:val="28"/>
        </w:rPr>
        <w:tab/>
        <w:t>71.</w:t>
      </w:r>
      <w:proofErr w:type="gramStart"/>
      <w:r w:rsidRPr="00B836F9">
        <w:rPr>
          <w:rFonts w:ascii="Times New Roman" w:hAnsi="Times New Roman" w:cs="Times New Roman"/>
          <w:sz w:val="28"/>
          <w:szCs w:val="28"/>
        </w:rPr>
        <w:t>Контроль за</w:t>
      </w:r>
      <w:proofErr w:type="gramEnd"/>
      <w:r w:rsidRPr="00B836F9">
        <w:rPr>
          <w:rFonts w:ascii="Times New Roman" w:hAnsi="Times New Roman" w:cs="Times New Roman"/>
          <w:sz w:val="28"/>
          <w:szCs w:val="28"/>
        </w:rPr>
        <w:t xml:space="preserve"> полнотой и качеством предоставления муниципальной услуги включает проведение проверок соблюдения и исполнения работниками, предоставляющими муниципальную услугу, настоящего административного регламента, требований к заполнению, ведению и хранению бланков учетной документации получателей муниципальной услуги и иных нормативных правовых     актов,     регулирующих    предоставление    муниципальной     услуги.</w:t>
      </w:r>
    </w:p>
    <w:p w:rsidR="00B836F9" w:rsidRPr="00B836F9" w:rsidRDefault="00B836F9" w:rsidP="00B836F9">
      <w:pPr>
        <w:widowControl w:val="0"/>
        <w:autoSpaceDE w:val="0"/>
        <w:autoSpaceDN w:val="0"/>
        <w:adjustRightInd w:val="0"/>
        <w:spacing w:after="0" w:line="240" w:lineRule="auto"/>
        <w:jc w:val="both"/>
        <w:rPr>
          <w:rFonts w:ascii="Times New Roman" w:hAnsi="Times New Roman" w:cs="Times New Roman"/>
          <w:sz w:val="28"/>
          <w:szCs w:val="28"/>
        </w:rPr>
      </w:pPr>
      <w:r w:rsidRPr="00B836F9">
        <w:rPr>
          <w:rFonts w:ascii="Times New Roman" w:hAnsi="Times New Roman" w:cs="Times New Roman"/>
          <w:sz w:val="28"/>
          <w:szCs w:val="28"/>
        </w:rPr>
        <w:tab/>
        <w:t>72.Периодичность и порядок проведения проверок, перечень лиц, уполномоченных на проведение проверок, утверждается приказом руководителя органа, предоставляющего муниципальную услугу.</w:t>
      </w:r>
    </w:p>
    <w:p w:rsidR="00B836F9" w:rsidRPr="00B836F9" w:rsidRDefault="00B836F9" w:rsidP="00B836F9">
      <w:pPr>
        <w:pStyle w:val="ConsPlusNormal"/>
        <w:jc w:val="both"/>
        <w:rPr>
          <w:rFonts w:ascii="Times New Roman" w:hAnsi="Times New Roman" w:cs="Times New Roman"/>
          <w:sz w:val="28"/>
          <w:szCs w:val="28"/>
        </w:rPr>
      </w:pPr>
      <w:r w:rsidRPr="00B836F9">
        <w:rPr>
          <w:rFonts w:ascii="Times New Roman" w:hAnsi="Times New Roman" w:cs="Times New Roman"/>
          <w:sz w:val="28"/>
          <w:szCs w:val="28"/>
        </w:rPr>
        <w:t>Результаты проверок оформляются в виде справки, в которой отмечаются выявленные недостатки и предложения по их устранению.</w:t>
      </w:r>
    </w:p>
    <w:p w:rsidR="00B836F9" w:rsidRPr="00B836F9" w:rsidRDefault="00B836F9" w:rsidP="00B836F9">
      <w:pPr>
        <w:pStyle w:val="a4"/>
        <w:widowControl w:val="0"/>
        <w:ind w:firstLine="708"/>
        <w:jc w:val="both"/>
        <w:rPr>
          <w:rFonts w:ascii="Times New Roman" w:hAnsi="Times New Roman"/>
          <w:sz w:val="28"/>
          <w:szCs w:val="28"/>
        </w:rPr>
      </w:pPr>
    </w:p>
    <w:p w:rsidR="00B836F9" w:rsidRPr="00B836F9" w:rsidRDefault="00B836F9" w:rsidP="00B836F9">
      <w:pPr>
        <w:pStyle w:val="ConsPlusNormal"/>
        <w:jc w:val="center"/>
        <w:outlineLvl w:val="2"/>
        <w:rPr>
          <w:rFonts w:ascii="Times New Roman" w:hAnsi="Times New Roman" w:cs="Times New Roman"/>
          <w:sz w:val="28"/>
          <w:szCs w:val="28"/>
        </w:rPr>
      </w:pPr>
      <w:r w:rsidRPr="00B836F9">
        <w:rPr>
          <w:rFonts w:ascii="Times New Roman" w:hAnsi="Times New Roman" w:cs="Times New Roman"/>
          <w:sz w:val="28"/>
          <w:szCs w:val="28"/>
        </w:rPr>
        <w:t xml:space="preserve">4.3.Ответственность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 </w:t>
      </w:r>
    </w:p>
    <w:p w:rsidR="00B836F9" w:rsidRPr="00B836F9" w:rsidRDefault="00B836F9" w:rsidP="00B836F9">
      <w:pPr>
        <w:pStyle w:val="ConsPlusNormal"/>
        <w:ind w:firstLine="709"/>
        <w:jc w:val="both"/>
        <w:rPr>
          <w:rFonts w:ascii="Times New Roman" w:hAnsi="Times New Roman" w:cs="Times New Roman"/>
          <w:sz w:val="28"/>
          <w:szCs w:val="28"/>
        </w:rPr>
      </w:pPr>
    </w:p>
    <w:p w:rsidR="00B836F9" w:rsidRPr="00B836F9" w:rsidRDefault="00B836F9" w:rsidP="00B836F9">
      <w:pPr>
        <w:pStyle w:val="ConsPlusNormal"/>
        <w:ind w:firstLine="709"/>
        <w:jc w:val="both"/>
        <w:rPr>
          <w:rFonts w:ascii="Times New Roman" w:hAnsi="Times New Roman" w:cs="Times New Roman"/>
          <w:sz w:val="28"/>
          <w:szCs w:val="28"/>
        </w:rPr>
      </w:pPr>
      <w:r w:rsidRPr="00B836F9">
        <w:rPr>
          <w:rFonts w:ascii="Times New Roman" w:hAnsi="Times New Roman" w:cs="Times New Roman"/>
          <w:sz w:val="28"/>
          <w:szCs w:val="28"/>
        </w:rPr>
        <w:t>73.Специалисты (должностные лица), ответственные за предоставление муниципальной услуги, несут дисциплинарную, административную и иную ответственность за несоблюдение сроков и последовательности совершения административных процедур при предоставлении муниципальной услу</w:t>
      </w:r>
      <w:r w:rsidR="00AC5EE8">
        <w:rPr>
          <w:rFonts w:ascii="Times New Roman" w:hAnsi="Times New Roman" w:cs="Times New Roman"/>
          <w:sz w:val="28"/>
          <w:szCs w:val="28"/>
        </w:rPr>
        <w:t>ги, предусмотренной настоящим  А</w:t>
      </w:r>
      <w:r w:rsidRPr="00B836F9">
        <w:rPr>
          <w:rFonts w:ascii="Times New Roman" w:hAnsi="Times New Roman" w:cs="Times New Roman"/>
          <w:sz w:val="28"/>
          <w:szCs w:val="28"/>
        </w:rPr>
        <w:t>дминистративным регламентом.</w:t>
      </w:r>
    </w:p>
    <w:p w:rsidR="00B836F9" w:rsidRPr="00B836F9" w:rsidRDefault="00B836F9" w:rsidP="00B836F9">
      <w:pPr>
        <w:pStyle w:val="a4"/>
        <w:widowControl w:val="0"/>
        <w:ind w:firstLine="708"/>
        <w:jc w:val="both"/>
        <w:rPr>
          <w:rFonts w:ascii="Times New Roman" w:hAnsi="Times New Roman"/>
          <w:sz w:val="28"/>
          <w:szCs w:val="28"/>
        </w:rPr>
      </w:pPr>
    </w:p>
    <w:p w:rsidR="00B836F9" w:rsidRPr="00B836F9" w:rsidRDefault="00B836F9" w:rsidP="00B836F9">
      <w:pPr>
        <w:pStyle w:val="ConsPlusNormal"/>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4.4.Положения, характеризующие требования к порядку и формам </w:t>
      </w:r>
    </w:p>
    <w:p w:rsidR="00B836F9" w:rsidRPr="00B836F9" w:rsidRDefault="00B836F9" w:rsidP="00B836F9">
      <w:pPr>
        <w:pStyle w:val="ConsPlusNormal"/>
        <w:jc w:val="center"/>
        <w:outlineLvl w:val="2"/>
        <w:rPr>
          <w:rFonts w:ascii="Times New Roman" w:hAnsi="Times New Roman" w:cs="Times New Roman"/>
          <w:sz w:val="28"/>
          <w:szCs w:val="28"/>
        </w:rPr>
      </w:pPr>
      <w:proofErr w:type="gramStart"/>
      <w:r w:rsidRPr="00B836F9">
        <w:rPr>
          <w:rFonts w:ascii="Times New Roman" w:hAnsi="Times New Roman" w:cs="Times New Roman"/>
          <w:sz w:val="28"/>
          <w:szCs w:val="28"/>
        </w:rPr>
        <w:t>контроля за</w:t>
      </w:r>
      <w:proofErr w:type="gramEnd"/>
      <w:r w:rsidRPr="00B836F9">
        <w:rPr>
          <w:rFonts w:ascii="Times New Roman" w:hAnsi="Times New Roman" w:cs="Times New Roman"/>
          <w:sz w:val="28"/>
          <w:szCs w:val="28"/>
        </w:rPr>
        <w:t xml:space="preserve"> предоставлением муниципальной услуги, в том числе </w:t>
      </w:r>
    </w:p>
    <w:p w:rsidR="00B836F9" w:rsidRPr="00B836F9" w:rsidRDefault="00B836F9" w:rsidP="00B836F9">
      <w:pPr>
        <w:pStyle w:val="ConsPlusNormal"/>
        <w:jc w:val="center"/>
        <w:outlineLvl w:val="0"/>
        <w:rPr>
          <w:rFonts w:ascii="Times New Roman" w:hAnsi="Times New Roman" w:cs="Times New Roman"/>
          <w:sz w:val="28"/>
          <w:szCs w:val="28"/>
        </w:rPr>
      </w:pPr>
      <w:r w:rsidRPr="00B836F9">
        <w:rPr>
          <w:rFonts w:ascii="Times New Roman" w:hAnsi="Times New Roman" w:cs="Times New Roman"/>
          <w:sz w:val="28"/>
          <w:szCs w:val="28"/>
        </w:rPr>
        <w:t xml:space="preserve">со стороны граждан, их объединений и организаций </w:t>
      </w:r>
    </w:p>
    <w:p w:rsidR="00B836F9" w:rsidRPr="00B836F9" w:rsidRDefault="00B836F9" w:rsidP="00B836F9">
      <w:pPr>
        <w:pStyle w:val="ConsPlusNormal"/>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74.</w:t>
      </w:r>
      <w:proofErr w:type="gramStart"/>
      <w:r w:rsidRPr="00B836F9">
        <w:rPr>
          <w:rFonts w:ascii="Times New Roman" w:hAnsi="Times New Roman" w:cs="Times New Roman"/>
          <w:sz w:val="28"/>
          <w:szCs w:val="28"/>
        </w:rPr>
        <w:t>Контроль за</w:t>
      </w:r>
      <w:proofErr w:type="gramEnd"/>
      <w:r w:rsidRPr="00B836F9">
        <w:rPr>
          <w:rFonts w:ascii="Times New Roman" w:hAnsi="Times New Roman" w:cs="Times New Roman"/>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путем проведения проверок соблюдения и исполнения должностными лицами, ответственными за предоставление муниципальной услуги, нормативных пра</w:t>
      </w:r>
      <w:r w:rsidR="00AC5EE8">
        <w:rPr>
          <w:rFonts w:ascii="Times New Roman" w:hAnsi="Times New Roman" w:cs="Times New Roman"/>
          <w:sz w:val="28"/>
          <w:szCs w:val="28"/>
        </w:rPr>
        <w:t>вовых актов, а также положений А</w:t>
      </w:r>
      <w:r w:rsidRPr="00B836F9">
        <w:rPr>
          <w:rFonts w:ascii="Times New Roman" w:hAnsi="Times New Roman" w:cs="Times New Roman"/>
          <w:sz w:val="28"/>
          <w:szCs w:val="28"/>
        </w:rPr>
        <w:t>дминистративного регламента.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75.Проверки также могут проводиться по жалобе на решения, действия (бездействие) специалистов, ответственных за предоставление муниципальной услуги.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76.</w:t>
      </w:r>
      <w:proofErr w:type="gramStart"/>
      <w:r w:rsidRPr="00B836F9">
        <w:rPr>
          <w:rFonts w:ascii="Times New Roman" w:hAnsi="Times New Roman" w:cs="Times New Roman"/>
          <w:sz w:val="28"/>
          <w:szCs w:val="28"/>
        </w:rPr>
        <w:t>Контроль за</w:t>
      </w:r>
      <w:proofErr w:type="gramEnd"/>
      <w:r w:rsidRPr="00B836F9">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предоставляющего муниципальную услугу,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B836F9" w:rsidRPr="00B836F9" w:rsidRDefault="00B836F9" w:rsidP="00B836F9">
      <w:pPr>
        <w:pStyle w:val="ConsPlusNormal"/>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77.В целях участия в осуществлении контроля за исполнением настоящего административного регламента граждане, их объединения и организации вправе обращаться к руководителю органа, предоставляющего муниципальную услугу по вопросам, касающимся исполнения специалистами (должностными лицами), ответственными за предоставление муниципальной услуги, положений административного регламента, инициировать проведение проверок исполнения положений административного регламента, осуществлять иные предусмотренные законодательством  Российской Федерации  и  (или)  Свердловской  области права.</w:t>
      </w:r>
      <w:proofErr w:type="gramEnd"/>
    </w:p>
    <w:p w:rsidR="00B836F9" w:rsidRPr="00B836F9" w:rsidRDefault="00B836F9" w:rsidP="00B836F9">
      <w:pPr>
        <w:pStyle w:val="a4"/>
        <w:widowControl w:val="0"/>
        <w:ind w:firstLine="708"/>
        <w:jc w:val="both"/>
        <w:rPr>
          <w:rFonts w:ascii="Times New Roman" w:hAnsi="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1"/>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5.Досудебный (внесудебный) порядок обжалования решений и действий (бездействия) органа, предоставляющего муниципальную услугу,</w:t>
      </w:r>
    </w:p>
    <w:p w:rsidR="00B836F9" w:rsidRPr="00B836F9" w:rsidRDefault="00B836F9" w:rsidP="00B836F9">
      <w:pPr>
        <w:widowControl w:val="0"/>
        <w:autoSpaceDE w:val="0"/>
        <w:autoSpaceDN w:val="0"/>
        <w:adjustRightInd w:val="0"/>
        <w:spacing w:after="0" w:line="240" w:lineRule="auto"/>
        <w:jc w:val="center"/>
        <w:outlineLvl w:val="1"/>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 xml:space="preserve">его должностных лиц и муниципальных служащих, а также решений </w:t>
      </w:r>
    </w:p>
    <w:p w:rsidR="00B836F9" w:rsidRPr="00B836F9" w:rsidRDefault="00B836F9" w:rsidP="00B836F9">
      <w:pPr>
        <w:widowControl w:val="0"/>
        <w:autoSpaceDE w:val="0"/>
        <w:autoSpaceDN w:val="0"/>
        <w:adjustRightInd w:val="0"/>
        <w:spacing w:after="0" w:line="240" w:lineRule="auto"/>
        <w:jc w:val="center"/>
        <w:outlineLvl w:val="1"/>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 xml:space="preserve">и действий (бездействия) многофункционального центра </w:t>
      </w:r>
    </w:p>
    <w:p w:rsidR="00B836F9" w:rsidRPr="00B836F9" w:rsidRDefault="00B836F9" w:rsidP="00B836F9">
      <w:pPr>
        <w:widowControl w:val="0"/>
        <w:autoSpaceDE w:val="0"/>
        <w:autoSpaceDN w:val="0"/>
        <w:adjustRightInd w:val="0"/>
        <w:spacing w:after="0" w:line="240" w:lineRule="auto"/>
        <w:jc w:val="center"/>
        <w:outlineLvl w:val="1"/>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B836F9" w:rsidRPr="00B836F9" w:rsidRDefault="00B836F9" w:rsidP="00B836F9">
      <w:pPr>
        <w:widowControl w:val="0"/>
        <w:autoSpaceDE w:val="0"/>
        <w:autoSpaceDN w:val="0"/>
        <w:adjustRightInd w:val="0"/>
        <w:spacing w:after="0" w:line="240" w:lineRule="auto"/>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2"/>
        <w:rPr>
          <w:rFonts w:ascii="Times New Roman" w:eastAsia="Calibri" w:hAnsi="Times New Roman" w:cs="Times New Roman"/>
          <w:bCs/>
          <w:sz w:val="28"/>
          <w:szCs w:val="28"/>
        </w:rPr>
      </w:pPr>
      <w:proofErr w:type="gramStart"/>
      <w:r w:rsidRPr="00B836F9">
        <w:rPr>
          <w:rFonts w:ascii="Times New Roman" w:eastAsia="Calibri" w:hAnsi="Times New Roman" w:cs="Times New Roman"/>
          <w:bCs/>
          <w:sz w:val="28"/>
          <w:szCs w:val="28"/>
        </w:rPr>
        <w:t xml:space="preserve">5.1.Информация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муниципальной </w:t>
      </w:r>
      <w:proofErr w:type="gramEnd"/>
    </w:p>
    <w:p w:rsidR="00B836F9" w:rsidRPr="00B836F9" w:rsidRDefault="00B836F9" w:rsidP="00B836F9">
      <w:pPr>
        <w:widowControl w:val="0"/>
        <w:autoSpaceDE w:val="0"/>
        <w:autoSpaceDN w:val="0"/>
        <w:adjustRightInd w:val="0"/>
        <w:spacing w:after="0" w:line="240" w:lineRule="auto"/>
        <w:jc w:val="center"/>
        <w:outlineLvl w:val="2"/>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услуги (далее - жалоба)</w:t>
      </w:r>
    </w:p>
    <w:p w:rsidR="00B836F9" w:rsidRPr="00B836F9" w:rsidRDefault="00B836F9" w:rsidP="00B836F9">
      <w:pPr>
        <w:widowControl w:val="0"/>
        <w:spacing w:after="0" w:line="240" w:lineRule="auto"/>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 xml:space="preserve">78.Заявитель вправе обжаловать решения и действия (бездействие), принятые в ходе предоставления муниципальной услуги органом, предоставляющим муниципальную услугу, его должностными лицами и муниципальными служащими, а также решения и действия (бездействие) МФЦ, работников МФЦ в досудебном (внесудебном) порядке в случаях, предусмотренных </w:t>
      </w:r>
      <w:hyperlink r:id="rId38" w:history="1">
        <w:r w:rsidR="00AC5EE8">
          <w:rPr>
            <w:rFonts w:ascii="Times New Roman" w:hAnsi="Times New Roman" w:cs="Times New Roman"/>
            <w:sz w:val="28"/>
            <w:szCs w:val="28"/>
          </w:rPr>
          <w:t>ст.</w:t>
        </w:r>
        <w:r w:rsidRPr="00B836F9">
          <w:rPr>
            <w:rFonts w:ascii="Times New Roman" w:hAnsi="Times New Roman" w:cs="Times New Roman"/>
            <w:sz w:val="28"/>
            <w:szCs w:val="28"/>
          </w:rPr>
          <w:t>11.1</w:t>
        </w:r>
      </w:hyperlink>
      <w:r w:rsidRPr="00B836F9">
        <w:rPr>
          <w:rFonts w:ascii="Times New Roman" w:hAnsi="Times New Roman" w:cs="Times New Roman"/>
          <w:sz w:val="28"/>
          <w:szCs w:val="28"/>
        </w:rPr>
        <w:t xml:space="preserve"> Федерального закона от 27.07.2010 №210-ФЗ, постановлением администрации Березовского городского округа от 26.12.2018 №1145 «Об утверждении Положения об особенностях</w:t>
      </w:r>
      <w:proofErr w:type="gramEnd"/>
      <w:r w:rsidRPr="00B836F9">
        <w:rPr>
          <w:rFonts w:ascii="Times New Roman" w:hAnsi="Times New Roman" w:cs="Times New Roman"/>
          <w:sz w:val="28"/>
          <w:szCs w:val="28"/>
        </w:rPr>
        <w:t xml:space="preserve">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DB47A4" w:rsidRPr="00B836F9" w:rsidRDefault="00DB47A4"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 xml:space="preserve">5.2.Органы местного самоуправления, организации и уполномоченные </w:t>
      </w:r>
    </w:p>
    <w:p w:rsidR="00B836F9" w:rsidRPr="00B836F9" w:rsidRDefault="00B836F9" w:rsidP="00B836F9">
      <w:pPr>
        <w:widowControl w:val="0"/>
        <w:autoSpaceDE w:val="0"/>
        <w:autoSpaceDN w:val="0"/>
        <w:adjustRightInd w:val="0"/>
        <w:spacing w:after="0" w:line="240" w:lineRule="auto"/>
        <w:jc w:val="center"/>
        <w:outlineLvl w:val="2"/>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 xml:space="preserve">на рассмотрение жалобы лица, которым может быть направлена жалоба </w:t>
      </w:r>
    </w:p>
    <w:p w:rsidR="00B836F9" w:rsidRPr="00B836F9" w:rsidRDefault="00B836F9" w:rsidP="00B836F9">
      <w:pPr>
        <w:widowControl w:val="0"/>
        <w:autoSpaceDE w:val="0"/>
        <w:autoSpaceDN w:val="0"/>
        <w:adjustRightInd w:val="0"/>
        <w:spacing w:after="0" w:line="240" w:lineRule="auto"/>
        <w:jc w:val="center"/>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заявителя в досудебном (внесудебном) порядке</w:t>
      </w:r>
    </w:p>
    <w:p w:rsidR="00B836F9" w:rsidRPr="00B836F9" w:rsidRDefault="00B836F9" w:rsidP="00B836F9">
      <w:pPr>
        <w:widowControl w:val="0"/>
        <w:spacing w:after="0" w:line="240" w:lineRule="auto"/>
        <w:rPr>
          <w:rFonts w:ascii="Times New Roman" w:hAnsi="Times New Roman" w:cs="Times New Roman"/>
          <w:sz w:val="28"/>
          <w:szCs w:val="28"/>
        </w:rPr>
      </w:pPr>
    </w:p>
    <w:p w:rsidR="00B836F9" w:rsidRPr="00B836F9" w:rsidRDefault="00AC5EE8"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79.</w:t>
      </w:r>
      <w:r w:rsidR="00B836F9" w:rsidRPr="00B836F9">
        <w:rPr>
          <w:rFonts w:ascii="Times New Roman" w:hAnsi="Times New Roman" w:cs="Times New Roman"/>
          <w:sz w:val="28"/>
          <w:szCs w:val="28"/>
        </w:rPr>
        <w:t>В случае обжалования решений и действий (бездействия) органа, предоставляющего муниципальную услугу, его должностных лиц и муниципальных служащих жалоба подается для рассмотрения в администрацию Березовского городского округа, в письменной форме на бумажном носителе, в том числе при личном приеме заявителя, в электронной форме, по почте или через МФЦ.</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80.Жалобу на решения и действия (бездействие) органа, предоставляющего муниципальную услугу, его должностных лиц и муниципальных служащих также возможно подать на имя главы администрации Березовского городского округа или заместителя главы администрации, курирующего орган, предоставляющий муниципальную услугу, согласно распределению обязанностей, в письменной форме на бумажном носителе, в том числе при личном приеме заявителя, в электронной форме, по почте или через МФЦ.</w:t>
      </w:r>
      <w:proofErr w:type="gramEnd"/>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81.В случае обжалования решений и действий (бездействия) МФЦ, работника МФЦ жалоба подается для рассмотрения в МФЦ по месту предоставления муниципальной услуги, в письменной форме на бумажном носителе, в том числе при личном приеме заявителя, в электронной форме или по почте.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82.Жалобу на решения и действия (бездействи</w:t>
      </w:r>
      <w:r w:rsidR="00AC5EE8">
        <w:rPr>
          <w:rFonts w:ascii="Times New Roman" w:hAnsi="Times New Roman" w:cs="Times New Roman"/>
          <w:sz w:val="28"/>
          <w:szCs w:val="28"/>
        </w:rPr>
        <w:t>е) МФЦ также возможно подать в д</w:t>
      </w:r>
      <w:r w:rsidRPr="00B836F9">
        <w:rPr>
          <w:rFonts w:ascii="Times New Roman" w:hAnsi="Times New Roman" w:cs="Times New Roman"/>
          <w:sz w:val="28"/>
          <w:szCs w:val="28"/>
        </w:rPr>
        <w:t>епартамент информатизации и связи Свердловской области (далее - учредитель МФЦ),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2"/>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 xml:space="preserve">5.3.Способы информирования заявителей о порядке подачи и </w:t>
      </w:r>
    </w:p>
    <w:p w:rsidR="00B836F9" w:rsidRPr="00B836F9" w:rsidRDefault="00B836F9" w:rsidP="00B836F9">
      <w:pPr>
        <w:widowControl w:val="0"/>
        <w:autoSpaceDE w:val="0"/>
        <w:autoSpaceDN w:val="0"/>
        <w:adjustRightInd w:val="0"/>
        <w:spacing w:after="0" w:line="240" w:lineRule="auto"/>
        <w:jc w:val="center"/>
        <w:outlineLvl w:val="2"/>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рассмотрения жалобы, в том числе с использованием единого портала</w:t>
      </w:r>
    </w:p>
    <w:p w:rsidR="00B836F9" w:rsidRPr="00B836F9" w:rsidRDefault="00B836F9" w:rsidP="00B836F9">
      <w:pPr>
        <w:widowControl w:val="0"/>
        <w:spacing w:after="0" w:line="240" w:lineRule="auto"/>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83.Орган, предоставляющий муниципальную услугу, МФЦ, а также учредитель МФЦ обеспечивают:</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1)информирование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посредством размещения информации:</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на стендах в местах предоставления муниципальных услуг;</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на официальных сайтах администрации Березовского городского округа, МФЦ и учредителя МФЦ (http://dis.midural.ru/);</w:t>
      </w:r>
    </w:p>
    <w:p w:rsidR="00B836F9" w:rsidRPr="00B836F9" w:rsidRDefault="00C6027D"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B836F9" w:rsidRPr="00B836F9">
        <w:rPr>
          <w:rFonts w:ascii="Times New Roman" w:hAnsi="Times New Roman" w:cs="Times New Roman"/>
          <w:sz w:val="28"/>
          <w:szCs w:val="28"/>
        </w:rPr>
        <w:t>консультирование заявителей о порядке обжалования решений и действий (бездействия) органа, предоставляющего муниципальную услугу, его должностных лиц и муниципальных служащих, решений и действий (бездействия) МФЦ, его должностных лиц и работников, в том числе по телефону, электронной почте, при личном приеме.</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jc w:val="center"/>
        <w:outlineLvl w:val="2"/>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 xml:space="preserve">5.4.Перечень нормативных правовых актов, регулирующих порядок </w:t>
      </w:r>
    </w:p>
    <w:p w:rsidR="00B836F9" w:rsidRPr="00B836F9" w:rsidRDefault="00B836F9" w:rsidP="00B836F9">
      <w:pPr>
        <w:widowControl w:val="0"/>
        <w:autoSpaceDE w:val="0"/>
        <w:autoSpaceDN w:val="0"/>
        <w:adjustRightInd w:val="0"/>
        <w:spacing w:after="0" w:line="240" w:lineRule="auto"/>
        <w:jc w:val="center"/>
        <w:outlineLvl w:val="2"/>
        <w:rPr>
          <w:rFonts w:ascii="Times New Roman" w:eastAsia="Calibri" w:hAnsi="Times New Roman" w:cs="Times New Roman"/>
          <w:bCs/>
          <w:sz w:val="28"/>
          <w:szCs w:val="28"/>
        </w:rPr>
      </w:pPr>
      <w:r w:rsidRPr="00B836F9">
        <w:rPr>
          <w:rFonts w:ascii="Times New Roman" w:eastAsia="Calibri" w:hAnsi="Times New Roman" w:cs="Times New Roman"/>
          <w:bCs/>
          <w:sz w:val="28"/>
          <w:szCs w:val="28"/>
        </w:rPr>
        <w:t>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B836F9" w:rsidRPr="00B836F9" w:rsidRDefault="00B836F9" w:rsidP="00B836F9">
      <w:pPr>
        <w:widowControl w:val="0"/>
        <w:spacing w:after="0" w:line="240" w:lineRule="auto"/>
        <w:rPr>
          <w:rFonts w:ascii="Times New Roman" w:hAnsi="Times New Roman" w:cs="Times New Roman"/>
          <w:sz w:val="28"/>
          <w:szCs w:val="28"/>
        </w:rPr>
      </w:pP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84.Порядок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МФЦ, работников МФЦ регулируется:</w:t>
      </w:r>
    </w:p>
    <w:p w:rsidR="00B836F9" w:rsidRPr="00B836F9" w:rsidRDefault="00B836F9" w:rsidP="00B836F9">
      <w:pPr>
        <w:pStyle w:val="1"/>
        <w:widowControl w:val="0"/>
        <w:shd w:val="clear" w:color="auto" w:fill="FFFFFF"/>
        <w:spacing w:before="0" w:beforeAutospacing="0" w:after="0" w:afterAutospacing="0"/>
        <w:ind w:firstLine="709"/>
        <w:jc w:val="both"/>
        <w:rPr>
          <w:b w:val="0"/>
          <w:sz w:val="28"/>
          <w:szCs w:val="28"/>
        </w:rPr>
      </w:pPr>
      <w:r w:rsidRPr="00B836F9">
        <w:rPr>
          <w:b w:val="0"/>
          <w:sz w:val="28"/>
          <w:szCs w:val="28"/>
        </w:rPr>
        <w:t>1)</w:t>
      </w:r>
      <w:hyperlink r:id="rId39" w:history="1">
        <w:r w:rsidR="00AC5EE8">
          <w:rPr>
            <w:b w:val="0"/>
            <w:sz w:val="28"/>
            <w:szCs w:val="28"/>
          </w:rPr>
          <w:t>ст.</w:t>
        </w:r>
        <w:r w:rsidRPr="00B836F9">
          <w:rPr>
            <w:b w:val="0"/>
            <w:sz w:val="28"/>
            <w:szCs w:val="28"/>
          </w:rPr>
          <w:t>11.1</w:t>
        </w:r>
      </w:hyperlink>
      <w:r w:rsidRPr="00B836F9">
        <w:rPr>
          <w:b w:val="0"/>
          <w:sz w:val="28"/>
          <w:szCs w:val="28"/>
        </w:rPr>
        <w:t xml:space="preserve"> - </w:t>
      </w:r>
      <w:hyperlink r:id="rId40" w:history="1">
        <w:r w:rsidRPr="00B836F9">
          <w:rPr>
            <w:b w:val="0"/>
            <w:sz w:val="28"/>
            <w:szCs w:val="28"/>
          </w:rPr>
          <w:t>11.3</w:t>
        </w:r>
      </w:hyperlink>
      <w:r w:rsidRPr="00B836F9">
        <w:rPr>
          <w:b w:val="0"/>
          <w:sz w:val="28"/>
          <w:szCs w:val="28"/>
        </w:rPr>
        <w:t xml:space="preserve"> Федерального закона от 27 июля 2010 года №210-ФЗ «Об организации предоставления государственных и муниципальных услуг»;</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B836F9">
        <w:rPr>
          <w:rFonts w:ascii="Times New Roman" w:hAnsi="Times New Roman" w:cs="Times New Roman"/>
          <w:sz w:val="28"/>
          <w:szCs w:val="28"/>
        </w:rPr>
        <w:t>2)</w:t>
      </w:r>
      <w:hyperlink r:id="rId41" w:history="1">
        <w:r w:rsidRPr="00B836F9">
          <w:rPr>
            <w:rFonts w:ascii="Times New Roman" w:hAnsi="Times New Roman" w:cs="Times New Roman"/>
            <w:sz w:val="28"/>
            <w:szCs w:val="28"/>
          </w:rPr>
          <w:t>постановлением</w:t>
        </w:r>
      </w:hyperlink>
      <w:r w:rsidRPr="00B836F9">
        <w:rPr>
          <w:rFonts w:ascii="Times New Roman" w:hAnsi="Times New Roman" w:cs="Times New Roman"/>
          <w:sz w:val="28"/>
          <w:szCs w:val="28"/>
        </w:rPr>
        <w:t xml:space="preserve"> Правительства Свердловской области от 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муниципальных услуг</w:t>
      </w:r>
      <w:proofErr w:type="gramEnd"/>
      <w:r w:rsidRPr="00B836F9">
        <w:rPr>
          <w:rFonts w:ascii="Times New Roman" w:hAnsi="Times New Roman" w:cs="Times New Roman"/>
          <w:sz w:val="28"/>
          <w:szCs w:val="28"/>
        </w:rPr>
        <w:t xml:space="preserve"> и его работников»;</w:t>
      </w:r>
    </w:p>
    <w:p w:rsidR="00B836F9" w:rsidRPr="00B836F9" w:rsidRDefault="00B836F9" w:rsidP="00B836F9">
      <w:pPr>
        <w:pStyle w:val="ConsPlusTitle"/>
        <w:ind w:firstLine="709"/>
        <w:jc w:val="both"/>
        <w:rPr>
          <w:rFonts w:ascii="Times New Roman" w:hAnsi="Times New Roman" w:cs="Times New Roman"/>
          <w:b w:val="0"/>
          <w:sz w:val="28"/>
          <w:szCs w:val="28"/>
        </w:rPr>
      </w:pPr>
      <w:r w:rsidRPr="00B836F9">
        <w:rPr>
          <w:rFonts w:ascii="Times New Roman" w:hAnsi="Times New Roman" w:cs="Times New Roman"/>
          <w:b w:val="0"/>
          <w:sz w:val="28"/>
          <w:szCs w:val="28"/>
        </w:rPr>
        <w:t>3)постановлением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B836F9" w:rsidRPr="00B836F9" w:rsidRDefault="00B836F9" w:rsidP="00B836F9">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836F9">
        <w:rPr>
          <w:rFonts w:ascii="Times New Roman" w:hAnsi="Times New Roman" w:cs="Times New Roman"/>
          <w:sz w:val="28"/>
          <w:szCs w:val="28"/>
        </w:rPr>
        <w:t>85.Полная информация о порядке подачи и рассмотрении жалобы на решения и действия (бездействие) органа, предоставляющего муниципальную услугу, его должностных лиц, работников, предоставляющих муниципальную услугу, а также решения и действия (бездействие) МФЦ, работников МФЦ размещена в разделе «Дополнительная информация» на Едином портале.</w:t>
      </w:r>
    </w:p>
    <w:p w:rsidR="00B836F9" w:rsidRPr="00B836F9" w:rsidRDefault="00B836F9" w:rsidP="00B836F9">
      <w:pPr>
        <w:widowControl w:val="0"/>
        <w:autoSpaceDE w:val="0"/>
        <w:autoSpaceDN w:val="0"/>
        <w:adjustRightInd w:val="0"/>
        <w:spacing w:after="0" w:line="240" w:lineRule="auto"/>
        <w:ind w:left="6946"/>
        <w:outlineLvl w:val="0"/>
        <w:rPr>
          <w:rFonts w:ascii="Times New Roman" w:hAnsi="Times New Roman" w:cs="Times New Roman"/>
          <w:sz w:val="28"/>
          <w:szCs w:val="28"/>
        </w:rPr>
      </w:pPr>
    </w:p>
    <w:p w:rsidR="00B836F9" w:rsidRPr="00B836F9" w:rsidRDefault="00B836F9" w:rsidP="00B836F9">
      <w:pPr>
        <w:widowControl w:val="0"/>
        <w:spacing w:after="0" w:line="240" w:lineRule="auto"/>
        <w:rPr>
          <w:rFonts w:ascii="Times New Roman" w:hAnsi="Times New Roman" w:cs="Times New Roman"/>
        </w:rPr>
      </w:pPr>
    </w:p>
    <w:p w:rsidR="00B836F9" w:rsidRPr="00B836F9" w:rsidRDefault="00B836F9" w:rsidP="00B836F9">
      <w:pPr>
        <w:widowControl w:val="0"/>
        <w:spacing w:after="0" w:line="240" w:lineRule="auto"/>
        <w:rPr>
          <w:rFonts w:ascii="Times New Roman" w:hAnsi="Times New Roman" w:cs="Times New Roman"/>
        </w:rPr>
      </w:pPr>
    </w:p>
    <w:p w:rsidR="00CE434F" w:rsidRPr="00B836F9" w:rsidRDefault="00CE434F" w:rsidP="00B836F9">
      <w:pPr>
        <w:widowControl w:val="0"/>
      </w:pPr>
    </w:p>
    <w:sectPr w:rsidR="00CE434F" w:rsidRPr="00B836F9" w:rsidSect="00E77426">
      <w:headerReference w:type="default" r:id="rId42"/>
      <w:pgSz w:w="11906" w:h="16838" w:code="9"/>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1330F" w:rsidRDefault="0041330F" w:rsidP="00B836F9">
      <w:pPr>
        <w:spacing w:after="0" w:line="240" w:lineRule="auto"/>
      </w:pPr>
      <w:r>
        <w:separator/>
      </w:r>
    </w:p>
  </w:endnote>
  <w:endnote w:type="continuationSeparator" w:id="0">
    <w:p w:rsidR="0041330F" w:rsidRDefault="0041330F" w:rsidP="00B836F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1330F" w:rsidRDefault="0041330F" w:rsidP="00B836F9">
      <w:pPr>
        <w:spacing w:after="0" w:line="240" w:lineRule="auto"/>
      </w:pPr>
      <w:r>
        <w:separator/>
      </w:r>
    </w:p>
  </w:footnote>
  <w:footnote w:type="continuationSeparator" w:id="0">
    <w:p w:rsidR="0041330F" w:rsidRDefault="0041330F" w:rsidP="00B836F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90491"/>
      <w:docPartObj>
        <w:docPartGallery w:val="Page Numbers (Top of Page)"/>
        <w:docPartUnique/>
      </w:docPartObj>
    </w:sdtPr>
    <w:sdtContent>
      <w:p w:rsidR="00B836F9" w:rsidRDefault="00BE6A46">
        <w:pPr>
          <w:pStyle w:val="a5"/>
          <w:jc w:val="center"/>
        </w:pPr>
        <w:fldSimple w:instr=" PAGE   \* MERGEFORMAT ">
          <w:r w:rsidR="00C6027D">
            <w:rPr>
              <w:noProof/>
            </w:rPr>
            <w:t>28</w:t>
          </w:r>
        </w:fldSimple>
      </w:p>
    </w:sdtContent>
  </w:sdt>
  <w:p w:rsidR="00B836F9" w:rsidRDefault="00B836F9">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rsids>
    <w:rsidRoot w:val="00B836F9"/>
    <w:rsid w:val="0041330F"/>
    <w:rsid w:val="005437FE"/>
    <w:rsid w:val="006035FE"/>
    <w:rsid w:val="00657B58"/>
    <w:rsid w:val="00A81479"/>
    <w:rsid w:val="00AB00D4"/>
    <w:rsid w:val="00AC5EE8"/>
    <w:rsid w:val="00B836F9"/>
    <w:rsid w:val="00BE6A46"/>
    <w:rsid w:val="00C6027D"/>
    <w:rsid w:val="00CB4BAF"/>
    <w:rsid w:val="00CE434F"/>
    <w:rsid w:val="00DB47A4"/>
    <w:rsid w:val="00E77426"/>
    <w:rsid w:val="00F90C06"/>
    <w:rsid w:val="00FD2AD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36F9"/>
    <w:pPr>
      <w:spacing w:after="200" w:line="276" w:lineRule="auto"/>
    </w:pPr>
    <w:rPr>
      <w:rFonts w:eastAsiaTheme="minorEastAsia"/>
      <w:lang w:eastAsia="ru-RU"/>
    </w:rPr>
  </w:style>
  <w:style w:type="paragraph" w:styleId="1">
    <w:name w:val="heading 1"/>
    <w:basedOn w:val="a"/>
    <w:link w:val="10"/>
    <w:uiPriority w:val="9"/>
    <w:qFormat/>
    <w:rsid w:val="00B836F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36F9"/>
    <w:rPr>
      <w:rFonts w:ascii="Times New Roman" w:eastAsia="Times New Roman" w:hAnsi="Times New Roman" w:cs="Times New Roman"/>
      <w:b/>
      <w:bCs/>
      <w:kern w:val="36"/>
      <w:sz w:val="48"/>
      <w:szCs w:val="48"/>
      <w:lang w:eastAsia="ru-RU"/>
    </w:rPr>
  </w:style>
  <w:style w:type="paragraph" w:customStyle="1" w:styleId="ConsPlusNormal">
    <w:name w:val="ConsPlusNormal"/>
    <w:rsid w:val="00B836F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uiPriority w:val="99"/>
    <w:unhideWhenUsed/>
    <w:rsid w:val="00B836F9"/>
    <w:rPr>
      <w:color w:val="0563C1" w:themeColor="hyperlink"/>
      <w:u w:val="single"/>
    </w:rPr>
  </w:style>
  <w:style w:type="paragraph" w:customStyle="1" w:styleId="ConsPlusNonformat">
    <w:name w:val="ConsPlusNonformat"/>
    <w:uiPriority w:val="99"/>
    <w:rsid w:val="00B836F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4">
    <w:name w:val="No Spacing"/>
    <w:uiPriority w:val="1"/>
    <w:qFormat/>
    <w:rsid w:val="00B836F9"/>
    <w:pPr>
      <w:spacing w:after="0" w:line="240" w:lineRule="auto"/>
    </w:pPr>
    <w:rPr>
      <w:rFonts w:ascii="Calibri" w:eastAsia="Calibri" w:hAnsi="Calibri" w:cs="Times New Roman"/>
    </w:rPr>
  </w:style>
  <w:style w:type="paragraph" w:customStyle="1" w:styleId="ConsPlusTitle">
    <w:name w:val="ConsPlusTitle"/>
    <w:rsid w:val="00B836F9"/>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5">
    <w:name w:val="header"/>
    <w:basedOn w:val="a"/>
    <w:link w:val="a6"/>
    <w:uiPriority w:val="99"/>
    <w:unhideWhenUsed/>
    <w:rsid w:val="00B836F9"/>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B836F9"/>
    <w:rPr>
      <w:rFonts w:eastAsiaTheme="minorEastAsia"/>
      <w:lang w:eastAsia="ru-RU"/>
    </w:rPr>
  </w:style>
  <w:style w:type="paragraph" w:styleId="a7">
    <w:name w:val="footer"/>
    <w:basedOn w:val="a"/>
    <w:link w:val="a8"/>
    <w:uiPriority w:val="99"/>
    <w:semiHidden/>
    <w:unhideWhenUsed/>
    <w:rsid w:val="00B836F9"/>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B836F9"/>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E90B1448902DEE5CA91C8CE734AB760D7D843EC7934FCBEC2E5F113E78D2A333E9A9DE095DoCF" TargetMode="External"/><Relationship Id="rId13" Type="http://schemas.openxmlformats.org/officeDocument/2006/relationships/hyperlink" Target="consultantplus://offline/ref=0BC3BC03046DCF018EBA5C2962AC98A93061FEBCF422401A73DBF81D87M7O9M" TargetMode="External"/><Relationship Id="rId18" Type="http://schemas.openxmlformats.org/officeDocument/2006/relationships/hyperlink" Target="consultantplus://offline/ref=B095E598A4F816DD18B85B8BBD3BB4080236B57941A1ED7EDC9FB6FE33DE1E6B0A8386DA51ACACA2503775DDE7AF9697A3EDF7F1ED65uFTEM" TargetMode="External"/><Relationship Id="rId26" Type="http://schemas.openxmlformats.org/officeDocument/2006/relationships/hyperlink" Target="consultantplus://offline/ref=B095E598A4F816DD18B85B8BBD3BB4080236B57941A1ED7EDC9FB6FE33DE1E6B0A8386DA56A5A0A2503775DDE7AF9697A3EDF7F1ED65uFTEM" TargetMode="External"/><Relationship Id="rId39" Type="http://schemas.openxmlformats.org/officeDocument/2006/relationships/hyperlink" Target="consultantplus://offline/ref=FB8E0C4CC90D9FB9FB7CC7770F62D5642C9A0EB8922364E6336E7ECE662F96A606467EDE061ABD0D58ADF6B7DC28972C1B73171DD2X2p5N" TargetMode="External"/><Relationship Id="rId3" Type="http://schemas.openxmlformats.org/officeDocument/2006/relationships/settings" Target="settings.xml"/><Relationship Id="rId21" Type="http://schemas.openxmlformats.org/officeDocument/2006/relationships/hyperlink" Target="consultantplus://offline/ref=B095E598A4F816DD18B85B8BBD3BB4080236B57941A1ED7EDC9FB6FE33DE1E6B0A8386DD50A4A2FD55226485EBA68089A5F5EBF3ECu6TDM" TargetMode="External"/><Relationship Id="rId34" Type="http://schemas.openxmlformats.org/officeDocument/2006/relationships/hyperlink" Target="consultantplus://offline/ref=60964EAE032548A6E9EEBAD907F1E56862B584014BF0CB556C4F53C8313E5E1F9C32D386AFn4j0K" TargetMode="External"/><Relationship Id="rId42" Type="http://schemas.openxmlformats.org/officeDocument/2006/relationships/header" Target="header1.xml"/><Relationship Id="rId7" Type="http://schemas.openxmlformats.org/officeDocument/2006/relationships/hyperlink" Target="consultantplus://offline/ref=17E90B1448902DEE5CA91C8CE734AB760D7D843EC7934FCBEC2E5F113E78D2A333E9A9DE085DoAF" TargetMode="External"/><Relationship Id="rId12" Type="http://schemas.openxmlformats.org/officeDocument/2006/relationships/hyperlink" Target="consultantplus://offline/ref=0BC3BC03046DCF018EBA5C2962AC98A9306EFEB7F027401A73DBF81D87M7O9M" TargetMode="External"/><Relationship Id="rId17" Type="http://schemas.openxmlformats.org/officeDocument/2006/relationships/hyperlink" Target="consultantplus://offline/ref=B095E598A4F816DD18B85B8BBD3BB4080237B77E49A8ED7EDC9FB6FE33DE1E6B0A8386D956ACA1A2503775DDE7AF9697A3EDF7F1ED65uFTEM" TargetMode="External"/><Relationship Id="rId25" Type="http://schemas.openxmlformats.org/officeDocument/2006/relationships/hyperlink" Target="consultantplus://offline/ref=B095E598A4F816DD18B85B8BBD3BB4080236B57941A1ED7EDC9FB6FE33DE1E6B0A8386DE59A0A2FD55226485EBA68089A5F5EBF3ECu6TDM" TargetMode="External"/><Relationship Id="rId33" Type="http://schemas.openxmlformats.org/officeDocument/2006/relationships/hyperlink" Target="consultantplus://offline/ref=34EAA98332C2E6D459C87B709741F9B16C4B3758780250250AE07F9B2FF954CAFF33AC839934D09BE1137BB1BF1FFABBA10E9937F1FA5E5BC1492FC5RAl2F" TargetMode="External"/><Relationship Id="rId38" Type="http://schemas.openxmlformats.org/officeDocument/2006/relationships/hyperlink" Target="consultantplus://offline/ref=5E3245A0BA7277BE00EC20A77B8374C2DF3F61B3F2793CAC2779195C33C67CA3918AF01D406EB041B4A72751677A1B0CDA071C3028hCZ5N" TargetMode="External"/><Relationship Id="rId2" Type="http://schemas.openxmlformats.org/officeDocument/2006/relationships/styles" Target="styles.xml"/><Relationship Id="rId16" Type="http://schemas.openxmlformats.org/officeDocument/2006/relationships/hyperlink" Target="consultantplus://offline/ref=B095E598A4F816DD18B85B8BBD3BB4080236B57941A1ED7EDC9FB6FE33DE1E6B0A8386DA51ACACA2503775DDE7AF9697A3EDF7F1ED65uFTEM" TargetMode="External"/><Relationship Id="rId20" Type="http://schemas.openxmlformats.org/officeDocument/2006/relationships/hyperlink" Target="consultantplus://offline/ref=B095E598A4F816DD18B85B8BBD3BB4080236B57941A1ED7EDC9FB6FE33DE1E6B0A8386DD50A6A2FD55226485EBA68089A5F5EBF3ECu6TDM" TargetMode="External"/><Relationship Id="rId29" Type="http://schemas.openxmlformats.org/officeDocument/2006/relationships/hyperlink" Target="consultantplus://offline/ref=B095E598A4F816DD18B85B8BBD3BB4080236B2764BABED7EDC9FB6FE33DE1E6B0A8386DA51A5A8AA0C6D65D9AEFB9388ABF5E9F5F366F7BBu9T4M" TargetMode="External"/><Relationship Id="rId41" Type="http://schemas.openxmlformats.org/officeDocument/2006/relationships/hyperlink" Target="consultantplus://offline/ref=FB8E0C4CC90D9FB9FB7CD97A190E8B6E2E9153B3952866B46C327899397F90F3460678885657E35409E8BDBADF378B2C19X6p4N"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consultantplus://offline/ref=60964EAE032548A6E9EEBAD907F1E56862B584014BF0CB556C4F53C8313E5E1F9C32D38AAFn4j5K" TargetMode="External"/><Relationship Id="rId24" Type="http://schemas.openxmlformats.org/officeDocument/2006/relationships/hyperlink" Target="consultantplus://offline/ref=B095E598A4F816DD18B85B8BBD3BB408003EB6784AADED7EDC9FB6FE33DE1E6B0A8386DA51A5A9A8046D65D9AEFB9388ABF5E9F5F366F7BBu9T4M" TargetMode="External"/><Relationship Id="rId32" Type="http://schemas.openxmlformats.org/officeDocument/2006/relationships/hyperlink" Target="consultantplus://offline/ref=34EAA98332C2E6D459C87B709741F9B16C4B3758780250250AE07F9B2FF954CAFF33AC839934D09BE11379B6B81FFABBA10E9937F1FA5E5BC1492FC5RAl2F" TargetMode="External"/><Relationship Id="rId37" Type="http://schemas.openxmlformats.org/officeDocument/2006/relationships/hyperlink" Target="consultantplus://offline/ref=9FA92D1031CECE6B8E7128406540F6D34357FBFCFF4FA1794161925A3E596B269E4624AEB61F3D262B4C8A5EB0445F73D515D44DA026BD7166ED4B88t8U0M" TargetMode="External"/><Relationship Id="rId40" Type="http://schemas.openxmlformats.org/officeDocument/2006/relationships/hyperlink" Target="consultantplus://offline/ref=FB8E0C4CC90D9FB9FB7CC7770F62D5642C9A0EB8922364E6336E7ECE662F96A606467EDD0517BD0D58ADF6B7DC28972C1B73171DD2X2p5N" TargetMode="External"/><Relationship Id="rId5" Type="http://schemas.openxmlformats.org/officeDocument/2006/relationships/footnotes" Target="footnotes.xml"/><Relationship Id="rId15" Type="http://schemas.openxmlformats.org/officeDocument/2006/relationships/hyperlink" Target="consultantplus://offline/ref=B095E598A4F816DD18B85B8BBD3BB4080236B57941A1ED7EDC9FB6FE33DE1E6B0A8386DE59A0A2FD55226485EBA68089A5F5EBF3ECu6TDM" TargetMode="External"/><Relationship Id="rId23" Type="http://schemas.openxmlformats.org/officeDocument/2006/relationships/hyperlink" Target="consultantplus://offline/ref=B095E598A4F816DD18B85B8BBD3BB4080236B57941A1ED7EDC9FB6FE33DE1E6B0A8386D357A5A2FD55226485EBA68089A5F5EBF3ECu6TDM" TargetMode="External"/><Relationship Id="rId28" Type="http://schemas.openxmlformats.org/officeDocument/2006/relationships/hyperlink" Target="consultantplus://offline/ref=B095E598A4F816DD18B85B8BBD3BB4080236B2764BABED7EDC9FB6FE33DE1E6B0A8386DA51A5AAAD026D65D9AEFB9388ABF5E9F5F366F7BBu9T4M" TargetMode="External"/><Relationship Id="rId36" Type="http://schemas.openxmlformats.org/officeDocument/2006/relationships/hyperlink" Target="consultantplus://offline/ref=9FA92D1031CECE6B8E7128406540F6D34357FBFCFF4FA1794161925A3E596B269E4624AEB61F3D262B4C8B5ABE445F73D515D44DA026BD7166ED4B88t8U0M" TargetMode="External"/><Relationship Id="rId10" Type="http://schemas.openxmlformats.org/officeDocument/2006/relationships/hyperlink" Target="consultantplus://offline/ref=60964EAE032548A6E9EEBAD907F1E56862B584014BF0CB556C4F53C8313E5E1F9C32D38AAAn4j7K" TargetMode="External"/><Relationship Id="rId19" Type="http://schemas.openxmlformats.org/officeDocument/2006/relationships/hyperlink" Target="consultantplus://offline/ref=B095E598A4F816DD18B85B8BBD3BB4080236B57941A1ED7EDC9FB6FE33DE1E6B0A8386DD54A7A2FD55226485EBA68089A5F5EBF3ECu6TDM" TargetMode="External"/><Relationship Id="rId31" Type="http://schemas.openxmlformats.org/officeDocument/2006/relationships/hyperlink" Target="consultantplus://offline/ref=34EAA98332C2E6D459C8657D812DA7BB6E406A537F0E5E7054B279CC70A9529FAD73F2DADA74C39AE20D79B6BCR1lDF"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r66.nalog.ru" TargetMode="External"/><Relationship Id="rId14" Type="http://schemas.openxmlformats.org/officeDocument/2006/relationships/hyperlink" Target="consultantplus://offline/ref=246B09A082ABEEB9C80292FF98DBE5194348E0E2FB11BB2536A480DD7D1F5673E016E1BEx179D" TargetMode="External"/><Relationship Id="rId22" Type="http://schemas.openxmlformats.org/officeDocument/2006/relationships/hyperlink" Target="consultantplus://offline/ref=B095E598A4F816DD18B85B8BBD3BB4080236B57941A1ED7EDC9FB6FE33DE1E6B0A8386DD53A5A2FD55226485EBA68089A5F5EBF3ECu6TDM" TargetMode="External"/><Relationship Id="rId27" Type="http://schemas.openxmlformats.org/officeDocument/2006/relationships/hyperlink" Target="consultantplus://offline/ref=B095E598A4F816DD18B85B8BBD3BB4080237B77B4CAFED7EDC9FB6FE33DE1E6B1883DED650ADB7A902783388EBuAT7M" TargetMode="External"/><Relationship Id="rId30" Type="http://schemas.openxmlformats.org/officeDocument/2006/relationships/hyperlink" Target="consultantplus://offline/ref=CFC8DEBDA78DC87F8BA77DA777F8C4C443EF56DEED6BCC12CAEA12232144BC9E5101A38BE8AE3FE34F04EC6F492210B6B3313B3C042B950888C924AFlDG4F" TargetMode="External"/><Relationship Id="rId35" Type="http://schemas.openxmlformats.org/officeDocument/2006/relationships/hyperlink" Target="consultantplus://offline/ref=9FA92D1031CECE6B8E7128406540F6D34357FBFCFF4FA1794161925A3E596B269E4624AEB61F3D262B4C8B5ABE445F73D515D44DA026BD7166ED4B88t8U0M"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BCBB8-0EFE-48C5-B119-828A8B551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29</Pages>
  <Words>11470</Words>
  <Characters>65380</Characters>
  <Application>Microsoft Office Word</Application>
  <DocSecurity>0</DocSecurity>
  <Lines>544</Lines>
  <Paragraphs>153</Paragraphs>
  <ScaleCrop>false</ScaleCrop>
  <HeadingPairs>
    <vt:vector size="4" baseType="variant">
      <vt:variant>
        <vt:lpstr>Название</vt:lpstr>
      </vt:variant>
      <vt:variant>
        <vt:i4>1</vt:i4>
      </vt:variant>
      <vt:variant>
        <vt:lpstr>Заголовки</vt:lpstr>
      </vt:variant>
      <vt:variant>
        <vt:i4>100</vt:i4>
      </vt:variant>
    </vt:vector>
  </HeadingPairs>
  <TitlesOfParts>
    <vt:vector size="101" baseType="lpstr">
      <vt:lpstr/>
      <vt:lpstr/>
      <vt:lpstr>1.Общие положения</vt:lpstr>
      <vt:lpstr/>
      <vt:lpstr>1.1.Предмет регулирования</vt:lpstr>
      <vt:lpstr>    1.Административный регламент предоставления муниципальной услуги «Предоставление</vt:lpstr>
      <vt:lpstr>    Административный регламент устанавливает сроки и последовательность администрати</vt:lpstr>
      <vt:lpstr>    </vt:lpstr>
      <vt:lpstr>1.2.Круг заявителей</vt:lpstr>
      <vt:lpstr>    </vt:lpstr>
      <vt:lpstr>2.Заявителями на предоставление муниципальной услуги являются</vt:lpstr>
      <vt:lpstr/>
      <vt:lpstr>1.3.Требования к порядку информирования о предоставлении муниципальной услуги</vt:lpstr>
      <vt:lpstr/>
      <vt:lpstr>3.Информирование заявителей о порядке предоставления муниципальной услуги осущес</vt:lpstr>
      <vt:lpstr>4.Информация о месте нахождения, графиках (режиме) работы, номерах контактных те</vt:lpstr>
      <vt:lpstr>5.Основными требованиями к информированию граждан о порядке предоставления муниц</vt:lpstr>
      <vt:lpstr>6.При общении с гражданами (по телефону или лично) муниципальные служащие, ответ</vt:lpstr>
      <vt:lpstr>7.Информирование граждан о порядке предоставления муниципальной услуги может осу</vt:lpstr>
      <vt:lpstr>2.Стандарт предоставления услуги</vt:lpstr>
      <vt:lpstr>2.1.Наименование муниципальной услуги</vt:lpstr>
      <vt:lpstr>    </vt:lpstr>
      <vt:lpstr>    8.Наименование муниципальной услуги - «Предоставление в аренду, собственность зе</vt:lpstr>
      <vt:lpstr/>
      <vt:lpstr>2.2.Наименование органа, предоставляющего муниципальную услугу</vt:lpstr>
      <vt:lpstr/>
      <vt:lpstr>    9.Муниципальную услугу предоставляет комитет по управлению имуществом Березовско</vt:lpstr>
      <vt:lpstr>    10.В предоставлении муниципальной услуги участвуют следующие исполнительные орга</vt:lpstr>
      <vt:lpstr>2.3.Описание результата предоставления муниципальной услуги</vt:lpstr>
      <vt:lpstr>12.Результатом предоставления муниципальной услуги, является подготовка и направ</vt:lpstr>
      <vt:lpstr>Заявителю может быть отказано в предоставлении муниципальной услуги по основания</vt:lpstr>
      <vt:lpstr>    2.4.Срок предоставления муниципальной услуги</vt:lpstr>
      <vt:lpstr>    </vt:lpstr>
      <vt:lpstr/>
      <vt:lpstr>2.5.Нормативные правовые акты, регулирующие предоставление </vt:lpstr>
      <vt:lpstr/>
      <vt:lpstr>2.6.Перечень документов, необходимых для предоставления </vt:lpstr>
      <vt:lpstr>муниципальной услуги и услуг, являющихся необходимыми и </vt:lpstr>
      <vt:lpstr>обязательными для предоставления муниципальной услуги и </vt:lpstr>
      <vt:lpstr>подлежащих представлению заявителем, способы их получения </vt:lpstr>
      <vt:lpstr>заявителем, в том числе в электронной форме, порядок их предоставления</vt:lpstr>
      <vt:lpstr/>
      <vt:lpstr/>
      <vt:lpstr>2.7.Перечень документов, необходимых в соответствии с нормативными правовыми акт</vt:lpstr>
      <vt:lpstr/>
      <vt:lpstr>2.8.Указание на запрет требовать от заявителя предоставления </vt:lpstr>
      <vt:lpstr>2.9.Исчерпывающий перечень оснований для отказа в приеме документов, необходимых</vt:lpstr>
      <vt:lpstr>2.10.Исчерпывающий перечень оснований для приостановления </vt:lpstr>
      <vt:lpstr>21.Оснований для приостановления предоставления муниципальной услуги не предусмо</vt:lpstr>
      <vt:lpstr>2.11.Перечень услуг, которые являются необходимыми и </vt:lpstr>
      <vt:lpstr>обязательными для предоставления муниципальной услуги, в том числе сведения о до</vt:lpstr>
      <vt:lpstr/>
      <vt:lpstr/>
      <vt:lpstr>2.12.Порядок, размер и основание взимания государственной пошлины </vt:lpstr>
      <vt:lpstr>    2.13.Максимальный срок ожидания в очереди при подаче запроса о предоставлении му</vt:lpstr>
      <vt:lpstr>    </vt:lpstr>
      <vt:lpstr>2.14.Срок и порядок регистрации запроса заявителя о предоставлении муниципальной</vt:lpstr>
      <vt:lpstr>    2.15.Требования к помещениям, в которых предоставляется муниципальная услуга, к </vt:lpstr>
      <vt:lpstr>    </vt:lpstr>
      <vt:lpstr>    2.16.Показатели доступности и качества муниципальной услуги, </vt:lpstr>
      <vt:lpstr>    в том числе количество взаимодействий заявителя с должностными лицами при предос</vt:lpstr>
      <vt:lpstr>    </vt:lpstr>
      <vt:lpstr>    2.17.Иные требования, в том числе учитывающие особенности </vt:lpstr>
      <vt:lpstr>    предоставления муниципальной услуги в многофункциональном центре предоставления </vt:lpstr>
      <vt:lpstr>    </vt:lpstr>
      <vt:lpstr>    32.При обращении  заявителя  за  предоставлением муниципальной услуги в</vt:lpstr>
      <vt:lpstr/>
      <vt:lpstr>    3.Состав, последовательность и сроки выполнения административных </vt:lpstr>
      <vt:lpstr>    процедур (действий), требования к порядку их выполнения, в том числе особенности</vt:lpstr>
      <vt:lpstr>    в электронной форме, а также особенности выполнения административных процедур (д</vt:lpstr>
      <vt:lpstr>    </vt:lpstr>
      <vt:lpstr>    3.2.Проведение экспертизы документов</vt:lpstr>
      <vt:lpstr>    </vt:lpstr>
      <vt:lpstr>    3.3.Направление межведомственных запросов в органы (организации), участвующие в </vt:lpstr>
      <vt:lpstr>    </vt:lpstr>
      <vt:lpstr>    </vt:lpstr>
      <vt:lpstr>    3.4. Опубликование извещения о приеме заявлений по предоставлению земельного уча</vt:lpstr>
      <vt:lpstr>    </vt:lpstr>
      <vt:lpstr>    </vt:lpstr>
      <vt:lpstr>    3.5. Подведение итогов по приему заявлений о намерении участвовать в аукционе по</vt:lpstr>
      <vt:lpstr>    </vt:lpstr>
      <vt:lpstr>    3.6. Принятие решения о заключении договора купли-продажи или аренды земельного </vt:lpstr>
      <vt:lpstr>    </vt:lpstr>
      <vt:lpstr>    </vt:lpstr>
      <vt:lpstr>    3.7.Подготовка  и направление договора купли-продажи или договора аренды</vt:lpstr>
      <vt:lpstr>    </vt:lpstr>
      <vt:lpstr>3.8.Порядок осуществления административных процедур в электронной </vt:lpstr>
      <vt:lpstr>форме, в том числе с использованием Единого портала</vt:lpstr>
      <vt:lpstr/>
      <vt:lpstr/>
      <vt:lpstr>    3.9.Порядок осуществления административных процедур</vt:lpstr>
      <vt:lpstr>    в МФЦ</vt:lpstr>
      <vt:lpstr>    </vt:lpstr>
      <vt:lpstr>    3.10.Исправления допущенных опечаток и ошибок в выданных</vt:lpstr>
      <vt:lpstr>    в результате предоставления муниципальной услуги документах</vt:lpstr>
      <vt:lpstr>    4.Формы контроля за предоставлением муниципальной услуги</vt:lpstr>
      <vt:lpstr>        4.1.Порядок осуществления текущего контроля за соблюдением и</vt:lpstr>
      <vt:lpstr>        4.2.Порядок и периодичность осуществления плановых и внеплановых </vt:lpstr>
      <vt:lpstr>        проверок полноты и качества предоставления муниципальной услуги, </vt:lpstr>
      <vt:lpstr>        в том числе порядок и формы контроля за полнотой и качеством </vt:lpstr>
      <vt:lpstr>        предоставления муниципальной услуги</vt:lpstr>
    </vt:vector>
  </TitlesOfParts>
  <Company/>
  <LinksUpToDate>false</LinksUpToDate>
  <CharactersWithSpaces>76697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zaiceva</dc:creator>
  <cp:keywords/>
  <dc:description/>
  <cp:lastModifiedBy>zaiceva</cp:lastModifiedBy>
  <cp:revision>5</cp:revision>
  <cp:lastPrinted>2019-08-02T11:23:00Z</cp:lastPrinted>
  <dcterms:created xsi:type="dcterms:W3CDTF">2019-08-02T06:57:00Z</dcterms:created>
  <dcterms:modified xsi:type="dcterms:W3CDTF">2019-08-02T11:23:00Z</dcterms:modified>
</cp:coreProperties>
</file>