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ABA" w:rsidRPr="00534874" w:rsidRDefault="00CF0ABA" w:rsidP="00CF0ABA">
      <w:pPr>
        <w:pStyle w:val="ConsPlusNormal"/>
        <w:ind w:firstLine="5954"/>
        <w:outlineLvl w:val="0"/>
        <w:rPr>
          <w:rFonts w:ascii="Times New Roman" w:hAnsi="Times New Roman" w:cs="Times New Roman"/>
          <w:sz w:val="28"/>
          <w:szCs w:val="28"/>
        </w:rPr>
      </w:pPr>
      <w:r w:rsidRPr="00534874">
        <w:rPr>
          <w:rFonts w:ascii="Times New Roman" w:hAnsi="Times New Roman" w:cs="Times New Roman"/>
          <w:sz w:val="28"/>
          <w:szCs w:val="28"/>
        </w:rPr>
        <w:t>Утвержден</w:t>
      </w:r>
    </w:p>
    <w:p w:rsidR="00CF0ABA" w:rsidRPr="00534874" w:rsidRDefault="00CF0ABA" w:rsidP="00CF0ABA">
      <w:pPr>
        <w:pStyle w:val="ConsPlusNormal"/>
        <w:ind w:firstLine="5954"/>
        <w:rPr>
          <w:rFonts w:ascii="Times New Roman" w:hAnsi="Times New Roman" w:cs="Times New Roman"/>
          <w:sz w:val="28"/>
          <w:szCs w:val="28"/>
        </w:rPr>
      </w:pPr>
      <w:r w:rsidRPr="00534874">
        <w:rPr>
          <w:rFonts w:ascii="Times New Roman" w:hAnsi="Times New Roman" w:cs="Times New Roman"/>
          <w:sz w:val="28"/>
          <w:szCs w:val="28"/>
        </w:rPr>
        <w:t>постановлением администрации</w:t>
      </w:r>
    </w:p>
    <w:p w:rsidR="00CF0ABA" w:rsidRPr="00534874" w:rsidRDefault="00CF0ABA" w:rsidP="00CF0ABA">
      <w:pPr>
        <w:pStyle w:val="ConsPlusNormal"/>
        <w:ind w:firstLine="5954"/>
        <w:rPr>
          <w:rFonts w:ascii="Times New Roman" w:hAnsi="Times New Roman" w:cs="Times New Roman"/>
          <w:sz w:val="28"/>
          <w:szCs w:val="28"/>
        </w:rPr>
      </w:pPr>
      <w:r w:rsidRPr="00534874">
        <w:rPr>
          <w:rFonts w:ascii="Times New Roman" w:hAnsi="Times New Roman" w:cs="Times New Roman"/>
          <w:sz w:val="28"/>
          <w:szCs w:val="28"/>
        </w:rPr>
        <w:t>Березовского городского округа</w:t>
      </w:r>
    </w:p>
    <w:p w:rsidR="00CF0ABA" w:rsidRPr="00534874" w:rsidRDefault="00CF0ABA" w:rsidP="00CF0ABA">
      <w:pPr>
        <w:pStyle w:val="ConsPlusNormal"/>
        <w:ind w:firstLine="5954"/>
        <w:rPr>
          <w:rFonts w:ascii="Times New Roman" w:hAnsi="Times New Roman" w:cs="Times New Roman"/>
          <w:sz w:val="28"/>
          <w:szCs w:val="28"/>
        </w:rPr>
      </w:pPr>
      <w:r w:rsidRPr="00534874">
        <w:rPr>
          <w:rFonts w:ascii="Times New Roman" w:hAnsi="Times New Roman" w:cs="Times New Roman"/>
          <w:sz w:val="28"/>
          <w:szCs w:val="28"/>
        </w:rPr>
        <w:t xml:space="preserve">от </w:t>
      </w:r>
      <w:r>
        <w:rPr>
          <w:rFonts w:ascii="Times New Roman" w:hAnsi="Times New Roman" w:cs="Times New Roman"/>
          <w:sz w:val="28"/>
          <w:szCs w:val="28"/>
        </w:rPr>
        <w:t>04.06.2019</w:t>
      </w:r>
      <w:r w:rsidRPr="00534874">
        <w:rPr>
          <w:rFonts w:ascii="Times New Roman" w:hAnsi="Times New Roman" w:cs="Times New Roman"/>
          <w:sz w:val="28"/>
          <w:szCs w:val="28"/>
        </w:rPr>
        <w:t xml:space="preserve"> №</w:t>
      </w:r>
      <w:r>
        <w:rPr>
          <w:rFonts w:ascii="Times New Roman" w:hAnsi="Times New Roman" w:cs="Times New Roman"/>
          <w:sz w:val="28"/>
          <w:szCs w:val="28"/>
        </w:rPr>
        <w:t>471</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Title"/>
        <w:ind w:firstLine="709"/>
        <w:jc w:val="both"/>
        <w:rPr>
          <w:rFonts w:ascii="Times New Roman" w:hAnsi="Times New Roman" w:cs="Times New Roman"/>
          <w:b w:val="0"/>
          <w:sz w:val="28"/>
          <w:szCs w:val="28"/>
        </w:rPr>
      </w:pPr>
      <w:bookmarkStart w:id="0" w:name="P34"/>
      <w:bookmarkEnd w:id="0"/>
    </w:p>
    <w:p w:rsidR="00CF0ABA" w:rsidRPr="00534874" w:rsidRDefault="00CF0ABA" w:rsidP="00CF0ABA">
      <w:pPr>
        <w:pStyle w:val="ConsPlusTitle"/>
        <w:ind w:firstLine="709"/>
        <w:jc w:val="both"/>
        <w:rPr>
          <w:rFonts w:ascii="Times New Roman" w:hAnsi="Times New Roman" w:cs="Times New Roman"/>
          <w:b w:val="0"/>
          <w:sz w:val="28"/>
          <w:szCs w:val="28"/>
        </w:rPr>
      </w:pPr>
    </w:p>
    <w:p w:rsidR="00CF0ABA" w:rsidRPr="00534874" w:rsidRDefault="00CF0ABA" w:rsidP="00CF0ABA">
      <w:pPr>
        <w:pStyle w:val="ConsPlusTitle"/>
        <w:ind w:firstLine="709"/>
        <w:jc w:val="center"/>
        <w:rPr>
          <w:rFonts w:ascii="Times New Roman" w:hAnsi="Times New Roman" w:cs="Times New Roman"/>
          <w:b w:val="0"/>
          <w:sz w:val="28"/>
          <w:szCs w:val="28"/>
        </w:rPr>
      </w:pPr>
      <w:r w:rsidRPr="00534874">
        <w:rPr>
          <w:rFonts w:ascii="Times New Roman" w:hAnsi="Times New Roman" w:cs="Times New Roman"/>
          <w:b w:val="0"/>
          <w:sz w:val="28"/>
          <w:szCs w:val="28"/>
        </w:rPr>
        <w:t xml:space="preserve">Административный регламент </w:t>
      </w:r>
    </w:p>
    <w:p w:rsidR="00CF0ABA" w:rsidRPr="00534874" w:rsidRDefault="00CF0ABA" w:rsidP="00CF0ABA">
      <w:pPr>
        <w:pStyle w:val="ConsPlusTitle"/>
        <w:ind w:firstLine="709"/>
        <w:jc w:val="center"/>
        <w:rPr>
          <w:rFonts w:ascii="Times New Roman" w:hAnsi="Times New Roman" w:cs="Times New Roman"/>
          <w:b w:val="0"/>
          <w:sz w:val="28"/>
          <w:szCs w:val="28"/>
        </w:rPr>
      </w:pPr>
      <w:r w:rsidRPr="00534874">
        <w:rPr>
          <w:rFonts w:ascii="Times New Roman" w:hAnsi="Times New Roman" w:cs="Times New Roman"/>
          <w:b w:val="0"/>
          <w:sz w:val="28"/>
          <w:szCs w:val="28"/>
        </w:rPr>
        <w:t>предоставления муниципальной услуги «Предоставление разрешения на строительство на территории Березовского городского округа»</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1.О</w:t>
      </w:r>
      <w:r w:rsidRPr="00534874">
        <w:rPr>
          <w:rFonts w:ascii="Times New Roman" w:hAnsi="Times New Roman" w:cs="Times New Roman"/>
          <w:b w:val="0"/>
          <w:sz w:val="28"/>
          <w:szCs w:val="28"/>
        </w:rPr>
        <w:t>бщие положения</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1.1.П</w:t>
      </w:r>
      <w:r w:rsidRPr="00534874">
        <w:rPr>
          <w:rFonts w:ascii="Times New Roman" w:hAnsi="Times New Roman" w:cs="Times New Roman"/>
          <w:b w:val="0"/>
          <w:sz w:val="28"/>
          <w:szCs w:val="28"/>
        </w:rPr>
        <w:t>редмет регулирования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Административный регламент предоставления муниципальной услуги (далее - </w:t>
      </w:r>
      <w:r w:rsidRPr="00CF0ABA">
        <w:rPr>
          <w:rFonts w:ascii="Times New Roman" w:hAnsi="Times New Roman" w:cs="Times New Roman"/>
          <w:sz w:val="28"/>
          <w:szCs w:val="28"/>
        </w:rPr>
        <w:t xml:space="preserve">Административный </w:t>
      </w:r>
      <w:r w:rsidRPr="00534874">
        <w:rPr>
          <w:rFonts w:ascii="Times New Roman" w:hAnsi="Times New Roman" w:cs="Times New Roman"/>
          <w:sz w:val="28"/>
          <w:szCs w:val="28"/>
        </w:rPr>
        <w:t>регламент) «Предоставление разрешения на строительство на территории Березовского городского округа» (далее -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w:t>
      </w:r>
    </w:p>
    <w:p w:rsidR="00CF0ABA" w:rsidRPr="00534874" w:rsidRDefault="00CF0ABA" w:rsidP="00CF0ABA">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1.2.</w:t>
      </w:r>
      <w:r w:rsidRPr="00534874">
        <w:rPr>
          <w:rFonts w:ascii="Times New Roman" w:hAnsi="Times New Roman" w:cs="Times New Roman"/>
          <w:b w:val="0"/>
          <w:sz w:val="28"/>
          <w:szCs w:val="28"/>
        </w:rPr>
        <w:t>Круг заявителей</w:t>
      </w:r>
    </w:p>
    <w:p w:rsidR="00CF0ABA" w:rsidRPr="00A82B57" w:rsidRDefault="00CF0ABA" w:rsidP="00A82B57">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Муниципальная услуга предоставляется юридическим или физическим лицам, осуществляющим на принадлежащем им земельном участке или на земельном участке иного правообладателя (в предусмотренных законодательством случаях) строительство, реконструкцию объекта капитального строительства, в том числе пред</w:t>
      </w:r>
      <w:r>
        <w:rPr>
          <w:rFonts w:ascii="Times New Roman" w:hAnsi="Times New Roman" w:cs="Times New Roman"/>
          <w:sz w:val="28"/>
          <w:szCs w:val="28"/>
        </w:rPr>
        <w:t>ставителям указанных лиц (далее –</w:t>
      </w:r>
      <w:r w:rsidRPr="00534874">
        <w:rPr>
          <w:rFonts w:ascii="Times New Roman" w:hAnsi="Times New Roman" w:cs="Times New Roman"/>
          <w:sz w:val="28"/>
          <w:szCs w:val="28"/>
        </w:rPr>
        <w:t xml:space="preserve"> заявители).</w:t>
      </w:r>
    </w:p>
    <w:p w:rsidR="00CF0ABA" w:rsidRPr="00534874" w:rsidRDefault="00CF0ABA" w:rsidP="00CF0ABA">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1.3.</w:t>
      </w:r>
      <w:r w:rsidRPr="00534874">
        <w:rPr>
          <w:rFonts w:ascii="Times New Roman" w:hAnsi="Times New Roman" w:cs="Times New Roman"/>
          <w:b w:val="0"/>
          <w:sz w:val="28"/>
          <w:szCs w:val="28"/>
        </w:rPr>
        <w:t>Требования к порядку информирования</w:t>
      </w:r>
      <w:r>
        <w:rPr>
          <w:rFonts w:ascii="Times New Roman" w:hAnsi="Times New Roman" w:cs="Times New Roman"/>
          <w:b w:val="0"/>
          <w:sz w:val="28"/>
          <w:szCs w:val="28"/>
        </w:rPr>
        <w:t xml:space="preserve"> о</w:t>
      </w:r>
      <w:r w:rsidRPr="00534874">
        <w:rPr>
          <w:rFonts w:ascii="Times New Roman" w:hAnsi="Times New Roman" w:cs="Times New Roman"/>
          <w:b w:val="0"/>
          <w:sz w:val="28"/>
          <w:szCs w:val="28"/>
        </w:rPr>
        <w:t xml:space="preserve"> предоставлении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1)непосредственно в отделе архитектуры и градостроительства администрации Березовского городского округа (далее - отдел архитектуры):</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при личном обращении в отдел архитектуры;</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по телефону в рабочее время с понедельника по пятницу;</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направив запрос на адрес электронной почты отдела архитектуры;</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на информационном стенде, расположенном в месте предоставления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2)на официальном сайте администрации Березовского гор</w:t>
      </w:r>
      <w:r>
        <w:rPr>
          <w:rFonts w:ascii="Times New Roman" w:hAnsi="Times New Roman"/>
          <w:b w:val="0"/>
          <w:sz w:val="28"/>
          <w:szCs w:val="28"/>
        </w:rPr>
        <w:t>одского округа в сети Интернет: http://www.березовский.рф</w:t>
      </w:r>
      <w:r w:rsidRPr="00534874">
        <w:rPr>
          <w:rFonts w:ascii="Times New Roman" w:hAnsi="Times New Roman"/>
          <w:b w:val="0"/>
          <w:sz w:val="28"/>
          <w:szCs w:val="28"/>
        </w:rPr>
        <w:t xml:space="preserve"> (далее – официальный сайт);</w:t>
      </w:r>
    </w:p>
    <w:p w:rsidR="00CF0ABA"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3)на Едином портале государственных и</w:t>
      </w:r>
      <w:r>
        <w:rPr>
          <w:rFonts w:ascii="Times New Roman" w:hAnsi="Times New Roman"/>
          <w:b w:val="0"/>
          <w:sz w:val="28"/>
          <w:szCs w:val="28"/>
        </w:rPr>
        <w:t xml:space="preserve"> муниципальных услуг (функций): www.gosuslugi.ru</w:t>
      </w:r>
      <w:r w:rsidRPr="00534874">
        <w:rPr>
          <w:rFonts w:ascii="Times New Roman" w:hAnsi="Times New Roman"/>
          <w:b w:val="0"/>
          <w:sz w:val="28"/>
          <w:szCs w:val="28"/>
        </w:rPr>
        <w:t xml:space="preserve"> (далее - Единый портал);</w:t>
      </w:r>
    </w:p>
    <w:p w:rsidR="00A82B57" w:rsidRPr="00534874" w:rsidRDefault="00A82B57" w:rsidP="00CF0ABA">
      <w:pPr>
        <w:pStyle w:val="ConsPlusTitle"/>
        <w:ind w:firstLine="709"/>
        <w:jc w:val="both"/>
        <w:outlineLvl w:val="2"/>
        <w:rPr>
          <w:rFonts w:ascii="Times New Roman" w:hAnsi="Times New Roman"/>
          <w:b w:val="0"/>
          <w:sz w:val="28"/>
          <w:szCs w:val="28"/>
        </w:rPr>
      </w:pP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lastRenderedPageBreak/>
        <w:t>4)с учас</w:t>
      </w:r>
      <w:r>
        <w:rPr>
          <w:rFonts w:ascii="Times New Roman" w:hAnsi="Times New Roman"/>
          <w:b w:val="0"/>
          <w:sz w:val="28"/>
          <w:szCs w:val="28"/>
        </w:rPr>
        <w:t>тием г</w:t>
      </w:r>
      <w:r w:rsidRPr="00534874">
        <w:rPr>
          <w:rFonts w:ascii="Times New Roman" w:hAnsi="Times New Roman"/>
          <w:b w:val="0"/>
          <w:sz w:val="28"/>
          <w:szCs w:val="28"/>
        </w:rPr>
        <w:t>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по адресу отделения МФЦ;</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по телефону в рабочее время;</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по электронной почте;</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на официальном сайте МФЦ.</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1.4.Информацию о месте нахождения и графики работы администрации Березовского городского округа, отделе архитектуры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справочные телефоны администрации Березовского городского округа, отделе архитектуры и градостроительства, организаций, участвующих в предоставлении муниципальной услуги, в том числе номер телефона-автоинформатора;</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на официальном сайте;</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на Едином портале.</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На Едином портале, официальном сайте и информационных стендах, расположенных в помещениях, в которых предоставляется муниципальная услуга, также размещается следующая информация:</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2)круг заявителей;</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3)срок предоставления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5)исчерпывающий перечень оснований для отказа в предоставлении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6)о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7)формы заявлений (уведомлений, сообщений), используемые при предоставлении муниципальной услуги.</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1.5.Справочная информация (о месте расположения органа, оказывающего услугу, графике приема, контактных данных) размещена на официальном сайте администрации Березовског</w:t>
      </w:r>
      <w:r>
        <w:rPr>
          <w:rFonts w:ascii="Times New Roman" w:hAnsi="Times New Roman"/>
          <w:b w:val="0"/>
          <w:sz w:val="28"/>
          <w:szCs w:val="28"/>
        </w:rPr>
        <w:t>о городского округа</w:t>
      </w:r>
      <w:r w:rsidRPr="00534874">
        <w:rPr>
          <w:rFonts w:ascii="Times New Roman" w:hAnsi="Times New Roman"/>
          <w:b w:val="0"/>
          <w:sz w:val="28"/>
          <w:szCs w:val="28"/>
        </w:rPr>
        <w:t xml:space="preserve"> в сети Интернет</w:t>
      </w:r>
      <w:r>
        <w:rPr>
          <w:rFonts w:ascii="Times New Roman" w:hAnsi="Times New Roman"/>
          <w:b w:val="0"/>
          <w:sz w:val="28"/>
          <w:szCs w:val="28"/>
        </w:rPr>
        <w:t>:</w:t>
      </w:r>
      <w:r w:rsidRPr="00534874">
        <w:rPr>
          <w:rFonts w:ascii="Times New Roman" w:hAnsi="Times New Roman"/>
          <w:b w:val="0"/>
          <w:sz w:val="28"/>
          <w:szCs w:val="28"/>
        </w:rPr>
        <w:t xml:space="preserve"> http://www.березовский.рф,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1.6.Информация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CF0ABA" w:rsidRPr="00534874" w:rsidRDefault="00CF0ABA" w:rsidP="00CF0ABA">
      <w:pPr>
        <w:pStyle w:val="ConsPlusTitle"/>
        <w:ind w:firstLine="709"/>
        <w:jc w:val="both"/>
        <w:outlineLvl w:val="2"/>
        <w:rPr>
          <w:rFonts w:ascii="Times New Roman" w:hAnsi="Times New Roman"/>
          <w:b w:val="0"/>
          <w:sz w:val="28"/>
          <w:szCs w:val="28"/>
        </w:rPr>
      </w:pPr>
      <w:r w:rsidRPr="00534874">
        <w:rPr>
          <w:rFonts w:ascii="Times New Roman" w:hAnsi="Times New Roman"/>
          <w:b w:val="0"/>
          <w:sz w:val="28"/>
          <w:szCs w:val="28"/>
        </w:rPr>
        <w:t>1.7.Письменные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
    <w:p w:rsidR="00CF0ABA" w:rsidRPr="00534874" w:rsidRDefault="00CF0ABA" w:rsidP="00CF0ABA">
      <w:pPr>
        <w:pStyle w:val="ConsPlusTitle"/>
        <w:ind w:firstLine="709"/>
        <w:jc w:val="both"/>
        <w:outlineLvl w:val="2"/>
        <w:rPr>
          <w:rFonts w:ascii="Times New Roman" w:hAnsi="Times New Roman" w:cs="Times New Roman"/>
          <w:b w:val="0"/>
          <w:sz w:val="28"/>
          <w:szCs w:val="28"/>
        </w:rPr>
      </w:pPr>
      <w:r w:rsidRPr="00534874">
        <w:rPr>
          <w:rFonts w:ascii="Times New Roman" w:hAnsi="Times New Roman"/>
          <w:b w:val="0"/>
          <w:sz w:val="28"/>
          <w:szCs w:val="28"/>
        </w:rPr>
        <w:t xml:space="preserve">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CF0ABA" w:rsidRPr="00534874" w:rsidRDefault="00CF0ABA" w:rsidP="00CF0ABA">
      <w:pPr>
        <w:pStyle w:val="ConsPlusTitle"/>
        <w:ind w:firstLine="709"/>
        <w:jc w:val="both"/>
        <w:outlineLvl w:val="2"/>
        <w:rPr>
          <w:rFonts w:ascii="Times New Roman" w:hAnsi="Times New Roman" w:cs="Times New Roman"/>
          <w:b w:val="0"/>
          <w:sz w:val="28"/>
          <w:szCs w:val="28"/>
        </w:rPr>
      </w:pPr>
    </w:p>
    <w:p w:rsidR="00CF0ABA" w:rsidRDefault="00CF0ABA" w:rsidP="00CF0ABA">
      <w:pPr>
        <w:pStyle w:val="ConsPlusTitle"/>
        <w:ind w:firstLine="709"/>
        <w:jc w:val="center"/>
        <w:outlineLvl w:val="2"/>
        <w:rPr>
          <w:rFonts w:ascii="Times New Roman" w:hAnsi="Times New Roman" w:cs="Times New Roman"/>
          <w:b w:val="0"/>
          <w:sz w:val="28"/>
          <w:szCs w:val="28"/>
        </w:rPr>
      </w:pPr>
      <w:r>
        <w:rPr>
          <w:rFonts w:ascii="Times New Roman" w:hAnsi="Times New Roman" w:cs="Times New Roman"/>
          <w:b w:val="0"/>
          <w:sz w:val="28"/>
          <w:szCs w:val="28"/>
        </w:rPr>
        <w:t>Раздел 2.</w:t>
      </w:r>
      <w:r w:rsidRPr="00534874">
        <w:rPr>
          <w:rFonts w:ascii="Times New Roman" w:hAnsi="Times New Roman" w:cs="Times New Roman"/>
          <w:b w:val="0"/>
          <w:sz w:val="28"/>
          <w:szCs w:val="28"/>
        </w:rPr>
        <w:t>Стандарт предоставления муниципальной услуги</w:t>
      </w:r>
    </w:p>
    <w:p w:rsidR="00CF0ABA" w:rsidRPr="00534874" w:rsidRDefault="00CF0ABA" w:rsidP="00CF0ABA">
      <w:pPr>
        <w:pStyle w:val="ConsPlusTitle"/>
        <w:ind w:firstLine="709"/>
        <w:jc w:val="center"/>
        <w:outlineLvl w:val="2"/>
        <w:rPr>
          <w:rFonts w:ascii="Times New Roman" w:hAnsi="Times New Roman" w:cs="Times New Roman"/>
          <w:b w:val="0"/>
          <w:sz w:val="28"/>
          <w:szCs w:val="28"/>
        </w:rPr>
      </w:pP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2.1.Наименование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Наименование муниципальной услуги: «Предоставление разрешения на строительство на территории Березовского городского округа».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2.2.Наименование органа, предоставляющего муниципальную услугу</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Муниципальная услуга предоставляется структурным подразделением администрации Березовского городского округа - отделом архитектуры и градостроительства администрации Березовского городского округа (далее – отдел архитектуры). Процедура предоставления муниципальной услуги осуществляется специалистами отдела архитектуры (далее - специалист).</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Услуга так же может быть предоставлена через МФЦ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2.3.Запрещается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2.4.Описание результата предоставления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Результатом предоставления муниципальной услуги является: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выдача разрешения на строительство; </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выдача отказа в предоставлении разрешения на строительство;</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выдача отказа во внесении изменений в разрешение на строительство</w:t>
      </w:r>
      <w:r>
        <w:rPr>
          <w:rFonts w:ascii="Times New Roman" w:hAnsi="Times New Roman" w:cs="Times New Roman"/>
          <w:sz w:val="28"/>
          <w:szCs w:val="28"/>
        </w:rPr>
        <w:t>.</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2.5.Предоставление муниципальной услуги, предусмотренной настоящим Административным регламентом, осуществляется отделом архитектуры в течение семи рабочих дней со дня поступления соответствующего заявления.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Датой обращения за предоставлением муниципальной услуги считается дата регистрации заявления о предоставлении разр</w:t>
      </w:r>
      <w:r>
        <w:rPr>
          <w:rFonts w:ascii="Times New Roman" w:hAnsi="Times New Roman" w:cs="Times New Roman"/>
          <w:sz w:val="28"/>
          <w:szCs w:val="28"/>
        </w:rPr>
        <w:t>ешения на строительство (прилагается</w:t>
      </w:r>
      <w:r w:rsidRPr="00534874">
        <w:rPr>
          <w:rFonts w:ascii="Times New Roman" w:hAnsi="Times New Roman" w:cs="Times New Roman"/>
          <w:sz w:val="28"/>
          <w:szCs w:val="28"/>
        </w:rPr>
        <w:t xml:space="preserve">) с пакетом документов, указанных в </w:t>
      </w:r>
      <w:hyperlink w:anchor="P94" w:history="1">
        <w:r w:rsidRPr="00534874">
          <w:rPr>
            <w:rFonts w:ascii="Times New Roman" w:hAnsi="Times New Roman" w:cs="Times New Roman"/>
            <w:sz w:val="28"/>
            <w:szCs w:val="28"/>
          </w:rPr>
          <w:t>пункте 2.</w:t>
        </w:r>
      </w:hyperlink>
      <w:r w:rsidRPr="00534874">
        <w:rPr>
          <w:rFonts w:ascii="Times New Roman" w:hAnsi="Times New Roman" w:cs="Times New Roman"/>
          <w:sz w:val="28"/>
          <w:szCs w:val="28"/>
        </w:rPr>
        <w:t>8</w:t>
      </w:r>
      <w:r>
        <w:rPr>
          <w:rFonts w:ascii="Times New Roman" w:hAnsi="Times New Roman" w:cs="Times New Roman"/>
          <w:sz w:val="28"/>
          <w:szCs w:val="28"/>
        </w:rPr>
        <w:t xml:space="preserve"> настоящего А</w:t>
      </w:r>
      <w:r w:rsidRPr="00534874">
        <w:rPr>
          <w:rFonts w:ascii="Times New Roman" w:hAnsi="Times New Roman" w:cs="Times New Roman"/>
          <w:sz w:val="28"/>
          <w:szCs w:val="28"/>
        </w:rPr>
        <w:t>дминистративного регламента.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При подаче документов, необходимых для получения муниципальной услуги, предусмотренной настоящим </w:t>
      </w:r>
      <w:r w:rsidRPr="00CF0ABA">
        <w:rPr>
          <w:rFonts w:ascii="Times New Roman" w:hAnsi="Times New Roman" w:cs="Times New Roman"/>
          <w:sz w:val="28"/>
          <w:szCs w:val="28"/>
        </w:rPr>
        <w:t>А</w:t>
      </w:r>
      <w:r>
        <w:rPr>
          <w:rFonts w:ascii="Times New Roman" w:hAnsi="Times New Roman" w:cs="Times New Roman"/>
          <w:sz w:val="28"/>
          <w:szCs w:val="28"/>
        </w:rPr>
        <w:t xml:space="preserve">дминистративным </w:t>
      </w:r>
      <w:r w:rsidRPr="00534874">
        <w:rPr>
          <w:rFonts w:ascii="Times New Roman" w:hAnsi="Times New Roman" w:cs="Times New Roman"/>
          <w:sz w:val="28"/>
          <w:szCs w:val="28"/>
        </w:rPr>
        <w:t>регламентом, через МФЦ срок оказания услуги исчисляется со дня передачи МФЦ таких документов в отдел архитектуры. Срок доставки документов из МФЦ в отдел архитектуры и обратно в срок оказания услуги не входит.</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Нормативные акты, регулирующие предоставление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2.6.Перечень нормативных правовых актов, регулирующих предоставление муниципальной услуги размещается на официальном сайте, Едином портале, в региональном реестре.</w:t>
      </w:r>
    </w:p>
    <w:p w:rsidR="00CF0ABA" w:rsidRPr="00534874" w:rsidRDefault="00CF0ABA" w:rsidP="00CF0ABA">
      <w:pPr>
        <w:pStyle w:val="ConsPlusNormal"/>
        <w:ind w:firstLine="709"/>
        <w:jc w:val="both"/>
        <w:rPr>
          <w:rFonts w:ascii="Times New Roman" w:hAnsi="Times New Roman" w:cs="Times New Roman"/>
          <w:sz w:val="28"/>
          <w:szCs w:val="28"/>
        </w:rPr>
      </w:pPr>
      <w:bookmarkStart w:id="1" w:name="P94"/>
      <w:bookmarkStart w:id="2" w:name="P95"/>
      <w:bookmarkEnd w:id="1"/>
      <w:bookmarkEnd w:id="2"/>
      <w:r w:rsidRPr="00534874">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2.7.Для </w:t>
      </w:r>
      <w:r>
        <w:rPr>
          <w:rFonts w:ascii="Times New Roman" w:hAnsi="Times New Roman" w:cs="Times New Roman"/>
          <w:sz w:val="28"/>
          <w:szCs w:val="28"/>
        </w:rPr>
        <w:t>получения муниципальной услуги з</w:t>
      </w:r>
      <w:r w:rsidRPr="00534874">
        <w:rPr>
          <w:rFonts w:ascii="Times New Roman" w:hAnsi="Times New Roman" w:cs="Times New Roman"/>
          <w:sz w:val="28"/>
          <w:szCs w:val="28"/>
        </w:rPr>
        <w:t>аявитель предоставляет в отдел архитектуры или МФЦ заявление о предоставлении разрешения на строительство (далее - заявление</w:t>
      </w:r>
      <w:r>
        <w:rPr>
          <w:rFonts w:ascii="Times New Roman" w:hAnsi="Times New Roman" w:cs="Times New Roman"/>
          <w:sz w:val="28"/>
          <w:szCs w:val="28"/>
        </w:rPr>
        <w:t>)</w:t>
      </w:r>
      <w:r w:rsidRPr="00534874">
        <w:rPr>
          <w:rFonts w:ascii="Times New Roman" w:hAnsi="Times New Roman" w:cs="Times New Roman"/>
          <w:sz w:val="28"/>
          <w:szCs w:val="28"/>
        </w:rPr>
        <w:t xml:space="preserve"> </w:t>
      </w:r>
      <w:hyperlink w:anchor="P350" w:history="1">
        <w:r>
          <w:rPr>
            <w:rFonts w:ascii="Times New Roman" w:hAnsi="Times New Roman" w:cs="Times New Roman"/>
            <w:sz w:val="28"/>
            <w:szCs w:val="28"/>
          </w:rPr>
          <w:t>(п</w:t>
        </w:r>
        <w:r w:rsidRPr="00534874">
          <w:rPr>
            <w:rFonts w:ascii="Times New Roman" w:hAnsi="Times New Roman" w:cs="Times New Roman"/>
            <w:sz w:val="28"/>
            <w:szCs w:val="28"/>
          </w:rPr>
          <w:t>рил</w:t>
        </w:r>
        <w:r>
          <w:rPr>
            <w:rFonts w:ascii="Times New Roman" w:hAnsi="Times New Roman" w:cs="Times New Roman"/>
            <w:sz w:val="28"/>
            <w:szCs w:val="28"/>
          </w:rPr>
          <w:t>агается</w:t>
        </w:r>
        <w:r w:rsidRPr="00534874">
          <w:rPr>
            <w:rFonts w:ascii="Times New Roman" w:hAnsi="Times New Roman" w:cs="Times New Roman"/>
            <w:sz w:val="28"/>
            <w:szCs w:val="28"/>
          </w:rPr>
          <w:t>)</w:t>
        </w:r>
      </w:hyperlink>
      <w:r w:rsidRPr="00534874">
        <w:rPr>
          <w:rFonts w:ascii="Times New Roman" w:hAnsi="Times New Roman" w:cs="Times New Roman"/>
          <w:sz w:val="28"/>
          <w:szCs w:val="28"/>
        </w:rPr>
        <w:t xml:space="preserve">, либо направляет в указанные органы посредством почтового отправления с уведомлением о вручении или Единого портала. </w:t>
      </w:r>
    </w:p>
    <w:p w:rsidR="00CF0ABA" w:rsidRPr="00534874" w:rsidRDefault="00CF0ABA" w:rsidP="00CF0ABA">
      <w:pPr>
        <w:pStyle w:val="ConsPlusNormal"/>
        <w:ind w:firstLine="709"/>
        <w:jc w:val="both"/>
        <w:rPr>
          <w:rFonts w:ascii="Times New Roman" w:hAnsi="Times New Roman" w:cs="Times New Roman"/>
          <w:sz w:val="28"/>
          <w:szCs w:val="28"/>
        </w:rPr>
      </w:pPr>
      <w:bookmarkStart w:id="3" w:name="P107"/>
      <w:bookmarkEnd w:id="3"/>
      <w:r w:rsidRPr="00534874">
        <w:rPr>
          <w:rFonts w:ascii="Times New Roman" w:hAnsi="Times New Roman" w:cs="Times New Roman"/>
          <w:sz w:val="28"/>
          <w:szCs w:val="28"/>
        </w:rPr>
        <w:t>2.8.К заявлению на предоставление разрешения на строительство прилагаются: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1)правоустанавливающие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1.1)при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3)результаты инженерных изысканий и следующие материалы, содержащиеся в проектной документации: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а)пояснительная записка;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б)схема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г)проект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4)положительное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5)разрешение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6)согласие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6.1)в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6.2)решение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7)копия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8)документы,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9)копия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w:t>
      </w:r>
      <w:r>
        <w:rPr>
          <w:rFonts w:ascii="Times New Roman" w:hAnsi="Times New Roman" w:cs="Times New Roman"/>
          <w:sz w:val="28"/>
          <w:szCs w:val="28"/>
        </w:rPr>
        <w:t>овиями использования территории.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2.9.Копии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2.10.Для получения муниципальной услуги в электронном виде заявителям предоставляется возможность направить заявление и документы, указанные выше, через Единый портал и Региональный портал Свердловской области, путем заполнения специальной интерактивной формы, которая соответствует требованиям Федерального </w:t>
      </w:r>
      <w:hyperlink r:id="rId6" w:history="1">
        <w:r w:rsidRPr="00534874">
          <w:rPr>
            <w:rFonts w:ascii="Times New Roman" w:hAnsi="Times New Roman" w:cs="Times New Roman"/>
            <w:sz w:val="28"/>
            <w:szCs w:val="28"/>
          </w:rPr>
          <w:t>закона</w:t>
        </w:r>
      </w:hyperlink>
      <w:r w:rsidRPr="00534874">
        <w:rPr>
          <w:rFonts w:ascii="Times New Roman" w:hAnsi="Times New Roman" w:cs="Times New Roman"/>
          <w:sz w:val="28"/>
          <w:szCs w:val="28"/>
        </w:rPr>
        <w:t xml:space="preserve"> от 27.07.2010 № 210-ФЗ «Об организации предоставления государственных и муниципальных услуг» и обеспечивает идентификацию заявителя.</w:t>
      </w:r>
    </w:p>
    <w:p w:rsidR="00CF0ABA" w:rsidRPr="00534874" w:rsidRDefault="00CF0ABA" w:rsidP="00CF0ABA">
      <w:pPr>
        <w:pStyle w:val="ConsPlusNormal"/>
        <w:ind w:firstLine="709"/>
        <w:jc w:val="both"/>
        <w:rPr>
          <w:rFonts w:ascii="Times New Roman" w:hAnsi="Times New Roman" w:cs="Times New Roman"/>
          <w:sz w:val="28"/>
          <w:szCs w:val="28"/>
        </w:rPr>
      </w:pPr>
      <w:bookmarkStart w:id="4" w:name="P125"/>
      <w:bookmarkEnd w:id="4"/>
      <w:r w:rsidRPr="00534874">
        <w:rPr>
          <w:rFonts w:ascii="Times New Roman" w:hAnsi="Times New Roman" w:cs="Times New Roman"/>
          <w:sz w:val="28"/>
          <w:szCs w:val="28"/>
        </w:rPr>
        <w:t>2.11.Отдел архитектуры в течение семи рабочих дней со дня поступления заявления: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1)проводит проверку наличия документов, необходимых для принятия решения о выдаче разрешения на строительство;</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3)выдает разрешение на строительство или отказывает в выдаче такого разрешения с указанием причин отказа.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2.12.Указание на запрет требовать от заявителя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Запрещено требовать от заявителя: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sidRPr="00534874">
          <w:rPr>
            <w:rFonts w:ascii="Times New Roman" w:hAnsi="Times New Roman" w:cs="Times New Roman"/>
            <w:sz w:val="28"/>
            <w:szCs w:val="28"/>
          </w:rPr>
          <w:t>части 1 статьи 9</w:t>
        </w:r>
      </w:hyperlink>
      <w:r w:rsidRPr="00534874">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bookmarkStart w:id="5" w:name="P147"/>
      <w:bookmarkEnd w:id="5"/>
      <w:r w:rsidRPr="00534874">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Pr="00534874">
        <w:rPr>
          <w:rFonts w:ascii="Times New Roman" w:hAnsi="Times New Roman" w:cs="Times New Roman"/>
          <w:sz w:val="28"/>
          <w:szCs w:val="28"/>
        </w:rPr>
        <w:t>В случае отсутст</w:t>
      </w:r>
      <w:r w:rsidR="00D9475D">
        <w:rPr>
          <w:rFonts w:ascii="Times New Roman" w:hAnsi="Times New Roman" w:cs="Times New Roman"/>
          <w:sz w:val="28"/>
          <w:szCs w:val="28"/>
        </w:rPr>
        <w:t>вия сведений в заявлении</w:t>
      </w:r>
      <w:r w:rsidRPr="00534874">
        <w:rPr>
          <w:rFonts w:ascii="Times New Roman" w:hAnsi="Times New Roman" w:cs="Times New Roman"/>
          <w:sz w:val="28"/>
          <w:szCs w:val="28"/>
        </w:rPr>
        <w:t xml:space="preserve"> либо не предоставления документов, подтверждающих полномочия лица, которое обращается с заявлением, в принятии документов может быть отказано.  </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Исчерпывающий перечень оснований для приостановления или отказа предоставления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2.14.Основания для приостановления предоставления муниципальной услуги: отсутствуют.</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Pr="00534874">
        <w:rPr>
          <w:rFonts w:ascii="Times New Roman" w:hAnsi="Times New Roman" w:cs="Times New Roman"/>
          <w:sz w:val="28"/>
          <w:szCs w:val="28"/>
        </w:rPr>
        <w:t>Основаниями для отказа в предоставлении муниципальной услуги являются: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отсутствие</w:t>
      </w:r>
      <w:r w:rsidR="00D9475D">
        <w:rPr>
          <w:rFonts w:ascii="Times New Roman" w:hAnsi="Times New Roman" w:cs="Times New Roman"/>
          <w:sz w:val="28"/>
          <w:szCs w:val="28"/>
        </w:rPr>
        <w:t xml:space="preserve"> документов, предусмотренных пунктом </w:t>
      </w:r>
      <w:r w:rsidRPr="00534874">
        <w:rPr>
          <w:rFonts w:ascii="Times New Roman" w:hAnsi="Times New Roman" w:cs="Times New Roman"/>
          <w:sz w:val="28"/>
          <w:szCs w:val="28"/>
        </w:rPr>
        <w:t xml:space="preserve">2.8 настоящего </w:t>
      </w:r>
      <w:r w:rsidR="00D9475D" w:rsidRPr="00CF0ABA">
        <w:rPr>
          <w:rFonts w:ascii="Times New Roman" w:hAnsi="Times New Roman" w:cs="Times New Roman"/>
          <w:sz w:val="28"/>
          <w:szCs w:val="28"/>
        </w:rPr>
        <w:t>А</w:t>
      </w:r>
      <w:r w:rsidR="00D9475D">
        <w:rPr>
          <w:rFonts w:ascii="Times New Roman" w:hAnsi="Times New Roman" w:cs="Times New Roman"/>
          <w:sz w:val="28"/>
          <w:szCs w:val="28"/>
        </w:rPr>
        <w:t xml:space="preserve">дминистративного </w:t>
      </w:r>
      <w:r w:rsidRPr="00534874">
        <w:rPr>
          <w:rFonts w:ascii="Times New Roman" w:hAnsi="Times New Roman" w:cs="Times New Roman"/>
          <w:sz w:val="28"/>
          <w:szCs w:val="28"/>
        </w:rPr>
        <w:t>регламента;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2.15.1.</w:t>
      </w:r>
      <w:r w:rsidRPr="00534874">
        <w:rPr>
          <w:rFonts w:ascii="Times New Roman" w:hAnsi="Times New Roman" w:cs="Times New Roman"/>
          <w:sz w:val="28"/>
          <w:szCs w:val="28"/>
        </w:rPr>
        <w:t>Основанием для отказа во внесении изменений в разрешение на строительство является: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34874">
        <w:rPr>
          <w:rFonts w:ascii="Times New Roman" w:hAnsi="Times New Roman" w:cs="Times New Roman"/>
          <w:sz w:val="28"/>
          <w:szCs w:val="28"/>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w:t>
      </w:r>
      <w:r w:rsidR="00D9475D">
        <w:rPr>
          <w:rFonts w:ascii="Times New Roman" w:hAnsi="Times New Roman" w:cs="Times New Roman"/>
          <w:sz w:val="28"/>
          <w:szCs w:val="28"/>
        </w:rPr>
        <w:t>ных соответственно пунктами 1-</w:t>
      </w:r>
      <w:r w:rsidRPr="00534874">
        <w:rPr>
          <w:rFonts w:ascii="Times New Roman" w:hAnsi="Times New Roman" w:cs="Times New Roman"/>
          <w:sz w:val="28"/>
          <w:szCs w:val="28"/>
        </w:rPr>
        <w:t>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w:t>
      </w:r>
      <w:r>
        <w:rPr>
          <w:rFonts w:ascii="Times New Roman" w:hAnsi="Times New Roman" w:cs="Times New Roman"/>
          <w:sz w:val="28"/>
          <w:szCs w:val="28"/>
        </w:rPr>
        <w:t xml:space="preserve"> </w:t>
      </w:r>
      <w:r w:rsidRPr="00534874">
        <w:rPr>
          <w:rFonts w:ascii="Times New Roman" w:hAnsi="Times New Roman" w:cs="Times New Roman"/>
          <w:sz w:val="28"/>
          <w:szCs w:val="28"/>
        </w:rPr>
        <w:t>51 Градостроительного кодекса Российской Федерации, либо отсутствие документов, предусмотренных частью 7 статьи</w:t>
      </w:r>
      <w:r>
        <w:rPr>
          <w:rFonts w:ascii="Times New Roman" w:hAnsi="Times New Roman" w:cs="Times New Roman"/>
          <w:sz w:val="28"/>
          <w:szCs w:val="28"/>
        </w:rPr>
        <w:t xml:space="preserve"> </w:t>
      </w:r>
      <w:r w:rsidRPr="00534874">
        <w:rPr>
          <w:rFonts w:ascii="Times New Roman" w:hAnsi="Times New Roman" w:cs="Times New Roman"/>
          <w:sz w:val="28"/>
          <w:szCs w:val="28"/>
        </w:rPr>
        <w:t>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534874">
        <w:rPr>
          <w:rFonts w:ascii="Times New Roman" w:hAnsi="Times New Roman" w:cs="Times New Roman"/>
          <w:sz w:val="28"/>
          <w:szCs w:val="28"/>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34874">
        <w:rPr>
          <w:rFonts w:ascii="Times New Roman" w:hAnsi="Times New Roman" w:cs="Times New Roman"/>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w:t>
      </w:r>
      <w:r w:rsidRPr="00534874">
        <w:t xml:space="preserve"> </w:t>
      </w:r>
      <w:r w:rsidRPr="00534874">
        <w:rPr>
          <w:rFonts w:ascii="Times New Roman" w:hAnsi="Times New Roman" w:cs="Times New Roman"/>
          <w:sz w:val="28"/>
          <w:szCs w:val="28"/>
        </w:rPr>
        <w:t>51 Градостроительного кодекса Российской Федерации;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34874">
        <w:rPr>
          <w:rFonts w:ascii="Times New Roman" w:hAnsi="Times New Roman" w:cs="Times New Roman"/>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34874">
        <w:rPr>
          <w:rFonts w:ascii="Times New Roman" w:hAnsi="Times New Roman" w:cs="Times New Roman"/>
          <w:sz w:val="28"/>
          <w:szCs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w:t>
      </w:r>
      <w:r w:rsidRPr="00534874">
        <w:t xml:space="preserve"> </w:t>
      </w:r>
      <w:r w:rsidRPr="00534874">
        <w:rPr>
          <w:rFonts w:ascii="Times New Roman" w:hAnsi="Times New Roman" w:cs="Times New Roman"/>
          <w:sz w:val="28"/>
          <w:szCs w:val="28"/>
        </w:rPr>
        <w:t>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534874">
        <w:rPr>
          <w:rFonts w:ascii="Times New Roman" w:hAnsi="Times New Roman" w:cs="Times New Roman"/>
          <w:sz w:val="28"/>
          <w:szCs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534874">
        <w:rPr>
          <w:rFonts w:ascii="Times New Roman" w:hAnsi="Times New Roman" w:cs="Times New Roman"/>
          <w:sz w:val="28"/>
          <w:szCs w:val="28"/>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534874">
        <w:rPr>
          <w:rFonts w:ascii="Times New Roman" w:hAnsi="Times New Roman" w:cs="Times New Roman"/>
          <w:sz w:val="28"/>
          <w:szCs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F0ABA" w:rsidRPr="00A82B57" w:rsidRDefault="00CF0ABA" w:rsidP="00A82B57">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2.16</w:t>
      </w:r>
      <w:r>
        <w:rPr>
          <w:rFonts w:ascii="Times New Roman" w:hAnsi="Times New Roman" w:cs="Times New Roman"/>
          <w:sz w:val="28"/>
          <w:szCs w:val="28"/>
        </w:rPr>
        <w:t>.</w:t>
      </w:r>
      <w:r w:rsidRPr="00534874">
        <w:rPr>
          <w:rFonts w:ascii="Times New Roman" w:hAnsi="Times New Roman" w:cs="Times New Roman"/>
          <w:sz w:val="28"/>
          <w:szCs w:val="28"/>
        </w:rPr>
        <w:t>Предоставление услуг, которые являются необходимыми и обязательными для предоставления муниципальной услуги, предусмотренной настоящим регламентом, не требуется.</w:t>
      </w:r>
    </w:p>
    <w:p w:rsidR="00CF0ABA" w:rsidRPr="00534874" w:rsidRDefault="00D9475D" w:rsidP="00CF0ABA">
      <w:pPr>
        <w:pStyle w:val="a3"/>
        <w:widowControl w:val="0"/>
        <w:ind w:firstLine="709"/>
        <w:rPr>
          <w:rFonts w:ascii="Times New Roman" w:hAnsi="Times New Roman"/>
          <w:sz w:val="28"/>
          <w:szCs w:val="28"/>
        </w:rPr>
      </w:pPr>
      <w:r w:rsidRPr="00534874">
        <w:rPr>
          <w:rFonts w:ascii="Times New Roman" w:hAnsi="Times New Roman"/>
          <w:sz w:val="28"/>
          <w:szCs w:val="28"/>
        </w:rPr>
        <w:t>2.17.</w:t>
      </w:r>
      <w:r w:rsidR="00CF0ABA" w:rsidRPr="00534874">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При предоставлени</w:t>
      </w:r>
      <w:r w:rsidR="00D9475D">
        <w:rPr>
          <w:rFonts w:ascii="Times New Roman" w:hAnsi="Times New Roman" w:cs="Times New Roman"/>
          <w:sz w:val="28"/>
          <w:szCs w:val="28"/>
        </w:rPr>
        <w:t>и муниципальной услуги плата с з</w:t>
      </w:r>
      <w:r w:rsidRPr="00534874">
        <w:rPr>
          <w:rFonts w:ascii="Times New Roman" w:hAnsi="Times New Roman" w:cs="Times New Roman"/>
          <w:sz w:val="28"/>
          <w:szCs w:val="28"/>
        </w:rPr>
        <w:t>аявителя не взимается.</w:t>
      </w:r>
    </w:p>
    <w:p w:rsidR="00CF0ABA" w:rsidRPr="00534874" w:rsidRDefault="00D9475D"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2.18.</w:t>
      </w:r>
      <w:r w:rsidR="00CF0ABA" w:rsidRPr="00534874">
        <w:rPr>
          <w:rFonts w:ascii="Times New Roman" w:hAnsi="Times New Roman" w:cs="Times New Roman"/>
          <w:sz w:val="28"/>
          <w:szCs w:val="28"/>
        </w:rPr>
        <w:t>Отзыв заявителем обращения на предоставление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w:t>
      </w:r>
    </w:p>
    <w:p w:rsidR="00CF0ABA" w:rsidRPr="00534874" w:rsidRDefault="00D9475D"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2.19.</w:t>
      </w:r>
      <w:r w:rsidR="00CF0ABA" w:rsidRPr="00534874">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r w:rsidR="00CF0ABA" w:rsidRPr="00534874">
        <w:rPr>
          <w:rFonts w:ascii="Times New Roman" w:hAnsi="Times New Roman" w:cs="Times New Roman"/>
          <w:sz w:val="28"/>
          <w:szCs w:val="28"/>
        </w:rPr>
        <w:tab/>
        <w:t>муниципальной услуги, и при получении результата предоставления таких услуг</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CF0ABA" w:rsidRPr="00534874" w:rsidRDefault="00D9475D"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2.20.</w:t>
      </w:r>
      <w:r w:rsidR="00CF0ABA" w:rsidRPr="00534874">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F0ABA" w:rsidRPr="00534874" w:rsidRDefault="00CF0ABA" w:rsidP="00A82B57">
      <w:pPr>
        <w:pStyle w:val="ConsPlusNormal"/>
        <w:widowControl/>
        <w:ind w:firstLine="709"/>
        <w:jc w:val="both"/>
        <w:rPr>
          <w:rFonts w:ascii="Times New Roman" w:hAnsi="Times New Roman" w:cs="Times New Roman"/>
          <w:sz w:val="28"/>
          <w:szCs w:val="28"/>
        </w:rPr>
      </w:pPr>
      <w:r w:rsidRPr="00534874">
        <w:rPr>
          <w:rFonts w:ascii="Times New Roman" w:hAnsi="Times New Roman" w:cs="Times New Roman"/>
          <w:sz w:val="28"/>
          <w:szCs w:val="28"/>
        </w:rPr>
        <w:t>Основанием для начала предоставления муниципальной услуги является поступление в отдел архитектуры, в том числе в электронной форме с использованием Единого портала, надлежащим образом оформленного запроса о предоставлении муниципальной услуги и прилагаемых к нему документов, перечисленных в пункте 2.8 настоящего Административного регламента.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2.21.Запрос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w:t>
      </w:r>
    </w:p>
    <w:p w:rsidR="00CF0ABA" w:rsidRPr="00534874" w:rsidRDefault="00CF0ABA" w:rsidP="00D9475D">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2.22.Зарегистрированный запрос о предоставлении муниципальной услуги и прилагаемые к нему документы направляются должностному лицу отдела архитектуры, ответственному за предоставление муниципальной услуги (далее – ответственный исполнитель), не позднее дня, следующего за днем поступления запроса о предоставлении муниципальной услуги и прилагаемых к нему документов в отдел архитектуры.</w:t>
      </w:r>
    </w:p>
    <w:p w:rsidR="00CF0ABA" w:rsidRPr="00534874" w:rsidRDefault="00D9475D"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2.23.</w:t>
      </w:r>
      <w:r w:rsidR="00CF0ABA" w:rsidRPr="00534874">
        <w:rPr>
          <w:rFonts w:ascii="Times New Roman" w:hAnsi="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Помещения для ожидания оборудованы стульями или скамьями (банкетками).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 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F0ABA" w:rsidRPr="00534874" w:rsidRDefault="00CF0ABA" w:rsidP="00D9475D">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CF0ABA" w:rsidRPr="00534874" w:rsidRDefault="00D9475D"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2.24.</w:t>
      </w:r>
      <w:r w:rsidR="00CF0ABA" w:rsidRPr="00534874">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Показателями доступности муниципальной услуги являются:</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 xml:space="preserve">возможность получения услуги через сеть Интернет (http:www gosuslugi.ru); </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бесплатность получения муниципальной услуги;</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CF0ABA" w:rsidRPr="00534874" w:rsidRDefault="00CF0ABA"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CF0ABA" w:rsidRPr="00534874" w:rsidRDefault="00CF0ABA" w:rsidP="00CF0ABA">
      <w:pPr>
        <w:pStyle w:val="a3"/>
        <w:widowControl w:val="0"/>
        <w:ind w:firstLine="709"/>
        <w:rPr>
          <w:rFonts w:ascii="Times New Roman" w:hAnsi="Times New Roman"/>
          <w:sz w:val="28"/>
          <w:szCs w:val="28"/>
        </w:rPr>
      </w:pPr>
      <w:r w:rsidRPr="00534874">
        <w:rPr>
          <w:rFonts w:ascii="Times New Roman" w:hAnsi="Times New Roman"/>
          <w:sz w:val="28"/>
          <w:szCs w:val="28"/>
        </w:rPr>
        <w:t>Показателями качества муниципальной услуги являются:</w:t>
      </w:r>
    </w:p>
    <w:p w:rsidR="00CF0ABA" w:rsidRPr="00534874" w:rsidRDefault="00CF0ABA" w:rsidP="00CF0ABA">
      <w:pPr>
        <w:pStyle w:val="a3"/>
        <w:widowControl w:val="0"/>
        <w:ind w:firstLine="709"/>
        <w:rPr>
          <w:rFonts w:ascii="Times New Roman" w:hAnsi="Times New Roman"/>
          <w:sz w:val="28"/>
          <w:szCs w:val="28"/>
        </w:rPr>
      </w:pPr>
      <w:r w:rsidRPr="00534874">
        <w:rPr>
          <w:rFonts w:ascii="Times New Roman" w:hAnsi="Times New Roman"/>
          <w:sz w:val="28"/>
          <w:szCs w:val="28"/>
        </w:rPr>
        <w:t>соблюдение сроков предоставления муниципальной услуги;</w:t>
      </w:r>
    </w:p>
    <w:p w:rsidR="00CF0ABA" w:rsidRPr="00534874" w:rsidRDefault="00CF0ABA" w:rsidP="00CF0ABA">
      <w:pPr>
        <w:pStyle w:val="a3"/>
        <w:widowControl w:val="0"/>
        <w:ind w:firstLine="709"/>
        <w:rPr>
          <w:rFonts w:ascii="Times New Roman" w:hAnsi="Times New Roman"/>
          <w:sz w:val="28"/>
          <w:szCs w:val="28"/>
        </w:rPr>
      </w:pPr>
      <w:r w:rsidRPr="00534874">
        <w:rPr>
          <w:rFonts w:ascii="Times New Roman" w:hAnsi="Times New Roman"/>
          <w:sz w:val="28"/>
          <w:szCs w:val="28"/>
        </w:rPr>
        <w:t>отсутствие поданных в установленном порядке жалоб заявителей.</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2.25. 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w:t>
      </w:r>
      <w:r w:rsidR="00D9475D">
        <w:rPr>
          <w:rFonts w:ascii="Times New Roman" w:hAnsi="Times New Roman" w:cs="Times New Roman"/>
          <w:sz w:val="28"/>
          <w:szCs w:val="28"/>
        </w:rPr>
        <w:t>ательством Российской Федерации</w:t>
      </w:r>
      <w:r w:rsidRPr="00534874">
        <w:rPr>
          <w:rFonts w:ascii="Times New Roman" w:hAnsi="Times New Roman" w:cs="Times New Roman"/>
          <w:sz w:val="28"/>
          <w:szCs w:val="28"/>
        </w:rPr>
        <w:t>».</w:t>
      </w:r>
    </w:p>
    <w:p w:rsidR="00CF0ABA" w:rsidRPr="00534874" w:rsidRDefault="00CF0ABA" w:rsidP="00D9475D">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2.26.Общая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CF0ABA" w:rsidRPr="00534874" w:rsidRDefault="00D9475D" w:rsidP="00CF0ABA">
      <w:pPr>
        <w:pStyle w:val="a3"/>
        <w:widowControl w:val="0"/>
        <w:ind w:firstLine="709"/>
        <w:jc w:val="both"/>
        <w:rPr>
          <w:rFonts w:ascii="Times New Roman" w:hAnsi="Times New Roman"/>
          <w:sz w:val="28"/>
          <w:szCs w:val="28"/>
        </w:rPr>
      </w:pPr>
      <w:r w:rsidRPr="00534874">
        <w:rPr>
          <w:rFonts w:ascii="Times New Roman" w:hAnsi="Times New Roman"/>
          <w:sz w:val="28"/>
          <w:szCs w:val="28"/>
        </w:rPr>
        <w:t>2.27</w:t>
      </w:r>
      <w:r>
        <w:rPr>
          <w:rFonts w:ascii="Times New Roman" w:hAnsi="Times New Roman"/>
          <w:sz w:val="28"/>
          <w:szCs w:val="28"/>
        </w:rPr>
        <w:t>.</w:t>
      </w:r>
      <w:r w:rsidR="00CF0ABA" w:rsidRPr="00534874">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F0ABA" w:rsidRPr="00534874" w:rsidRDefault="00CF0ABA" w:rsidP="00CF0ABA">
      <w:pPr>
        <w:pStyle w:val="ConsPlusNormal"/>
        <w:jc w:val="both"/>
        <w:rPr>
          <w:rFonts w:ascii="Times New Roman" w:hAnsi="Times New Roman" w:cs="Times New Roman"/>
          <w:sz w:val="28"/>
          <w:szCs w:val="28"/>
        </w:rPr>
      </w:pPr>
      <w:r w:rsidRPr="00534874">
        <w:rPr>
          <w:rFonts w:ascii="Times New Roman" w:hAnsi="Times New Roman" w:cs="Times New Roman"/>
          <w:sz w:val="28"/>
          <w:szCs w:val="28"/>
        </w:rPr>
        <w:t xml:space="preserve">          При исполнении настоящего </w:t>
      </w:r>
      <w:r w:rsidR="00D9475D" w:rsidRPr="00CF0ABA">
        <w:rPr>
          <w:rFonts w:ascii="Times New Roman" w:hAnsi="Times New Roman" w:cs="Times New Roman"/>
          <w:sz w:val="28"/>
          <w:szCs w:val="28"/>
        </w:rPr>
        <w:t>А</w:t>
      </w:r>
      <w:r w:rsidR="00D9475D">
        <w:rPr>
          <w:rFonts w:ascii="Times New Roman" w:hAnsi="Times New Roman" w:cs="Times New Roman"/>
          <w:sz w:val="28"/>
          <w:szCs w:val="28"/>
        </w:rPr>
        <w:t xml:space="preserve">дминистративного </w:t>
      </w:r>
      <w:r w:rsidRPr="00534874">
        <w:rPr>
          <w:rFonts w:ascii="Times New Roman" w:hAnsi="Times New Roman" w:cs="Times New Roman"/>
          <w:sz w:val="28"/>
          <w:szCs w:val="28"/>
        </w:rPr>
        <w:t>регламента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2.28</w:t>
      </w:r>
      <w:r>
        <w:rPr>
          <w:rFonts w:ascii="Times New Roman" w:hAnsi="Times New Roman" w:cs="Times New Roman"/>
          <w:sz w:val="28"/>
          <w:szCs w:val="28"/>
        </w:rPr>
        <w:t>.</w:t>
      </w:r>
      <w:r w:rsidRPr="00534874">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w:t>
      </w:r>
      <w:r w:rsidR="00D9475D">
        <w:rPr>
          <w:rFonts w:ascii="Times New Roman" w:hAnsi="Times New Roman" w:cs="Times New Roman"/>
          <w:sz w:val="28"/>
          <w:szCs w:val="28"/>
        </w:rPr>
        <w:t>ьной услуги в электронной форме:</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9475D">
        <w:rPr>
          <w:rFonts w:ascii="Times New Roman" w:hAnsi="Times New Roman" w:cs="Times New Roman"/>
          <w:sz w:val="28"/>
          <w:szCs w:val="28"/>
        </w:rPr>
        <w:t>т</w:t>
      </w:r>
      <w:r w:rsidRPr="00534874">
        <w:rPr>
          <w:rFonts w:ascii="Times New Roman" w:hAnsi="Times New Roman" w:cs="Times New Roman"/>
          <w:sz w:val="28"/>
          <w:szCs w:val="28"/>
        </w:rPr>
        <w:t xml:space="preserve">ребования к расположению, помещениям, оборудованию и порядку работы ГБУ СО «МФЦ» определяются </w:t>
      </w:r>
      <w:hyperlink r:id="rId8" w:history="1">
        <w:r w:rsidRPr="00534874">
          <w:rPr>
            <w:rFonts w:ascii="Times New Roman" w:hAnsi="Times New Roman" w:cs="Times New Roman"/>
            <w:sz w:val="28"/>
            <w:szCs w:val="28"/>
          </w:rPr>
          <w:t>пунктами 6</w:t>
        </w:r>
      </w:hyperlink>
      <w:r w:rsidRPr="00534874">
        <w:rPr>
          <w:rFonts w:ascii="Times New Roman" w:hAnsi="Times New Roman" w:cs="Times New Roman"/>
          <w:sz w:val="28"/>
          <w:szCs w:val="28"/>
        </w:rPr>
        <w:t>-</w:t>
      </w:r>
      <w:hyperlink r:id="rId9" w:history="1">
        <w:r w:rsidRPr="00534874">
          <w:rPr>
            <w:rFonts w:ascii="Times New Roman" w:hAnsi="Times New Roman" w:cs="Times New Roman"/>
            <w:sz w:val="28"/>
            <w:szCs w:val="28"/>
          </w:rPr>
          <w:t>22</w:t>
        </w:r>
      </w:hyperlink>
      <w:r w:rsidRPr="00534874">
        <w:rPr>
          <w:rFonts w:ascii="Times New Roman" w:hAnsi="Times New Roman" w:cs="Times New Roman"/>
          <w:sz w:val="28"/>
          <w:szCs w:val="28"/>
        </w:rPr>
        <w:t xml:space="preserve"> Правил организации деятельности многофункциональных центров предоставления государственных и муниципал</w:t>
      </w:r>
      <w:r w:rsidR="00D9475D">
        <w:rPr>
          <w:rFonts w:ascii="Times New Roman" w:hAnsi="Times New Roman" w:cs="Times New Roman"/>
          <w:sz w:val="28"/>
          <w:szCs w:val="28"/>
        </w:rPr>
        <w:t>ьных услуг, утвержденных п</w:t>
      </w:r>
      <w:r w:rsidRPr="00534874">
        <w:rPr>
          <w:rFonts w:ascii="Times New Roman" w:hAnsi="Times New Roman" w:cs="Times New Roman"/>
          <w:sz w:val="28"/>
          <w:szCs w:val="28"/>
        </w:rPr>
        <w:t>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r w:rsidR="00D9475D">
        <w:rPr>
          <w:rFonts w:ascii="Times New Roman" w:hAnsi="Times New Roman" w:cs="Times New Roman"/>
          <w:sz w:val="28"/>
          <w:szCs w:val="28"/>
        </w:rPr>
        <w:t>;</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9475D">
        <w:rPr>
          <w:rFonts w:ascii="Times New Roman" w:hAnsi="Times New Roman" w:cs="Times New Roman"/>
          <w:sz w:val="28"/>
          <w:szCs w:val="28"/>
        </w:rPr>
        <w:t>в</w:t>
      </w:r>
      <w:r w:rsidRPr="00534874">
        <w:rPr>
          <w:rFonts w:ascii="Times New Roman" w:hAnsi="Times New Roman" w:cs="Times New Roman"/>
          <w:sz w:val="28"/>
          <w:szCs w:val="28"/>
        </w:rPr>
        <w:t xml:space="preserve">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CF0ABA" w:rsidRPr="00534874" w:rsidRDefault="00CF0ABA" w:rsidP="00A82B57">
      <w:pPr>
        <w:pStyle w:val="ConsPlusNormal"/>
        <w:jc w:val="both"/>
        <w:rPr>
          <w:rFonts w:ascii="Times New Roman" w:hAnsi="Times New Roman" w:cs="Times New Roman"/>
          <w:sz w:val="28"/>
          <w:szCs w:val="28"/>
        </w:rPr>
      </w:pPr>
    </w:p>
    <w:p w:rsidR="00CF0ABA" w:rsidRPr="00534874" w:rsidRDefault="00D9475D" w:rsidP="00D9475D">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Pr="00534874">
        <w:rPr>
          <w:rFonts w:ascii="Times New Roman" w:hAnsi="Times New Roman" w:cs="Times New Roman"/>
          <w:b w:val="0"/>
          <w:sz w:val="28"/>
          <w:szCs w:val="28"/>
        </w:rPr>
        <w:t>Состав, последовательность и сроки выполнения</w:t>
      </w:r>
      <w:r w:rsidR="00CF0ABA" w:rsidRPr="00534874">
        <w:rPr>
          <w:rFonts w:ascii="Times New Roman" w:hAnsi="Times New Roman" w:cs="Times New Roman"/>
          <w:b w:val="0"/>
          <w:sz w:val="28"/>
          <w:szCs w:val="28"/>
        </w:rPr>
        <w:t xml:space="preserve"> </w:t>
      </w:r>
      <w:r w:rsidRPr="00534874">
        <w:rPr>
          <w:rFonts w:ascii="Times New Roman" w:hAnsi="Times New Roman" w:cs="Times New Roman"/>
          <w:b w:val="0"/>
          <w:sz w:val="28"/>
          <w:szCs w:val="28"/>
        </w:rPr>
        <w:t>административных процедур (действий), требования к порядку</w:t>
      </w:r>
      <w:r w:rsidR="00CF0ABA" w:rsidRPr="00534874">
        <w:rPr>
          <w:rFonts w:ascii="Times New Roman" w:hAnsi="Times New Roman" w:cs="Times New Roman"/>
          <w:b w:val="0"/>
          <w:sz w:val="28"/>
          <w:szCs w:val="28"/>
        </w:rPr>
        <w:t xml:space="preserve"> </w:t>
      </w:r>
      <w:r w:rsidRPr="00534874">
        <w:rPr>
          <w:rFonts w:ascii="Times New Roman" w:hAnsi="Times New Roman" w:cs="Times New Roman"/>
          <w:b w:val="0"/>
          <w:sz w:val="28"/>
          <w:szCs w:val="28"/>
        </w:rPr>
        <w:t>их выполнения, в том числе особенности выполнения</w:t>
      </w:r>
      <w:r w:rsidR="00CF0ABA" w:rsidRPr="00534874">
        <w:rPr>
          <w:rFonts w:ascii="Times New Roman" w:hAnsi="Times New Roman" w:cs="Times New Roman"/>
          <w:b w:val="0"/>
          <w:sz w:val="28"/>
          <w:szCs w:val="28"/>
        </w:rPr>
        <w:t xml:space="preserve"> </w:t>
      </w:r>
      <w:r w:rsidRPr="00534874">
        <w:rPr>
          <w:rFonts w:ascii="Times New Roman" w:hAnsi="Times New Roman" w:cs="Times New Roman"/>
          <w:b w:val="0"/>
          <w:sz w:val="28"/>
          <w:szCs w:val="28"/>
        </w:rPr>
        <w:t>административных процедур (действий) в электронной форме</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534874">
        <w:rPr>
          <w:rFonts w:ascii="Times New Roman" w:hAnsi="Times New Roman" w:cs="Times New Roman"/>
          <w:sz w:val="28"/>
          <w:szCs w:val="28"/>
        </w:rPr>
        <w:t>Состав и последовательность выполнения административных процедур при предоставлении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34874">
        <w:rPr>
          <w:rFonts w:ascii="Times New Roman" w:hAnsi="Times New Roman" w:cs="Times New Roman"/>
          <w:sz w:val="28"/>
          <w:szCs w:val="28"/>
        </w:rPr>
        <w:t>прием заявления уполномоченным органом;</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534874">
        <w:rPr>
          <w:rFonts w:ascii="Times New Roman" w:hAnsi="Times New Roman" w:cs="Times New Roman"/>
          <w:sz w:val="28"/>
          <w:szCs w:val="28"/>
        </w:rPr>
        <w:t>проверка наличия документов, необходимых для принятия решения о выдаче разрешения на строительство;</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w:t>
      </w:r>
      <w:r>
        <w:rPr>
          <w:rFonts w:ascii="Times New Roman" w:hAnsi="Times New Roman" w:cs="Times New Roman"/>
          <w:sz w:val="28"/>
          <w:szCs w:val="28"/>
        </w:rPr>
        <w:t>)</w:t>
      </w:r>
      <w:r w:rsidRPr="00534874">
        <w:rPr>
          <w:rFonts w:ascii="Times New Roman" w:hAnsi="Times New Roman" w:cs="Times New Roman"/>
          <w:sz w:val="28"/>
          <w:szCs w:val="28"/>
        </w:rPr>
        <w:t>проверка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34874">
        <w:rPr>
          <w:rFonts w:ascii="Times New Roman" w:hAnsi="Times New Roman" w:cs="Times New Roman"/>
          <w:sz w:val="28"/>
          <w:szCs w:val="28"/>
        </w:rPr>
        <w:t>выдача разрешения на строительство или отказа в выдаче такого разрешения с указанием причин отказа.</w:t>
      </w:r>
    </w:p>
    <w:p w:rsidR="00CF0ABA"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3.2.Основанием для начала предоставления муниципальной услуги является поступление заявления с необходимыми</w:t>
      </w:r>
      <w:r w:rsidRPr="00534874">
        <w:t xml:space="preserve"> </w:t>
      </w:r>
      <w:r w:rsidRPr="00534874">
        <w:rPr>
          <w:rFonts w:ascii="Times New Roman" w:hAnsi="Times New Roman" w:cs="Times New Roman"/>
          <w:sz w:val="28"/>
          <w:szCs w:val="28"/>
        </w:rPr>
        <w:t>для оказания муниципальной услуги документами, в отдел архитектуры</w:t>
      </w:r>
    </w:p>
    <w:p w:rsidR="00A82B57" w:rsidRPr="00534874" w:rsidRDefault="00A82B57"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Указанные в </w:t>
      </w:r>
      <w:r w:rsidR="00D9475D">
        <w:rPr>
          <w:rFonts w:ascii="Times New Roman" w:hAnsi="Times New Roman" w:cs="Times New Roman"/>
          <w:sz w:val="28"/>
          <w:szCs w:val="28"/>
        </w:rPr>
        <w:t xml:space="preserve">пунктах </w:t>
      </w:r>
      <w:r w:rsidRPr="00534874">
        <w:rPr>
          <w:rFonts w:ascii="Times New Roman" w:hAnsi="Times New Roman" w:cs="Times New Roman"/>
          <w:sz w:val="28"/>
          <w:szCs w:val="28"/>
        </w:rPr>
        <w:t xml:space="preserve">2.7, 2.8 настоящего </w:t>
      </w:r>
      <w:r w:rsidR="00D9475D" w:rsidRPr="00CF0ABA">
        <w:rPr>
          <w:rFonts w:ascii="Times New Roman" w:hAnsi="Times New Roman" w:cs="Times New Roman"/>
          <w:sz w:val="28"/>
          <w:szCs w:val="28"/>
        </w:rPr>
        <w:t>А</w:t>
      </w:r>
      <w:r w:rsidR="00D9475D">
        <w:rPr>
          <w:rFonts w:ascii="Times New Roman" w:hAnsi="Times New Roman" w:cs="Times New Roman"/>
          <w:sz w:val="28"/>
          <w:szCs w:val="28"/>
        </w:rPr>
        <w:t xml:space="preserve">дминистративного </w:t>
      </w:r>
      <w:r w:rsidRPr="00534874">
        <w:rPr>
          <w:rFonts w:ascii="Times New Roman" w:hAnsi="Times New Roman" w:cs="Times New Roman"/>
          <w:sz w:val="28"/>
          <w:szCs w:val="28"/>
        </w:rPr>
        <w:t>регламента документы могут предоставляться в отдел:</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через приемную отдела (каб.201);</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на личном приеме у специалиста отдела, начальника отдела, заместителя начальника отдела. </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Заявление подается в двух экземплярах. Результаты инженерных изысканий предоставляются: один экземпляр в бумажном виде, второй экземпляр на </w:t>
      </w:r>
      <w:r w:rsidR="00D9475D">
        <w:rPr>
          <w:rFonts w:ascii="Times New Roman" w:hAnsi="Times New Roman" w:cs="Times New Roman"/>
          <w:sz w:val="28"/>
          <w:szCs w:val="28"/>
        </w:rPr>
        <w:t xml:space="preserve">               </w:t>
      </w:r>
      <w:r w:rsidRPr="00534874">
        <w:rPr>
          <w:rFonts w:ascii="Times New Roman" w:hAnsi="Times New Roman" w:cs="Times New Roman"/>
          <w:sz w:val="28"/>
          <w:szCs w:val="28"/>
          <w:lang w:val="en-US"/>
        </w:rPr>
        <w:t>CD</w:t>
      </w:r>
      <w:r w:rsidRPr="00534874">
        <w:rPr>
          <w:rFonts w:ascii="Times New Roman" w:hAnsi="Times New Roman" w:cs="Times New Roman"/>
          <w:sz w:val="28"/>
          <w:szCs w:val="28"/>
        </w:rPr>
        <w:t>-диске в формате *.</w:t>
      </w:r>
      <w:r w:rsidRPr="00534874">
        <w:rPr>
          <w:rFonts w:ascii="Times New Roman" w:hAnsi="Times New Roman" w:cs="Times New Roman"/>
          <w:sz w:val="28"/>
          <w:szCs w:val="28"/>
          <w:lang w:val="en-US"/>
        </w:rPr>
        <w:t>dxf</w:t>
      </w:r>
      <w:r w:rsidRPr="00534874">
        <w:rPr>
          <w:rFonts w:ascii="Times New Roman" w:hAnsi="Times New Roman" w:cs="Times New Roman"/>
          <w:sz w:val="28"/>
          <w:szCs w:val="28"/>
        </w:rPr>
        <w:t>, *.mid/mif.</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На заявлении специалист, принявший комплект документов на личном приеме, делает отметку «документы приняты для рассмотрения в каб.</w:t>
      </w:r>
      <w:r w:rsidR="00D9475D">
        <w:rPr>
          <w:rFonts w:ascii="Times New Roman" w:hAnsi="Times New Roman" w:cs="Times New Roman"/>
          <w:sz w:val="28"/>
          <w:szCs w:val="28"/>
        </w:rPr>
        <w:t>«</w:t>
      </w:r>
      <w:r w:rsidRPr="00534874">
        <w:rPr>
          <w:rFonts w:ascii="Times New Roman" w:hAnsi="Times New Roman" w:cs="Times New Roman"/>
          <w:sz w:val="28"/>
          <w:szCs w:val="28"/>
        </w:rPr>
        <w:t xml:space="preserve">____» и ставит свою подпись. </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Заявление, принятое на личном приеме передается в приемную отдела архитектуры для регистрации. Один экземпляр заявления с отметкой о приеме документов секретарь отдела возвращает заявителю.</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 Срок регистрации заявления осуществляется в течение рабочего дня, в течение которого оно поступило в отдел архитектуры.</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Прием</w:t>
      </w:r>
      <w:r w:rsidRPr="00534874">
        <w:t xml:space="preserve"> </w:t>
      </w:r>
      <w:r w:rsidRPr="00534874">
        <w:rPr>
          <w:rFonts w:ascii="Times New Roman" w:hAnsi="Times New Roman" w:cs="Times New Roman"/>
          <w:sz w:val="28"/>
          <w:szCs w:val="28"/>
        </w:rPr>
        <w:t xml:space="preserve">заявлений, направленных по электронной почте, не осуществляется. </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3.3.Зарегистрированное заявление со всеми документами направляется ответственному исполнителю.</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В случае отсутствия документов, предусмотренных </w:t>
      </w:r>
      <w:r w:rsidR="00D9475D">
        <w:rPr>
          <w:rFonts w:ascii="Times New Roman" w:hAnsi="Times New Roman" w:cs="Times New Roman"/>
          <w:sz w:val="28"/>
          <w:szCs w:val="28"/>
        </w:rPr>
        <w:t xml:space="preserve">пунктом </w:t>
      </w:r>
      <w:r w:rsidRPr="00534874">
        <w:rPr>
          <w:rFonts w:ascii="Times New Roman" w:hAnsi="Times New Roman" w:cs="Times New Roman"/>
          <w:sz w:val="28"/>
          <w:szCs w:val="28"/>
        </w:rPr>
        <w:t xml:space="preserve">2.8 настоящего </w:t>
      </w:r>
      <w:r w:rsidR="00D9475D" w:rsidRPr="00CF0ABA">
        <w:rPr>
          <w:rFonts w:ascii="Times New Roman" w:hAnsi="Times New Roman" w:cs="Times New Roman"/>
          <w:sz w:val="28"/>
          <w:szCs w:val="28"/>
        </w:rPr>
        <w:t>А</w:t>
      </w:r>
      <w:r w:rsidR="00D9475D">
        <w:rPr>
          <w:rFonts w:ascii="Times New Roman" w:hAnsi="Times New Roman" w:cs="Times New Roman"/>
          <w:sz w:val="28"/>
          <w:szCs w:val="28"/>
        </w:rPr>
        <w:t xml:space="preserve">дминистративного </w:t>
      </w:r>
      <w:r w:rsidRPr="00534874">
        <w:rPr>
          <w:rFonts w:ascii="Times New Roman" w:hAnsi="Times New Roman" w:cs="Times New Roman"/>
          <w:sz w:val="28"/>
          <w:szCs w:val="28"/>
        </w:rPr>
        <w:t>регламента, ответственный исполнитель подготавливает проект отказа в предоставлении муниципальной услуги и передает на согласование начальнику отдела, затем на подписание – главе администрации Березовского городского округа.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3.4.В случае если заявление и документы соответствую</w:t>
      </w:r>
      <w:r w:rsidR="00D9475D">
        <w:rPr>
          <w:rFonts w:ascii="Times New Roman" w:hAnsi="Times New Roman" w:cs="Times New Roman"/>
          <w:sz w:val="28"/>
          <w:szCs w:val="28"/>
        </w:rPr>
        <w:t xml:space="preserve">т требованиям пунктов </w:t>
      </w:r>
      <w:r w:rsidRPr="00534874">
        <w:rPr>
          <w:rFonts w:ascii="Times New Roman" w:hAnsi="Times New Roman" w:cs="Times New Roman"/>
          <w:sz w:val="28"/>
          <w:szCs w:val="28"/>
        </w:rPr>
        <w:t xml:space="preserve">2.7, 2.8 настоящего </w:t>
      </w:r>
      <w:r w:rsidR="00D9475D" w:rsidRPr="00CF0ABA">
        <w:rPr>
          <w:rFonts w:ascii="Times New Roman" w:hAnsi="Times New Roman" w:cs="Times New Roman"/>
          <w:sz w:val="28"/>
          <w:szCs w:val="28"/>
        </w:rPr>
        <w:t>А</w:t>
      </w:r>
      <w:r w:rsidR="00D9475D">
        <w:rPr>
          <w:rFonts w:ascii="Times New Roman" w:hAnsi="Times New Roman" w:cs="Times New Roman"/>
          <w:sz w:val="28"/>
          <w:szCs w:val="28"/>
        </w:rPr>
        <w:t xml:space="preserve">дминистративного </w:t>
      </w:r>
      <w:r w:rsidRPr="00534874">
        <w:rPr>
          <w:rFonts w:ascii="Times New Roman" w:hAnsi="Times New Roman" w:cs="Times New Roman"/>
          <w:sz w:val="28"/>
          <w:szCs w:val="28"/>
        </w:rPr>
        <w:t>регламента, ответственный исполнитель:</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34874">
        <w:rPr>
          <w:rFonts w:ascii="Times New Roman" w:hAnsi="Times New Roman" w:cs="Times New Roman"/>
          <w:sz w:val="28"/>
          <w:szCs w:val="28"/>
        </w:rPr>
        <w:t xml:space="preserve">проверяет на 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 </w:t>
      </w:r>
    </w:p>
    <w:p w:rsidR="00CF0ABA" w:rsidRPr="00534874" w:rsidRDefault="00D9475D"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CF0ABA">
        <w:rPr>
          <w:rFonts w:ascii="Times New Roman" w:hAnsi="Times New Roman" w:cs="Times New Roman"/>
          <w:sz w:val="28"/>
          <w:szCs w:val="28"/>
        </w:rPr>
        <w:t>)</w:t>
      </w:r>
      <w:r w:rsidR="00CF0ABA" w:rsidRPr="00534874">
        <w:rPr>
          <w:rFonts w:ascii="Times New Roman" w:hAnsi="Times New Roman" w:cs="Times New Roman"/>
          <w:sz w:val="28"/>
          <w:szCs w:val="28"/>
        </w:rPr>
        <w:t>подготавливает разрешение на строительство и направляет на согласование начальнику отдела архитектуры, затем на подписание главе администрации Березовского городского округа;</w:t>
      </w:r>
    </w:p>
    <w:p w:rsidR="00CF0ABA" w:rsidRPr="00534874" w:rsidRDefault="00D9475D"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F0ABA">
        <w:rPr>
          <w:rFonts w:ascii="Times New Roman" w:hAnsi="Times New Roman" w:cs="Times New Roman"/>
          <w:sz w:val="28"/>
          <w:szCs w:val="28"/>
        </w:rPr>
        <w:t>)</w:t>
      </w:r>
      <w:r w:rsidR="00CF0ABA" w:rsidRPr="00534874">
        <w:rPr>
          <w:rFonts w:ascii="Times New Roman" w:hAnsi="Times New Roman" w:cs="Times New Roman"/>
          <w:sz w:val="28"/>
          <w:szCs w:val="28"/>
        </w:rPr>
        <w:t>осуществляет регистрацию разрешения;</w:t>
      </w:r>
    </w:p>
    <w:p w:rsidR="00CF0ABA" w:rsidRPr="00534874" w:rsidRDefault="00D9475D"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CF0ABA" w:rsidRPr="00534874">
        <w:rPr>
          <w:rFonts w:ascii="Times New Roman" w:hAnsi="Times New Roman" w:cs="Times New Roman"/>
          <w:sz w:val="28"/>
          <w:szCs w:val="28"/>
        </w:rPr>
        <w:t>)уведомляет (при наличии сведений о номере телефона) застройщика о готовности документов, месте и времени получения, передает специалисту, ответственному за предоставление документов (в случае получения нарочным способом или почтовым отправлением</w:t>
      </w:r>
      <w:r>
        <w:rPr>
          <w:rFonts w:ascii="Times New Roman" w:hAnsi="Times New Roman" w:cs="Times New Roman"/>
          <w:sz w:val="28"/>
          <w:szCs w:val="28"/>
        </w:rPr>
        <w:t>).</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Заявитель расписывается в получении документа в журнале, проставляет дату, подпись.</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3.5</w:t>
      </w:r>
      <w:r>
        <w:rPr>
          <w:rFonts w:ascii="Times New Roman" w:hAnsi="Times New Roman" w:cs="Times New Roman"/>
          <w:sz w:val="28"/>
          <w:szCs w:val="28"/>
        </w:rPr>
        <w:t>.</w:t>
      </w:r>
      <w:r w:rsidRPr="00534874">
        <w:rPr>
          <w:rFonts w:ascii="Times New Roman" w:hAnsi="Times New Roman" w:cs="Times New Roman"/>
          <w:sz w:val="28"/>
          <w:szCs w:val="28"/>
        </w:rPr>
        <w:t>Результат административной процедуры - подписанные главой администрации Березовского городского округа разрешение на строительство, либо отказ в его предоставлении.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Pr="00534874">
        <w:rPr>
          <w:rFonts w:ascii="Times New Roman" w:hAnsi="Times New Roman" w:cs="Times New Roman"/>
          <w:sz w:val="28"/>
          <w:szCs w:val="28"/>
        </w:rPr>
        <w:t>В случае необходимости внесения изменений в ранее выданное разрешение на строительство, заявитель подает заявление в произвольной форме, предоставив пакет документов, предусмотренный п.2.8. настоящего регламента. Процедура внесения изменений в разрешение на строительство осуществляется в том же порядке и сроки, что и процедура предоставления разрешения на строительство, предусмотренная настоящим регламентом.</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3.7</w:t>
      </w:r>
      <w:r>
        <w:rPr>
          <w:rFonts w:ascii="Times New Roman" w:hAnsi="Times New Roman" w:cs="Times New Roman"/>
          <w:sz w:val="28"/>
          <w:szCs w:val="28"/>
        </w:rPr>
        <w:t>.</w:t>
      </w:r>
      <w:r w:rsidRPr="00534874">
        <w:rPr>
          <w:rFonts w:ascii="Times New Roman" w:hAnsi="Times New Roman" w:cs="Times New Roman"/>
          <w:sz w:val="28"/>
          <w:szCs w:val="28"/>
        </w:rPr>
        <w:t>Особенности выполнения административных процедур в электронной форме.</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березовский.рф в информационно-телекоммуникационной сети Интернет и на Едином портале</w:t>
      </w:r>
      <w:r w:rsidR="00D9475D">
        <w:rPr>
          <w:rFonts w:ascii="Times New Roman" w:hAnsi="Times New Roman" w:cs="Times New Roman"/>
          <w:sz w:val="28"/>
          <w:szCs w:val="28"/>
        </w:rPr>
        <w:t>:</w:t>
      </w:r>
      <w:r w:rsidRPr="00534874">
        <w:rPr>
          <w:rFonts w:ascii="Times New Roman" w:hAnsi="Times New Roman" w:cs="Times New Roman"/>
          <w:sz w:val="28"/>
          <w:szCs w:val="28"/>
        </w:rPr>
        <w:t xml:space="preserve"> http://www.gosuslugi.ru/.</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0" w:history="1">
        <w:r w:rsidRPr="00534874">
          <w:rPr>
            <w:rFonts w:ascii="Times New Roman" w:hAnsi="Times New Roman" w:cs="Times New Roman"/>
            <w:sz w:val="28"/>
            <w:szCs w:val="28"/>
          </w:rPr>
          <w:t>закона</w:t>
        </w:r>
      </w:hyperlink>
      <w:r w:rsidRPr="00534874">
        <w:rPr>
          <w:rFonts w:ascii="Times New Roman" w:hAnsi="Times New Roman" w:cs="Times New Roman"/>
          <w:sz w:val="28"/>
          <w:szCs w:val="28"/>
        </w:rPr>
        <w:t xml:space="preserve"> от 27.07.2010 №210-ФЗ «Об организации предоставления государственных и муниципальных услуг», Федерального </w:t>
      </w:r>
      <w:hyperlink r:id="rId11" w:history="1">
        <w:r w:rsidRPr="00534874">
          <w:rPr>
            <w:rFonts w:ascii="Times New Roman" w:hAnsi="Times New Roman" w:cs="Times New Roman"/>
            <w:sz w:val="28"/>
            <w:szCs w:val="28"/>
          </w:rPr>
          <w:t>закона</w:t>
        </w:r>
      </w:hyperlink>
      <w:r w:rsidRPr="00534874">
        <w:rPr>
          <w:rFonts w:ascii="Times New Roman" w:hAnsi="Times New Roman" w:cs="Times New Roman"/>
          <w:sz w:val="28"/>
          <w:szCs w:val="28"/>
        </w:rPr>
        <w:t xml:space="preserve"> от 06.04.2011 №63-ФЗ «Об электронной подписи», </w:t>
      </w:r>
      <w:hyperlink r:id="rId12" w:history="1">
        <w:r w:rsidR="00D9475D">
          <w:rPr>
            <w:rFonts w:ascii="Times New Roman" w:hAnsi="Times New Roman" w:cs="Times New Roman"/>
            <w:sz w:val="28"/>
            <w:szCs w:val="28"/>
          </w:rPr>
          <w:t>п</w:t>
        </w:r>
        <w:r w:rsidRPr="00534874">
          <w:rPr>
            <w:rFonts w:ascii="Times New Roman" w:hAnsi="Times New Roman" w:cs="Times New Roman"/>
            <w:sz w:val="28"/>
            <w:szCs w:val="28"/>
          </w:rPr>
          <w:t>остановления</w:t>
        </w:r>
      </w:hyperlink>
      <w:r w:rsidRPr="00534874">
        <w:rPr>
          <w:rFonts w:ascii="Times New Roman" w:hAnsi="Times New Roman" w:cs="Times New Roman"/>
          <w:sz w:val="28"/>
          <w:szCs w:val="28"/>
        </w:rPr>
        <w:t xml:space="preserve"> Правительства Российской Федерации от 25.01.2013 </w:t>
      </w:r>
      <w:r>
        <w:rPr>
          <w:rFonts w:ascii="Times New Roman" w:hAnsi="Times New Roman" w:cs="Times New Roman"/>
          <w:sz w:val="28"/>
          <w:szCs w:val="28"/>
        </w:rPr>
        <w:t>№</w:t>
      </w:r>
      <w:r w:rsidRPr="00534874">
        <w:rPr>
          <w:rFonts w:ascii="Times New Roman" w:hAnsi="Times New Roman" w:cs="Times New Roman"/>
          <w:sz w:val="28"/>
          <w:szCs w:val="28"/>
        </w:rPr>
        <w:t>33 «Об использовании простой электронной подписи при оказании государственных и муниципальных услуг».</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w:t>
      </w:r>
      <w:r w:rsidR="00D9475D">
        <w:rPr>
          <w:rFonts w:ascii="Times New Roman" w:hAnsi="Times New Roman" w:cs="Times New Roman"/>
          <w:sz w:val="28"/>
          <w:szCs w:val="28"/>
        </w:rPr>
        <w:t>ядок регистрации и авторизации з</w:t>
      </w:r>
      <w:r w:rsidRPr="00534874">
        <w:rPr>
          <w:rFonts w:ascii="Times New Roman" w:hAnsi="Times New Roman" w:cs="Times New Roman"/>
          <w:sz w:val="28"/>
          <w:szCs w:val="28"/>
        </w:rPr>
        <w:t>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CF0ABA" w:rsidRPr="00534874" w:rsidRDefault="00D9475D"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Подача з</w:t>
      </w:r>
      <w:r w:rsidR="00CF0ABA" w:rsidRPr="00534874">
        <w:rPr>
          <w:rFonts w:ascii="Times New Roman" w:hAnsi="Times New Roman" w:cs="Times New Roman"/>
          <w:sz w:val="28"/>
          <w:szCs w:val="28"/>
        </w:rPr>
        <w:t>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Заявителю обеспечивается возможность заполнения в электронном виде формы уведомления, необходимого для получения муниципальной услуги, на Едином портале.</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Сформированное и подписанное уведомление об окончании строительства, и иные документы, указанные в пункте 2.8 настоящего </w:t>
      </w:r>
      <w:r w:rsidR="00D9475D" w:rsidRPr="00CF0ABA">
        <w:rPr>
          <w:rFonts w:ascii="Times New Roman" w:hAnsi="Times New Roman" w:cs="Times New Roman"/>
          <w:sz w:val="28"/>
          <w:szCs w:val="28"/>
        </w:rPr>
        <w:t>А</w:t>
      </w:r>
      <w:r w:rsidR="00D9475D">
        <w:rPr>
          <w:rFonts w:ascii="Times New Roman" w:hAnsi="Times New Roman" w:cs="Times New Roman"/>
          <w:sz w:val="28"/>
          <w:szCs w:val="28"/>
        </w:rPr>
        <w:t xml:space="preserve">дминистративного </w:t>
      </w:r>
      <w:r w:rsidRPr="00534874">
        <w:rPr>
          <w:rFonts w:ascii="Times New Roman" w:hAnsi="Times New Roman" w:cs="Times New Roman"/>
          <w:sz w:val="28"/>
          <w:szCs w:val="28"/>
        </w:rPr>
        <w:t>регламента, необходимые для предоставления муниципальной услуги, направляются в Уполномоченный орган посредством Единого портала.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В случае оказания муниципальной услуги в электронной форме (в т.ч. с использованием Единого портала) Специалист проверяет наличие сведений, предусмотренных пунктом 2.7 и документов, указанных в </w:t>
      </w:r>
      <w:hyperlink w:anchor="P107" w:history="1">
        <w:r w:rsidRPr="00534874">
          <w:rPr>
            <w:rFonts w:ascii="Times New Roman" w:hAnsi="Times New Roman" w:cs="Times New Roman"/>
            <w:sz w:val="28"/>
            <w:szCs w:val="28"/>
          </w:rPr>
          <w:t>пункте 2.8.</w:t>
        </w:r>
      </w:hyperlink>
      <w:r w:rsidRPr="00534874">
        <w:rPr>
          <w:rFonts w:ascii="Times New Roman" w:hAnsi="Times New Roman" w:cs="Times New Roman"/>
          <w:sz w:val="28"/>
          <w:szCs w:val="28"/>
        </w:rPr>
        <w:t xml:space="preserve"> настоящего </w:t>
      </w:r>
      <w:r w:rsidR="00D9475D" w:rsidRPr="00CF0ABA">
        <w:rPr>
          <w:rFonts w:ascii="Times New Roman" w:hAnsi="Times New Roman" w:cs="Times New Roman"/>
          <w:sz w:val="28"/>
          <w:szCs w:val="28"/>
        </w:rPr>
        <w:t>А</w:t>
      </w:r>
      <w:r w:rsidR="00D9475D">
        <w:rPr>
          <w:rFonts w:ascii="Times New Roman" w:hAnsi="Times New Roman" w:cs="Times New Roman"/>
          <w:sz w:val="28"/>
          <w:szCs w:val="28"/>
        </w:rPr>
        <w:t xml:space="preserve">дминистративного </w:t>
      </w:r>
      <w:r w:rsidRPr="00534874">
        <w:rPr>
          <w:rFonts w:ascii="Times New Roman" w:hAnsi="Times New Roman" w:cs="Times New Roman"/>
          <w:sz w:val="28"/>
          <w:szCs w:val="28"/>
        </w:rPr>
        <w:t xml:space="preserve">регламента,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 в электронном виде направляет Заявителю электронное сообщение, подтверждающее прием данных </w:t>
      </w:r>
      <w:r w:rsidR="00D9475D">
        <w:rPr>
          <w:rFonts w:ascii="Times New Roman" w:hAnsi="Times New Roman" w:cs="Times New Roman"/>
          <w:sz w:val="28"/>
          <w:szCs w:val="28"/>
        </w:rPr>
        <w:t>документов, а также направляет з</w:t>
      </w:r>
      <w:r w:rsidRPr="00534874">
        <w:rPr>
          <w:rFonts w:ascii="Times New Roman" w:hAnsi="Times New Roman" w:cs="Times New Roman"/>
          <w:sz w:val="28"/>
          <w:szCs w:val="28"/>
        </w:rPr>
        <w:t>аявителю следующую информацию:</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534874">
        <w:rPr>
          <w:rFonts w:ascii="Times New Roman" w:hAnsi="Times New Roman" w:cs="Times New Roman"/>
          <w:sz w:val="28"/>
          <w:szCs w:val="28"/>
        </w:rPr>
        <w:t>о дат</w:t>
      </w:r>
      <w:r w:rsidR="00D9475D">
        <w:rPr>
          <w:rFonts w:ascii="Times New Roman" w:hAnsi="Times New Roman" w:cs="Times New Roman"/>
          <w:sz w:val="28"/>
          <w:szCs w:val="28"/>
        </w:rPr>
        <w:t>е и времени для личного приема з</w:t>
      </w:r>
      <w:r w:rsidRPr="00534874">
        <w:rPr>
          <w:rFonts w:ascii="Times New Roman" w:hAnsi="Times New Roman" w:cs="Times New Roman"/>
          <w:sz w:val="28"/>
          <w:szCs w:val="28"/>
        </w:rPr>
        <w:t>аявителя;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534874">
        <w:rPr>
          <w:rFonts w:ascii="Times New Roman" w:hAnsi="Times New Roman" w:cs="Times New Roman"/>
          <w:sz w:val="28"/>
          <w:szCs w:val="28"/>
        </w:rPr>
        <w:t>о перечне документов (оригиналов), необходимых для предоставления муниципальной услуги при личном приеме для проверки их достоверности;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534874">
        <w:rPr>
          <w:rFonts w:ascii="Times New Roman" w:hAnsi="Times New Roman" w:cs="Times New Roman"/>
          <w:sz w:val="28"/>
          <w:szCs w:val="28"/>
        </w:rPr>
        <w:t>должность, фамилию, имя, отчество лица, ответственного за оказание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Информация о принятом</w:t>
      </w:r>
      <w:r w:rsidR="00D9475D">
        <w:rPr>
          <w:rFonts w:ascii="Times New Roman" w:hAnsi="Times New Roman" w:cs="Times New Roman"/>
          <w:sz w:val="28"/>
          <w:szCs w:val="28"/>
        </w:rPr>
        <w:t xml:space="preserve"> решении может быть направлена з</w:t>
      </w:r>
      <w:r w:rsidRPr="00534874">
        <w:rPr>
          <w:rFonts w:ascii="Times New Roman" w:hAnsi="Times New Roman" w:cs="Times New Roman"/>
          <w:sz w:val="28"/>
          <w:szCs w:val="28"/>
        </w:rPr>
        <w:t>аявителю в электронной форме, в том числе с использованием Единого портала.</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3.8</w:t>
      </w:r>
      <w:r>
        <w:rPr>
          <w:rFonts w:ascii="Times New Roman" w:hAnsi="Times New Roman" w:cs="Times New Roman"/>
          <w:sz w:val="28"/>
          <w:szCs w:val="28"/>
        </w:rPr>
        <w:t>.</w:t>
      </w:r>
      <w:r w:rsidRPr="00534874">
        <w:rPr>
          <w:rFonts w:ascii="Times New Roman" w:hAnsi="Times New Roman" w:cs="Times New Roman"/>
          <w:sz w:val="28"/>
          <w:szCs w:val="28"/>
        </w:rPr>
        <w:t>Особенности выполнения административных процедур с участием МФЦ.</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9475D">
        <w:rPr>
          <w:rFonts w:ascii="Times New Roman" w:hAnsi="Times New Roman" w:cs="Times New Roman"/>
          <w:sz w:val="28"/>
          <w:szCs w:val="28"/>
        </w:rPr>
        <w:t>информирование з</w:t>
      </w:r>
      <w:r w:rsidRPr="00534874">
        <w:rPr>
          <w:rFonts w:ascii="Times New Roman" w:hAnsi="Times New Roman" w:cs="Times New Roman"/>
          <w:sz w:val="28"/>
          <w:szCs w:val="28"/>
        </w:rPr>
        <w:t>аявителей о порядке предоставления муниципальной услуги отделом архитектуры через МФЦ;</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9475D">
        <w:rPr>
          <w:rFonts w:ascii="Times New Roman" w:hAnsi="Times New Roman" w:cs="Times New Roman"/>
          <w:sz w:val="28"/>
          <w:szCs w:val="28"/>
        </w:rPr>
        <w:t>информирование з</w:t>
      </w:r>
      <w:r w:rsidRPr="00534874">
        <w:rPr>
          <w:rFonts w:ascii="Times New Roman" w:hAnsi="Times New Roman" w:cs="Times New Roman"/>
          <w:sz w:val="28"/>
          <w:szCs w:val="28"/>
        </w:rPr>
        <w:t>аявителей о месте нахождения отдела архитектуры, режиме</w:t>
      </w:r>
      <w:r w:rsidR="00D9475D">
        <w:rPr>
          <w:rFonts w:ascii="Times New Roman" w:hAnsi="Times New Roman" w:cs="Times New Roman"/>
          <w:sz w:val="28"/>
          <w:szCs w:val="28"/>
        </w:rPr>
        <w:t xml:space="preserve"> работы и контактных телефонах с</w:t>
      </w:r>
      <w:r w:rsidRPr="00534874">
        <w:rPr>
          <w:rFonts w:ascii="Times New Roman" w:hAnsi="Times New Roman" w:cs="Times New Roman"/>
          <w:sz w:val="28"/>
          <w:szCs w:val="28"/>
        </w:rPr>
        <w:t>пециалиста;</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34874">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34874">
        <w:rPr>
          <w:rFonts w:ascii="Times New Roman" w:hAnsi="Times New Roman" w:cs="Times New Roman"/>
          <w:sz w:val="28"/>
          <w:szCs w:val="28"/>
        </w:rPr>
        <w:t>передачу принятых заявления, и документов, необходимых для предоставления муниципальной услуги, в отдел архитектуры;</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34874">
        <w:rPr>
          <w:rFonts w:ascii="Times New Roman" w:hAnsi="Times New Roman" w:cs="Times New Roman"/>
          <w:sz w:val="28"/>
          <w:szCs w:val="28"/>
        </w:rPr>
        <w:t>прием от отдела архитектуры результата предоставления муниципальной услуги (в случае получения результата предоставления услуги заявителем в отделе архитектуры,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534874">
        <w:rPr>
          <w:rFonts w:ascii="Times New Roman" w:hAnsi="Times New Roman" w:cs="Times New Roman"/>
          <w:sz w:val="28"/>
          <w:szCs w:val="28"/>
        </w:rPr>
        <w:t>выдачу результата предоставления муниципальной услуги заявителю.</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 xml:space="preserve">Для </w:t>
      </w:r>
      <w:r w:rsidR="00D9475D">
        <w:rPr>
          <w:rFonts w:ascii="Times New Roman" w:hAnsi="Times New Roman" w:cs="Times New Roman"/>
          <w:sz w:val="28"/>
          <w:szCs w:val="28"/>
        </w:rPr>
        <w:t>получения муниципальной услуги з</w:t>
      </w:r>
      <w:r w:rsidRPr="00534874">
        <w:rPr>
          <w:rFonts w:ascii="Times New Roman" w:hAnsi="Times New Roman" w:cs="Times New Roman"/>
          <w:sz w:val="28"/>
          <w:szCs w:val="28"/>
        </w:rPr>
        <w:t>аявители представляют в МФЦ заявление по форме и необходимые документы (в соответствии с настоящ</w:t>
      </w:r>
      <w:r w:rsidR="00D9475D">
        <w:rPr>
          <w:rFonts w:ascii="Times New Roman" w:hAnsi="Times New Roman" w:cs="Times New Roman"/>
          <w:sz w:val="28"/>
          <w:szCs w:val="28"/>
        </w:rPr>
        <w:t>им регламентом). При обращении з</w:t>
      </w:r>
      <w:r w:rsidRPr="00534874">
        <w:rPr>
          <w:rFonts w:ascii="Times New Roman" w:hAnsi="Times New Roman" w:cs="Times New Roman"/>
          <w:sz w:val="28"/>
          <w:szCs w:val="28"/>
        </w:rPr>
        <w:t>аявителя или его представителя с заявлением, специалист МФЦ осуществляет действия в соответствии с соглашением о взаимодействии.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3.9</w:t>
      </w:r>
      <w:r>
        <w:rPr>
          <w:rFonts w:ascii="Times New Roman" w:hAnsi="Times New Roman" w:cs="Times New Roman"/>
          <w:sz w:val="28"/>
          <w:szCs w:val="28"/>
        </w:rPr>
        <w:t>.</w:t>
      </w:r>
      <w:r w:rsidRPr="00534874">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34874">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отдел архитектуры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534874">
        <w:rPr>
          <w:rFonts w:ascii="Times New Roman" w:hAnsi="Times New Roman" w:cs="Times New Roman"/>
          <w:sz w:val="28"/>
          <w:szCs w:val="28"/>
        </w:rPr>
        <w:t>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34874">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34874">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34874">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534874">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D9475D" w:rsidP="00D9475D">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4</w:t>
      </w:r>
      <w:r w:rsidR="00CF0ABA" w:rsidRPr="00534874">
        <w:rPr>
          <w:rFonts w:ascii="Times New Roman" w:hAnsi="Times New Roman" w:cs="Times New Roman"/>
          <w:b w:val="0"/>
          <w:sz w:val="28"/>
          <w:szCs w:val="28"/>
        </w:rPr>
        <w:t xml:space="preserve">. </w:t>
      </w:r>
      <w:r w:rsidRPr="00534874">
        <w:rPr>
          <w:rFonts w:ascii="Times New Roman" w:hAnsi="Times New Roman" w:cs="Times New Roman"/>
          <w:b w:val="0"/>
          <w:sz w:val="28"/>
          <w:szCs w:val="28"/>
        </w:rPr>
        <w:t>Формы контроля за исполнением</w:t>
      </w:r>
      <w:r>
        <w:rPr>
          <w:rFonts w:ascii="Times New Roman" w:hAnsi="Times New Roman" w:cs="Times New Roman"/>
          <w:b w:val="0"/>
          <w:sz w:val="28"/>
          <w:szCs w:val="28"/>
        </w:rPr>
        <w:t xml:space="preserve"> </w:t>
      </w:r>
      <w:r w:rsidRPr="00534874">
        <w:rPr>
          <w:rFonts w:ascii="Times New Roman" w:hAnsi="Times New Roman" w:cs="Times New Roman"/>
          <w:b w:val="0"/>
          <w:sz w:val="28"/>
          <w:szCs w:val="28"/>
        </w:rPr>
        <w:t>Административного регламента</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Pr="00534874">
        <w:rPr>
          <w:rFonts w:ascii="Times New Roman" w:hAnsi="Times New Roman" w:cs="Times New Roman"/>
          <w:sz w:val="28"/>
          <w:szCs w:val="28"/>
        </w:rPr>
        <w:t>Текущий контроль за исполнением настоящего регламента осуществляется должностным лицом - начальником отдела архитектуры. Периодичность осуществления текущего контроля - постоянно.</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534874">
        <w:rPr>
          <w:rFonts w:ascii="Times New Roman" w:hAnsi="Times New Roman" w:cs="Times New Roman"/>
          <w:sz w:val="28"/>
          <w:szCs w:val="28"/>
        </w:rPr>
        <w:t>Контроль полноты и качества предоставления муниципальной услуги включает в себя проведение проверок, выявление и устранение нарушений порядка и сроков исполнения муниципальной услуги, рассмотрение обращений Заявителей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w:t>
      </w:r>
      <w:r w:rsidR="00D9475D">
        <w:rPr>
          <w:rFonts w:ascii="Times New Roman" w:hAnsi="Times New Roman" w:cs="Times New Roman"/>
          <w:sz w:val="28"/>
          <w:szCs w:val="28"/>
        </w:rPr>
        <w:t>выми (по конкретному обращению з</w:t>
      </w:r>
      <w:r w:rsidRPr="00534874">
        <w:rPr>
          <w:rFonts w:ascii="Times New Roman" w:hAnsi="Times New Roman" w:cs="Times New Roman"/>
          <w:sz w:val="28"/>
          <w:szCs w:val="28"/>
        </w:rPr>
        <w:t>аявителя).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Pr="00534874">
        <w:rPr>
          <w:rFonts w:ascii="Times New Roman" w:hAnsi="Times New Roman" w:cs="Times New Roman"/>
          <w:sz w:val="28"/>
          <w:szCs w:val="28"/>
        </w:rPr>
        <w:t xml:space="preserve">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13" w:history="1">
        <w:r w:rsidRPr="00534874">
          <w:rPr>
            <w:rFonts w:ascii="Times New Roman" w:hAnsi="Times New Roman" w:cs="Times New Roman"/>
            <w:sz w:val="28"/>
            <w:szCs w:val="28"/>
          </w:rPr>
          <w:t>законом</w:t>
        </w:r>
      </w:hyperlink>
      <w:r w:rsidRPr="00534874">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 целях контроля могут проводиться опросы получателей муниципальной услуги. Результаты проверок комиссия пред</w:t>
      </w:r>
      <w:r w:rsidR="00D9475D">
        <w:rPr>
          <w:rFonts w:ascii="Times New Roman" w:hAnsi="Times New Roman" w:cs="Times New Roman"/>
          <w:sz w:val="28"/>
          <w:szCs w:val="28"/>
        </w:rPr>
        <w:t>оставляет г</w:t>
      </w:r>
      <w:r w:rsidRPr="00534874">
        <w:rPr>
          <w:rFonts w:ascii="Times New Roman" w:hAnsi="Times New Roman" w:cs="Times New Roman"/>
          <w:sz w:val="28"/>
          <w:szCs w:val="28"/>
        </w:rPr>
        <w:t>лаве Березовского городского округа.</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Pr="00534874">
        <w:rPr>
          <w:rFonts w:ascii="Times New Roman" w:hAnsi="Times New Roman" w:cs="Times New Roman"/>
          <w:sz w:val="28"/>
          <w:szCs w:val="28"/>
        </w:rPr>
        <w:t xml:space="preserve">Должностное лицо, допустившее нарушение данного регламента, привлекается к дисциплинарной ответственности в соответствии с Трудовым </w:t>
      </w:r>
      <w:hyperlink r:id="rId14" w:history="1">
        <w:r w:rsidRPr="00534874">
          <w:rPr>
            <w:rFonts w:ascii="Times New Roman" w:hAnsi="Times New Roman" w:cs="Times New Roman"/>
            <w:sz w:val="28"/>
            <w:szCs w:val="28"/>
          </w:rPr>
          <w:t>кодексом</w:t>
        </w:r>
      </w:hyperlink>
      <w:r w:rsidRPr="00534874">
        <w:rPr>
          <w:rFonts w:ascii="Times New Roman" w:hAnsi="Times New Roman" w:cs="Times New Roman"/>
          <w:sz w:val="28"/>
          <w:szCs w:val="28"/>
        </w:rPr>
        <w:t xml:space="preserve"> Российской Федерации, </w:t>
      </w:r>
      <w:hyperlink r:id="rId15" w:history="1">
        <w:r w:rsidRPr="00534874">
          <w:rPr>
            <w:rFonts w:ascii="Times New Roman" w:hAnsi="Times New Roman" w:cs="Times New Roman"/>
            <w:sz w:val="28"/>
            <w:szCs w:val="28"/>
          </w:rPr>
          <w:t>статьей 27</w:t>
        </w:r>
      </w:hyperlink>
      <w:r w:rsidRPr="00534874">
        <w:rPr>
          <w:rFonts w:ascii="Times New Roman" w:hAnsi="Times New Roman" w:cs="Times New Roman"/>
          <w:sz w:val="28"/>
          <w:szCs w:val="28"/>
        </w:rPr>
        <w:t xml:space="preserve"> Федерального закона от 02.03.2007 №25-ФЗ «О муниципальной службе в Российской Федерации».</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D9475D" w:rsidP="00D9475D">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5.</w:t>
      </w:r>
      <w:r w:rsidRPr="00534874">
        <w:rPr>
          <w:rFonts w:ascii="Times New Roman" w:hAnsi="Times New Roman" w:cs="Times New Roman"/>
          <w:b w:val="0"/>
          <w:sz w:val="28"/>
          <w:szCs w:val="28"/>
        </w:rPr>
        <w:t>Досудебный (внесудебный) порядок обжалования</w:t>
      </w:r>
      <w:r>
        <w:rPr>
          <w:rFonts w:ascii="Times New Roman" w:hAnsi="Times New Roman" w:cs="Times New Roman"/>
          <w:b w:val="0"/>
          <w:sz w:val="28"/>
          <w:szCs w:val="28"/>
        </w:rPr>
        <w:t xml:space="preserve"> р</w:t>
      </w:r>
      <w:r w:rsidRPr="00534874">
        <w:rPr>
          <w:rFonts w:ascii="Times New Roman" w:hAnsi="Times New Roman" w:cs="Times New Roman"/>
          <w:b w:val="0"/>
          <w:sz w:val="28"/>
          <w:szCs w:val="28"/>
        </w:rPr>
        <w:t>ешений и действий (бездействия) органа,</w:t>
      </w:r>
      <w:r>
        <w:rPr>
          <w:rFonts w:ascii="Times New Roman" w:hAnsi="Times New Roman" w:cs="Times New Roman"/>
          <w:b w:val="0"/>
          <w:sz w:val="28"/>
          <w:szCs w:val="28"/>
        </w:rPr>
        <w:t xml:space="preserve"> п</w:t>
      </w:r>
      <w:r w:rsidRPr="00534874">
        <w:rPr>
          <w:rFonts w:ascii="Times New Roman" w:hAnsi="Times New Roman" w:cs="Times New Roman"/>
          <w:b w:val="0"/>
          <w:sz w:val="28"/>
          <w:szCs w:val="28"/>
        </w:rPr>
        <w:t>редоставляющего муниципальную услугу,</w:t>
      </w:r>
      <w:r>
        <w:rPr>
          <w:rFonts w:ascii="Times New Roman" w:hAnsi="Times New Roman" w:cs="Times New Roman"/>
          <w:b w:val="0"/>
          <w:sz w:val="28"/>
          <w:szCs w:val="28"/>
        </w:rPr>
        <w:t xml:space="preserve"> а</w:t>
      </w:r>
      <w:r w:rsidRPr="00534874">
        <w:rPr>
          <w:rFonts w:ascii="Times New Roman" w:hAnsi="Times New Roman" w:cs="Times New Roman"/>
          <w:b w:val="0"/>
          <w:sz w:val="28"/>
          <w:szCs w:val="28"/>
        </w:rPr>
        <w:t xml:space="preserve"> также его должностных лиц</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Pr="00534874">
        <w:rPr>
          <w:rFonts w:ascii="Times New Roman" w:hAnsi="Times New Roman" w:cs="Times New Roman"/>
          <w:sz w:val="28"/>
          <w:szCs w:val="28"/>
        </w:rPr>
        <w:t>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5.</w:t>
      </w:r>
      <w:r>
        <w:rPr>
          <w:rFonts w:ascii="Times New Roman" w:hAnsi="Times New Roman" w:cs="Times New Roman"/>
          <w:sz w:val="28"/>
          <w:szCs w:val="28"/>
        </w:rPr>
        <w:t>2.</w:t>
      </w:r>
      <w:r w:rsidRPr="00534874">
        <w:rPr>
          <w:rFonts w:ascii="Times New Roman" w:hAnsi="Times New Roman" w:cs="Times New Roman"/>
          <w:sz w:val="28"/>
          <w:szCs w:val="28"/>
        </w:rPr>
        <w:t>Заявитель может обратиться с жалобой в случаях:</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34874">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534874">
        <w:rPr>
          <w:rFonts w:ascii="Times New Roman" w:hAnsi="Times New Roman" w:cs="Times New Roman"/>
          <w:sz w:val="28"/>
          <w:szCs w:val="28"/>
        </w:rPr>
        <w:t>нарушения срока предоставления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9475D">
        <w:rPr>
          <w:rFonts w:ascii="Times New Roman" w:hAnsi="Times New Roman" w:cs="Times New Roman"/>
          <w:sz w:val="28"/>
          <w:szCs w:val="28"/>
        </w:rPr>
        <w:t>требования у з</w:t>
      </w:r>
      <w:r w:rsidRPr="00534874">
        <w:rPr>
          <w:rFonts w:ascii="Times New Roman" w:hAnsi="Times New Roman" w:cs="Times New Roman"/>
          <w:sz w:val="28"/>
          <w:szCs w:val="28"/>
        </w:rPr>
        <w:t>аявителя документов, не предусмотренных правовыми актами для предоставления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34874">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для предоста</w:t>
      </w:r>
      <w:r w:rsidR="00D9475D">
        <w:rPr>
          <w:rFonts w:ascii="Times New Roman" w:hAnsi="Times New Roman" w:cs="Times New Roman"/>
          <w:sz w:val="28"/>
          <w:szCs w:val="28"/>
        </w:rPr>
        <w:t>вления муниципальной услуги, у з</w:t>
      </w:r>
      <w:r w:rsidRPr="00534874">
        <w:rPr>
          <w:rFonts w:ascii="Times New Roman" w:hAnsi="Times New Roman" w:cs="Times New Roman"/>
          <w:sz w:val="28"/>
          <w:szCs w:val="28"/>
        </w:rPr>
        <w:t>аявителя;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34874">
        <w:rPr>
          <w:rFonts w:ascii="Times New Roman" w:hAnsi="Times New Roman" w:cs="Times New Roman"/>
          <w:sz w:val="28"/>
          <w:szCs w:val="28"/>
        </w:rPr>
        <w:t>отказа в предоставлении муниципальной услуги, если основания отказа не предусмотрены муниципальными правовыми актами;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534874">
        <w:rPr>
          <w:rFonts w:ascii="Times New Roman" w:hAnsi="Times New Roman" w:cs="Times New Roman"/>
          <w:sz w:val="28"/>
          <w:szCs w:val="28"/>
        </w:rPr>
        <w:t>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534874">
        <w:rPr>
          <w:rFonts w:ascii="Times New Roman" w:hAnsi="Times New Roman" w:cs="Times New Roman"/>
          <w:sz w:val="28"/>
          <w:szCs w:val="28"/>
        </w:rPr>
        <w:t>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534874">
        <w:rPr>
          <w:rFonts w:ascii="Times New Roman" w:hAnsi="Times New Roman" w:cs="Times New Roman"/>
          <w:sz w:val="28"/>
          <w:szCs w:val="28"/>
        </w:rPr>
        <w:t>нарушения срока или порядка выдачи документов по результатам предоставления государственной или муниципальной услуги;</w:t>
      </w:r>
    </w:p>
    <w:p w:rsidR="00D9475D" w:rsidRDefault="00CF0ABA" w:rsidP="00D947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534874">
        <w:rPr>
          <w:rFonts w:ascii="Times New Roman" w:hAnsi="Times New Roman" w:cs="Times New Roman"/>
          <w:sz w:val="28"/>
          <w:szCs w:val="28"/>
        </w:rPr>
        <w:t>приостановления предоставления муниципальной услуги;</w:t>
      </w:r>
    </w:p>
    <w:p w:rsidR="00CF0ABA" w:rsidRPr="00534874" w:rsidRDefault="00CF0ABA" w:rsidP="00D947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10)т</w:t>
      </w:r>
      <w:r w:rsidRPr="00534874">
        <w:rPr>
          <w:rFonts w:ascii="Times New Roman" w:hAnsi="Times New Roman" w:cs="Times New Roman"/>
          <w:sz w:val="28"/>
          <w:szCs w:val="28"/>
        </w:rPr>
        <w:t xml:space="preserve">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534874">
          <w:rPr>
            <w:rFonts w:ascii="Times New Roman" w:hAnsi="Times New Roman" w:cs="Times New Roman"/>
            <w:sz w:val="28"/>
            <w:szCs w:val="28"/>
          </w:rPr>
          <w:t>пунктом 4 части 1 статьи 7</w:t>
        </w:r>
      </w:hyperlink>
      <w:r w:rsidRPr="00534874">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534874">
        <w:rPr>
          <w:rFonts w:ascii="Times New Roman" w:hAnsi="Times New Roman" w:cs="Times New Roman"/>
          <w:sz w:val="28"/>
          <w:szCs w:val="28"/>
        </w:rPr>
        <w:t>210-ФЗ «Об организации предоставления государственных и муниципальных услуг».</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Pr="00534874">
        <w:rPr>
          <w:rFonts w:ascii="Times New Roman" w:hAnsi="Times New Roman" w:cs="Times New Roman"/>
          <w:sz w:val="28"/>
          <w:szCs w:val="28"/>
        </w:rPr>
        <w:t>Досудебный порядок обжалования решения, действия (бездействия) исполнителя услуги предусматри</w:t>
      </w:r>
      <w:r w:rsidR="00D9475D">
        <w:rPr>
          <w:rFonts w:ascii="Times New Roman" w:hAnsi="Times New Roman" w:cs="Times New Roman"/>
          <w:sz w:val="28"/>
          <w:szCs w:val="28"/>
        </w:rPr>
        <w:t>вает подачу жалобы (претензии) з</w:t>
      </w:r>
      <w:r w:rsidRPr="00534874">
        <w:rPr>
          <w:rFonts w:ascii="Times New Roman" w:hAnsi="Times New Roman" w:cs="Times New Roman"/>
          <w:sz w:val="28"/>
          <w:szCs w:val="28"/>
        </w:rPr>
        <w:t>аявителем в администрацию Березовского городского округа.</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Pr="00534874">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Березовского городского округа, Единого портала, а также может </w:t>
      </w:r>
      <w:r w:rsidR="00D9475D">
        <w:rPr>
          <w:rFonts w:ascii="Times New Roman" w:hAnsi="Times New Roman" w:cs="Times New Roman"/>
          <w:sz w:val="28"/>
          <w:szCs w:val="28"/>
        </w:rPr>
        <w:t>быть принята при личном приеме з</w:t>
      </w:r>
      <w:r w:rsidRPr="00534874">
        <w:rPr>
          <w:rFonts w:ascii="Times New Roman" w:hAnsi="Times New Roman" w:cs="Times New Roman"/>
          <w:sz w:val="28"/>
          <w:szCs w:val="28"/>
        </w:rPr>
        <w:t>аявителя в администрации Березовского городского округа.</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Pr="00534874">
        <w:rPr>
          <w:rFonts w:ascii="Times New Roman" w:hAnsi="Times New Roman" w:cs="Times New Roman"/>
          <w:sz w:val="28"/>
          <w:szCs w:val="28"/>
        </w:rPr>
        <w:t>Жалоба должна содержать:</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534874">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(или) действия (бездействие) которых обжалуются;</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534874">
        <w:rPr>
          <w:rFonts w:ascii="Times New Roman" w:hAnsi="Times New Roman" w:cs="Times New Roman"/>
          <w:sz w:val="28"/>
          <w:szCs w:val="28"/>
        </w:rPr>
        <w:t>фамилию, имя, отчество (последнее - при наличии</w:t>
      </w:r>
      <w:r w:rsidR="00D9475D">
        <w:rPr>
          <w:rFonts w:ascii="Times New Roman" w:hAnsi="Times New Roman" w:cs="Times New Roman"/>
          <w:sz w:val="28"/>
          <w:szCs w:val="28"/>
        </w:rPr>
        <w:t>), сведения о месте жительства з</w:t>
      </w:r>
      <w:r w:rsidRPr="00534874">
        <w:rPr>
          <w:rFonts w:ascii="Times New Roman" w:hAnsi="Times New Roman" w:cs="Times New Roman"/>
          <w:sz w:val="28"/>
          <w:szCs w:val="28"/>
        </w:rPr>
        <w:t>аявителя - физического лица, а также номер (номера) контактного телефона, адрес (адреса) электронной почты (при наличии) и почтовый адрес, по котор</w:t>
      </w:r>
      <w:r w:rsidR="00D9475D">
        <w:rPr>
          <w:rFonts w:ascii="Times New Roman" w:hAnsi="Times New Roman" w:cs="Times New Roman"/>
          <w:sz w:val="28"/>
          <w:szCs w:val="28"/>
        </w:rPr>
        <w:t>ым должен быть направлен ответ з</w:t>
      </w:r>
      <w:r w:rsidRPr="00534874">
        <w:rPr>
          <w:rFonts w:ascii="Times New Roman" w:hAnsi="Times New Roman" w:cs="Times New Roman"/>
          <w:sz w:val="28"/>
          <w:szCs w:val="28"/>
        </w:rPr>
        <w:t>аявителю;</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в)сведения об обжалуемых решениях и (или)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D9475D">
        <w:rPr>
          <w:rFonts w:ascii="Times New Roman" w:hAnsi="Times New Roman" w:cs="Times New Roman"/>
          <w:sz w:val="28"/>
          <w:szCs w:val="28"/>
        </w:rPr>
        <w:t>доводы, на основании которых з</w:t>
      </w:r>
      <w:r w:rsidRPr="00534874">
        <w:rPr>
          <w:rFonts w:ascii="Times New Roman" w:hAnsi="Times New Roman" w:cs="Times New Roman"/>
          <w:sz w:val="28"/>
          <w:szCs w:val="28"/>
        </w:rPr>
        <w:t>аявитель не согласен с решением и (или)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w:t>
      </w:r>
      <w:r w:rsidR="00D9475D">
        <w:rPr>
          <w:rFonts w:ascii="Times New Roman" w:hAnsi="Times New Roman" w:cs="Times New Roman"/>
          <w:sz w:val="28"/>
          <w:szCs w:val="28"/>
        </w:rPr>
        <w:t>аличии), подтверждающие доводы з</w:t>
      </w:r>
      <w:r w:rsidRPr="00534874">
        <w:rPr>
          <w:rFonts w:ascii="Times New Roman" w:hAnsi="Times New Roman" w:cs="Times New Roman"/>
          <w:sz w:val="28"/>
          <w:szCs w:val="28"/>
        </w:rPr>
        <w:t>аявителя, либо их копии.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Pr="00534874">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w:t>
      </w:r>
      <w:r w:rsidR="00640D1E">
        <w:rPr>
          <w:rFonts w:ascii="Times New Roman" w:hAnsi="Times New Roman" w:cs="Times New Roman"/>
          <w:sz w:val="28"/>
          <w:szCs w:val="28"/>
        </w:rPr>
        <w:t>я отказа в приеме документов у з</w:t>
      </w:r>
      <w:r w:rsidRPr="00534874">
        <w:rPr>
          <w:rFonts w:ascii="Times New Roman" w:hAnsi="Times New Roman" w:cs="Times New Roman"/>
          <w:sz w:val="28"/>
          <w:szCs w:val="28"/>
        </w:rPr>
        <w:t>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Pr="00534874">
        <w:rPr>
          <w:rFonts w:ascii="Times New Roman" w:hAnsi="Times New Roman" w:cs="Times New Roman"/>
          <w:sz w:val="28"/>
          <w:szCs w:val="28"/>
        </w:rPr>
        <w:t>По результатам рассмотрения жалобы принимается одно из следующих решений:</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534874">
        <w:rPr>
          <w:rFonts w:ascii="Times New Roman" w:hAnsi="Times New Roman" w:cs="Times New Roman"/>
          <w:sz w:val="28"/>
          <w:szCs w:val="28"/>
        </w:rPr>
        <w:t>об удовлетворении жалобы, в том числе в форме отмены принятого решения, исправления опечаток и ошибок в выданных в результате предоставления муниципальной услуги документах;</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534874">
        <w:rPr>
          <w:rFonts w:ascii="Times New Roman" w:hAnsi="Times New Roman" w:cs="Times New Roman"/>
          <w:sz w:val="28"/>
          <w:szCs w:val="28"/>
        </w:rPr>
        <w:t>об отказе в удовлетворении жалобы.</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Не позднее дня, следую</w:t>
      </w:r>
      <w:r w:rsidR="00640D1E">
        <w:rPr>
          <w:rFonts w:ascii="Times New Roman" w:hAnsi="Times New Roman" w:cs="Times New Roman"/>
          <w:sz w:val="28"/>
          <w:szCs w:val="28"/>
        </w:rPr>
        <w:t>щего за днем принятия решения, з</w:t>
      </w:r>
      <w:r w:rsidRPr="00534874">
        <w:rPr>
          <w:rFonts w:ascii="Times New Roman" w:hAnsi="Times New Roman" w:cs="Times New Roman"/>
          <w:sz w:val="28"/>
          <w:szCs w:val="28"/>
        </w:rPr>
        <w:t>аявителю в</w:t>
      </w:r>
      <w:r w:rsidR="00640D1E">
        <w:rPr>
          <w:rFonts w:ascii="Times New Roman" w:hAnsi="Times New Roman" w:cs="Times New Roman"/>
          <w:sz w:val="28"/>
          <w:szCs w:val="28"/>
        </w:rPr>
        <w:t xml:space="preserve"> письменной форме и по желанию з</w:t>
      </w:r>
      <w:r w:rsidRPr="00534874">
        <w:rPr>
          <w:rFonts w:ascii="Times New Roman" w:hAnsi="Times New Roman" w:cs="Times New Roman"/>
          <w:sz w:val="28"/>
          <w:szCs w:val="28"/>
        </w:rPr>
        <w:t>аявителя в электронной форме направляется мотивированный ответ о результатах рассмотрения жалобы.</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F0ABA" w:rsidRPr="00534874" w:rsidRDefault="00CF0ABA" w:rsidP="00CF0ABA">
      <w:pPr>
        <w:pStyle w:val="ConsPlusNormal"/>
        <w:ind w:firstLine="709"/>
        <w:jc w:val="both"/>
        <w:rPr>
          <w:rFonts w:ascii="Times New Roman" w:hAnsi="Times New Roman" w:cs="Times New Roman"/>
          <w:sz w:val="28"/>
          <w:szCs w:val="28"/>
        </w:rPr>
      </w:pPr>
      <w:r w:rsidRPr="0053487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Pr="00534874">
        <w:rPr>
          <w:rFonts w:ascii="Times New Roman" w:hAnsi="Times New Roman" w:cs="Times New Roman"/>
          <w:sz w:val="28"/>
          <w:szCs w:val="28"/>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640D1E" w:rsidP="00640D1E">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6.</w:t>
      </w:r>
      <w:r w:rsidRPr="00534874">
        <w:rPr>
          <w:rFonts w:ascii="Times New Roman" w:hAnsi="Times New Roman" w:cs="Times New Roman"/>
          <w:b w:val="0"/>
          <w:sz w:val="28"/>
          <w:szCs w:val="28"/>
        </w:rPr>
        <w:t>Заключительные положения</w:t>
      </w:r>
    </w:p>
    <w:p w:rsidR="00CF0ABA" w:rsidRPr="00534874" w:rsidRDefault="00CF0ABA" w:rsidP="00CF0ABA">
      <w:pPr>
        <w:pStyle w:val="ConsPlusNormal"/>
        <w:ind w:firstLine="709"/>
        <w:jc w:val="both"/>
        <w:rPr>
          <w:rFonts w:ascii="Times New Roman" w:hAnsi="Times New Roman" w:cs="Times New Roman"/>
          <w:sz w:val="28"/>
          <w:szCs w:val="28"/>
        </w:rPr>
      </w:pP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Pr="00534874">
        <w:rPr>
          <w:rFonts w:ascii="Times New Roman" w:hAnsi="Times New Roman" w:cs="Times New Roman"/>
          <w:sz w:val="28"/>
          <w:szCs w:val="28"/>
        </w:rPr>
        <w:t xml:space="preserve">Настоящий </w:t>
      </w:r>
      <w:r w:rsidR="00640D1E" w:rsidRPr="00CF0ABA">
        <w:rPr>
          <w:rFonts w:ascii="Times New Roman" w:hAnsi="Times New Roman" w:cs="Times New Roman"/>
          <w:sz w:val="28"/>
          <w:szCs w:val="28"/>
        </w:rPr>
        <w:t>Административный</w:t>
      </w:r>
      <w:r w:rsidR="00640D1E" w:rsidRPr="00534874">
        <w:rPr>
          <w:rFonts w:ascii="Times New Roman" w:hAnsi="Times New Roman" w:cs="Times New Roman"/>
          <w:sz w:val="28"/>
          <w:szCs w:val="28"/>
        </w:rPr>
        <w:t xml:space="preserve"> </w:t>
      </w:r>
      <w:r w:rsidRPr="00534874">
        <w:rPr>
          <w:rFonts w:ascii="Times New Roman" w:hAnsi="Times New Roman" w:cs="Times New Roman"/>
          <w:sz w:val="28"/>
          <w:szCs w:val="28"/>
        </w:rPr>
        <w:t>регламент является обязательным для исполнения при предоставлении муниципальной услуги.</w:t>
      </w:r>
    </w:p>
    <w:p w:rsidR="00CF0ABA" w:rsidRPr="00534874" w:rsidRDefault="00CF0ABA" w:rsidP="00CF0A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Pr="00534874">
        <w:rPr>
          <w:rFonts w:ascii="Times New Roman" w:hAnsi="Times New Roman" w:cs="Times New Roman"/>
          <w:sz w:val="28"/>
          <w:szCs w:val="28"/>
        </w:rPr>
        <w:t xml:space="preserve">По вопросам, не урегулированным настоящим </w:t>
      </w:r>
      <w:r w:rsidR="00640D1E" w:rsidRPr="00CF0ABA">
        <w:rPr>
          <w:rFonts w:ascii="Times New Roman" w:hAnsi="Times New Roman" w:cs="Times New Roman"/>
          <w:sz w:val="28"/>
          <w:szCs w:val="28"/>
        </w:rPr>
        <w:t>А</w:t>
      </w:r>
      <w:r w:rsidR="00640D1E">
        <w:rPr>
          <w:rFonts w:ascii="Times New Roman" w:hAnsi="Times New Roman" w:cs="Times New Roman"/>
          <w:sz w:val="28"/>
          <w:szCs w:val="28"/>
        </w:rPr>
        <w:t xml:space="preserve">дминистративным </w:t>
      </w:r>
      <w:r w:rsidRPr="00534874">
        <w:rPr>
          <w:rFonts w:ascii="Times New Roman" w:hAnsi="Times New Roman" w:cs="Times New Roman"/>
          <w:sz w:val="28"/>
          <w:szCs w:val="28"/>
        </w:rPr>
        <w:t>регламентом, необходимо руководствоваться действующим законодательством.</w:t>
      </w:r>
    </w:p>
    <w:p w:rsidR="00CE434F" w:rsidRDefault="00CE434F" w:rsidP="00CF0ABA">
      <w:pPr>
        <w:widowControl w:val="0"/>
        <w:spacing w:after="0" w:line="240" w:lineRule="auto"/>
      </w:pPr>
    </w:p>
    <w:sectPr w:rsidR="00CE434F" w:rsidSect="00E77426">
      <w:headerReference w:type="default" r:id="rId17"/>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363" w:rsidRDefault="00A23363" w:rsidP="00D9475D">
      <w:pPr>
        <w:spacing w:after="0" w:line="240" w:lineRule="auto"/>
      </w:pPr>
      <w:r>
        <w:separator/>
      </w:r>
    </w:p>
  </w:endnote>
  <w:endnote w:type="continuationSeparator" w:id="0">
    <w:p w:rsidR="00A23363" w:rsidRDefault="00A23363" w:rsidP="00D947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363" w:rsidRDefault="00A23363" w:rsidP="00D9475D">
      <w:pPr>
        <w:spacing w:after="0" w:line="240" w:lineRule="auto"/>
      </w:pPr>
      <w:r>
        <w:separator/>
      </w:r>
    </w:p>
  </w:footnote>
  <w:footnote w:type="continuationSeparator" w:id="0">
    <w:p w:rsidR="00A23363" w:rsidRDefault="00A23363" w:rsidP="00D947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9478"/>
      <w:docPartObj>
        <w:docPartGallery w:val="Page Numbers (Top of Page)"/>
        <w:docPartUnique/>
      </w:docPartObj>
    </w:sdtPr>
    <w:sdtContent>
      <w:p w:rsidR="00D9475D" w:rsidRDefault="006402A5">
        <w:pPr>
          <w:pStyle w:val="a4"/>
          <w:jc w:val="center"/>
        </w:pPr>
        <w:fldSimple w:instr=" PAGE   \* MERGEFORMAT ">
          <w:r w:rsidR="00A82B57">
            <w:rPr>
              <w:noProof/>
            </w:rPr>
            <w:t>23</w:t>
          </w:r>
        </w:fldSimple>
      </w:p>
    </w:sdtContent>
  </w:sdt>
  <w:p w:rsidR="00D9475D" w:rsidRDefault="00D9475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CF0ABA"/>
    <w:rsid w:val="002D09C6"/>
    <w:rsid w:val="006035FE"/>
    <w:rsid w:val="006402A5"/>
    <w:rsid w:val="00640D1E"/>
    <w:rsid w:val="00A23363"/>
    <w:rsid w:val="00A81479"/>
    <w:rsid w:val="00A82B57"/>
    <w:rsid w:val="00AB00D4"/>
    <w:rsid w:val="00B768B6"/>
    <w:rsid w:val="00CE434F"/>
    <w:rsid w:val="00CF0ABA"/>
    <w:rsid w:val="00D9475D"/>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A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F0ABA"/>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CF0ABA"/>
    <w:pPr>
      <w:spacing w:after="0" w:line="240" w:lineRule="auto"/>
    </w:pPr>
    <w:rPr>
      <w:rFonts w:ascii="Calibri" w:eastAsia="Calibri" w:hAnsi="Calibri" w:cs="Times New Roman"/>
    </w:rPr>
  </w:style>
  <w:style w:type="paragraph" w:styleId="a4">
    <w:name w:val="header"/>
    <w:basedOn w:val="a"/>
    <w:link w:val="a5"/>
    <w:uiPriority w:val="99"/>
    <w:unhideWhenUsed/>
    <w:rsid w:val="00D9475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475D"/>
  </w:style>
  <w:style w:type="paragraph" w:styleId="a6">
    <w:name w:val="footer"/>
    <w:basedOn w:val="a"/>
    <w:link w:val="a7"/>
    <w:uiPriority w:val="99"/>
    <w:semiHidden/>
    <w:unhideWhenUsed/>
    <w:rsid w:val="00D9475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947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EAF49C39260DFF49F9F7E40C1453442861C2033310C0863402AD441BCCA478B0D8961E01C3D4Be5g9F" TargetMode="External"/><Relationship Id="rId13" Type="http://schemas.openxmlformats.org/officeDocument/2006/relationships/hyperlink" Target="consultantplus://offline/ref=76BE43051B68D73C6FC71F624271ACB8E48EAD49C89B60DFF49F9F7E40C145345086442C3136120A62557C8504eEg0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6BE43051B68D73C6FC71F624271ACB8E48FAA47CF9360DFF49F9F7E40C1453442861C2033310C0F66402AD441BCCA478B0D8961E01C3D4Be5g9F" TargetMode="External"/><Relationship Id="rId12" Type="http://schemas.openxmlformats.org/officeDocument/2006/relationships/hyperlink" Target="consultantplus://offline/ref=76BE43051B68D73C6FC71F624271ACB8E48EA846CD9D60DFF49F9F7E40C145345086442C3136120A62557C8504eEg0F"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76BE43051B68D73C6FC71F624271ACB8E48FAA47CF9360DFF49F9F7E40C1453442861C233A31075E310F2B8807EED9458E0D8B63FFe1g7F" TargetMode="External"/><Relationship Id="rId1" Type="http://schemas.openxmlformats.org/officeDocument/2006/relationships/styles" Target="styles.xml"/><Relationship Id="rId6" Type="http://schemas.openxmlformats.org/officeDocument/2006/relationships/hyperlink" Target="consultantplus://offline/ref=76BE43051B68D73C6FC71F624271ACB8E48FAA47CF9360DFF49F9F7E40C145345086442C3136120A62557C8504eEg0F" TargetMode="External"/><Relationship Id="rId11" Type="http://schemas.openxmlformats.org/officeDocument/2006/relationships/hyperlink" Target="consultantplus://offline/ref=76BE43051B68D73C6FC71F624271ACB8E58DA949CA9D60DFF49F9F7E40C145345086442C3136120A62557C8504eEg0F" TargetMode="External"/><Relationship Id="rId5" Type="http://schemas.openxmlformats.org/officeDocument/2006/relationships/endnotes" Target="endnotes.xml"/><Relationship Id="rId15" Type="http://schemas.openxmlformats.org/officeDocument/2006/relationships/hyperlink" Target="consultantplus://offline/ref=76BE43051B68D73C6FC71F624271ACB8E48EAD49CC9F60DFF49F9F7E40C1453442861C2033310E0861402AD441BCCA478B0D8961E01C3D4Be5g9F" TargetMode="External"/><Relationship Id="rId10" Type="http://schemas.openxmlformats.org/officeDocument/2006/relationships/hyperlink" Target="consultantplus://offline/ref=76BE43051B68D73C6FC71F624271ACB8E48FAA47CF9360DFF49F9F7E40C145345086442C3136120A62557C8504eEg0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6BE43051B68D73C6FC71F624271ACB8E48EAF49C39260DFF49F9F7E40C1453442861C2033310C0262402AD441BCCA478B0D8961E01C3D4Be5g9F" TargetMode="External"/><Relationship Id="rId14" Type="http://schemas.openxmlformats.org/officeDocument/2006/relationships/hyperlink" Target="consultantplus://offline/ref=76BE43051B68D73C6FC71F624271ACB8E48EAD49C99360DFF49F9F7E40C145345086442C3136120A62557C8504eEg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9030</Words>
  <Characters>51472</Characters>
  <Application>Microsoft Office Word</Application>
  <DocSecurity>0</DocSecurity>
  <Lines>428</Lines>
  <Paragraphs>120</Paragraphs>
  <ScaleCrop>false</ScaleCrop>
  <HeadingPairs>
    <vt:vector size="4" baseType="variant">
      <vt:variant>
        <vt:lpstr>Название</vt:lpstr>
      </vt:variant>
      <vt:variant>
        <vt:i4>1</vt:i4>
      </vt:variant>
      <vt:variant>
        <vt:lpstr>Заголовки</vt:lpstr>
      </vt:variant>
      <vt:variant>
        <vt:i4>45</vt:i4>
      </vt:variant>
    </vt:vector>
  </HeadingPairs>
  <TitlesOfParts>
    <vt:vector size="46" baseType="lpstr">
      <vt:lpstr/>
      <vt:lpstr>Утвержден</vt:lpstr>
      <vt:lpstr>    Раздел 1.Общие положения</vt:lpstr>
      <vt:lpstr>        1.1.Предмет регулирования</vt:lpstr>
      <vt:lpstr>        1.2.Круг заявителей</vt:lpstr>
      <vt:lpstr>        </vt:lpstr>
      <vt:lpstr>        1.3.Требования к порядку информирования о предоставлении муниципальной услуги</vt:lpstr>
      <vt:lpstr>        Информацию о порядке и сроках предоставления муниципальной услуги и услуг, котор</vt:lpstr>
      <vt:lpstr>        1)непосредственно в отделе архитектуры и градостроительства администрации Березо</vt:lpstr>
      <vt:lpstr>        при личном обращении в отдел архитектуры;</vt:lpstr>
      <vt:lpstr>        по телефону в рабочее время с понедельника по пятницу;</vt:lpstr>
      <vt:lpstr>        направив запрос на адрес электронной почты отдела архитектуры;</vt:lpstr>
      <vt:lpstr>        на информационном стенде, расположенном в месте предоставления муниципальной усл</vt:lpstr>
      <vt:lpstr>        2)на официальном сайте администрации Березовского городского округа в сети Интер</vt:lpstr>
      <vt:lpstr>        3)на Едином портале государственных и муниципальных услуг (функций): www.gosuslu</vt:lpstr>
      <vt:lpstr>        4)с участием государственного бюджетного учреждения Свердловской области «Многоф</vt:lpstr>
      <vt:lpstr>        по адресу отделения МФЦ;</vt:lpstr>
      <vt:lpstr>        по телефону в рабочее время;</vt:lpstr>
      <vt:lpstr>        по электронной почте;</vt:lpstr>
      <vt:lpstr>        на официальном сайте МФЦ.</vt:lpstr>
      <vt:lpstr>        1.4.Информацию о месте нахождения и графики работы администрации Березовского го</vt:lpstr>
      <vt:lpstr>        справочные телефоны администрации Березовского городского округа, отделе архитек</vt:lpstr>
      <vt:lpstr>        адреса официального сайта, а также электронной почты и (или) формы обратной связ</vt:lpstr>
      <vt:lpstr>        на официальном сайте;</vt:lpstr>
      <vt:lpstr>        на информационных стендах, расположенных в помещениях, в которых предоставляется</vt:lpstr>
      <vt:lpstr>        на Едином портале.</vt:lpstr>
      <vt:lpstr>        На Едином портале, официальном сайте и информационных стендах, расположенных в п</vt:lpstr>
      <vt:lpstr>        1)исчерпывающий перечень документов, необходимых для предоставления муниципально</vt:lpstr>
      <vt:lpstr>        2)круг заявителей;</vt:lpstr>
      <vt:lpstr>        3)срок предоставления муниципальной услуги;</vt:lpstr>
      <vt:lpstr>        4)результаты предоставления муниципальной услуги, порядок представления документ</vt:lpstr>
      <vt:lpstr>        5)исчерпывающий перечень оснований для отказа в предоставлении муниципальной усл</vt:lpstr>
      <vt:lpstr>        6)о праве заявителя на досудебное (внесудебное) обжалование действий (бездействи</vt:lpstr>
      <vt:lpstr>        7)формы заявлений (уведомлений, сообщений), используемые при предоставлении муни</vt:lpstr>
      <vt:lpstr>        1.5.Справочная информация (о месте расположения органа, оказывающего услугу, гра</vt:lpstr>
      <vt:lpstr>        1.6.Информация о ходе предоставления муниципальной услуги, сообщается специалист</vt:lpstr>
      <vt:lpstr>        Исчерпывающие и корректные ответы на устные обращения заявителей предоставляются</vt:lpstr>
      <vt:lpstr>        1.7.Письменные обращения заявителей (в том числе направленные посредством электр</vt:lpstr>
      <vt:lpstr>        1.8.Действия (бездействие) органа, предоставляющего муниципальную услугу, должно</vt:lpstr>
      <vt:lpstr>        </vt:lpstr>
      <vt:lpstr>        Раздел 2.Стандарт предоставления муниципальной услуги</vt:lpstr>
      <vt:lpstr>        </vt:lpstr>
      <vt:lpstr>    Раздел 3.Состав, последовательность и сроки выполнения административных процедур</vt:lpstr>
      <vt:lpstr>    Раздел 4. Формы контроля за исполнением Административного регламента</vt:lpstr>
      <vt:lpstr>    Раздел 5.Досудебный (внесудебный) порядок обжалования решений и действий (бездей</vt:lpstr>
      <vt:lpstr>    Раздел VI. ЗАКЛЮЧИТЕЛЬНЫЕ ПОЛОЖЕНИЯ</vt:lpstr>
    </vt:vector>
  </TitlesOfParts>
  <Company/>
  <LinksUpToDate>false</LinksUpToDate>
  <CharactersWithSpaces>60382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2019-06-05T12:47:00Z</cp:lastPrinted>
  <dcterms:created xsi:type="dcterms:W3CDTF">2019-06-05T06:54:00Z</dcterms:created>
  <dcterms:modified xsi:type="dcterms:W3CDTF">2019-06-05T12:49:00Z</dcterms:modified>
</cp:coreProperties>
</file>