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DC" w:rsidRPr="00B117DC" w:rsidRDefault="00B117DC" w:rsidP="00B11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7DC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B117DC" w:rsidRDefault="00B117DC" w:rsidP="00B11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7D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Pr="00B117DC"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</w:p>
    <w:p w:rsidR="00B117DC" w:rsidRDefault="00B117DC" w:rsidP="00B11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60"/>
        </w:tabs>
        <w:spacing w:after="0" w:line="240" w:lineRule="auto"/>
        <w:ind w:firstLine="6804"/>
        <w:jc w:val="both"/>
        <w:rPr>
          <w:sz w:val="28"/>
          <w:szCs w:val="28"/>
        </w:rPr>
      </w:pPr>
    </w:p>
    <w:p w:rsidR="00B117DC" w:rsidRDefault="00B117DC" w:rsidP="00B11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</w:p>
    <w:p w:rsidR="00B117DC" w:rsidRDefault="00B117DC" w:rsidP="00B11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B117DC" w:rsidRPr="00B117DC" w:rsidRDefault="00B117DC" w:rsidP="00B11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7DC">
        <w:rPr>
          <w:rFonts w:ascii="Times New Roman" w:hAnsi="Times New Roman" w:cs="Times New Roman"/>
        </w:rPr>
        <w:t xml:space="preserve">      </w:t>
      </w:r>
      <w:r w:rsidRPr="00B117DC">
        <w:rPr>
          <w:rFonts w:ascii="Times New Roman" w:hAnsi="Times New Roman" w:cs="Times New Roman"/>
          <w:sz w:val="28"/>
          <w:szCs w:val="28"/>
        </w:rPr>
        <w:t xml:space="preserve">Блок-схема              </w:t>
      </w:r>
    </w:p>
    <w:p w:rsidR="00B117DC" w:rsidRPr="00B117DC" w:rsidRDefault="00B117DC" w:rsidP="00B11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7DC">
        <w:rPr>
          <w:rFonts w:ascii="Times New Roman" w:hAnsi="Times New Roman" w:cs="Times New Roman"/>
          <w:sz w:val="28"/>
          <w:szCs w:val="28"/>
        </w:rPr>
        <w:t xml:space="preserve">     предоставления муниципальной услуги</w:t>
      </w:r>
    </w:p>
    <w:p w:rsidR="00B117DC" w:rsidRPr="00B117DC" w:rsidRDefault="00B117DC" w:rsidP="00B117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17DC">
        <w:rPr>
          <w:rFonts w:ascii="Times New Roman" w:hAnsi="Times New Roman" w:cs="Times New Roman"/>
          <w:sz w:val="28"/>
          <w:szCs w:val="28"/>
        </w:rPr>
        <w:t>«Оказание финансовой поддержки социально ориентированным некоммерческим организациям, благотворительной деятельности и добровольчеству»</w:t>
      </w:r>
    </w:p>
    <w:p w:rsidR="00B117DC" w:rsidRDefault="00B117DC" w:rsidP="00B117DC">
      <w:pPr>
        <w:tabs>
          <w:tab w:val="num" w:pos="1440"/>
        </w:tabs>
        <w:spacing w:after="0" w:line="240" w:lineRule="auto"/>
        <w:jc w:val="center"/>
      </w:pPr>
    </w:p>
    <w:p w:rsidR="00B117DC" w:rsidRPr="00B117DC" w:rsidRDefault="00B117DC" w:rsidP="00B11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7DC">
        <w:rPr>
          <w:rFonts w:ascii="Times New Roman" w:hAnsi="Times New Roman" w:cs="Times New Roman"/>
          <w:sz w:val="28"/>
          <w:szCs w:val="28"/>
        </w:rPr>
        <w:t>Прием документов и регистрация</w:t>
      </w:r>
    </w:p>
    <w:p w:rsidR="00B117DC" w:rsidRPr="00B117DC" w:rsidRDefault="00B117DC" w:rsidP="00B117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17DC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2.6pt;margin-top:3.25pt;width:0;height:14.25pt;z-index:251661312" o:connectortype="straight">
            <v:stroke endarrow="block"/>
          </v:shape>
        </w:pict>
      </w:r>
      <w:r w:rsidRPr="00B117DC"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margin-left:152.6pt;margin-top:3.25pt;width:0;height:10.5pt;z-index:251660288" o:connectortype="straight">
            <v:stroke endarrow="block"/>
          </v:shape>
        </w:pict>
      </w:r>
      <w:r w:rsidRPr="00B117D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117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B117DC" w:rsidRPr="00B117DC" w:rsidRDefault="00B117DC" w:rsidP="00B11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7DC">
        <w:rPr>
          <w:rFonts w:ascii="Times New Roman" w:hAnsi="Times New Roman" w:cs="Times New Roman"/>
          <w:sz w:val="28"/>
          <w:szCs w:val="28"/>
        </w:rPr>
        <w:t>Отказ в приеме документов                     Прием и регистрация документов</w:t>
      </w:r>
    </w:p>
    <w:p w:rsidR="00B117DC" w:rsidRPr="00B117DC" w:rsidRDefault="00B117DC" w:rsidP="00B11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7D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117D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23825" cy="219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17DC" w:rsidRPr="00B117DC" w:rsidRDefault="00B117DC" w:rsidP="00B11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7DC">
        <w:rPr>
          <w:rFonts w:ascii="Times New Roman" w:hAnsi="Times New Roman" w:cs="Times New Roman"/>
          <w:sz w:val="28"/>
          <w:szCs w:val="28"/>
        </w:rPr>
        <w:t xml:space="preserve">                                     Рассмотрение документов</w:t>
      </w:r>
    </w:p>
    <w:p w:rsidR="00B117DC" w:rsidRPr="00B117DC" w:rsidRDefault="00B117DC" w:rsidP="00B11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7DC">
        <w:rPr>
          <w:rFonts w:ascii="Times New Roman" w:hAnsi="Times New Roman" w:cs="Times New Roman"/>
          <w:sz w:val="28"/>
          <w:szCs w:val="28"/>
        </w:rPr>
        <w:t xml:space="preserve">                                            на      заседании Конкурсной комиссии</w:t>
      </w:r>
    </w:p>
    <w:p w:rsidR="00B117DC" w:rsidRPr="00B117DC" w:rsidRDefault="00B117DC" w:rsidP="00B11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7D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B117DC" w:rsidRPr="00B117DC" w:rsidRDefault="00B117DC" w:rsidP="00B11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7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B117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B117D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117DC" w:rsidRPr="00B117DC" w:rsidRDefault="00B117DC" w:rsidP="00B117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17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B117D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825" cy="219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117DC">
        <w:rPr>
          <w:rFonts w:ascii="Times New Roman" w:hAnsi="Times New Roman" w:cs="Times New Roman"/>
          <w:sz w:val="28"/>
          <w:szCs w:val="28"/>
        </w:rPr>
        <w:t xml:space="preserve">  </w:t>
      </w:r>
      <w:r w:rsidRPr="00B117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B117D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23825" cy="219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17DC" w:rsidRPr="00B117DC" w:rsidRDefault="00B117DC" w:rsidP="00B11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7DC">
        <w:rPr>
          <w:rFonts w:ascii="Times New Roman" w:hAnsi="Times New Roman" w:cs="Times New Roman"/>
          <w:sz w:val="28"/>
          <w:szCs w:val="28"/>
        </w:rPr>
        <w:t xml:space="preserve">            Направление уведомления об                             Подписание соглашения                   </w:t>
      </w:r>
    </w:p>
    <w:p w:rsidR="00B117DC" w:rsidRPr="00B117DC" w:rsidRDefault="00B117DC" w:rsidP="00B11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7DC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B117DC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B117DC">
        <w:rPr>
          <w:rFonts w:ascii="Times New Roman" w:hAnsi="Times New Roman" w:cs="Times New Roman"/>
          <w:sz w:val="28"/>
          <w:szCs w:val="28"/>
        </w:rPr>
        <w:t xml:space="preserve"> в  предоставлении </w:t>
      </w:r>
    </w:p>
    <w:p w:rsidR="00B117DC" w:rsidRPr="00B117DC" w:rsidRDefault="00B117DC" w:rsidP="00B11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7DC"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margin-left:406.1pt;margin-top:15.65pt;width:0;height:14.25pt;z-index:251662336" o:connectortype="straight">
            <v:stroke endarrow="block"/>
          </v:shape>
        </w:pict>
      </w:r>
      <w:r w:rsidRPr="00B117DC">
        <w:rPr>
          <w:rFonts w:ascii="Times New Roman" w:hAnsi="Times New Roman" w:cs="Times New Roman"/>
          <w:sz w:val="28"/>
          <w:szCs w:val="28"/>
        </w:rPr>
        <w:t xml:space="preserve">           муниципальной услуги                                                    </w:t>
      </w:r>
    </w:p>
    <w:p w:rsidR="00B117DC" w:rsidRPr="00B117DC" w:rsidRDefault="00B117DC" w:rsidP="00B11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7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B117DC" w:rsidRPr="00B117DC" w:rsidRDefault="00B117DC" w:rsidP="00B11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7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Перечисление субсидий</w:t>
      </w:r>
    </w:p>
    <w:p w:rsidR="00B117DC" w:rsidRPr="00B117DC" w:rsidRDefault="00B117DC" w:rsidP="00B117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17D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B117DC" w:rsidRPr="00B117DC" w:rsidRDefault="00B117DC" w:rsidP="00B117DC">
      <w:pPr>
        <w:spacing w:after="0" w:line="240" w:lineRule="auto"/>
        <w:rPr>
          <w:rFonts w:ascii="Times New Roman" w:hAnsi="Times New Roman" w:cs="Times New Roman"/>
        </w:rPr>
      </w:pPr>
      <w:r w:rsidRPr="00B117DC">
        <w:rPr>
          <w:rFonts w:ascii="Times New Roman" w:hAnsi="Times New Roman" w:cs="Times New Roman"/>
        </w:rPr>
        <w:t xml:space="preserve">       </w:t>
      </w:r>
    </w:p>
    <w:p w:rsidR="00B117DC" w:rsidRPr="00121AB8" w:rsidRDefault="00B117DC" w:rsidP="00B117DC"/>
    <w:p w:rsidR="00B117DC" w:rsidRPr="00121AB8" w:rsidRDefault="00B117DC" w:rsidP="00B117DC">
      <w:pPr>
        <w:jc w:val="center"/>
      </w:pPr>
    </w:p>
    <w:p w:rsidR="002A21BF" w:rsidRDefault="002A21BF"/>
    <w:sectPr w:rsidR="002A21BF" w:rsidSect="00B117D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17DC"/>
    <w:rsid w:val="002A21BF"/>
    <w:rsid w:val="00B1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>MultiDVD Team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2018-05-21T10:03:00Z</dcterms:created>
  <dcterms:modified xsi:type="dcterms:W3CDTF">2018-05-21T10:04:00Z</dcterms:modified>
</cp:coreProperties>
</file>