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7C" w:rsidRDefault="00A1707C" w:rsidP="00A1707C">
      <w:pPr>
        <w:pStyle w:val="ConsPlusNormal"/>
        <w:ind w:left="5954"/>
        <w:rPr>
          <w:rFonts w:ascii="Times New Roman" w:hAnsi="Times New Roman" w:cs="Times New Roman"/>
          <w:sz w:val="28"/>
          <w:szCs w:val="28"/>
        </w:rPr>
      </w:pPr>
      <w:r>
        <w:rPr>
          <w:rFonts w:ascii="Times New Roman" w:hAnsi="Times New Roman" w:cs="Times New Roman"/>
          <w:sz w:val="28"/>
          <w:szCs w:val="28"/>
        </w:rPr>
        <w:t>Утвержден</w:t>
      </w:r>
    </w:p>
    <w:p w:rsidR="00A1707C" w:rsidRDefault="00A1707C" w:rsidP="00A1707C">
      <w:pPr>
        <w:pStyle w:val="ConsPlusNormal"/>
        <w:ind w:left="5954"/>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A1707C" w:rsidRDefault="00A1707C" w:rsidP="00A1707C">
      <w:pPr>
        <w:pStyle w:val="ConsPlusNormal"/>
        <w:ind w:left="5954"/>
        <w:rPr>
          <w:rFonts w:ascii="Times New Roman" w:hAnsi="Times New Roman" w:cs="Times New Roman"/>
          <w:sz w:val="28"/>
          <w:szCs w:val="28"/>
        </w:rPr>
      </w:pPr>
      <w:r>
        <w:rPr>
          <w:rFonts w:ascii="Times New Roman" w:hAnsi="Times New Roman" w:cs="Times New Roman"/>
          <w:sz w:val="28"/>
          <w:szCs w:val="28"/>
        </w:rPr>
        <w:t>Березовского городского округа</w:t>
      </w:r>
    </w:p>
    <w:p w:rsidR="00A1707C" w:rsidRDefault="00A1707C" w:rsidP="00A1707C">
      <w:pPr>
        <w:pStyle w:val="ConsPlusNormal"/>
        <w:ind w:left="5954"/>
        <w:rPr>
          <w:rFonts w:ascii="Times New Roman" w:hAnsi="Times New Roman" w:cs="Times New Roman"/>
          <w:sz w:val="28"/>
          <w:szCs w:val="28"/>
        </w:rPr>
      </w:pPr>
      <w:r>
        <w:rPr>
          <w:rFonts w:ascii="Times New Roman" w:hAnsi="Times New Roman" w:cs="Times New Roman"/>
          <w:sz w:val="28"/>
          <w:szCs w:val="28"/>
        </w:rPr>
        <w:t>от  21.06.2016  №422</w:t>
      </w:r>
    </w:p>
    <w:p w:rsidR="00A1707C" w:rsidRDefault="00A1707C" w:rsidP="00A1707C">
      <w:pPr>
        <w:pStyle w:val="ConsPlusNormal"/>
        <w:ind w:left="5954"/>
        <w:rPr>
          <w:rFonts w:ascii="Times New Roman" w:hAnsi="Times New Roman" w:cs="Times New Roman"/>
          <w:sz w:val="28"/>
          <w:szCs w:val="28"/>
        </w:rPr>
      </w:pPr>
    </w:p>
    <w:p w:rsidR="00A1707C" w:rsidRDefault="00A1707C" w:rsidP="00A1707C">
      <w:pPr>
        <w:pStyle w:val="ConsPlusNormal"/>
        <w:ind w:firstLine="540"/>
        <w:jc w:val="both"/>
        <w:rPr>
          <w:rFonts w:ascii="Times New Roman" w:hAnsi="Times New Roman" w:cs="Times New Roman"/>
          <w:sz w:val="28"/>
          <w:szCs w:val="28"/>
        </w:rPr>
      </w:pPr>
    </w:p>
    <w:p w:rsidR="00A1707C" w:rsidRDefault="00A1707C" w:rsidP="00A1707C">
      <w:pPr>
        <w:pStyle w:val="ConsPlusTitle"/>
        <w:jc w:val="center"/>
        <w:rPr>
          <w:rFonts w:ascii="Times New Roman" w:hAnsi="Times New Roman" w:cs="Times New Roman"/>
          <w:b w:val="0"/>
          <w:sz w:val="28"/>
          <w:szCs w:val="28"/>
        </w:rPr>
      </w:pPr>
      <w:bookmarkStart w:id="0" w:name="P33"/>
      <w:bookmarkEnd w:id="0"/>
      <w:r>
        <w:rPr>
          <w:rFonts w:ascii="Times New Roman" w:hAnsi="Times New Roman" w:cs="Times New Roman"/>
          <w:b w:val="0"/>
          <w:sz w:val="28"/>
          <w:szCs w:val="28"/>
        </w:rPr>
        <w:t>Административный регламент</w:t>
      </w:r>
    </w:p>
    <w:p w:rsidR="00A1707C" w:rsidRDefault="00A1707C" w:rsidP="00A1707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муниципальной услуги «Предоставление субсидий сельскохозяйственным товаропроизводителям Березовского городского округа»</w:t>
      </w:r>
    </w:p>
    <w:p w:rsidR="00A1707C" w:rsidRDefault="00A1707C" w:rsidP="00A1707C">
      <w:pPr>
        <w:pStyle w:val="ConsPlusNormal"/>
        <w:ind w:firstLine="540"/>
        <w:jc w:val="both"/>
        <w:rPr>
          <w:rFonts w:ascii="Times New Roman" w:hAnsi="Times New Roman" w:cs="Times New Roman"/>
          <w:sz w:val="28"/>
          <w:szCs w:val="28"/>
        </w:rPr>
      </w:pPr>
    </w:p>
    <w:p w:rsidR="00A1707C" w:rsidRDefault="00A1707C" w:rsidP="00A1707C">
      <w:pPr>
        <w:pStyle w:val="ConsPlusNormal"/>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A1707C" w:rsidRDefault="00A1707C" w:rsidP="00A1707C">
      <w:pPr>
        <w:pStyle w:val="ConsPlusNormal"/>
        <w:ind w:firstLine="540"/>
        <w:jc w:val="both"/>
        <w:rPr>
          <w:rFonts w:ascii="Times New Roman" w:hAnsi="Times New Roman" w:cs="Times New Roman"/>
          <w:sz w:val="28"/>
          <w:szCs w:val="28"/>
        </w:rPr>
      </w:pPr>
    </w:p>
    <w:p w:rsidR="00A1707C" w:rsidRPr="003E56A8" w:rsidRDefault="00A1707C" w:rsidP="00A1707C">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1.1.Административный регламент по предоставлению муниципальной услуги  «Предоставление субсидий сельскохозяйственным товаропроизводителям Березовского городского округа»  (далее - Административный регламент) разработан в целях повышения качества, доступности и прозрачности предоставления муниципальной услуги,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администрации Березовского </w:t>
      </w:r>
      <w:r w:rsidRPr="003E56A8">
        <w:rPr>
          <w:rFonts w:ascii="Times New Roman" w:hAnsi="Times New Roman" w:cs="Times New Roman"/>
          <w:b w:val="0"/>
          <w:sz w:val="28"/>
          <w:szCs w:val="28"/>
        </w:rPr>
        <w:t>городского округа (далее - Администрация) при осуществлении полномочий по предо</w:t>
      </w:r>
      <w:r>
        <w:rPr>
          <w:rFonts w:ascii="Times New Roman" w:hAnsi="Times New Roman" w:cs="Times New Roman"/>
          <w:b w:val="0"/>
          <w:sz w:val="28"/>
          <w:szCs w:val="28"/>
        </w:rPr>
        <w:t>ставлению муниципальной услуги «</w:t>
      </w:r>
      <w:r w:rsidRPr="003E56A8">
        <w:rPr>
          <w:rFonts w:ascii="Times New Roman" w:hAnsi="Times New Roman" w:cs="Times New Roman"/>
          <w:b w:val="0"/>
          <w:sz w:val="28"/>
          <w:szCs w:val="28"/>
        </w:rPr>
        <w:t>Предоставление субсидий сельскохозяйственным</w:t>
      </w:r>
      <w:proofErr w:type="gramEnd"/>
      <w:r w:rsidRPr="003E56A8">
        <w:rPr>
          <w:rFonts w:ascii="Times New Roman" w:hAnsi="Times New Roman" w:cs="Times New Roman"/>
          <w:b w:val="0"/>
          <w:sz w:val="28"/>
          <w:szCs w:val="28"/>
        </w:rPr>
        <w:t xml:space="preserve"> товаропроизводителям Березовского городского округа»</w:t>
      </w:r>
      <w:r>
        <w:rPr>
          <w:rFonts w:ascii="Times New Roman" w:hAnsi="Times New Roman" w:cs="Times New Roman"/>
          <w:b w:val="0"/>
          <w:sz w:val="28"/>
          <w:szCs w:val="28"/>
        </w:rPr>
        <w:t>.</w:t>
      </w:r>
    </w:p>
    <w:p w:rsidR="00A1707C" w:rsidRPr="003E56A8" w:rsidRDefault="00A1707C" w:rsidP="00A1707C">
      <w:pPr>
        <w:pStyle w:val="ConsPlusNormal"/>
        <w:ind w:firstLine="709"/>
        <w:jc w:val="both"/>
        <w:rPr>
          <w:rFonts w:ascii="Times New Roman" w:hAnsi="Times New Roman" w:cs="Times New Roman"/>
          <w:sz w:val="28"/>
          <w:szCs w:val="28"/>
        </w:rPr>
      </w:pPr>
      <w:bookmarkStart w:id="1" w:name="P44"/>
      <w:bookmarkEnd w:id="1"/>
      <w:r w:rsidRPr="003E56A8">
        <w:rPr>
          <w:rFonts w:ascii="Times New Roman" w:hAnsi="Times New Roman" w:cs="Times New Roman"/>
          <w:sz w:val="28"/>
          <w:szCs w:val="28"/>
        </w:rPr>
        <w:t>1.2. Предоставление муниципальной услуги осуществляется в соответствии со следующими нормативными правовыми актами:</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 xml:space="preserve">Федеральным </w:t>
      </w:r>
      <w:hyperlink r:id="rId4" w:history="1">
        <w:r w:rsidRPr="003E56A8">
          <w:rPr>
            <w:rStyle w:val="a3"/>
            <w:color w:val="auto"/>
            <w:sz w:val="28"/>
            <w:szCs w:val="28"/>
            <w:u w:val="none"/>
          </w:rPr>
          <w:t>законом</w:t>
        </w:r>
      </w:hyperlink>
      <w:r>
        <w:rPr>
          <w:rFonts w:ascii="Times New Roman" w:hAnsi="Times New Roman" w:cs="Times New Roman"/>
          <w:sz w:val="28"/>
          <w:szCs w:val="28"/>
        </w:rPr>
        <w:t xml:space="preserve"> от 02.05.2006 №59-ФЗ «</w:t>
      </w:r>
      <w:r w:rsidRPr="003E56A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3E56A8">
        <w:rPr>
          <w:rFonts w:ascii="Times New Roman" w:hAnsi="Times New Roman" w:cs="Times New Roman"/>
          <w:sz w:val="28"/>
          <w:szCs w:val="28"/>
        </w:rPr>
        <w:t>;</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 xml:space="preserve">Федеральным </w:t>
      </w:r>
      <w:hyperlink r:id="rId5" w:history="1">
        <w:r w:rsidRPr="003E56A8">
          <w:rPr>
            <w:rStyle w:val="a3"/>
            <w:color w:val="auto"/>
            <w:sz w:val="28"/>
            <w:szCs w:val="28"/>
            <w:u w:val="none"/>
          </w:rPr>
          <w:t>законом</w:t>
        </w:r>
      </w:hyperlink>
      <w:r>
        <w:rPr>
          <w:rFonts w:ascii="Times New Roman" w:hAnsi="Times New Roman" w:cs="Times New Roman"/>
          <w:sz w:val="28"/>
          <w:szCs w:val="28"/>
        </w:rPr>
        <w:t xml:space="preserve"> от 06.10.2003 №131-ФЗ «</w:t>
      </w:r>
      <w:r w:rsidRPr="003E56A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E56A8">
        <w:rPr>
          <w:rFonts w:ascii="Times New Roman" w:hAnsi="Times New Roman" w:cs="Times New Roman"/>
          <w:sz w:val="28"/>
          <w:szCs w:val="28"/>
        </w:rPr>
        <w:t>;</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 xml:space="preserve">Федеральным </w:t>
      </w:r>
      <w:hyperlink r:id="rId6" w:history="1">
        <w:r w:rsidRPr="003E56A8">
          <w:rPr>
            <w:rStyle w:val="a3"/>
            <w:color w:val="auto"/>
            <w:sz w:val="28"/>
            <w:szCs w:val="28"/>
            <w:u w:val="none"/>
          </w:rPr>
          <w:t>законом</w:t>
        </w:r>
      </w:hyperlink>
      <w:r>
        <w:rPr>
          <w:rFonts w:ascii="Times New Roman" w:hAnsi="Times New Roman" w:cs="Times New Roman"/>
          <w:sz w:val="28"/>
          <w:szCs w:val="28"/>
        </w:rPr>
        <w:t xml:space="preserve"> от 27.07.2010 №210-ФЗ «</w:t>
      </w:r>
      <w:r w:rsidRPr="003E56A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E56A8">
        <w:rPr>
          <w:rFonts w:ascii="Times New Roman" w:hAnsi="Times New Roman" w:cs="Times New Roman"/>
          <w:sz w:val="28"/>
          <w:szCs w:val="28"/>
        </w:rPr>
        <w:t>;</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 xml:space="preserve">Федеральным </w:t>
      </w:r>
      <w:hyperlink r:id="rId7" w:history="1">
        <w:r w:rsidRPr="003E56A8">
          <w:rPr>
            <w:rStyle w:val="a3"/>
            <w:color w:val="auto"/>
            <w:sz w:val="28"/>
            <w:szCs w:val="28"/>
            <w:u w:val="none"/>
          </w:rPr>
          <w:t>законом</w:t>
        </w:r>
      </w:hyperlink>
      <w:r>
        <w:rPr>
          <w:rFonts w:ascii="Times New Roman" w:hAnsi="Times New Roman" w:cs="Times New Roman"/>
          <w:sz w:val="28"/>
          <w:szCs w:val="28"/>
        </w:rPr>
        <w:t xml:space="preserve"> от 29.12.2006 №</w:t>
      </w:r>
      <w:r w:rsidRPr="003E56A8">
        <w:rPr>
          <w:rFonts w:ascii="Times New Roman" w:hAnsi="Times New Roman" w:cs="Times New Roman"/>
          <w:sz w:val="28"/>
          <w:szCs w:val="28"/>
        </w:rPr>
        <w:t>264-ФЗ «О развитии сельского хозяйства»;</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 xml:space="preserve">Федеральным </w:t>
      </w:r>
      <w:hyperlink r:id="rId8" w:history="1">
        <w:r w:rsidRPr="003E56A8">
          <w:rPr>
            <w:rStyle w:val="a3"/>
            <w:color w:val="auto"/>
            <w:sz w:val="28"/>
            <w:szCs w:val="28"/>
            <w:u w:val="none"/>
          </w:rPr>
          <w:t>законом</w:t>
        </w:r>
      </w:hyperlink>
      <w:r>
        <w:rPr>
          <w:rFonts w:ascii="Times New Roman" w:hAnsi="Times New Roman" w:cs="Times New Roman"/>
          <w:sz w:val="28"/>
          <w:szCs w:val="28"/>
        </w:rPr>
        <w:t xml:space="preserve"> от 07.07.2003 №112-ФЗ «</w:t>
      </w:r>
      <w:r w:rsidRPr="003E56A8">
        <w:rPr>
          <w:rFonts w:ascii="Times New Roman" w:hAnsi="Times New Roman" w:cs="Times New Roman"/>
          <w:sz w:val="28"/>
          <w:szCs w:val="28"/>
        </w:rPr>
        <w:t>О личном подсобном хозяйстве</w:t>
      </w:r>
      <w:r>
        <w:rPr>
          <w:rFonts w:ascii="Times New Roman" w:hAnsi="Times New Roman" w:cs="Times New Roman"/>
          <w:sz w:val="28"/>
          <w:szCs w:val="28"/>
        </w:rPr>
        <w:t>»</w:t>
      </w:r>
      <w:r w:rsidRPr="003E56A8">
        <w:rPr>
          <w:rFonts w:ascii="Times New Roman" w:hAnsi="Times New Roman" w:cs="Times New Roman"/>
          <w:sz w:val="28"/>
          <w:szCs w:val="28"/>
        </w:rPr>
        <w:t>;</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 xml:space="preserve">Федеральным </w:t>
      </w:r>
      <w:hyperlink r:id="rId9" w:history="1">
        <w:r w:rsidRPr="003E56A8">
          <w:rPr>
            <w:rStyle w:val="a3"/>
            <w:color w:val="auto"/>
            <w:sz w:val="28"/>
            <w:szCs w:val="28"/>
            <w:u w:val="none"/>
          </w:rPr>
          <w:t>законом</w:t>
        </w:r>
      </w:hyperlink>
      <w:r>
        <w:rPr>
          <w:rFonts w:ascii="Times New Roman" w:hAnsi="Times New Roman" w:cs="Times New Roman"/>
          <w:sz w:val="28"/>
          <w:szCs w:val="28"/>
        </w:rPr>
        <w:t xml:space="preserve"> от 11.06.2003 №</w:t>
      </w:r>
      <w:r w:rsidRPr="003E56A8">
        <w:rPr>
          <w:rFonts w:ascii="Times New Roman" w:hAnsi="Times New Roman" w:cs="Times New Roman"/>
          <w:sz w:val="28"/>
          <w:szCs w:val="28"/>
        </w:rPr>
        <w:t>74-ФЗ «О крестьянском (фермерском) хозяйстве»;</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 xml:space="preserve">Федеральным </w:t>
      </w:r>
      <w:hyperlink r:id="rId10" w:history="1">
        <w:r w:rsidRPr="003E56A8">
          <w:rPr>
            <w:rStyle w:val="a3"/>
            <w:color w:val="auto"/>
            <w:sz w:val="28"/>
            <w:szCs w:val="28"/>
            <w:u w:val="none"/>
          </w:rPr>
          <w:t>законом</w:t>
        </w:r>
      </w:hyperlink>
      <w:r>
        <w:rPr>
          <w:rFonts w:ascii="Times New Roman" w:hAnsi="Times New Roman" w:cs="Times New Roman"/>
          <w:sz w:val="28"/>
          <w:szCs w:val="28"/>
        </w:rPr>
        <w:t xml:space="preserve"> от 26.07.2006 №</w:t>
      </w:r>
      <w:r w:rsidRPr="003E56A8">
        <w:rPr>
          <w:rFonts w:ascii="Times New Roman" w:hAnsi="Times New Roman" w:cs="Times New Roman"/>
          <w:sz w:val="28"/>
          <w:szCs w:val="28"/>
        </w:rPr>
        <w:t>135-ФЗ «О защите конкуренций»</w:t>
      </w:r>
    </w:p>
    <w:p w:rsidR="00A1707C" w:rsidRPr="003E56A8" w:rsidRDefault="00A1707C" w:rsidP="00A1707C">
      <w:pPr>
        <w:pStyle w:val="ConsPlusNormal"/>
        <w:ind w:firstLine="709"/>
        <w:jc w:val="both"/>
        <w:rPr>
          <w:rFonts w:ascii="Times New Roman" w:hAnsi="Times New Roman" w:cs="Times New Roman"/>
          <w:sz w:val="28"/>
          <w:szCs w:val="28"/>
        </w:rPr>
      </w:pPr>
      <w:hyperlink r:id="rId11" w:history="1">
        <w:r>
          <w:rPr>
            <w:rStyle w:val="a3"/>
            <w:color w:val="auto"/>
            <w:sz w:val="28"/>
            <w:szCs w:val="28"/>
            <w:u w:val="none"/>
          </w:rPr>
          <w:t>п</w:t>
        </w:r>
        <w:r w:rsidRPr="003E56A8">
          <w:rPr>
            <w:rStyle w:val="a3"/>
            <w:color w:val="auto"/>
            <w:sz w:val="28"/>
            <w:szCs w:val="28"/>
            <w:u w:val="none"/>
          </w:rPr>
          <w:t>остановлением</w:t>
        </w:r>
      </w:hyperlink>
      <w:r w:rsidRPr="003E56A8">
        <w:rPr>
          <w:rFonts w:ascii="Times New Roman" w:hAnsi="Times New Roman" w:cs="Times New Roman"/>
          <w:sz w:val="28"/>
          <w:szCs w:val="28"/>
        </w:rPr>
        <w:t xml:space="preserve"> администрации Березовского го</w:t>
      </w:r>
      <w:r>
        <w:rPr>
          <w:rFonts w:ascii="Times New Roman" w:hAnsi="Times New Roman" w:cs="Times New Roman"/>
          <w:sz w:val="28"/>
          <w:szCs w:val="28"/>
        </w:rPr>
        <w:t>родского округа от 05.03.2014 №</w:t>
      </w:r>
      <w:r w:rsidRPr="003E56A8">
        <w:rPr>
          <w:rFonts w:ascii="Times New Roman" w:hAnsi="Times New Roman" w:cs="Times New Roman"/>
          <w:sz w:val="28"/>
          <w:szCs w:val="28"/>
        </w:rPr>
        <w:t xml:space="preserve">105  «О Порядке  предоставления из бюджета Березовского городского округа субсидий </w:t>
      </w:r>
      <w:bookmarkStart w:id="2" w:name="P50"/>
      <w:bookmarkEnd w:id="2"/>
      <w:r w:rsidRPr="003E56A8">
        <w:rPr>
          <w:rFonts w:ascii="Times New Roman" w:hAnsi="Times New Roman" w:cs="Times New Roman"/>
          <w:sz w:val="28"/>
          <w:szCs w:val="28"/>
        </w:rPr>
        <w:t>субъектам малого и среднего предпринимательства, сельскохозяйственным товаропроизводителям Березовского городского округа»;</w:t>
      </w:r>
    </w:p>
    <w:p w:rsidR="00A1707C" w:rsidRDefault="00A1707C" w:rsidP="00A1707C">
      <w:pPr>
        <w:pStyle w:val="ConsPlusNormal"/>
        <w:ind w:firstLine="709"/>
        <w:jc w:val="both"/>
        <w:rPr>
          <w:rFonts w:ascii="Times New Roman" w:hAnsi="Times New Roman" w:cs="Times New Roman"/>
          <w:sz w:val="28"/>
          <w:szCs w:val="28"/>
        </w:rPr>
      </w:pPr>
      <w:hyperlink r:id="rId12" w:history="1">
        <w:r>
          <w:rPr>
            <w:rStyle w:val="a3"/>
            <w:color w:val="auto"/>
            <w:sz w:val="28"/>
            <w:szCs w:val="28"/>
            <w:u w:val="none"/>
          </w:rPr>
          <w:t>п</w:t>
        </w:r>
        <w:r w:rsidRPr="003E56A8">
          <w:rPr>
            <w:rStyle w:val="a3"/>
            <w:color w:val="auto"/>
            <w:sz w:val="28"/>
            <w:szCs w:val="28"/>
            <w:u w:val="none"/>
          </w:rPr>
          <w:t>остановлением</w:t>
        </w:r>
      </w:hyperlink>
      <w:r w:rsidRPr="003E56A8">
        <w:rPr>
          <w:rFonts w:ascii="Times New Roman" w:hAnsi="Times New Roman" w:cs="Times New Roman"/>
          <w:sz w:val="28"/>
          <w:szCs w:val="28"/>
        </w:rPr>
        <w:t xml:space="preserve"> администрации</w:t>
      </w:r>
      <w:r>
        <w:rPr>
          <w:rFonts w:ascii="Times New Roman" w:hAnsi="Times New Roman" w:cs="Times New Roman"/>
          <w:color w:val="000000"/>
          <w:sz w:val="28"/>
          <w:szCs w:val="28"/>
        </w:rPr>
        <w:t xml:space="preserve"> Березовского городского округа от</w:t>
      </w:r>
      <w:r>
        <w:rPr>
          <w:rFonts w:ascii="Times New Roman" w:hAnsi="Times New Roman" w:cs="Times New Roman"/>
          <w:sz w:val="28"/>
          <w:szCs w:val="28"/>
        </w:rPr>
        <w:t xml:space="preserve"> 14.11.2013 №670 «Развитие и обеспечение  эффективности деятельности администрации Березовского городского округа до 2020 года».</w:t>
      </w:r>
    </w:p>
    <w:p w:rsidR="00A1707C" w:rsidRPr="003E56A8"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Pr="003E56A8">
        <w:rPr>
          <w:rFonts w:ascii="Times New Roman" w:hAnsi="Times New Roman" w:cs="Times New Roman"/>
          <w:sz w:val="28"/>
          <w:szCs w:val="28"/>
        </w:rPr>
        <w:t>Заявителями на предоставление муниципальной услуги являются сельскохозяйственные товаропроизводители, отвечающие требованиям, установленным  Федеральным законом от 29.12.2006 №264-ФЗ «О развитии сельского хозяйства».</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Сельскохозяйственными товаропроизводителями признаются также:</w:t>
      </w:r>
    </w:p>
    <w:p w:rsidR="00A1707C" w:rsidRPr="003E56A8" w:rsidRDefault="00A1707C" w:rsidP="00A1707C">
      <w:pPr>
        <w:pStyle w:val="ConsPlusNormal"/>
        <w:widowControl/>
        <w:ind w:firstLine="709"/>
        <w:jc w:val="both"/>
        <w:rPr>
          <w:rFonts w:ascii="Times New Roman" w:hAnsi="Times New Roman" w:cs="Times New Roman"/>
          <w:sz w:val="28"/>
          <w:szCs w:val="28"/>
        </w:rPr>
      </w:pPr>
      <w:r w:rsidRPr="003E56A8">
        <w:rPr>
          <w:rFonts w:ascii="Times New Roman" w:hAnsi="Times New Roman" w:cs="Times New Roman"/>
          <w:sz w:val="28"/>
          <w:szCs w:val="28"/>
        </w:rPr>
        <w:t>граждане, ведущие личное подсобное хозяйство, в соответствии с Федеральным законом от 07.07.2003 №112-ФЗ  «О личном подсобном хозяйстве»;</w:t>
      </w:r>
    </w:p>
    <w:p w:rsidR="00A1707C" w:rsidRPr="003E56A8" w:rsidRDefault="00A1707C" w:rsidP="00A1707C">
      <w:pPr>
        <w:pStyle w:val="ConsPlusNormal"/>
        <w:widowControl/>
        <w:ind w:firstLine="709"/>
        <w:jc w:val="both"/>
        <w:rPr>
          <w:rFonts w:ascii="Times New Roman" w:hAnsi="Times New Roman" w:cs="Times New Roman"/>
          <w:sz w:val="28"/>
          <w:szCs w:val="28"/>
        </w:rPr>
      </w:pPr>
      <w:r w:rsidRPr="003E56A8">
        <w:rPr>
          <w:rFonts w:ascii="Times New Roman" w:hAnsi="Times New Roman" w:cs="Times New Roman"/>
          <w:sz w:val="28"/>
          <w:szCs w:val="28"/>
        </w:rPr>
        <w:t>крестьянские (фермерские) хозяйства в соответствии с Федеральным законом от 11.06.2003 №74-ФЗ «О крестьянском (фермерском) хозяйстве».</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От имени заявителей с заявкой о предоставлении муниципальной услуги могут обратиться их уполномоченные представители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A1707C" w:rsidRPr="003E56A8"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3E56A8">
        <w:rPr>
          <w:rFonts w:ascii="Times New Roman" w:hAnsi="Times New Roman" w:cs="Times New Roman"/>
          <w:sz w:val="28"/>
          <w:szCs w:val="28"/>
        </w:rPr>
        <w:t>Субсидии предоставляются сельскохозяйственным  товаропроизводителям, поставленным на налоговый учет и осуществляющим свою деятельность на территории Березовского городского округа.</w:t>
      </w:r>
    </w:p>
    <w:p w:rsidR="00A1707C" w:rsidRPr="003E56A8"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sidRPr="003E56A8">
        <w:rPr>
          <w:rFonts w:ascii="Times New Roman" w:hAnsi="Times New Roman"/>
          <w:sz w:val="28"/>
          <w:szCs w:val="28"/>
        </w:rPr>
        <w:t>Субсидии предоставляются на безвозмездной и безвозвратной основе в целях частичного возмещения затрат на строительные материалы для строительства и ремонта животноводческих помещений, приобретение  кормов, в том числе зерна и зерновых отходов, семенного материала сельскохозяйственных культур, удобрений, средств защиты растений и горюче-смазочных материалов.</w:t>
      </w:r>
    </w:p>
    <w:p w:rsidR="00A1707C" w:rsidRPr="003E56A8"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3E56A8">
        <w:rPr>
          <w:rFonts w:ascii="Times New Roman" w:hAnsi="Times New Roman"/>
          <w:sz w:val="28"/>
          <w:szCs w:val="28"/>
        </w:rPr>
        <w:t>Основными принципами предоставления субсидий  являются:</w:t>
      </w:r>
    </w:p>
    <w:p w:rsidR="00A1707C" w:rsidRPr="003E56A8"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sidRPr="003E56A8">
        <w:rPr>
          <w:rFonts w:ascii="Times New Roman" w:hAnsi="Times New Roman"/>
          <w:sz w:val="28"/>
          <w:szCs w:val="28"/>
        </w:rPr>
        <w:t>обеспечение равного доступа сельскохозяйственных товаропроизводителей, соответствующих критериям к участию в мероприятиях, к получению поддержки в соответствии с условиями ее предоставления;</w:t>
      </w:r>
    </w:p>
    <w:p w:rsidR="00A1707C" w:rsidRPr="003E56A8"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sidRPr="003E56A8">
        <w:rPr>
          <w:rFonts w:ascii="Times New Roman" w:hAnsi="Times New Roman"/>
          <w:sz w:val="28"/>
          <w:szCs w:val="28"/>
        </w:rPr>
        <w:t>заявительный порядок обращения сельскохозяйственных товаропроизводителей за оказанием поддержки;</w:t>
      </w:r>
    </w:p>
    <w:p w:rsidR="00A1707C" w:rsidRPr="003E56A8"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sidRPr="003E56A8">
        <w:rPr>
          <w:rFonts w:ascii="Times New Roman" w:hAnsi="Times New Roman"/>
          <w:sz w:val="28"/>
          <w:szCs w:val="28"/>
        </w:rPr>
        <w:t>оказание поддержки с соблюдением требований, установленных Федеральным законом от 26.07.2006 №135-ФЗ «О защите конкуренций».</w:t>
      </w:r>
    </w:p>
    <w:p w:rsidR="00A1707C" w:rsidRPr="003E56A8"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1.6.</w:t>
      </w:r>
      <w:r w:rsidRPr="003E56A8">
        <w:rPr>
          <w:rFonts w:ascii="Times New Roman" w:hAnsi="Times New Roman"/>
          <w:sz w:val="28"/>
          <w:szCs w:val="28"/>
        </w:rPr>
        <w:t>Субсидии предоставляются в размере, не превышающем 50% от фактически произведенных в текущем финансовом году затрат на производство сельскохозяйственной продукции, подтверждающих их 100% оплату из собственных средств  и представление финансового отчета о понесенных затр</w:t>
      </w:r>
      <w:r>
        <w:rPr>
          <w:rFonts w:ascii="Times New Roman" w:hAnsi="Times New Roman"/>
          <w:sz w:val="28"/>
          <w:szCs w:val="28"/>
        </w:rPr>
        <w:t>атах по форме согласно приложению №</w:t>
      </w:r>
      <w:r w:rsidRPr="003E56A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Pr="003E56A8">
        <w:rPr>
          <w:rFonts w:ascii="Times New Roman" w:hAnsi="Times New Roman"/>
          <w:sz w:val="28"/>
          <w:szCs w:val="28"/>
        </w:rPr>
        <w:t xml:space="preserve"> с приложениями заверенных копий документов, подтверждающих произведенные расходы), не позднее 30 ноября текущего года.</w:t>
      </w:r>
      <w:proofErr w:type="gramEnd"/>
    </w:p>
    <w:p w:rsidR="00A1707C" w:rsidRPr="003E56A8" w:rsidRDefault="00A1707C" w:rsidP="00A1707C">
      <w:pPr>
        <w:pStyle w:val="ConsPlusNormal"/>
        <w:widowControl/>
        <w:ind w:firstLine="708"/>
        <w:jc w:val="both"/>
        <w:rPr>
          <w:rFonts w:ascii="Times New Roman" w:hAnsi="Times New Roman" w:cs="Times New Roman"/>
          <w:sz w:val="28"/>
          <w:szCs w:val="28"/>
        </w:rPr>
      </w:pPr>
      <w:r w:rsidRPr="003E56A8">
        <w:rPr>
          <w:rFonts w:ascii="Times New Roman" w:hAnsi="Times New Roman" w:cs="Times New Roman"/>
          <w:sz w:val="28"/>
          <w:szCs w:val="28"/>
        </w:rPr>
        <w:t>1.7.Субсидии не предоставляются:</w:t>
      </w:r>
    </w:p>
    <w:p w:rsidR="00A1707C" w:rsidRPr="003E56A8" w:rsidRDefault="00A1707C" w:rsidP="00A1707C">
      <w:pPr>
        <w:widowControl w:val="0"/>
        <w:autoSpaceDE w:val="0"/>
        <w:autoSpaceDN w:val="0"/>
        <w:adjustRightInd w:val="0"/>
        <w:spacing w:after="0" w:line="240" w:lineRule="auto"/>
        <w:ind w:firstLine="708"/>
        <w:jc w:val="both"/>
        <w:rPr>
          <w:rFonts w:ascii="Times New Roman" w:hAnsi="Times New Roman"/>
          <w:sz w:val="28"/>
          <w:szCs w:val="28"/>
        </w:rPr>
      </w:pPr>
      <w:r w:rsidRPr="003E56A8">
        <w:rPr>
          <w:rFonts w:ascii="Times New Roman" w:hAnsi="Times New Roman"/>
          <w:sz w:val="28"/>
          <w:szCs w:val="28"/>
        </w:rPr>
        <w:t xml:space="preserve">сельскохозяйственным товаропроизводителям, находящимся в стадии </w:t>
      </w:r>
      <w:r w:rsidRPr="003E56A8">
        <w:rPr>
          <w:rFonts w:ascii="Times New Roman" w:hAnsi="Times New Roman"/>
          <w:sz w:val="28"/>
          <w:szCs w:val="28"/>
        </w:rPr>
        <w:lastRenderedPageBreak/>
        <w:t>ликвидации или в отношении которых возбуждено дело о банкротстве;  реорганизации или  банкротства;</w:t>
      </w:r>
    </w:p>
    <w:p w:rsidR="00A1707C" w:rsidRPr="003E56A8" w:rsidRDefault="00A1707C" w:rsidP="00A1707C">
      <w:pPr>
        <w:widowControl w:val="0"/>
        <w:autoSpaceDE w:val="0"/>
        <w:autoSpaceDN w:val="0"/>
        <w:adjustRightInd w:val="0"/>
        <w:spacing w:after="0" w:line="240" w:lineRule="auto"/>
        <w:ind w:firstLine="708"/>
        <w:jc w:val="both"/>
        <w:rPr>
          <w:rFonts w:ascii="Times New Roman" w:hAnsi="Times New Roman"/>
          <w:sz w:val="28"/>
          <w:szCs w:val="28"/>
        </w:rPr>
      </w:pPr>
      <w:r w:rsidRPr="003E56A8">
        <w:rPr>
          <w:rFonts w:ascii="Times New Roman" w:hAnsi="Times New Roman"/>
          <w:sz w:val="28"/>
          <w:szCs w:val="28"/>
        </w:rPr>
        <w:t>сельскохозяйственным товаропроизводителям, у которых имеется задолженность перед бюджетами любых уровней и государственными внебюджетными фондами;</w:t>
      </w:r>
    </w:p>
    <w:p w:rsidR="00A1707C" w:rsidRPr="003E56A8" w:rsidRDefault="00A1707C" w:rsidP="00A1707C">
      <w:pPr>
        <w:widowControl w:val="0"/>
        <w:autoSpaceDE w:val="0"/>
        <w:autoSpaceDN w:val="0"/>
        <w:adjustRightInd w:val="0"/>
        <w:spacing w:after="0" w:line="240" w:lineRule="auto"/>
        <w:ind w:firstLine="708"/>
        <w:jc w:val="both"/>
        <w:rPr>
          <w:rFonts w:ascii="Times New Roman" w:hAnsi="Times New Roman"/>
          <w:sz w:val="28"/>
          <w:szCs w:val="28"/>
        </w:rPr>
      </w:pPr>
      <w:r w:rsidRPr="003E56A8">
        <w:rPr>
          <w:rFonts w:ascii="Times New Roman" w:hAnsi="Times New Roman"/>
          <w:sz w:val="28"/>
          <w:szCs w:val="28"/>
        </w:rPr>
        <w:t>физическим лицам без регистрации и постоянного места проживания.</w:t>
      </w:r>
    </w:p>
    <w:p w:rsidR="00A1707C" w:rsidRPr="003E56A8" w:rsidRDefault="00A1707C" w:rsidP="00A1707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1.8.</w:t>
      </w:r>
      <w:r w:rsidRPr="003E56A8">
        <w:rPr>
          <w:rFonts w:ascii="Times New Roman" w:hAnsi="Times New Roman"/>
          <w:sz w:val="28"/>
          <w:szCs w:val="28"/>
        </w:rPr>
        <w:t>В случае выявления факта представления получателем субсидии недостоверных сведений для ее получения администрация Березовского городского округа в течение пяти рабочих дней выставляет в адрес получателя субсидии требование о возврате субсидии в бюджет городского округа.</w:t>
      </w:r>
    </w:p>
    <w:p w:rsidR="00A1707C" w:rsidRPr="003E56A8" w:rsidRDefault="00A1707C" w:rsidP="00A1707C">
      <w:pPr>
        <w:widowControl w:val="0"/>
        <w:autoSpaceDE w:val="0"/>
        <w:autoSpaceDN w:val="0"/>
        <w:adjustRightInd w:val="0"/>
        <w:spacing w:after="0" w:line="240" w:lineRule="auto"/>
        <w:ind w:firstLine="708"/>
        <w:jc w:val="both"/>
        <w:rPr>
          <w:rFonts w:ascii="Times New Roman" w:hAnsi="Times New Roman"/>
          <w:sz w:val="28"/>
          <w:szCs w:val="28"/>
        </w:rPr>
      </w:pPr>
      <w:r w:rsidRPr="003E56A8">
        <w:rPr>
          <w:rFonts w:ascii="Times New Roman" w:hAnsi="Times New Roman"/>
          <w:sz w:val="28"/>
          <w:szCs w:val="28"/>
        </w:rPr>
        <w:t>Получатель субсидии в течение десяти рабочих дней с момента получения требования обязан вернуть в бюджет городского округа сумму полученной субсидии, которая подлежит зачислению в доходы местного бюджета.</w:t>
      </w:r>
    </w:p>
    <w:p w:rsidR="00A1707C" w:rsidRPr="003E56A8" w:rsidRDefault="00A1707C" w:rsidP="00A1707C">
      <w:pPr>
        <w:widowControl w:val="0"/>
        <w:autoSpaceDE w:val="0"/>
        <w:autoSpaceDN w:val="0"/>
        <w:adjustRightInd w:val="0"/>
        <w:spacing w:after="0" w:line="240" w:lineRule="auto"/>
        <w:ind w:firstLine="708"/>
        <w:jc w:val="both"/>
        <w:rPr>
          <w:rFonts w:ascii="Times New Roman" w:hAnsi="Times New Roman"/>
          <w:sz w:val="28"/>
          <w:szCs w:val="28"/>
        </w:rPr>
      </w:pPr>
      <w:r w:rsidRPr="003E56A8">
        <w:rPr>
          <w:rFonts w:ascii="Times New Roman" w:hAnsi="Times New Roman"/>
          <w:sz w:val="28"/>
          <w:szCs w:val="28"/>
        </w:rPr>
        <w:t xml:space="preserve">При </w:t>
      </w:r>
      <w:proofErr w:type="spellStart"/>
      <w:r w:rsidRPr="003E56A8">
        <w:rPr>
          <w:rFonts w:ascii="Times New Roman" w:hAnsi="Times New Roman"/>
          <w:sz w:val="28"/>
          <w:szCs w:val="28"/>
        </w:rPr>
        <w:t>невозврате</w:t>
      </w:r>
      <w:proofErr w:type="spellEnd"/>
      <w:r w:rsidRPr="003E56A8">
        <w:rPr>
          <w:rFonts w:ascii="Times New Roman" w:hAnsi="Times New Roman"/>
          <w:sz w:val="28"/>
          <w:szCs w:val="28"/>
        </w:rPr>
        <w:t xml:space="preserve"> субсидии в указанный срок администрация Березовского городского округа принимает меры по взысканию подлежащей возврату суммы субсидии в бюджет городского округа в судебном порядке.</w:t>
      </w:r>
    </w:p>
    <w:p w:rsidR="00A1707C" w:rsidRPr="003E56A8" w:rsidRDefault="00A1707C" w:rsidP="00A17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1.9.</w:t>
      </w:r>
      <w:r w:rsidRPr="003E56A8">
        <w:rPr>
          <w:rFonts w:ascii="Times New Roman" w:hAnsi="Times New Roman" w:cs="Times New Roman"/>
          <w:sz w:val="28"/>
          <w:szCs w:val="28"/>
        </w:rPr>
        <w:t>За  представление недостоверной информации о произведенных объемах работ и (или) затратах сельскохозяйственные товаропроизводители  несут ответственность в соответствии с действующим законодательством.</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 xml:space="preserve"> За нецелевое использование субсидии (субсидий) и (или) предоставление недостоверной информации о произведенных объемах работ и (или) затратах малые предприятия несут ответственность, предусмотренную действующим законодательством.</w:t>
      </w:r>
    </w:p>
    <w:p w:rsidR="00A1707C" w:rsidRPr="003E56A8" w:rsidRDefault="00A1707C" w:rsidP="00A17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1.10.</w:t>
      </w:r>
      <w:r w:rsidRPr="003E56A8">
        <w:rPr>
          <w:rFonts w:ascii="Times New Roman" w:hAnsi="Times New Roman" w:cs="Times New Roman"/>
          <w:sz w:val="28"/>
          <w:szCs w:val="28"/>
        </w:rPr>
        <w:t>Информацию о правилах предоставления муниципальной услуги, а также о ходе ее предоставления можно получить непосредственно в Администрации Березовского городского округа, у специалиста отдела экономики и прогнозирования (далее - специалиста отдела экономики), предоставляющего муниципальную услугу:</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при личном обращении;</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по письменным обращениям заявителей;</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с использованием средств телефонной связи;</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 xml:space="preserve">посредством публикации настоящего  </w:t>
      </w:r>
      <w:r>
        <w:rPr>
          <w:rFonts w:ascii="Times New Roman" w:hAnsi="Times New Roman" w:cs="Times New Roman"/>
          <w:sz w:val="28"/>
          <w:szCs w:val="28"/>
        </w:rPr>
        <w:t>А</w:t>
      </w:r>
      <w:r w:rsidRPr="003E56A8">
        <w:rPr>
          <w:rFonts w:ascii="Times New Roman" w:hAnsi="Times New Roman" w:cs="Times New Roman"/>
          <w:sz w:val="28"/>
          <w:szCs w:val="28"/>
        </w:rPr>
        <w:t xml:space="preserve">дминистративного регламента  на официальном сайте </w:t>
      </w:r>
      <w:r>
        <w:rPr>
          <w:rFonts w:ascii="Times New Roman" w:hAnsi="Times New Roman" w:cs="Times New Roman"/>
          <w:sz w:val="28"/>
          <w:szCs w:val="28"/>
        </w:rPr>
        <w:t xml:space="preserve">администрации </w:t>
      </w:r>
      <w:r w:rsidRPr="003E56A8">
        <w:rPr>
          <w:rFonts w:ascii="Times New Roman" w:hAnsi="Times New Roman" w:cs="Times New Roman"/>
          <w:sz w:val="28"/>
          <w:szCs w:val="28"/>
        </w:rPr>
        <w:t>Березовского городского округа.</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 xml:space="preserve">Место нахождения </w:t>
      </w:r>
      <w:r>
        <w:rPr>
          <w:rFonts w:ascii="Times New Roman" w:hAnsi="Times New Roman" w:cs="Times New Roman"/>
          <w:sz w:val="28"/>
          <w:szCs w:val="28"/>
        </w:rPr>
        <w:t>а</w:t>
      </w:r>
      <w:r w:rsidRPr="003E56A8">
        <w:rPr>
          <w:rFonts w:ascii="Times New Roman" w:hAnsi="Times New Roman" w:cs="Times New Roman"/>
          <w:sz w:val="28"/>
          <w:szCs w:val="28"/>
        </w:rPr>
        <w:t xml:space="preserve">дминистрации Березовского городского округа: </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Почтовый адрес: 623701, г</w:t>
      </w:r>
      <w:proofErr w:type="gramStart"/>
      <w:r w:rsidRPr="003E56A8">
        <w:rPr>
          <w:rFonts w:ascii="Times New Roman" w:hAnsi="Times New Roman" w:cs="Times New Roman"/>
          <w:sz w:val="28"/>
          <w:szCs w:val="28"/>
        </w:rPr>
        <w:t>.Б</w:t>
      </w:r>
      <w:proofErr w:type="gramEnd"/>
      <w:r w:rsidRPr="003E56A8">
        <w:rPr>
          <w:rFonts w:ascii="Times New Roman" w:hAnsi="Times New Roman" w:cs="Times New Roman"/>
          <w:sz w:val="28"/>
          <w:szCs w:val="28"/>
        </w:rPr>
        <w:t xml:space="preserve">ерезовский, ул. Театральная,9, </w:t>
      </w:r>
      <w:proofErr w:type="spellStart"/>
      <w:r w:rsidRPr="003E56A8">
        <w:rPr>
          <w:rFonts w:ascii="Times New Roman" w:hAnsi="Times New Roman" w:cs="Times New Roman"/>
          <w:sz w:val="28"/>
          <w:szCs w:val="28"/>
        </w:rPr>
        <w:t>каб</w:t>
      </w:r>
      <w:proofErr w:type="spellEnd"/>
      <w:r w:rsidRPr="003E56A8">
        <w:rPr>
          <w:rFonts w:ascii="Times New Roman" w:hAnsi="Times New Roman" w:cs="Times New Roman"/>
          <w:sz w:val="28"/>
          <w:szCs w:val="28"/>
        </w:rPr>
        <w:t>. 407.</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тел: 8-34369-4-33-66.</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 xml:space="preserve">Официальный сайт администрации Березовского городского округа в сети Интернет: </w:t>
      </w:r>
      <w:proofErr w:type="spellStart"/>
      <w:r w:rsidRPr="003E56A8">
        <w:rPr>
          <w:rFonts w:ascii="Times New Roman" w:hAnsi="Times New Roman" w:cs="Times New Roman"/>
          <w:sz w:val="28"/>
          <w:szCs w:val="28"/>
        </w:rPr>
        <w:t>березовский.рф</w:t>
      </w:r>
      <w:proofErr w:type="spellEnd"/>
      <w:r w:rsidRPr="003E56A8">
        <w:rPr>
          <w:rFonts w:ascii="Times New Roman" w:hAnsi="Times New Roman" w:cs="Times New Roman"/>
          <w:sz w:val="28"/>
          <w:szCs w:val="28"/>
        </w:rPr>
        <w:t>.</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Часы работы: понедельник-четверг  с 08-45 до 18-00, пятница с 08-45 до 16-45, перерыв на обед с13-00 до 14-00, суббота, воскресенье – выходные дни.</w:t>
      </w:r>
    </w:p>
    <w:p w:rsidR="00A1707C" w:rsidRPr="003E56A8" w:rsidRDefault="00A1707C" w:rsidP="00A17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w:t>
      </w:r>
      <w:r w:rsidRPr="003E56A8">
        <w:rPr>
          <w:rFonts w:ascii="Times New Roman" w:hAnsi="Times New Roman" w:cs="Times New Roman"/>
          <w:sz w:val="28"/>
          <w:szCs w:val="28"/>
        </w:rPr>
        <w:t>Специалист отдела экономики,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Продолжительность устного информирования каждого заявителя составляет не более 15</w:t>
      </w:r>
      <w:r>
        <w:rPr>
          <w:rFonts w:ascii="Times New Roman" w:hAnsi="Times New Roman" w:cs="Times New Roman"/>
          <w:sz w:val="28"/>
          <w:szCs w:val="28"/>
        </w:rPr>
        <w:t xml:space="preserve"> </w:t>
      </w:r>
      <w:r w:rsidRPr="003E56A8">
        <w:rPr>
          <w:rFonts w:ascii="Times New Roman" w:hAnsi="Times New Roman" w:cs="Times New Roman"/>
          <w:sz w:val="28"/>
          <w:szCs w:val="28"/>
        </w:rPr>
        <w:t>минут.</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lastRenderedPageBreak/>
        <w:t>При консультировании по телефону специалист отдела экономики должен назвать свою фамилию, имя, отчество, должность, а затем четко и подробно проинформировать заявителя по интересующим его вопросам.</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Если специалист отдела экономики, к которому обратился заявитель, не может ответить на вопрос самостоятельно либо подготовка ответа требует продолжительного времени, заявителю предлагается обратиться письменно либо назначается другое удобное для заявителя время для получения информации.</w:t>
      </w:r>
    </w:p>
    <w:p w:rsidR="00A1707C" w:rsidRPr="003E56A8" w:rsidRDefault="00A1707C" w:rsidP="00A1707C">
      <w:pPr>
        <w:pStyle w:val="ConsPlusNormal"/>
        <w:ind w:firstLine="708"/>
        <w:jc w:val="both"/>
        <w:rPr>
          <w:rFonts w:ascii="Times New Roman" w:hAnsi="Times New Roman" w:cs="Times New Roman"/>
          <w:sz w:val="28"/>
          <w:szCs w:val="28"/>
        </w:rPr>
      </w:pPr>
      <w:r w:rsidRPr="003E56A8">
        <w:rPr>
          <w:rFonts w:ascii="Times New Roman" w:hAnsi="Times New Roman" w:cs="Times New Roman"/>
          <w:sz w:val="28"/>
          <w:szCs w:val="28"/>
        </w:rPr>
        <w:t>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w:t>
      </w:r>
    </w:p>
    <w:p w:rsidR="00A1707C" w:rsidRPr="003E56A8"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w:t>
      </w:r>
      <w:r w:rsidRPr="003E56A8">
        <w:rPr>
          <w:rFonts w:ascii="Times New Roman" w:hAnsi="Times New Roman" w:cs="Times New Roman"/>
          <w:sz w:val="28"/>
          <w:szCs w:val="28"/>
        </w:rPr>
        <w:t>Требования к размещению и оформлению информации.</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На информационном стенде и в сети Интернет размещается следующая информация:</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Текст настоящего  Административного регламента;</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краткое описание порядка предоставления муниципальной услуги;</w:t>
      </w:r>
    </w:p>
    <w:p w:rsidR="00A1707C" w:rsidRPr="003E56A8" w:rsidRDefault="00A1707C" w:rsidP="00A1707C">
      <w:pPr>
        <w:pStyle w:val="ConsPlusNormal"/>
        <w:ind w:firstLine="709"/>
        <w:jc w:val="both"/>
        <w:rPr>
          <w:rFonts w:ascii="Times New Roman" w:hAnsi="Times New Roman" w:cs="Times New Roman"/>
          <w:sz w:val="28"/>
          <w:szCs w:val="28"/>
        </w:rPr>
      </w:pPr>
      <w:hyperlink r:id="rId13" w:anchor="P329" w:history="1">
        <w:r w:rsidRPr="003E56A8">
          <w:rPr>
            <w:rStyle w:val="a3"/>
            <w:color w:val="auto"/>
            <w:sz w:val="28"/>
            <w:szCs w:val="28"/>
            <w:u w:val="none"/>
          </w:rPr>
          <w:t>блок-схема</w:t>
        </w:r>
      </w:hyperlink>
      <w:r w:rsidRPr="003E56A8">
        <w:rPr>
          <w:rFonts w:ascii="Times New Roman" w:hAnsi="Times New Roman" w:cs="Times New Roman"/>
          <w:sz w:val="28"/>
          <w:szCs w:val="28"/>
        </w:rPr>
        <w:t xml:space="preserve"> последовательности действий при исполнении админист</w:t>
      </w:r>
      <w:r>
        <w:rPr>
          <w:rFonts w:ascii="Times New Roman" w:hAnsi="Times New Roman" w:cs="Times New Roman"/>
          <w:sz w:val="28"/>
          <w:szCs w:val="28"/>
        </w:rPr>
        <w:t>ративных процедур (приложение №</w:t>
      </w:r>
      <w:r w:rsidRPr="003E56A8">
        <w:rPr>
          <w:rFonts w:ascii="Times New Roman" w:hAnsi="Times New Roman" w:cs="Times New Roman"/>
          <w:sz w:val="28"/>
          <w:szCs w:val="28"/>
        </w:rPr>
        <w:t>6 к настоящему Административному регламенту);</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перечень документов, необходимых для предоставления муниципальной услуги;</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образец формы заявки на предоставление муниципальной услуги.</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1.13. Консультации предоставляются по следующим вопросам:</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перечень документов, необходимых для предоставления муниципальной услуги;</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время приема и выдачи документов;</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сроки исполнения муниципальной услуги;</w:t>
      </w:r>
    </w:p>
    <w:p w:rsidR="00A1707C" w:rsidRPr="003E56A8" w:rsidRDefault="00A1707C" w:rsidP="00A1707C">
      <w:pPr>
        <w:pStyle w:val="ConsPlusNormal"/>
        <w:ind w:firstLine="709"/>
        <w:jc w:val="both"/>
        <w:rPr>
          <w:rFonts w:ascii="Times New Roman" w:hAnsi="Times New Roman" w:cs="Times New Roman"/>
          <w:sz w:val="28"/>
          <w:szCs w:val="28"/>
        </w:rPr>
      </w:pPr>
      <w:r w:rsidRPr="003E56A8">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A1707C" w:rsidRPr="003E56A8"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w:t>
      </w:r>
      <w:r w:rsidRPr="003E56A8">
        <w:rPr>
          <w:rFonts w:ascii="Times New Roman" w:hAnsi="Times New Roman" w:cs="Times New Roman"/>
          <w:sz w:val="28"/>
          <w:szCs w:val="28"/>
        </w:rPr>
        <w:t>Организация предоставления муниципальной услуги может осуществляться через обращение в государственное бюджетное у</w:t>
      </w:r>
      <w:r>
        <w:rPr>
          <w:rFonts w:ascii="Times New Roman" w:hAnsi="Times New Roman" w:cs="Times New Roman"/>
          <w:sz w:val="28"/>
          <w:szCs w:val="28"/>
        </w:rPr>
        <w:t>чреждение Свердловской области «</w:t>
      </w:r>
      <w:r w:rsidRPr="003E56A8">
        <w:rPr>
          <w:rFonts w:ascii="Times New Roman" w:hAnsi="Times New Roman" w:cs="Times New Roman"/>
          <w:sz w:val="28"/>
          <w:szCs w:val="28"/>
        </w:rPr>
        <w:t>Многофункциональный центр предоставления государственных (муниципальных) услуг</w:t>
      </w:r>
      <w:r>
        <w:rPr>
          <w:rFonts w:ascii="Times New Roman" w:hAnsi="Times New Roman" w:cs="Times New Roman"/>
          <w:sz w:val="28"/>
          <w:szCs w:val="28"/>
        </w:rPr>
        <w:t>»</w:t>
      </w:r>
      <w:r w:rsidRPr="003E56A8">
        <w:rPr>
          <w:rFonts w:ascii="Times New Roman" w:hAnsi="Times New Roman" w:cs="Times New Roman"/>
          <w:sz w:val="28"/>
          <w:szCs w:val="28"/>
        </w:rPr>
        <w:t xml:space="preserve"> (далее - МФЦ).</w:t>
      </w:r>
    </w:p>
    <w:p w:rsidR="00A1707C" w:rsidRPr="003E56A8" w:rsidRDefault="00A1707C" w:rsidP="00A170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Отделы ГБУ </w:t>
      </w:r>
      <w:proofErr w:type="gramStart"/>
      <w:r>
        <w:rPr>
          <w:rFonts w:ascii="Times New Roman" w:hAnsi="Times New Roman"/>
          <w:sz w:val="28"/>
          <w:szCs w:val="28"/>
        </w:rPr>
        <w:t>СО</w:t>
      </w:r>
      <w:proofErr w:type="gramEnd"/>
      <w:r>
        <w:rPr>
          <w:rFonts w:ascii="Times New Roman" w:hAnsi="Times New Roman"/>
          <w:sz w:val="28"/>
          <w:szCs w:val="28"/>
        </w:rPr>
        <w:t xml:space="preserve"> «</w:t>
      </w:r>
      <w:r w:rsidRPr="003E56A8">
        <w:rPr>
          <w:rFonts w:ascii="Times New Roman" w:hAnsi="Times New Roman"/>
          <w:sz w:val="28"/>
          <w:szCs w:val="28"/>
        </w:rPr>
        <w:t>Многофункциональный центр</w:t>
      </w:r>
      <w:r>
        <w:rPr>
          <w:rFonts w:ascii="Times New Roman" w:hAnsi="Times New Roman"/>
          <w:sz w:val="28"/>
          <w:szCs w:val="28"/>
        </w:rPr>
        <w:t>»</w:t>
      </w:r>
      <w:r w:rsidRPr="003E56A8">
        <w:rPr>
          <w:rFonts w:ascii="Times New Roman" w:hAnsi="Times New Roman"/>
          <w:sz w:val="28"/>
          <w:szCs w:val="28"/>
        </w:rPr>
        <w:t xml:space="preserve"> в городе Березовском находятся по адресу: </w:t>
      </w:r>
    </w:p>
    <w:p w:rsidR="00A1707C" w:rsidRPr="003E56A8" w:rsidRDefault="00A1707C" w:rsidP="00A1707C">
      <w:pPr>
        <w:spacing w:after="0" w:line="240" w:lineRule="auto"/>
        <w:ind w:firstLine="709"/>
        <w:jc w:val="both"/>
        <w:rPr>
          <w:rFonts w:ascii="Times New Roman" w:hAnsi="Times New Roman"/>
          <w:sz w:val="28"/>
          <w:szCs w:val="28"/>
        </w:rPr>
      </w:pPr>
      <w:proofErr w:type="gramStart"/>
      <w:r w:rsidRPr="003E56A8">
        <w:rPr>
          <w:rFonts w:ascii="Times New Roman" w:hAnsi="Times New Roman"/>
          <w:sz w:val="28"/>
          <w:szCs w:val="28"/>
        </w:rPr>
        <w:t xml:space="preserve">623704, Свердловская область, г. Березовский, ул. Героев труда, 23, режим работы МФЦ: понедельник, вторник, среда, четверг, пятница с 9-00 до 20-00 час., суббота с 9-00 до 15-00 час., без перерывов, воскресенье - выходной. </w:t>
      </w:r>
      <w:proofErr w:type="gramEnd"/>
    </w:p>
    <w:p w:rsidR="00A1707C" w:rsidRPr="003E56A8" w:rsidRDefault="00A1707C" w:rsidP="00A1707C">
      <w:pPr>
        <w:spacing w:after="0" w:line="240" w:lineRule="auto"/>
        <w:ind w:firstLine="709"/>
        <w:jc w:val="both"/>
        <w:rPr>
          <w:rFonts w:ascii="Times New Roman" w:hAnsi="Times New Roman"/>
          <w:sz w:val="28"/>
          <w:szCs w:val="28"/>
        </w:rPr>
      </w:pPr>
      <w:r w:rsidRPr="003E56A8">
        <w:rPr>
          <w:rFonts w:ascii="Times New Roman" w:hAnsi="Times New Roman"/>
          <w:sz w:val="28"/>
          <w:szCs w:val="28"/>
        </w:rPr>
        <w:t>623702, Свердловская обл</w:t>
      </w:r>
      <w:r>
        <w:rPr>
          <w:rFonts w:ascii="Times New Roman" w:hAnsi="Times New Roman"/>
          <w:sz w:val="28"/>
          <w:szCs w:val="28"/>
        </w:rPr>
        <w:t>асть</w:t>
      </w:r>
      <w:r w:rsidRPr="003E56A8">
        <w:rPr>
          <w:rFonts w:ascii="Times New Roman" w:hAnsi="Times New Roman"/>
          <w:sz w:val="28"/>
          <w:szCs w:val="28"/>
        </w:rPr>
        <w:t>, г</w:t>
      </w:r>
      <w:proofErr w:type="gramStart"/>
      <w:r w:rsidRPr="003E56A8">
        <w:rPr>
          <w:rFonts w:ascii="Times New Roman" w:hAnsi="Times New Roman"/>
          <w:sz w:val="28"/>
          <w:szCs w:val="28"/>
        </w:rPr>
        <w:t>.Б</w:t>
      </w:r>
      <w:proofErr w:type="gramEnd"/>
      <w:r w:rsidRPr="003E56A8">
        <w:rPr>
          <w:rFonts w:ascii="Times New Roman" w:hAnsi="Times New Roman"/>
          <w:sz w:val="28"/>
          <w:szCs w:val="28"/>
        </w:rPr>
        <w:t xml:space="preserve">ерезовский, ул.Мира 1, режим работы отдела МФЦ: вторник –пятница – с 08-00 до 17-00, без перерыва, воскресенье, понедельник – выходной. </w:t>
      </w:r>
    </w:p>
    <w:p w:rsidR="00A1707C" w:rsidRPr="003E56A8" w:rsidRDefault="00A1707C" w:rsidP="00A1707C">
      <w:pPr>
        <w:spacing w:after="0" w:line="240" w:lineRule="auto"/>
        <w:ind w:firstLine="720"/>
        <w:jc w:val="both"/>
        <w:rPr>
          <w:rFonts w:ascii="Times New Roman" w:hAnsi="Times New Roman"/>
          <w:sz w:val="28"/>
          <w:szCs w:val="28"/>
        </w:rPr>
      </w:pPr>
      <w:r w:rsidRPr="003E56A8">
        <w:rPr>
          <w:rFonts w:ascii="Times New Roman" w:hAnsi="Times New Roman"/>
          <w:sz w:val="28"/>
          <w:szCs w:val="28"/>
        </w:rPr>
        <w:lastRenderedPageBreak/>
        <w:t>623720, Сверд</w:t>
      </w:r>
      <w:r>
        <w:rPr>
          <w:rFonts w:ascii="Times New Roman" w:hAnsi="Times New Roman"/>
          <w:sz w:val="28"/>
          <w:szCs w:val="28"/>
        </w:rPr>
        <w:t>ловская область, г. Березовский, п</w:t>
      </w:r>
      <w:proofErr w:type="gramStart"/>
      <w:r>
        <w:rPr>
          <w:rFonts w:ascii="Times New Roman" w:hAnsi="Times New Roman"/>
          <w:sz w:val="28"/>
          <w:szCs w:val="28"/>
        </w:rPr>
        <w:t>.</w:t>
      </w:r>
      <w:r w:rsidRPr="003E56A8">
        <w:rPr>
          <w:rFonts w:ascii="Times New Roman" w:hAnsi="Times New Roman"/>
          <w:sz w:val="28"/>
          <w:szCs w:val="28"/>
        </w:rPr>
        <w:t>М</w:t>
      </w:r>
      <w:proofErr w:type="gramEnd"/>
      <w:r w:rsidRPr="003E56A8">
        <w:rPr>
          <w:rFonts w:ascii="Times New Roman" w:hAnsi="Times New Roman"/>
          <w:sz w:val="28"/>
          <w:szCs w:val="28"/>
        </w:rPr>
        <w:t xml:space="preserve">онетный, ул.Свободы, 1б. Режим работы отдела: </w:t>
      </w:r>
      <w:r>
        <w:rPr>
          <w:rFonts w:ascii="Times New Roman" w:hAnsi="Times New Roman"/>
          <w:sz w:val="28"/>
          <w:szCs w:val="28"/>
        </w:rPr>
        <w:t>четверг с 10-00 до 17-00, перерыв с 13-00 до 14-</w:t>
      </w:r>
      <w:r w:rsidRPr="003E56A8">
        <w:rPr>
          <w:rFonts w:ascii="Times New Roman" w:hAnsi="Times New Roman"/>
          <w:sz w:val="28"/>
          <w:szCs w:val="28"/>
        </w:rPr>
        <w:t>00.</w:t>
      </w:r>
    </w:p>
    <w:p w:rsidR="00A1707C" w:rsidRPr="003E56A8" w:rsidRDefault="00A1707C" w:rsidP="00A1707C">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Официальный сайт ГБУ </w:t>
      </w:r>
      <w:proofErr w:type="gramStart"/>
      <w:r>
        <w:rPr>
          <w:rFonts w:ascii="Times New Roman" w:hAnsi="Times New Roman"/>
          <w:sz w:val="28"/>
          <w:szCs w:val="28"/>
        </w:rPr>
        <w:t>СО</w:t>
      </w:r>
      <w:proofErr w:type="gramEnd"/>
      <w:r>
        <w:rPr>
          <w:rFonts w:ascii="Times New Roman" w:hAnsi="Times New Roman"/>
          <w:sz w:val="28"/>
          <w:szCs w:val="28"/>
        </w:rPr>
        <w:t xml:space="preserve"> «</w:t>
      </w:r>
      <w:r w:rsidRPr="003E56A8">
        <w:rPr>
          <w:rFonts w:ascii="Times New Roman" w:hAnsi="Times New Roman"/>
          <w:sz w:val="28"/>
          <w:szCs w:val="28"/>
        </w:rPr>
        <w:t>Многофункциональный центр</w:t>
      </w:r>
      <w:r>
        <w:rPr>
          <w:rFonts w:ascii="Times New Roman" w:hAnsi="Times New Roman"/>
          <w:sz w:val="28"/>
          <w:szCs w:val="28"/>
        </w:rPr>
        <w:t>»</w:t>
      </w:r>
      <w:r w:rsidRPr="003E56A8">
        <w:rPr>
          <w:rFonts w:ascii="Times New Roman" w:hAnsi="Times New Roman"/>
          <w:sz w:val="28"/>
          <w:szCs w:val="28"/>
        </w:rPr>
        <w:t xml:space="preserve"> - www.mfc66.ru.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 В отделе действует предварительная запись по телефону (34369) 3-13-45 или  на сайте МФЦ: </w:t>
      </w:r>
      <w:hyperlink r:id="rId14" w:history="1">
        <w:r w:rsidRPr="003E56A8">
          <w:rPr>
            <w:rStyle w:val="a3"/>
            <w:color w:val="auto"/>
            <w:sz w:val="28"/>
            <w:szCs w:val="28"/>
            <w:u w:val="none"/>
            <w:lang w:val="en-US"/>
          </w:rPr>
          <w:t>www</w:t>
        </w:r>
        <w:r w:rsidRPr="003E56A8">
          <w:rPr>
            <w:rStyle w:val="a3"/>
            <w:color w:val="auto"/>
            <w:sz w:val="28"/>
            <w:szCs w:val="28"/>
            <w:u w:val="none"/>
          </w:rPr>
          <w:t>.</w:t>
        </w:r>
        <w:proofErr w:type="spellStart"/>
        <w:r w:rsidRPr="003E56A8">
          <w:rPr>
            <w:rStyle w:val="a3"/>
            <w:color w:val="auto"/>
            <w:sz w:val="28"/>
            <w:szCs w:val="28"/>
            <w:u w:val="none"/>
            <w:lang w:val="en-US"/>
          </w:rPr>
          <w:t>mfc</w:t>
        </w:r>
        <w:proofErr w:type="spellEnd"/>
        <w:r w:rsidRPr="003E56A8">
          <w:rPr>
            <w:rStyle w:val="a3"/>
            <w:color w:val="auto"/>
            <w:sz w:val="28"/>
            <w:szCs w:val="28"/>
            <w:u w:val="none"/>
          </w:rPr>
          <w:t>66.</w:t>
        </w:r>
        <w:proofErr w:type="spellStart"/>
        <w:r w:rsidRPr="003E56A8">
          <w:rPr>
            <w:rStyle w:val="a3"/>
            <w:color w:val="auto"/>
            <w:sz w:val="28"/>
            <w:szCs w:val="28"/>
            <w:u w:val="none"/>
            <w:lang w:val="en-US"/>
          </w:rPr>
          <w:t>ru</w:t>
        </w:r>
        <w:proofErr w:type="spellEnd"/>
      </w:hyperlink>
      <w:r w:rsidRPr="003E56A8">
        <w:rPr>
          <w:rFonts w:ascii="Times New Roman" w:hAnsi="Times New Roman"/>
          <w:sz w:val="28"/>
          <w:szCs w:val="28"/>
        </w:rPr>
        <w:t xml:space="preserve">  или  в офисе отдела МФЦ, также  создан электронный сервис -  </w:t>
      </w:r>
      <w:r w:rsidRPr="003E56A8">
        <w:rPr>
          <w:rFonts w:ascii="Times New Roman" w:hAnsi="Times New Roman"/>
          <w:sz w:val="28"/>
          <w:szCs w:val="28"/>
          <w:lang w:val="en-US"/>
        </w:rPr>
        <w:t>Skype</w:t>
      </w:r>
      <w:r w:rsidRPr="003E56A8">
        <w:rPr>
          <w:rFonts w:ascii="Times New Roman" w:hAnsi="Times New Roman"/>
          <w:sz w:val="28"/>
          <w:szCs w:val="28"/>
        </w:rPr>
        <w:t>-консультирование. (</w:t>
      </w:r>
      <w:r w:rsidRPr="003E56A8">
        <w:rPr>
          <w:rFonts w:ascii="Times New Roman" w:hAnsi="Times New Roman"/>
          <w:sz w:val="28"/>
          <w:szCs w:val="28"/>
          <w:lang w:val="en-US"/>
        </w:rPr>
        <w:t>Operator</w:t>
      </w:r>
      <w:r w:rsidRPr="003E56A8">
        <w:rPr>
          <w:rFonts w:ascii="Times New Roman" w:hAnsi="Times New Roman"/>
          <w:sz w:val="28"/>
          <w:szCs w:val="28"/>
        </w:rPr>
        <w:t>-</w:t>
      </w:r>
      <w:proofErr w:type="spellStart"/>
      <w:r w:rsidRPr="003E56A8">
        <w:rPr>
          <w:rFonts w:ascii="Times New Roman" w:hAnsi="Times New Roman"/>
          <w:sz w:val="28"/>
          <w:szCs w:val="28"/>
          <w:lang w:val="en-US"/>
        </w:rPr>
        <w:t>mfc</w:t>
      </w:r>
      <w:proofErr w:type="spellEnd"/>
      <w:r w:rsidRPr="003E56A8">
        <w:rPr>
          <w:rFonts w:ascii="Times New Roman" w:hAnsi="Times New Roman"/>
          <w:sz w:val="28"/>
          <w:szCs w:val="28"/>
        </w:rPr>
        <w:t xml:space="preserve">66). Для получения консультации услуг по </w:t>
      </w:r>
      <w:proofErr w:type="spellStart"/>
      <w:r w:rsidRPr="003E56A8">
        <w:rPr>
          <w:rFonts w:ascii="Times New Roman" w:hAnsi="Times New Roman"/>
          <w:sz w:val="28"/>
          <w:szCs w:val="28"/>
        </w:rPr>
        <w:t>Skype</w:t>
      </w:r>
      <w:proofErr w:type="spellEnd"/>
      <w:r w:rsidRPr="003E56A8">
        <w:rPr>
          <w:rFonts w:ascii="Times New Roman" w:hAnsi="Times New Roman"/>
          <w:sz w:val="28"/>
          <w:szCs w:val="28"/>
        </w:rPr>
        <w:t xml:space="preserve"> необходимо заранее подготовить вопросы, длительность консультации 5-15 мин.</w:t>
      </w:r>
    </w:p>
    <w:p w:rsidR="00A1707C" w:rsidRPr="003E56A8" w:rsidRDefault="00A1707C" w:rsidP="00A1707C">
      <w:pPr>
        <w:pStyle w:val="ConsPlusNormal"/>
        <w:ind w:firstLine="720"/>
        <w:jc w:val="both"/>
        <w:rPr>
          <w:rFonts w:ascii="Times New Roman" w:hAnsi="Times New Roman" w:cs="Times New Roman"/>
          <w:sz w:val="28"/>
          <w:szCs w:val="28"/>
        </w:rPr>
      </w:pPr>
      <w:r w:rsidRPr="003E56A8">
        <w:rPr>
          <w:rFonts w:ascii="Times New Roman" w:hAnsi="Times New Roman" w:cs="Times New Roman"/>
          <w:sz w:val="28"/>
          <w:szCs w:val="28"/>
        </w:rPr>
        <w:t>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A1707C" w:rsidRPr="003E56A8" w:rsidRDefault="00A1707C" w:rsidP="00A1707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1.15.</w:t>
      </w:r>
      <w:r w:rsidRPr="003E56A8">
        <w:rPr>
          <w:rFonts w:ascii="Times New Roman" w:hAnsi="Times New Roman" w:cs="Times New Roman"/>
          <w:sz w:val="28"/>
          <w:szCs w:val="28"/>
        </w:rPr>
        <w:t>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подается заявление, в соответствии с законодательством Российской Федерации.</w:t>
      </w:r>
    </w:p>
    <w:p w:rsidR="00A1707C" w:rsidRPr="003E56A8" w:rsidRDefault="00A1707C" w:rsidP="00A1707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1.16.</w:t>
      </w:r>
      <w:r w:rsidRPr="003E56A8">
        <w:rPr>
          <w:rFonts w:ascii="Times New Roman" w:hAnsi="Times New Roman"/>
          <w:sz w:val="28"/>
          <w:szCs w:val="28"/>
        </w:rPr>
        <w:t>Должностные лица за уклонение от исполнения</w:t>
      </w:r>
      <w:r>
        <w:rPr>
          <w:rFonts w:ascii="Times New Roman" w:hAnsi="Times New Roman"/>
          <w:sz w:val="28"/>
          <w:szCs w:val="28"/>
        </w:rPr>
        <w:t xml:space="preserve"> Федерального закона от 24.11.95 №</w:t>
      </w:r>
      <w:r w:rsidRPr="003E56A8">
        <w:rPr>
          <w:rFonts w:ascii="Times New Roman" w:hAnsi="Times New Roman"/>
          <w:sz w:val="28"/>
          <w:szCs w:val="28"/>
        </w:rPr>
        <w:t xml:space="preserve">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15" w:history="1">
        <w:r w:rsidRPr="003E56A8">
          <w:rPr>
            <w:rStyle w:val="a3"/>
            <w:color w:val="auto"/>
            <w:sz w:val="28"/>
            <w:szCs w:val="28"/>
            <w:u w:val="none"/>
          </w:rPr>
          <w:t>законодательством</w:t>
        </w:r>
      </w:hyperlink>
      <w:r w:rsidRPr="003E56A8">
        <w:rPr>
          <w:rFonts w:ascii="Times New Roman" w:hAnsi="Times New Roman"/>
          <w:sz w:val="28"/>
          <w:szCs w:val="28"/>
        </w:rPr>
        <w:t xml:space="preserve"> Российской Федерации.</w:t>
      </w:r>
    </w:p>
    <w:p w:rsidR="00A1707C" w:rsidRDefault="00A1707C" w:rsidP="00A1707C">
      <w:pPr>
        <w:pStyle w:val="ConsPlusNormal"/>
        <w:ind w:firstLine="540"/>
        <w:jc w:val="both"/>
        <w:rPr>
          <w:rFonts w:ascii="Times New Roman" w:hAnsi="Times New Roman" w:cs="Times New Roman"/>
          <w:sz w:val="28"/>
          <w:szCs w:val="28"/>
        </w:rPr>
      </w:pPr>
    </w:p>
    <w:p w:rsidR="00A1707C" w:rsidRDefault="00A1707C" w:rsidP="00A1707C">
      <w:pPr>
        <w:pStyle w:val="ConsPlusNormal"/>
        <w:jc w:val="center"/>
        <w:rPr>
          <w:rFonts w:ascii="Times New Roman" w:hAnsi="Times New Roman" w:cs="Times New Roman"/>
          <w:sz w:val="28"/>
          <w:szCs w:val="28"/>
        </w:rPr>
      </w:pPr>
      <w:r>
        <w:rPr>
          <w:rFonts w:ascii="Times New Roman" w:hAnsi="Times New Roman" w:cs="Times New Roman"/>
          <w:sz w:val="28"/>
          <w:szCs w:val="28"/>
        </w:rPr>
        <w:t>2.Стандарт предоставления муниципальной услуги</w:t>
      </w:r>
    </w:p>
    <w:p w:rsidR="00A1707C" w:rsidRDefault="00A1707C" w:rsidP="00A1707C">
      <w:pPr>
        <w:pStyle w:val="ConsPlusNormal"/>
        <w:ind w:firstLine="540"/>
        <w:jc w:val="both"/>
        <w:rPr>
          <w:rFonts w:ascii="Times New Roman" w:hAnsi="Times New Roman" w:cs="Times New Roman"/>
          <w:sz w:val="28"/>
          <w:szCs w:val="28"/>
        </w:rPr>
      </w:pPr>
    </w:p>
    <w:p w:rsidR="00A1707C" w:rsidRDefault="00A1707C" w:rsidP="00A1707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2.1.Наименование муниципальной услуги – «Предоставление субсидий сельскохозяйственным товаропроизводителям Березовского городского округа».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отдел экономики и прогнозирования.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2.3.Срок предоставления муниципальной услуги начинает исчисляться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от сельскохозяйственного товаропроизводителя</w:t>
      </w:r>
      <w:r>
        <w:rPr>
          <w:rFonts w:ascii="Times New Roman" w:hAnsi="Times New Roman" w:cs="Times New Roman"/>
          <w:b/>
          <w:sz w:val="28"/>
          <w:szCs w:val="28"/>
        </w:rPr>
        <w:t xml:space="preserve"> </w:t>
      </w:r>
      <w:r>
        <w:rPr>
          <w:rFonts w:ascii="Times New Roman" w:hAnsi="Times New Roman" w:cs="Times New Roman"/>
          <w:sz w:val="28"/>
          <w:szCs w:val="28"/>
        </w:rPr>
        <w:t>заявки на получение субсидии и не должен превышать 45 рабочих дней.</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2.4.Результатом предоставления муниципальной услуги является принятие решения о предоставлении субсидии (с последующим перечислением денежных средств на счета заявителей, открытых в кредитно-финансовых учреждениях). </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отказа, указанных в </w:t>
      </w:r>
      <w:hyperlink r:id="rId16" w:anchor="P253" w:history="1">
        <w:r>
          <w:rPr>
            <w:rStyle w:val="a3"/>
            <w:color w:val="000000"/>
            <w:sz w:val="28"/>
            <w:szCs w:val="28"/>
            <w:u w:val="none"/>
          </w:rPr>
          <w:t>пункте 2.</w:t>
        </w:r>
      </w:hyperlink>
      <w:r>
        <w:rPr>
          <w:rFonts w:ascii="Times New Roman" w:hAnsi="Times New Roman" w:cs="Times New Roman"/>
          <w:color w:val="000000"/>
          <w:sz w:val="28"/>
          <w:szCs w:val="28"/>
        </w:rPr>
        <w:t>9</w:t>
      </w:r>
      <w:r w:rsidRPr="00377316">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r>
        <w:rPr>
          <w:rFonts w:ascii="Times New Roman" w:hAnsi="Times New Roman" w:cs="Times New Roman"/>
          <w:color w:val="000000"/>
          <w:sz w:val="28"/>
          <w:szCs w:val="28"/>
        </w:rPr>
        <w:t>, за</w:t>
      </w:r>
      <w:r>
        <w:rPr>
          <w:rFonts w:ascii="Times New Roman" w:hAnsi="Times New Roman" w:cs="Times New Roman"/>
          <w:sz w:val="28"/>
          <w:szCs w:val="28"/>
        </w:rPr>
        <w:t>явителю направляется мотивированный отказ в предоставлении муниципальной услуги.</w:t>
      </w:r>
    </w:p>
    <w:p w:rsidR="00A1707C"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2.5.Сельскохозяйственные товаропроизводители направляют в администрацию заявку на получение субсидии по утвержденной форме (приложение №1</w:t>
      </w:r>
      <w:r w:rsidRPr="00377316">
        <w:rPr>
          <w:rFonts w:ascii="Times New Roman" w:hAnsi="Times New Roman"/>
          <w:sz w:val="28"/>
          <w:szCs w:val="28"/>
        </w:rPr>
        <w:t xml:space="preserve"> </w:t>
      </w:r>
      <w:r w:rsidRPr="003E56A8">
        <w:rPr>
          <w:rFonts w:ascii="Times New Roman" w:hAnsi="Times New Roman"/>
          <w:sz w:val="28"/>
          <w:szCs w:val="28"/>
        </w:rPr>
        <w:t>к настоящему Административному регламенту</w:t>
      </w:r>
      <w:r>
        <w:rPr>
          <w:rFonts w:ascii="Times New Roman" w:hAnsi="Times New Roman"/>
          <w:sz w:val="28"/>
          <w:szCs w:val="28"/>
        </w:rPr>
        <w:t>),  и пакет документов по утвержденному списку (приложение №2</w:t>
      </w:r>
      <w:r w:rsidRPr="00377316">
        <w:rPr>
          <w:rFonts w:ascii="Times New Roman" w:hAnsi="Times New Roman"/>
          <w:sz w:val="28"/>
          <w:szCs w:val="28"/>
        </w:rPr>
        <w:t xml:space="preserve"> </w:t>
      </w:r>
      <w:r w:rsidRPr="003E56A8">
        <w:rPr>
          <w:rFonts w:ascii="Times New Roman" w:hAnsi="Times New Roman"/>
          <w:sz w:val="28"/>
          <w:szCs w:val="28"/>
        </w:rPr>
        <w:t>к настоящему Административному регламенту</w:t>
      </w:r>
      <w:r>
        <w:rPr>
          <w:rFonts w:ascii="Times New Roman" w:hAnsi="Times New Roman"/>
          <w:sz w:val="28"/>
          <w:szCs w:val="28"/>
        </w:rPr>
        <w:t xml:space="preserve">). Заявки рассматриваются на заседании комиссии по отбору юридических лиц, индивидуальных предпринимателей  и физических лиц, претендующих на получение субсидии из бюджета городского округа (далее - комиссия). </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экономики направляет заявителю уведомление о предоставлении права на получение субсидии либо об </w:t>
      </w:r>
      <w:proofErr w:type="gramStart"/>
      <w:r>
        <w:rPr>
          <w:rFonts w:ascii="Times New Roman" w:hAnsi="Times New Roman" w:cs="Times New Roman"/>
          <w:sz w:val="28"/>
          <w:szCs w:val="28"/>
        </w:rPr>
        <w:t>отказе</w:t>
      </w:r>
      <w:proofErr w:type="gramEnd"/>
      <w:r>
        <w:rPr>
          <w:rFonts w:ascii="Times New Roman" w:hAnsi="Times New Roman" w:cs="Times New Roman"/>
          <w:sz w:val="28"/>
          <w:szCs w:val="28"/>
        </w:rPr>
        <w:t xml:space="preserve"> о предоставлении такового права с указанием причины отказа. </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 принятии решения об отборе заявок, комиссия определяет предельный размер субсидии, исходя из предполагаемых расходов на реализацию проектов.</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2.6.Правовые основания для предоставления муниципальной услуги отражены </w:t>
      </w:r>
      <w:r w:rsidRPr="003E56A8">
        <w:rPr>
          <w:rFonts w:ascii="Times New Roman" w:hAnsi="Times New Roman" w:cs="Times New Roman"/>
          <w:sz w:val="28"/>
          <w:szCs w:val="28"/>
        </w:rPr>
        <w:t xml:space="preserve">в </w:t>
      </w:r>
      <w:hyperlink r:id="rId17" w:anchor="P44" w:history="1">
        <w:r>
          <w:rPr>
            <w:rStyle w:val="a3"/>
            <w:color w:val="auto"/>
            <w:sz w:val="28"/>
            <w:szCs w:val="28"/>
            <w:u w:val="none"/>
          </w:rPr>
          <w:t>п.</w:t>
        </w:r>
        <w:r w:rsidRPr="003E56A8">
          <w:rPr>
            <w:rStyle w:val="a3"/>
            <w:color w:val="auto"/>
            <w:sz w:val="28"/>
            <w:szCs w:val="28"/>
            <w:u w:val="none"/>
          </w:rPr>
          <w:t>1.2</w:t>
        </w:r>
      </w:hyperlink>
      <w:r w:rsidRPr="003E56A8">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Административного регламента.</w:t>
      </w:r>
    </w:p>
    <w:p w:rsidR="00A1707C" w:rsidRDefault="00A1707C" w:rsidP="00A1707C">
      <w:pPr>
        <w:pStyle w:val="ConsPlusNormal"/>
        <w:ind w:firstLine="709"/>
        <w:jc w:val="both"/>
        <w:rPr>
          <w:rFonts w:ascii="Times New Roman" w:hAnsi="Times New Roman" w:cs="Times New Roman"/>
          <w:sz w:val="28"/>
          <w:szCs w:val="28"/>
        </w:rPr>
      </w:pPr>
      <w:bookmarkStart w:id="3" w:name="P101"/>
      <w:bookmarkEnd w:id="3"/>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следующий:</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на участие в отборе проектов и получение субсидии (приложение №1 к настоящему Административному регламенту).</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должен прилагаться пакет документов по списку согласно приложению №2 к настоящему Административному регламенту:</w:t>
      </w:r>
    </w:p>
    <w:p w:rsidR="00A1707C" w:rsidRDefault="00A1707C" w:rsidP="00A1707C">
      <w:pPr>
        <w:pStyle w:val="ConsPlusNormal"/>
        <w:ind w:firstLine="709"/>
        <w:jc w:val="both"/>
        <w:rPr>
          <w:rFonts w:ascii="Times New Roman" w:hAnsi="Times New Roman" w:cs="Times New Roman"/>
          <w:sz w:val="28"/>
          <w:szCs w:val="28"/>
        </w:rPr>
      </w:pPr>
      <w:bookmarkStart w:id="4" w:name="P110"/>
      <w:bookmarkEnd w:id="4"/>
      <w:r>
        <w:rPr>
          <w:rFonts w:ascii="Times New Roman" w:hAnsi="Times New Roman" w:cs="Times New Roman"/>
          <w:sz w:val="28"/>
          <w:szCs w:val="28"/>
        </w:rPr>
        <w:t>2.8.Запрещается требовать от заявителя: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707C" w:rsidRDefault="00A1707C" w:rsidP="00A1707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 правовыми актами, за исключением документов, включенных в перечень, определенный </w:t>
      </w:r>
      <w:hyperlink r:id="rId18" w:history="1">
        <w:r w:rsidRPr="003E56A8">
          <w:rPr>
            <w:rStyle w:val="a3"/>
            <w:color w:val="auto"/>
            <w:sz w:val="28"/>
            <w:szCs w:val="28"/>
            <w:u w:val="none"/>
          </w:rPr>
          <w:t>ч.6 ст.</w:t>
        </w:r>
      </w:hyperlink>
      <w:r w:rsidRPr="003E56A8">
        <w:rPr>
          <w:rFonts w:ascii="Times New Roman" w:hAnsi="Times New Roman" w:cs="Times New Roman"/>
          <w:sz w:val="28"/>
          <w:szCs w:val="28"/>
        </w:rPr>
        <w:t>7 Федеральн</w:t>
      </w:r>
      <w:r>
        <w:rPr>
          <w:rFonts w:ascii="Times New Roman" w:hAnsi="Times New Roman" w:cs="Times New Roman"/>
          <w:sz w:val="28"/>
          <w:szCs w:val="28"/>
        </w:rPr>
        <w:t>ого закона №210-ФЗ «Об организации предоставления государственных</w:t>
      </w:r>
      <w:proofErr w:type="gramEnd"/>
      <w:r>
        <w:rPr>
          <w:rFonts w:ascii="Times New Roman" w:hAnsi="Times New Roman" w:cs="Times New Roman"/>
          <w:sz w:val="28"/>
          <w:szCs w:val="28"/>
        </w:rPr>
        <w:t xml:space="preserve"> и муниципальных услуг».</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пакета документов;</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текст письменного обращения не поддается прочтению, о чем в течение семи дней со дня регистрации обращения сообщается заявителю, если его фамилия и почтовый адрес поддаются прочтению;</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документов, имеющих подчистки либо приписки, зачеркнутые слова и иные неоговоренные исправления, а также документов, </w:t>
      </w:r>
      <w:r>
        <w:rPr>
          <w:rFonts w:ascii="Times New Roman" w:hAnsi="Times New Roman" w:cs="Times New Roman"/>
          <w:sz w:val="28"/>
          <w:szCs w:val="28"/>
        </w:rPr>
        <w:lastRenderedPageBreak/>
        <w:t>исполненных карандашом;</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в которых фамилии, имена и отчества граждан написаны не полностью, не указаны места их жительства;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в которых наименования юридических лиц указаны с сокращениями, не указаны адреса.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в письменном обращении заявителя содержатся нецензурные либо оскорбительные выражения, угрозы жизни, здоровью и имуществу должностных лиц Администрации, а также членов их семей, заявителю сообщается о недопустимости злоупотребления правом.</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2.10.Исчерпывающий перечень оснований для отказа в предоставлении муниципальной услуги: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не соответствует категории, прописанной в п.1.3 настоящего Административного регламента</w:t>
      </w:r>
    </w:p>
    <w:p w:rsidR="00A1707C"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сообщил о себе недостоверные сведения;</w:t>
      </w:r>
    </w:p>
    <w:p w:rsidR="00A1707C"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представил документы, установленные п.2.7 настоящего Административного регламента;</w:t>
      </w:r>
    </w:p>
    <w:p w:rsidR="00A1707C"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имеет просроченную задолженность по платежам в местный бюджет;</w:t>
      </w:r>
    </w:p>
    <w:p w:rsidR="00A1707C"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указывает виды затрат, на которые предоставление субсидий не предусмотрено.</w:t>
      </w:r>
    </w:p>
    <w:p w:rsidR="00A1707C"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отказ от подписания соглашения о предоставлении субсидий,</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целевое использование средств поддержки, прошло менее чем три года.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2.11.Основания для приостановления предоставления муниципальной услуги отсутствуют.</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Предоставление муниципальной услуги осуществляется на бесплатной основе.</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2.13.Максимальный срок ожидания в очереди при подаче заявки на предоставление муниципальной услуги не должен превышать 15 мин.</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2.14.Регистрация заявки осуществляется специалистом отдела экономики в день поступления.</w:t>
      </w:r>
    </w:p>
    <w:p w:rsidR="00A1707C"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Заявки на получение субсидий принимаются для отбора в течение 10 рабочих дней </w:t>
      </w:r>
      <w:proofErr w:type="gramStart"/>
      <w:r>
        <w:rPr>
          <w:rFonts w:ascii="Times New Roman" w:hAnsi="Times New Roman"/>
          <w:sz w:val="28"/>
          <w:szCs w:val="28"/>
        </w:rPr>
        <w:t>с даты</w:t>
      </w:r>
      <w:proofErr w:type="gramEnd"/>
      <w:r>
        <w:rPr>
          <w:rFonts w:ascii="Times New Roman" w:hAnsi="Times New Roman"/>
          <w:sz w:val="28"/>
          <w:szCs w:val="28"/>
        </w:rPr>
        <w:t xml:space="preserve">  официальной публикации.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2.15.Требования к месту предоставления муниципальной услуги.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заявок и документов, связанных с предоставлением муниципальной услуги, производится по месту нахождения Администрации: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ерезовский, ул.Театральная,9, каб.407, в соответствии с режимом работы администрации Березовского городского округа. </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 в здание оборудован лестницей с поручнями и пандусами для беспрепятственного передвижения инвалидных колясок.</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Помещения для предоставления муниципальной услуги обеспечиваются необходимым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справочными </w:t>
      </w:r>
      <w:r>
        <w:rPr>
          <w:rFonts w:ascii="Times New Roman" w:hAnsi="Times New Roman" w:cs="Times New Roman"/>
          <w:sz w:val="28"/>
          <w:szCs w:val="28"/>
        </w:rPr>
        <w:lastRenderedPageBreak/>
        <w:t>материалами, наглядной информацией, периодическими изданиями, стульями и столами.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Показателями доступности и качества предоставления муниципальной услуги являются: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ожидания приема для предоставления муниципальной услуги и предоставления муниципальной услуги;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соблюдение порядка информирования о муниципальной услуге;</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со стороны потребителей на нарушение требований стандарта предоставления муниципальной услуги;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обращения заявителей за получением муниципальной услуги через МФЦ.</w:t>
      </w:r>
    </w:p>
    <w:p w:rsidR="00A1707C" w:rsidRDefault="00A1707C" w:rsidP="00A1707C">
      <w:pPr>
        <w:spacing w:after="0" w:line="240" w:lineRule="auto"/>
        <w:ind w:firstLine="709"/>
        <w:jc w:val="both"/>
        <w:rPr>
          <w:rFonts w:ascii="Times New Roman" w:hAnsi="Times New Roman"/>
          <w:sz w:val="28"/>
          <w:szCs w:val="28"/>
        </w:rPr>
      </w:pPr>
      <w:r>
        <w:rPr>
          <w:rFonts w:ascii="Times New Roman" w:hAnsi="Times New Roman"/>
          <w:sz w:val="28"/>
          <w:szCs w:val="28"/>
        </w:rPr>
        <w:t>создание условий инвалидам для беспрепятственного доступа к муниципальным услугам наравне с другими гражданами;</w:t>
      </w:r>
    </w:p>
    <w:p w:rsidR="00A1707C" w:rsidRDefault="00A1707C" w:rsidP="00A170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A1707C" w:rsidRDefault="00A1707C" w:rsidP="00A170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A1707C" w:rsidRDefault="00A1707C" w:rsidP="00A170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A1707C" w:rsidRDefault="00A1707C" w:rsidP="00A1707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19" w:history="1">
        <w:r>
          <w:rPr>
            <w:rStyle w:val="a3"/>
            <w:color w:val="000000"/>
            <w:sz w:val="28"/>
            <w:szCs w:val="28"/>
            <w:u w:val="none"/>
          </w:rPr>
          <w:t>порядке</w:t>
        </w:r>
      </w:hyperlink>
      <w:r>
        <w:rPr>
          <w:rFonts w:ascii="Times New Roman" w:hAnsi="Times New Roman" w:cs="Times New Roman"/>
          <w:color w:val="000000"/>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A1707C" w:rsidRDefault="00A1707C" w:rsidP="00A170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2.17.При 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w:t>
      </w:r>
      <w:hyperlink r:id="rId20" w:history="1">
        <w:r>
          <w:rPr>
            <w:rStyle w:val="a3"/>
            <w:color w:val="000000"/>
            <w:sz w:val="28"/>
            <w:szCs w:val="28"/>
            <w:u w:val="none"/>
          </w:rPr>
          <w:t>закона</w:t>
        </w:r>
      </w:hyperlink>
      <w:r>
        <w:rPr>
          <w:rFonts w:ascii="Times New Roman" w:hAnsi="Times New Roman" w:cs="Times New Roman"/>
          <w:color w:val="000000"/>
          <w:sz w:val="28"/>
          <w:szCs w:val="28"/>
        </w:rPr>
        <w:t xml:space="preserve"> от 27.07.2010 №210</w:t>
      </w:r>
      <w:r>
        <w:rPr>
          <w:rFonts w:ascii="Times New Roman" w:hAnsi="Times New Roman" w:cs="Times New Roman"/>
          <w:sz w:val="28"/>
          <w:szCs w:val="28"/>
        </w:rPr>
        <w:t>-ФЗ «Об организации предоставления государственных и муниципальных услуг».</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МФЦ может предоставлять информацию о месте нахождения и графике работы отдела экономики,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экономики.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A1707C" w:rsidRDefault="00A1707C" w:rsidP="00A1707C">
      <w:pPr>
        <w:pStyle w:val="ConsPlusNormal"/>
        <w:ind w:firstLine="540"/>
        <w:jc w:val="both"/>
        <w:rPr>
          <w:rFonts w:ascii="Times New Roman" w:hAnsi="Times New Roman" w:cs="Times New Roman"/>
          <w:sz w:val="28"/>
          <w:szCs w:val="28"/>
        </w:rPr>
      </w:pPr>
    </w:p>
    <w:p w:rsidR="00A1707C" w:rsidRDefault="00A1707C" w:rsidP="00A1707C">
      <w:pPr>
        <w:pStyle w:val="ConsPlusNormal"/>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A1707C" w:rsidRDefault="00A1707C" w:rsidP="00A1707C">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A1707C" w:rsidRDefault="00A1707C" w:rsidP="00A1707C">
      <w:pPr>
        <w:pStyle w:val="ConsPlusNormal"/>
        <w:ind w:firstLine="540"/>
        <w:jc w:val="both"/>
        <w:rPr>
          <w:rFonts w:ascii="Times New Roman" w:hAnsi="Times New Roman" w:cs="Times New Roman"/>
          <w:sz w:val="28"/>
          <w:szCs w:val="28"/>
        </w:rPr>
      </w:pP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3.1.Предоставление муниципальной услуги включает в себя следующие административные процедуры:</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документов;</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принятие решения о предоставлении либо отказе в предоставлении муниципальной услуги;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документов или уведомления об отказе.</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письменное обращение сельскохозяйственного товаропроизводителя</w:t>
      </w:r>
      <w:r>
        <w:rPr>
          <w:rFonts w:ascii="Times New Roman" w:hAnsi="Times New Roman" w:cs="Times New Roman"/>
          <w:b/>
          <w:sz w:val="28"/>
          <w:szCs w:val="28"/>
        </w:rPr>
        <w:t xml:space="preserve"> </w:t>
      </w:r>
      <w:r>
        <w:rPr>
          <w:rFonts w:ascii="Times New Roman" w:hAnsi="Times New Roman" w:cs="Times New Roman"/>
          <w:sz w:val="28"/>
          <w:szCs w:val="28"/>
        </w:rPr>
        <w:t>с приложением документов, предусмотренных п.</w:t>
      </w:r>
      <w:hyperlink r:id="rId21" w:anchor="P101" w:history="1">
        <w:r>
          <w:rPr>
            <w:rStyle w:val="a3"/>
            <w:color w:val="000000"/>
            <w:sz w:val="28"/>
            <w:szCs w:val="28"/>
            <w:u w:val="none"/>
          </w:rPr>
          <w:t>2.7</w:t>
        </w:r>
      </w:hyperlink>
      <w:r>
        <w:rPr>
          <w:rFonts w:ascii="Times New Roman" w:hAnsi="Times New Roman" w:cs="Times New Roman"/>
          <w:sz w:val="28"/>
          <w:szCs w:val="28"/>
        </w:rPr>
        <w:t xml:space="preserve"> настоящего Административного регламента.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подаются на имя главы Березовского городского округа через специалиста отдела экономики.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отдела экономики, ответственный за предоставление муниципальной услуги: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фиксирует получение документов путем регистрации в специальном журнале, листы которого пронумерованы, прошнурованы и скреплены печатью, указывая: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регистрационный номер, дату приема документов, наименование заявителя, наименование входящего документа.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регистрации принятых документов специалист отдела экономики передает заявителю второй экземпляр заявления (копию), а первый экземпляр подшивает в дело.</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документов осуществляется специалистом отдела экономики в </w:t>
      </w:r>
      <w:r>
        <w:rPr>
          <w:rFonts w:ascii="Times New Roman" w:hAnsi="Times New Roman" w:cs="Times New Roman"/>
          <w:sz w:val="28"/>
          <w:szCs w:val="28"/>
        </w:rPr>
        <w:lastRenderedPageBreak/>
        <w:t>день поступления.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w:t>
      </w:r>
      <w:hyperlink r:id="rId22" w:anchor="P50" w:history="1">
        <w:r>
          <w:rPr>
            <w:rStyle w:val="a3"/>
            <w:color w:val="000000"/>
            <w:sz w:val="28"/>
            <w:szCs w:val="28"/>
            <w:u w:val="none"/>
          </w:rPr>
          <w:t>пп.1.3</w:t>
        </w:r>
      </w:hyperlink>
      <w:r>
        <w:rPr>
          <w:rFonts w:ascii="Times New Roman" w:hAnsi="Times New Roman" w:cs="Times New Roman"/>
          <w:color w:val="000000"/>
          <w:sz w:val="28"/>
          <w:szCs w:val="28"/>
        </w:rPr>
        <w:t xml:space="preserve"> и </w:t>
      </w:r>
      <w:hyperlink r:id="rId23" w:anchor="P101" w:history="1">
        <w:r>
          <w:rPr>
            <w:rStyle w:val="a3"/>
            <w:color w:val="000000"/>
            <w:sz w:val="28"/>
            <w:szCs w:val="28"/>
            <w:u w:val="none"/>
          </w:rPr>
          <w:t>2.</w:t>
        </w:r>
      </w:hyperlink>
      <w:r>
        <w:rPr>
          <w:rFonts w:ascii="Times New Roman" w:hAnsi="Times New Roman" w:cs="Times New Roman"/>
          <w:sz w:val="28"/>
          <w:szCs w:val="28"/>
        </w:rPr>
        <w:t>7 настоящего Административного регламента.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 что подтверждается предоставлением на копии документа прямоугольного штампа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подлинным сверено». Если копия документа представлена без предъявления оригинала, штамп не проставляется.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круг полномочий работника МФЦ входит принятие решения об отказе в приеме документов в соответствии с </w:t>
      </w:r>
      <w:hyperlink r:id="rId24" w:anchor="P110" w:history="1">
        <w:r>
          <w:rPr>
            <w:rStyle w:val="a3"/>
            <w:color w:val="000000"/>
            <w:sz w:val="28"/>
            <w:szCs w:val="28"/>
            <w:u w:val="none"/>
          </w:rPr>
          <w:t>п.2.</w:t>
        </w:r>
      </w:hyperlink>
      <w:r>
        <w:rPr>
          <w:rFonts w:ascii="Times New Roman" w:hAnsi="Times New Roman" w:cs="Times New Roman"/>
          <w:sz w:val="28"/>
          <w:szCs w:val="28"/>
        </w:rPr>
        <w:t>9</w:t>
      </w:r>
      <w:r>
        <w:rPr>
          <w:rFonts w:ascii="Times New Roman" w:hAnsi="Times New Roman" w:cs="Times New Roman"/>
          <w:color w:val="000000"/>
          <w:sz w:val="28"/>
          <w:szCs w:val="28"/>
        </w:rPr>
        <w:t xml:space="preserve"> </w:t>
      </w:r>
      <w:r>
        <w:rPr>
          <w:rFonts w:ascii="Times New Roman" w:hAnsi="Times New Roman" w:cs="Times New Roman"/>
          <w:sz w:val="28"/>
          <w:szCs w:val="28"/>
        </w:rPr>
        <w:t>настоящего Административного регламента.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Информационный обмен между МФЦ и отделом экономики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приеме заявления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отдел экономики).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экономики курьерской службе МФЦ в помещении отдела экономики по ведомости приема - передачи, оформленной передающей стороной в 2-х экземплярах.</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Запросы передаются в отдел экономики на следующий рабочий день после приема заявления в МФЦ.</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запроса в отдел экономики работа с ним ведется в установленном настоящим Административным регламентом порядке предоставления муниципальной услуги.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Административная процедура «Рассмотрение заявки о предоставлении субсидии и прилагаемых к ней документов на предмет соответствия установленным требованиям и вынесение решения о предоставлении (отказе в предоставлении) сельскохозяйственным товаропроизводителям субсидии».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являются переданные на исполнение документы.</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заявки о предоставлении муниципальной услуги с прилагаемыми документами специалист отдела экономики определяет:</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полноту пакета предоставленных документов в соответствии с </w:t>
      </w:r>
      <w:hyperlink r:id="rId25" w:anchor="P101" w:history="1">
        <w:r w:rsidRPr="00377316">
          <w:rPr>
            <w:rStyle w:val="a3"/>
            <w:color w:val="auto"/>
            <w:sz w:val="28"/>
            <w:szCs w:val="28"/>
            <w:u w:val="none"/>
          </w:rPr>
          <w:t>п.2.</w:t>
        </w:r>
      </w:hyperlink>
      <w:r w:rsidRPr="00377316">
        <w:rPr>
          <w:rFonts w:ascii="Times New Roman" w:hAnsi="Times New Roman" w:cs="Times New Roman"/>
          <w:sz w:val="28"/>
          <w:szCs w:val="28"/>
        </w:rPr>
        <w:t xml:space="preserve">7 </w:t>
      </w:r>
      <w:r>
        <w:rPr>
          <w:rFonts w:ascii="Times New Roman" w:hAnsi="Times New Roman" w:cs="Times New Roman"/>
          <w:sz w:val="28"/>
          <w:szCs w:val="28"/>
        </w:rPr>
        <w:t>настоящего Административного регламента и достоверность указанных в них сведений;</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соответствует ли сельскохозяйственный товаропроизводитель</w:t>
      </w:r>
      <w:r>
        <w:rPr>
          <w:rFonts w:ascii="Times New Roman" w:hAnsi="Times New Roman" w:cs="Times New Roman"/>
          <w:b/>
          <w:sz w:val="28"/>
          <w:szCs w:val="28"/>
        </w:rPr>
        <w:t xml:space="preserve"> </w:t>
      </w:r>
      <w:r>
        <w:rPr>
          <w:rFonts w:ascii="Times New Roman" w:hAnsi="Times New Roman" w:cs="Times New Roman"/>
          <w:sz w:val="28"/>
          <w:szCs w:val="28"/>
        </w:rPr>
        <w:t xml:space="preserve">условиям </w:t>
      </w:r>
      <w:r>
        <w:rPr>
          <w:rFonts w:ascii="Times New Roman" w:hAnsi="Times New Roman" w:cs="Times New Roman"/>
          <w:sz w:val="28"/>
          <w:szCs w:val="28"/>
        </w:rPr>
        <w:lastRenderedPageBreak/>
        <w:t>предоставления поддержки в соответствии с федеральным законом и муниципальной программой;</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допускал ли ранее сельскохозяйственный товаропроизводитель</w:t>
      </w:r>
      <w:r>
        <w:rPr>
          <w:rFonts w:ascii="Times New Roman" w:hAnsi="Times New Roman" w:cs="Times New Roman"/>
          <w:b/>
          <w:sz w:val="28"/>
          <w:szCs w:val="28"/>
        </w:rPr>
        <w:t xml:space="preserve"> </w:t>
      </w:r>
      <w:r>
        <w:rPr>
          <w:rFonts w:ascii="Times New Roman" w:hAnsi="Times New Roman" w:cs="Times New Roman"/>
          <w:sz w:val="28"/>
          <w:szCs w:val="28"/>
        </w:rPr>
        <w:t>нарушение порядка и условий оказания субсидии, в том числе обеспечения целевого использования средств поддержки.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и пакет документов рассматриваются на заседании комиссии по отбору субъектов, претендующих на получение субсидии</w:t>
      </w:r>
      <w:r>
        <w:rPr>
          <w:sz w:val="28"/>
          <w:szCs w:val="28"/>
        </w:rPr>
        <w:t xml:space="preserve"> </w:t>
      </w:r>
      <w:r>
        <w:rPr>
          <w:rFonts w:ascii="Times New Roman" w:hAnsi="Times New Roman" w:cs="Times New Roman"/>
          <w:sz w:val="28"/>
          <w:szCs w:val="28"/>
        </w:rPr>
        <w:t xml:space="preserve"> в соответствии с критериями отбора и показателями, установленными к критериям отбора на право получения субсидии (приложение №3</w:t>
      </w:r>
      <w:r w:rsidRPr="00792CCD">
        <w:rPr>
          <w:rFonts w:ascii="Times New Roman" w:hAnsi="Times New Roman" w:cs="Times New Roman"/>
          <w:sz w:val="28"/>
          <w:szCs w:val="28"/>
        </w:rPr>
        <w:t xml:space="preserve"> </w:t>
      </w:r>
      <w:r>
        <w:rPr>
          <w:rFonts w:ascii="Times New Roman" w:hAnsi="Times New Roman" w:cs="Times New Roman"/>
          <w:sz w:val="28"/>
          <w:szCs w:val="28"/>
        </w:rPr>
        <w:t xml:space="preserve">к настоящему Административному регламенту),   готовит заключение о возможности выделения субсидии сельскохозяйственным товаропроизводителям и направляет документы в Комиссию. </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отдела экономики согласовывает дату заседания комиссии по отбору юридических лиц, индивидуальных предпринимателей и физических лиц, претендующих на получение субсидии из бюджета Березовского городского округа (далее - Комиссия). Дата заседания публикуется в газете «Березовский рабочий» за 20 дней до заседания. Заявки для отбора принимаются в течение 10 рабочих дней после опубликования даты заседания Комиссии. Комиссия рассматривает заявки и принимает коллегиальное решение, которое оформляется в форме протокола. Результаты отбора доводятся Комиссией до сведения заявителей в форме оценочного листа (приложение №4</w:t>
      </w:r>
      <w:r w:rsidRPr="00792CCD">
        <w:rPr>
          <w:rFonts w:ascii="Times New Roman" w:hAnsi="Times New Roman" w:cs="Times New Roman"/>
          <w:sz w:val="28"/>
          <w:szCs w:val="28"/>
        </w:rPr>
        <w:t xml:space="preserve"> </w:t>
      </w:r>
      <w:r>
        <w:rPr>
          <w:rFonts w:ascii="Times New Roman" w:hAnsi="Times New Roman" w:cs="Times New Roman"/>
          <w:sz w:val="28"/>
          <w:szCs w:val="28"/>
        </w:rPr>
        <w:t>к настоящему Административному регламенту).</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отдела экономики подготавливает:</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предоставления субсидии - проект распоряжения администрации </w:t>
      </w:r>
      <w:r>
        <w:rPr>
          <w:rFonts w:ascii="Times New Roman" w:hAnsi="Times New Roman"/>
          <w:sz w:val="28"/>
          <w:szCs w:val="28"/>
        </w:rPr>
        <w:t xml:space="preserve">Березовского городского округа </w:t>
      </w:r>
      <w:r>
        <w:rPr>
          <w:rFonts w:ascii="Times New Roman" w:hAnsi="Times New Roman" w:cs="Times New Roman"/>
          <w:sz w:val="28"/>
          <w:szCs w:val="28"/>
        </w:rPr>
        <w:t>о предоставлении субсидии сельскохозяйственному товаропроизводителю;</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поддержки - соответствующее уведомление по результатам оценочного листа.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3.4.Подготовленные документы согласовываются и подписываются в установленном порядке. Срок административной процедуры - 10 рабочих дней.</w:t>
      </w:r>
    </w:p>
    <w:p w:rsidR="00A1707C"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Распоряжение администрации Березовского городского округа о предоставлении субсидии, содержащее список получателей и размер субсидий по каждому получателю публикуется в газете «Березовский рабочий» в течение 10 рабочих дней после утверждения.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срока не позднее трех рабочих дней со дня утверждения распоряжения специалист отдела экономики направляет заявителю уведомление о предоставлении права на получение субсидии либо об </w:t>
      </w:r>
      <w:proofErr w:type="gramStart"/>
      <w:r>
        <w:rPr>
          <w:rFonts w:ascii="Times New Roman" w:hAnsi="Times New Roman" w:cs="Times New Roman"/>
          <w:sz w:val="28"/>
          <w:szCs w:val="28"/>
        </w:rPr>
        <w:t>отказе</w:t>
      </w:r>
      <w:proofErr w:type="gramEnd"/>
      <w:r>
        <w:rPr>
          <w:rFonts w:ascii="Times New Roman" w:hAnsi="Times New Roman" w:cs="Times New Roman"/>
          <w:sz w:val="28"/>
          <w:szCs w:val="28"/>
        </w:rPr>
        <w:t xml:space="preserve"> о предоставлении такового права с указанием причины отказа. </w:t>
      </w:r>
    </w:p>
    <w:p w:rsidR="00A1707C" w:rsidRDefault="00A1707C" w:rsidP="00A17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3.5.Сельскохозяйственные товаропроизводители, в отношении которых были приняты решения о предоставлении субсидий, в течение 10 рабочих дней после публикации распоряжения заключают с администрацией Березовского городского округа Соглашения по утвержденной форме. </w:t>
      </w:r>
      <w:proofErr w:type="gramStart"/>
      <w:r>
        <w:rPr>
          <w:rFonts w:ascii="Times New Roman" w:hAnsi="Times New Roman"/>
          <w:sz w:val="28"/>
          <w:szCs w:val="28"/>
        </w:rPr>
        <w:t>Сельскохозяйственные товаропроизводители, являющиеся субъектами малого и среднего предпринимательства  включаются</w:t>
      </w:r>
      <w:proofErr w:type="gramEnd"/>
      <w:r>
        <w:rPr>
          <w:rFonts w:ascii="Times New Roman" w:hAnsi="Times New Roman"/>
          <w:sz w:val="28"/>
          <w:szCs w:val="28"/>
        </w:rPr>
        <w:t xml:space="preserve"> в Реестр субъектов малого и среднего предпринимательства – получателей финансовой поддержки городского округа.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3.6. Срок выполнения административной процедуры составляет не более 45 рабочих дней.</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3.7.Результатами административной процедуры являются: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заключение соглашения и предоставление субсидии сельскохозяйственному товаропроизводителю;</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направление сельскохозяйственному товаропроизводителю уведомления об отказе в предоставлении субсидии.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повторной подаче заявления с приложением полного пакета документов.</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3.8.Муниципальная услуга предоставляется в течение календарного года в соответствии с выполненными административными процедурами и подписанными соглашениями по предоставлению субсидии сельскохозяйственному товаропроизводителю в рамках реализации муниципальных программ.</w:t>
      </w:r>
    </w:p>
    <w:p w:rsidR="00A1707C" w:rsidRDefault="00A1707C" w:rsidP="00A1707C">
      <w:pPr>
        <w:pStyle w:val="ConsPlusNormal"/>
        <w:ind w:firstLine="540"/>
        <w:jc w:val="both"/>
        <w:rPr>
          <w:rFonts w:ascii="Times New Roman" w:hAnsi="Times New Roman" w:cs="Times New Roman"/>
          <w:sz w:val="28"/>
          <w:szCs w:val="28"/>
        </w:rPr>
      </w:pPr>
    </w:p>
    <w:p w:rsidR="00A1707C" w:rsidRDefault="00A1707C" w:rsidP="00A1707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A1707C" w:rsidRDefault="00A1707C" w:rsidP="00A1707C">
      <w:pPr>
        <w:pStyle w:val="ConsPlusNormal"/>
        <w:ind w:firstLine="540"/>
        <w:jc w:val="both"/>
        <w:rPr>
          <w:rFonts w:ascii="Times New Roman" w:hAnsi="Times New Roman" w:cs="Times New Roman"/>
          <w:sz w:val="28"/>
          <w:szCs w:val="28"/>
        </w:rPr>
      </w:pP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заместитель главы администрации</w:t>
      </w:r>
      <w:r w:rsidRPr="00792CCD">
        <w:rPr>
          <w:rFonts w:ascii="Times New Roman" w:hAnsi="Times New Roman" w:cs="Times New Roman"/>
          <w:sz w:val="28"/>
          <w:szCs w:val="28"/>
        </w:rPr>
        <w:t xml:space="preserve"> </w:t>
      </w:r>
      <w:r>
        <w:rPr>
          <w:rFonts w:ascii="Times New Roman" w:hAnsi="Times New Roman" w:cs="Times New Roman"/>
          <w:sz w:val="28"/>
          <w:szCs w:val="28"/>
        </w:rPr>
        <w:t>Березовского городского округа, курирующий данное направление деятельности.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Полнота и качество предоставления муниципальной услуги определяются по результатам проверки.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A1707C" w:rsidRDefault="00A1707C" w:rsidP="00A1707C">
      <w:pPr>
        <w:pStyle w:val="ConsPlusNormal"/>
        <w:ind w:firstLine="540"/>
        <w:jc w:val="both"/>
        <w:rPr>
          <w:rFonts w:ascii="Times New Roman" w:hAnsi="Times New Roman" w:cs="Times New Roman"/>
          <w:sz w:val="28"/>
          <w:szCs w:val="28"/>
        </w:rPr>
      </w:pPr>
    </w:p>
    <w:p w:rsidR="00A1707C" w:rsidRDefault="00A1707C" w:rsidP="00A1707C">
      <w:pPr>
        <w:pStyle w:val="ConsPlusNormal"/>
        <w:jc w:val="center"/>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A1707C" w:rsidRDefault="00A1707C" w:rsidP="00A1707C">
      <w:pPr>
        <w:pStyle w:val="ConsPlusNormal"/>
        <w:ind w:firstLine="540"/>
        <w:jc w:val="both"/>
        <w:rPr>
          <w:rFonts w:ascii="Times New Roman" w:hAnsi="Times New Roman" w:cs="Times New Roman"/>
          <w:sz w:val="28"/>
          <w:szCs w:val="28"/>
        </w:rPr>
      </w:pP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5.1.Заявители имеют право на обжалование действий или бездействия, а </w:t>
      </w:r>
      <w:r>
        <w:rPr>
          <w:rFonts w:ascii="Times New Roman" w:hAnsi="Times New Roman" w:cs="Times New Roman"/>
          <w:sz w:val="28"/>
          <w:szCs w:val="28"/>
        </w:rPr>
        <w:lastRenderedPageBreak/>
        <w:t>также решений, осуществляемых (принятых) в ходе предоставления муниципальной услуги должностным лицом администрации Березовского городского округа, в досудебном порядке.</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для заявителей об их праве на внесудебное обжалование действий (бездействия) и решений, принятых (осуществляемых) в ходе предоставления муниципальной услуги, и порядке использования данного права размещается на информационном стенде.</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Обращения заинтересованных лиц могут быть как в форме жалобы с просьбой о восстановлении нарушенных прав, так и в форме заявления, содержащего указания на недостатки в порядке исполнения муниципальной услуги. Заявители имеют право обратиться с жалобой лично (устно) или направить письменное предложение, заявление или жалобу.</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Жалобы, поступившие в администрацию Березовского городского округа, подлежат регистрации не позднее следующего рабочего дня со дня поступления. По результатам рассмотрения жалобы должностное лицо администрации Березовского городского округа принимает решение об удовлетворении жалобы либо об отказе в ее удовлетворении в срок не более 15 рабочих дней со дня регистрации жалобы. 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регистрации жалобы.</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(в том числе при принятии решения о проведении проверки, направлении запроса в соответствующие органы для получения необходимых для рассмотрения обращения документов и материалов) срок рассмотрения обращения может быть продлен не более чем на 30 дней с уведомлением о продлении срока его рассмотрения заявителя.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5.2.Заинтересованные лица могут обратиться с жалобой на решение или действие (бездействие), осуществляемое (принятое) в ходе предоставления муниципальной услуги должностным лицом, к главе Березовского городского округа.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или почтовый адрес, по которым должен быть направлен ответ заявителю;</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иного муниципального служащего, решения и действия (бездействие) которых обжалуются;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иного муниципального служащего.</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личная подпись заинтересованного лица (его уполномоченного </w:t>
      </w:r>
      <w:r>
        <w:rPr>
          <w:rFonts w:ascii="Times New Roman" w:hAnsi="Times New Roman" w:cs="Times New Roman"/>
          <w:sz w:val="28"/>
          <w:szCs w:val="28"/>
        </w:rPr>
        <w:lastRenderedPageBreak/>
        <w:t>представителя) и дата составления.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5.3.Устное обращение осуществляется в ходе личного приема заявителей или с использованием средств телефонной связи.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Жалоба может быть направлена по почте, через многофункциональные центры предоставления государственных и муниципальных услуг.</w:t>
      </w:r>
    </w:p>
    <w:p w:rsidR="00A1707C" w:rsidRDefault="00A1707C" w:rsidP="00A1707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5.4.Если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rPr>
          <w:rFonts w:ascii="Times New Roman" w:hAnsi="Times New Roman" w:cs="Times New Roman"/>
          <w:sz w:val="28"/>
          <w:szCs w:val="28"/>
        </w:rPr>
        <w:t xml:space="preserve"> направлялись в один и тот же орган или одному и тому же должностному лицу. О данном решении уведомляется заявитель.</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Письменное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а заявителю сообщается о недопустимости злоупотребления правом.</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о чем сообщается заявителю, если его фамилия и почтовый адрес поддаются прочтению.</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указанных сведений.</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представлять дополнительную информацию и документы, необходимые для обоснования и рассмотрения жалобы, либо обращаться с просьбой об их истребовании.</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5.5.Результатом досудебного обжалования является:</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обоснованной - принятие необходимых мер по устранению выявленных нарушений прав заявителя и требований настоящего Административного регламента и направление соответствующего письменного ответа заявителю;</w:t>
      </w:r>
    </w:p>
    <w:p w:rsidR="00A1707C" w:rsidRDefault="00A1707C" w:rsidP="00A170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необоснованной - направление соответствующего письменного ответа заявителю.</w:t>
      </w:r>
    </w:p>
    <w:p w:rsidR="0071679E" w:rsidRDefault="00A1707C" w:rsidP="00A1707C">
      <w:pPr>
        <w:pStyle w:val="ConsPlusNormal"/>
        <w:ind w:firstLine="709"/>
        <w:jc w:val="both"/>
      </w:pPr>
      <w:r>
        <w:rPr>
          <w:rFonts w:ascii="Times New Roman" w:hAnsi="Times New Roman" w:cs="Times New Roman"/>
          <w:sz w:val="28"/>
          <w:szCs w:val="28"/>
        </w:rPr>
        <w:t>5.6. Заинтересованные лица вправе обжаловать в судебном порядке действия (бездействия) и решения, осуществляемые (принятые) в ходе предоставления муниципальной услуги, в том числе в ходе досудебного обжалования, в установленные законодательством Российской Федерации сроки и порядке в соответствии с подведомственностью дел, установленной процессуальным законодательством Российской Федерации.</w:t>
      </w:r>
    </w:p>
    <w:sectPr w:rsidR="0071679E" w:rsidSect="00A1707C">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1707C"/>
    <w:rsid w:val="000B0520"/>
    <w:rsid w:val="000D43DB"/>
    <w:rsid w:val="00140C2B"/>
    <w:rsid w:val="0071679E"/>
    <w:rsid w:val="008643FB"/>
    <w:rsid w:val="00923A51"/>
    <w:rsid w:val="00A1707C"/>
    <w:rsid w:val="00B533FF"/>
    <w:rsid w:val="00CF49E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7C"/>
    <w:pPr>
      <w:spacing w:after="200" w:line="276" w:lineRule="auto"/>
    </w:pPr>
    <w:rPr>
      <w:rFonts w:ascii="Calibri" w:eastAsia="Calibri" w:hAnsi="Calibri" w:cs="Times New Roman"/>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707C"/>
    <w:rPr>
      <w:rFonts w:ascii="Times New Roman" w:hAnsi="Times New Roman" w:cs="Times New Roman" w:hint="default"/>
      <w:color w:val="0000FF"/>
      <w:u w:val="single"/>
    </w:rPr>
  </w:style>
  <w:style w:type="paragraph" w:customStyle="1" w:styleId="ConsPlusNormal">
    <w:name w:val="ConsPlusNormal"/>
    <w:uiPriority w:val="99"/>
    <w:rsid w:val="00A1707C"/>
    <w:pPr>
      <w:widowControl w:val="0"/>
      <w:autoSpaceDE w:val="0"/>
      <w:autoSpaceDN w:val="0"/>
      <w:spacing w:after="0" w:line="240" w:lineRule="auto"/>
    </w:pPr>
    <w:rPr>
      <w:rFonts w:ascii="Calibri" w:eastAsia="Times New Roman" w:hAnsi="Calibri" w:cs="Calibri"/>
      <w:color w:val="auto"/>
      <w:sz w:val="22"/>
      <w:szCs w:val="20"/>
      <w:lang w:eastAsia="ru-RU"/>
    </w:rPr>
  </w:style>
  <w:style w:type="paragraph" w:customStyle="1" w:styleId="ConsPlusTitle">
    <w:name w:val="ConsPlusTitle"/>
    <w:uiPriority w:val="99"/>
    <w:rsid w:val="00A1707C"/>
    <w:pPr>
      <w:widowControl w:val="0"/>
      <w:autoSpaceDE w:val="0"/>
      <w:autoSpaceDN w:val="0"/>
      <w:spacing w:after="0" w:line="240" w:lineRule="auto"/>
    </w:pPr>
    <w:rPr>
      <w:rFonts w:ascii="Calibri" w:eastAsia="Times New Roman" w:hAnsi="Calibri" w:cs="Calibri"/>
      <w:b/>
      <w:color w:val="auto"/>
      <w:sz w:val="2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10FA0A355B85F65C60B0AF382936FA57D01C8A05DC70E70066BAC40479230BE19E079B9EBABDFs3I8F" TargetMode="External"/><Relationship Id="rId13" Type="http://schemas.openxmlformats.org/officeDocument/2006/relationships/hyperlink" Target="file:///C:\Users\IBD9B~1.LAZ\AppData\Local\Temp\directum&amp;amp;dirserver\directum\&#1055;&#1086;&#1089;&#1090;&#1072;&#1085;&#1086;&#1074;&#1083;&#1077;&#1085;&#1080;&#1077;%20&#8470;%20&#1086;&#1090;%20%20_&#1040;&#1076;&#1084;&#1080;&#1085;&#1080;&#1089;&#1090;&#1088;&#1072;&#1090;&#1080;&#1074;&#1085;&#1099;&#1081;%20&#1088;&#1077;&#1075;&#1083;&#1072;&#1084;&#1077;&#1085;&#1090;_%20(353332%20v1).DOCX" TargetMode="External"/><Relationship Id="rId18" Type="http://schemas.openxmlformats.org/officeDocument/2006/relationships/hyperlink" Target="consultantplus://offline/ref=DF4640BFC7CD0EF610A0DD516E8BF06FA10CE1DDA9008DE8E64AE3418712C2F30522DA01c3qF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IBD9B~1.LAZ\AppData\Local\Temp\directum&amp;amp;dirserver\directum\&#1055;&#1086;&#1089;&#1090;&#1072;&#1085;&#1086;&#1074;&#1083;&#1077;&#1085;&#1080;&#1077;%20&#8470;%20&#1086;&#1090;%20%20_&#1040;&#1076;&#1084;&#1080;&#1085;&#1080;&#1089;&#1090;&#1088;&#1072;&#1090;&#1080;&#1074;&#1085;&#1099;&#1081;%20&#1088;&#1077;&#1075;&#1083;&#1072;&#1084;&#1077;&#1085;&#1090;_%20(353332%20v1).DOCX" TargetMode="External"/><Relationship Id="rId7" Type="http://schemas.openxmlformats.org/officeDocument/2006/relationships/hyperlink" Target="consultantplus://offline/ref=17010FA0A355B85F65C60B0AF382936FA57D01C8A05DC70E70066BAC40479230BE19E079B9EBABDFs3I8F" TargetMode="External"/><Relationship Id="rId12" Type="http://schemas.openxmlformats.org/officeDocument/2006/relationships/hyperlink" Target="consultantplus://offline/ref=17010FA0A355B85F65C61507E5EECD65A57F5BC5AB51CA5B2E5930F1174E9867F956B93BFDE6AAD63CF9E0sEI2F" TargetMode="External"/><Relationship Id="rId17" Type="http://schemas.openxmlformats.org/officeDocument/2006/relationships/hyperlink" Target="file:///C:\Users\IBD9B~1.LAZ\AppData\Local\Temp\directum&amp;amp;dirserver\directum\&#1055;&#1086;&#1089;&#1090;&#1072;&#1085;&#1086;&#1074;&#1083;&#1077;&#1085;&#1080;&#1077;%20&#8470;%20&#1086;&#1090;%20%20_&#1040;&#1076;&#1084;&#1080;&#1085;&#1080;&#1089;&#1090;&#1088;&#1072;&#1090;&#1080;&#1074;&#1085;&#1099;&#1081;%20&#1088;&#1077;&#1075;&#1083;&#1072;&#1084;&#1077;&#1085;&#1090;_%20(353332%20v1).DOCX" TargetMode="External"/><Relationship Id="rId25" Type="http://schemas.openxmlformats.org/officeDocument/2006/relationships/hyperlink" Target="file:///C:\Users\IBD9B~1.LAZ\AppData\Local\Temp\directum&amp;amp;dirserver\directum\&#1055;&#1086;&#1089;&#1090;&#1072;&#1085;&#1086;&#1074;&#1083;&#1077;&#1085;&#1080;&#1077;%20&#8470;%20&#1086;&#1090;%20%20_&#1040;&#1076;&#1084;&#1080;&#1085;&#1080;&#1089;&#1090;&#1088;&#1072;&#1090;&#1080;&#1074;&#1085;&#1099;&#1081;%20&#1088;&#1077;&#1075;&#1083;&#1072;&#1084;&#1077;&#1085;&#1090;_%20(353332%20v1).DOCX" TargetMode="External"/><Relationship Id="rId2" Type="http://schemas.openxmlformats.org/officeDocument/2006/relationships/settings" Target="settings.xml"/><Relationship Id="rId16" Type="http://schemas.openxmlformats.org/officeDocument/2006/relationships/hyperlink" Target="file:///C:\Users\IBD9B~1.LAZ\AppData\Local\Temp\directum&amp;amp;dirserver\directum\&#1055;&#1086;&#1089;&#1090;&#1072;&#1085;&#1086;&#1074;&#1083;&#1077;&#1085;&#1080;&#1077;%20&#8470;%20&#1086;&#1090;%20%20_&#1040;&#1076;&#1084;&#1080;&#1085;&#1080;&#1089;&#1090;&#1088;&#1072;&#1090;&#1080;&#1074;&#1085;&#1099;&#1081;%20&#1088;&#1077;&#1075;&#1083;&#1072;&#1084;&#1077;&#1085;&#1090;_%20(353332%20v1).DOCX" TargetMode="External"/><Relationship Id="rId20" Type="http://schemas.openxmlformats.org/officeDocument/2006/relationships/hyperlink" Target="consultantplus://offline/ref=17010FA0A355B85F65C60B0AF382936FA57D01C8A05DC70E70066BAC40s4I7F" TargetMode="External"/><Relationship Id="rId1" Type="http://schemas.openxmlformats.org/officeDocument/2006/relationships/styles" Target="styles.xml"/><Relationship Id="rId6" Type="http://schemas.openxmlformats.org/officeDocument/2006/relationships/hyperlink" Target="consultantplus://offline/ref=17010FA0A355B85F65C60B0AF382936FA57D01C8A05DC70E70066BAC40479230BE19E079B9EBABDFs3I8F" TargetMode="External"/><Relationship Id="rId11" Type="http://schemas.openxmlformats.org/officeDocument/2006/relationships/hyperlink" Target="consultantplus://offline/ref=17010FA0A355B85F65C61507E5EECD65A57F5BC5AB51CA5B2E5930F1174E9867F956B93BFDE6AAD63CF9E0sEI2F" TargetMode="External"/><Relationship Id="rId24" Type="http://schemas.openxmlformats.org/officeDocument/2006/relationships/hyperlink" Target="file:///C:\Users\IBD9B~1.LAZ\AppData\Local\Temp\directum&amp;amp;dirserver\directum\&#1055;&#1086;&#1089;&#1090;&#1072;&#1085;&#1086;&#1074;&#1083;&#1077;&#1085;&#1080;&#1077;%20&#8470;%20&#1086;&#1090;%20%20_&#1040;&#1076;&#1084;&#1080;&#1085;&#1080;&#1089;&#1090;&#1088;&#1072;&#1090;&#1080;&#1074;&#1085;&#1099;&#1081;%20&#1088;&#1077;&#1075;&#1083;&#1072;&#1084;&#1077;&#1085;&#1090;_%20(353332%20v1).DOCX" TargetMode="External"/><Relationship Id="rId5" Type="http://schemas.openxmlformats.org/officeDocument/2006/relationships/hyperlink" Target="consultantplus://offline/ref=17010FA0A355B85F65C60B0AF382936FA57D01C8A150C70E70066BAC40s4I7F" TargetMode="External"/><Relationship Id="rId15" Type="http://schemas.openxmlformats.org/officeDocument/2006/relationships/hyperlink" Target="consultantplus://offline/ref=61B257B3C7D624DADC34CFDC4B2909EC6A5493D78A710A01570CE6B6EA88DE9150F059FDD3544174aBB7I" TargetMode="External"/><Relationship Id="rId23" Type="http://schemas.openxmlformats.org/officeDocument/2006/relationships/hyperlink" Target="file:///C:\Users\IBD9B~1.LAZ\AppData\Local\Temp\directum&amp;amp;dirserver\directum\&#1055;&#1086;&#1089;&#1090;&#1072;&#1085;&#1086;&#1074;&#1083;&#1077;&#1085;&#1080;&#1077;%20&#8470;%20&#1086;&#1090;%20%20_&#1040;&#1076;&#1084;&#1080;&#1085;&#1080;&#1089;&#1090;&#1088;&#1072;&#1090;&#1080;&#1074;&#1085;&#1099;&#1081;%20&#1088;&#1077;&#1075;&#1083;&#1072;&#1084;&#1077;&#1085;&#1090;_%20(353332%20v1).DOCX" TargetMode="External"/><Relationship Id="rId10" Type="http://schemas.openxmlformats.org/officeDocument/2006/relationships/hyperlink" Target="consultantplus://offline/ref=17010FA0A355B85F65C60B0AF382936FA57D01C8A05DC70E70066BAC40479230BE19E079B9EBABDFs3I8F" TargetMode="External"/><Relationship Id="rId19" Type="http://schemas.openxmlformats.org/officeDocument/2006/relationships/hyperlink" Target="consultantplus://offline/ref=D0DAD9C310896CDD910EA28D98052D0419FB61DE1292A270561913D63422198E9E804CBAF5508D80U420K" TargetMode="External"/><Relationship Id="rId4" Type="http://schemas.openxmlformats.org/officeDocument/2006/relationships/hyperlink" Target="consultantplus://offline/ref=17010FA0A355B85F65C60B0AF382936FA57C0DCBA751C70E70066BAC40s4I7F" TargetMode="External"/><Relationship Id="rId9" Type="http://schemas.openxmlformats.org/officeDocument/2006/relationships/hyperlink" Target="consultantplus://offline/ref=17010FA0A355B85F65C60B0AF382936FA57D01C8A05DC70E70066BAC40479230BE19E079B9EBABDFs3I8F" TargetMode="External"/><Relationship Id="rId14" Type="http://schemas.openxmlformats.org/officeDocument/2006/relationships/hyperlink" Target="http://www.mfc66.ru" TargetMode="External"/><Relationship Id="rId22" Type="http://schemas.openxmlformats.org/officeDocument/2006/relationships/hyperlink" Target="file:///C:\Users\IBD9B~1.LAZ\AppData\Local\Temp\directum&amp;amp;dirserver\directum\&#1055;&#1086;&#1089;&#1090;&#1072;&#1085;&#1086;&#1074;&#1083;&#1077;&#1085;&#1080;&#1077;%20&#8470;%20&#1086;&#1090;%20%20_&#1040;&#1076;&#1084;&#1080;&#1085;&#1080;&#1089;&#1090;&#1088;&#1072;&#1090;&#1080;&#1074;&#1085;&#1099;&#1081;%20&#1088;&#1077;&#1075;&#1083;&#1072;&#1084;&#1077;&#1085;&#1090;_%20(353332%20v1).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5962</Words>
  <Characters>33986</Characters>
  <Application>Microsoft Office Word</Application>
  <DocSecurity>0</DocSecurity>
  <Lines>283</Lines>
  <Paragraphs>79</Paragraphs>
  <ScaleCrop>false</ScaleCrop>
  <Company/>
  <LinksUpToDate>false</LinksUpToDate>
  <CharactersWithSpaces>39869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1</cp:revision>
  <dcterms:created xsi:type="dcterms:W3CDTF">2016-06-22T06:25:00Z</dcterms:created>
  <dcterms:modified xsi:type="dcterms:W3CDTF">2016-06-22T06:26:00Z</dcterms:modified>
</cp:coreProperties>
</file>