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Pr="0016743A" w:rsidRDefault="0016743A" w:rsidP="001674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31.03.2016        227-7</w:t>
      </w: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28.08.2014 № 467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  в редакции от 12.12.2014 № 693</w:t>
      </w:r>
    </w:p>
    <w:p w:rsidR="0016743A" w:rsidRDefault="0016743A" w:rsidP="001674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743A" w:rsidRDefault="0016743A" w:rsidP="0016743A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19-ФЗ и повышения качества предоставления муниципальных услуг</w:t>
      </w:r>
    </w:p>
    <w:p w:rsidR="0016743A" w:rsidRDefault="0016743A" w:rsidP="00167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6743A" w:rsidRDefault="0016743A" w:rsidP="00167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28.08.2014 №467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  в редакции от 12.12.2014 № 693:</w:t>
      </w:r>
    </w:p>
    <w:p w:rsidR="0016743A" w:rsidRDefault="0016743A" w:rsidP="0016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1.3.3 изложить в следующей редакции: 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«1.3.3. Отделами </w:t>
      </w:r>
      <w:r>
        <w:rPr>
          <w:rFonts w:ascii="Times New Roman" w:hAnsi="Times New Roman"/>
          <w:color w:val="000000"/>
          <w:sz w:val="28"/>
          <w:szCs w:val="28"/>
        </w:rPr>
        <w:t xml:space="preserve"> 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ерезовском (далее МФЦ), расположенными</w:t>
      </w:r>
      <w:r>
        <w:rPr>
          <w:rFonts w:ascii="Times New Roman" w:hAnsi="Times New Roman"/>
          <w:sz w:val="28"/>
          <w:szCs w:val="28"/>
        </w:rPr>
        <w:t xml:space="preserve"> по адресу:  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Березовский, ул. Героев труда, 23. </w:t>
      </w:r>
      <w:proofErr w:type="gramStart"/>
      <w:r>
        <w:rPr>
          <w:rFonts w:ascii="Times New Roman" w:hAnsi="Times New Roman"/>
          <w:sz w:val="28"/>
          <w:szCs w:val="28"/>
        </w:rPr>
        <w:t>Режим работы отдела: понедельник, вторник, среда, четверг, пятница, суббота  с 09-00 до 20-00;  без перерывов, воскресенье – выходной.</w:t>
      </w:r>
      <w:proofErr w:type="gramEnd"/>
      <w:r>
        <w:rPr>
          <w:rFonts w:ascii="Times New Roman" w:hAnsi="Times New Roman"/>
          <w:sz w:val="28"/>
          <w:szCs w:val="28"/>
        </w:rPr>
        <w:t xml:space="preserve">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ерезовский, ул.Мира,1. Режим работы отдела: </w:t>
      </w:r>
      <w:r>
        <w:rPr>
          <w:rFonts w:ascii="Times New Roman" w:hAnsi="Times New Roman"/>
          <w:sz w:val="28"/>
          <w:szCs w:val="28"/>
        </w:rPr>
        <w:t xml:space="preserve">Вторник – суббота с 08-00 до 17-00, без перерыва, воскресенье, понедельник – выходной. 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г. Березовский, п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онетный, ул.Свободы, 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16743A" w:rsidRDefault="0016743A" w:rsidP="0016743A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1.5 следующего содержания:</w:t>
      </w:r>
    </w:p>
    <w:p w:rsidR="0016743A" w:rsidRPr="0016743A" w:rsidRDefault="0016743A" w:rsidP="001674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</w:t>
      </w:r>
      <w:r w:rsidRPr="0016743A">
        <w:rPr>
          <w:rFonts w:ascii="Times New Roman" w:hAnsi="Times New Roman"/>
          <w:sz w:val="28"/>
          <w:szCs w:val="28"/>
        </w:rPr>
        <w:t>административную ответственность в соответствии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743A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16743A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16743A">
        <w:rPr>
          <w:rFonts w:ascii="Times New Roman" w:hAnsi="Times New Roman"/>
          <w:sz w:val="28"/>
          <w:szCs w:val="28"/>
        </w:rPr>
        <w:t>.».</w:t>
      </w:r>
      <w:proofErr w:type="gramEnd"/>
    </w:p>
    <w:p w:rsidR="0016743A" w:rsidRDefault="0016743A" w:rsidP="0016743A">
      <w:pPr>
        <w:pStyle w:val="ConsPlusNormal"/>
        <w:ind w:firstLine="720"/>
        <w:jc w:val="both"/>
      </w:pPr>
      <w:r w:rsidRPr="0016743A">
        <w:t xml:space="preserve">1.2.В разделе </w:t>
      </w:r>
      <w:r w:rsidRPr="0016743A">
        <w:rPr>
          <w:iCs/>
        </w:rPr>
        <w:t>2 «</w:t>
      </w:r>
      <w:r w:rsidRPr="0016743A">
        <w:t>Стандарт</w:t>
      </w:r>
      <w:r>
        <w:t xml:space="preserve"> предоставления муниципальной услуги» утвержденного Административного регламента:</w:t>
      </w:r>
    </w:p>
    <w:p w:rsidR="0016743A" w:rsidRDefault="0016743A" w:rsidP="0016743A">
      <w:pPr>
        <w:pStyle w:val="ConsPlusNormal"/>
        <w:ind w:firstLine="720"/>
        <w:jc w:val="both"/>
      </w:pPr>
      <w:r>
        <w:t>1.2.1.В пункте 2.5 абзац тринадцатый изложить в следующей редакции:</w:t>
      </w:r>
    </w:p>
    <w:p w:rsidR="0016743A" w:rsidRDefault="0016743A" w:rsidP="0016743A">
      <w:pPr>
        <w:pStyle w:val="ConsPlusNormal"/>
        <w:ind w:firstLine="720"/>
        <w:jc w:val="both"/>
      </w:pPr>
      <w:r>
        <w:t>«Решение Думы Березовского городского округа от 26.11.2015 № 280 «Об утверждении положения об управлении образования Березовского городского округа».</w:t>
      </w:r>
    </w:p>
    <w:p w:rsidR="0016743A" w:rsidRDefault="0016743A" w:rsidP="0016743A">
      <w:pPr>
        <w:pStyle w:val="ConsPlusNormal"/>
        <w:ind w:firstLine="720"/>
        <w:jc w:val="both"/>
      </w:pPr>
      <w:r>
        <w:t>1.2.2.Пункт 2.11 дополнить абзацами следующего содержания:</w:t>
      </w:r>
    </w:p>
    <w:p w:rsidR="0016743A" w:rsidRDefault="0016743A" w:rsidP="0016743A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16743A" w:rsidRDefault="0016743A" w:rsidP="0016743A">
      <w:pPr>
        <w:pStyle w:val="ConsPlusNormal"/>
        <w:ind w:firstLine="72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16743A" w:rsidRDefault="0016743A" w:rsidP="0016743A">
      <w:pPr>
        <w:pStyle w:val="ConsPlusNormal"/>
        <w:ind w:firstLine="720"/>
        <w:jc w:val="both"/>
      </w:pPr>
      <w:r>
        <w:t xml:space="preserve">1.2.3.Пункт </w:t>
      </w:r>
      <w:r>
        <w:rPr>
          <w:bCs/>
          <w:iCs/>
          <w:color w:val="000000"/>
        </w:rPr>
        <w:t xml:space="preserve">2.12 </w:t>
      </w:r>
      <w:r>
        <w:t xml:space="preserve"> дополнить абзацами следующего содержания:</w:t>
      </w:r>
    </w:p>
    <w:p w:rsidR="0016743A" w:rsidRDefault="0016743A" w:rsidP="00167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16743A" w:rsidRDefault="0016743A" w:rsidP="001674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6743A" w:rsidRDefault="0016743A" w:rsidP="001674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6743A" w:rsidRDefault="0016743A" w:rsidP="0016743A">
      <w:pPr>
        <w:pStyle w:val="ConsPlusNormal"/>
        <w:ind w:firstLine="720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16743A" w:rsidRPr="0016743A" w:rsidRDefault="0016743A" w:rsidP="0016743A">
      <w:pPr>
        <w:pStyle w:val="ConsPlusNormal"/>
        <w:ind w:firstLine="720"/>
        <w:jc w:val="both"/>
      </w:pPr>
      <w:r>
        <w:t xml:space="preserve">оказание </w:t>
      </w:r>
      <w:r w:rsidRPr="0016743A">
        <w:t>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6743A" w:rsidRPr="0016743A" w:rsidRDefault="0016743A" w:rsidP="001674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743A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</w:t>
      </w:r>
      <w:r w:rsidRPr="0016743A">
        <w:lastRenderedPageBreak/>
        <w:t xml:space="preserve">обучение, выданного в </w:t>
      </w:r>
      <w:hyperlink r:id="rId8" w:history="1">
        <w:r w:rsidRPr="0016743A">
          <w:rPr>
            <w:rStyle w:val="a3"/>
            <w:color w:val="auto"/>
            <w:u w:val="none"/>
          </w:rPr>
          <w:t>порядке</w:t>
        </w:r>
      </w:hyperlink>
      <w:r w:rsidRPr="0016743A">
        <w:t>, утвержденном приказом Министерства труда и социальной защиты Российской Федерации от 22</w:t>
      </w:r>
      <w:r>
        <w:t>.06.</w:t>
      </w:r>
      <w:r w:rsidRPr="0016743A">
        <w:t xml:space="preserve">2015 </w:t>
      </w:r>
      <w:r>
        <w:t>№386н «</w:t>
      </w:r>
      <w:r w:rsidRPr="0016743A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16743A">
        <w:t>;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16743A">
        <w:t>.».</w:t>
      </w:r>
      <w:proofErr w:type="gramEnd"/>
    </w:p>
    <w:p w:rsidR="0016743A" w:rsidRPr="0016743A" w:rsidRDefault="0016743A" w:rsidP="0016743A">
      <w:pPr>
        <w:pStyle w:val="ConsPlusNormal"/>
        <w:ind w:firstLine="720"/>
        <w:jc w:val="both"/>
      </w:pPr>
      <w:r>
        <w:t>1.2.4.</w:t>
      </w:r>
      <w:r w:rsidRPr="0016743A">
        <w:t>Пункт 2.13 изложить в следующей редакции:</w:t>
      </w:r>
    </w:p>
    <w:p w:rsidR="0016743A" w:rsidRPr="0016743A" w:rsidRDefault="0016743A" w:rsidP="0016743A">
      <w:pPr>
        <w:pStyle w:val="ConsPlusNormal"/>
        <w:ind w:firstLine="720"/>
        <w:jc w:val="both"/>
      </w:pPr>
      <w:r>
        <w:t xml:space="preserve"> «2.13.</w:t>
      </w:r>
      <w:r w:rsidRPr="0016743A">
        <w:t>Требования, учитывающие особенности предоставления муниципальных услуг в электронной форме.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16743A">
          <w:rPr>
            <w:rStyle w:val="a3"/>
            <w:color w:val="auto"/>
            <w:u w:val="none"/>
          </w:rPr>
          <w:t>www.gosuslugi.ru</w:t>
        </w:r>
      </w:hyperlink>
      <w:r w:rsidRPr="0016743A">
        <w:t>).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16743A">
        <w:t>госуслуг</w:t>
      </w:r>
      <w:proofErr w:type="spellEnd"/>
      <w:r w:rsidRPr="0016743A">
        <w:t xml:space="preserve"> (</w:t>
      </w:r>
      <w:hyperlink r:id="rId10" w:history="1">
        <w:r w:rsidRPr="0016743A">
          <w:rPr>
            <w:rStyle w:val="a3"/>
            <w:color w:val="auto"/>
            <w:u w:val="none"/>
            <w:lang w:val="en-US" w:eastAsia="ru-RU"/>
          </w:rPr>
          <w:t>www</w:t>
        </w:r>
        <w:r w:rsidRPr="0016743A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16743A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16743A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16743A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16743A">
        <w:rPr>
          <w:lang w:eastAsia="ru-RU"/>
        </w:rPr>
        <w:t>)</w:t>
      </w:r>
      <w:r w:rsidRPr="0016743A">
        <w:t>. В этом случае заявителю необходимо осуществить следующие действия: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16743A">
        <w:t>каб</w:t>
      </w:r>
      <w:proofErr w:type="spellEnd"/>
      <w:r w:rsidRPr="0016743A">
        <w:t>. 406), тел.4-49-57.</w:t>
      </w:r>
    </w:p>
    <w:p w:rsidR="0016743A" w:rsidRPr="0016743A" w:rsidRDefault="0016743A" w:rsidP="0016743A">
      <w:pPr>
        <w:pStyle w:val="ConsPlusNormal"/>
        <w:ind w:firstLine="720"/>
        <w:jc w:val="both"/>
      </w:pPr>
      <w:r w:rsidRPr="0016743A">
        <w:t>выбрать местоположение «г</w:t>
      </w:r>
      <w:proofErr w:type="gramStart"/>
      <w:r w:rsidRPr="0016743A">
        <w:t>.Б</w:t>
      </w:r>
      <w:proofErr w:type="gramEnd"/>
      <w:r w:rsidRPr="0016743A">
        <w:t>ерезовский», будет доступна любая муниципальная услуга по Березовскому городскому округу, через поиск услуг написать «Управление образования   Березовского городского округа», выбрать название услуги из предложенного списка, или пройти по ссылке   http://www.gosuslugi.ru/pgu/service/6600000010000204184_.html#!_description,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16743A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16743A">
        <w:rPr>
          <w:rStyle w:val="sendnotificationtext"/>
          <w:lang w:val="en-US"/>
        </w:rPr>
        <w:t>sms</w:t>
      </w:r>
      <w:proofErr w:type="spellEnd"/>
      <w:r w:rsidRPr="0016743A">
        <w:rPr>
          <w:rStyle w:val="sendnotificationtext"/>
        </w:rPr>
        <w:t xml:space="preserve">» </w:t>
      </w:r>
      <w:r w:rsidRPr="0016743A">
        <w:t xml:space="preserve">добавить галочку </w:t>
      </w:r>
      <w:r w:rsidRPr="0016743A">
        <w:rPr>
          <w:rStyle w:val="sendnotificationtext"/>
        </w:rPr>
        <w:t xml:space="preserve">и </w:t>
      </w:r>
      <w:r w:rsidRPr="0016743A">
        <w:t xml:space="preserve">  подтвердить необходимость получения услуги, выбрав пункт меню "Подать заявление".</w:t>
      </w:r>
    </w:p>
    <w:p w:rsidR="0016743A" w:rsidRPr="0016743A" w:rsidRDefault="0016743A" w:rsidP="0016743A">
      <w:pPr>
        <w:pStyle w:val="ConsPlusNormal"/>
        <w:ind w:firstLine="709"/>
        <w:jc w:val="both"/>
      </w:pPr>
      <w:r w:rsidRPr="0016743A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16743A">
        <w:rPr>
          <w:lang w:val="en-US"/>
        </w:rPr>
        <w:t>sms</w:t>
      </w:r>
      <w:proofErr w:type="spellEnd"/>
      <w:r w:rsidRPr="0016743A">
        <w:t>-сообщение о приеме и регистрации заявления.</w:t>
      </w:r>
    </w:p>
    <w:p w:rsidR="0016743A" w:rsidRPr="0016743A" w:rsidRDefault="0016743A" w:rsidP="0016743A">
      <w:pPr>
        <w:pStyle w:val="ConsPlusNormal"/>
        <w:ind w:firstLine="709"/>
        <w:jc w:val="both"/>
      </w:pPr>
      <w:proofErr w:type="spellStart"/>
      <w:proofErr w:type="gramStart"/>
      <w:r w:rsidRPr="0016743A">
        <w:rPr>
          <w:lang w:val="en-US"/>
        </w:rPr>
        <w:t>Sms</w:t>
      </w:r>
      <w:proofErr w:type="spellEnd"/>
      <w:r w:rsidRPr="0016743A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16743A">
          <w:rPr>
            <w:rStyle w:val="a3"/>
            <w:color w:val="auto"/>
            <w:u w:val="none"/>
          </w:rPr>
          <w:t>пунктом 2.6.</w:t>
        </w:r>
        <w:proofErr w:type="gramEnd"/>
      </w:hyperlink>
      <w:r w:rsidRPr="0016743A">
        <w:t xml:space="preserve"> настоящего Административного регламента</w:t>
      </w:r>
      <w:proofErr w:type="gramStart"/>
      <w:r w:rsidRPr="0016743A">
        <w:t>.».</w:t>
      </w:r>
      <w:proofErr w:type="gramEnd"/>
    </w:p>
    <w:p w:rsidR="0016743A" w:rsidRPr="0016743A" w:rsidRDefault="0016743A" w:rsidP="0016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16743A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6743A" w:rsidRPr="0016743A" w:rsidRDefault="0016743A" w:rsidP="0016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1674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743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16743A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16743A">
        <w:rPr>
          <w:rFonts w:ascii="Times New Roman" w:hAnsi="Times New Roman"/>
          <w:sz w:val="28"/>
          <w:szCs w:val="28"/>
        </w:rPr>
        <w:t xml:space="preserve"> М.Д.</w:t>
      </w:r>
    </w:p>
    <w:p w:rsidR="0016743A" w:rsidRDefault="0016743A" w:rsidP="0016743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43A" w:rsidRDefault="0016743A" w:rsidP="0016743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43A" w:rsidRDefault="0016743A" w:rsidP="0016743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43A" w:rsidRDefault="0016743A" w:rsidP="00167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43A" w:rsidRDefault="0016743A" w:rsidP="00167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16743A" w:rsidRDefault="0016743A" w:rsidP="0016743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Е.Р.Писцов</w:t>
      </w:r>
    </w:p>
    <w:p w:rsidR="0016743A" w:rsidRDefault="0016743A" w:rsidP="0016743A">
      <w:pPr>
        <w:spacing w:after="0" w:line="240" w:lineRule="auto"/>
        <w:jc w:val="both"/>
      </w:pPr>
    </w:p>
    <w:p w:rsidR="0071679E" w:rsidRDefault="0071679E"/>
    <w:sectPr w:rsidR="0071679E" w:rsidSect="0016743A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2D" w:rsidRDefault="001F702D" w:rsidP="0016743A">
      <w:pPr>
        <w:spacing w:after="0" w:line="240" w:lineRule="auto"/>
      </w:pPr>
      <w:r>
        <w:separator/>
      </w:r>
    </w:p>
  </w:endnote>
  <w:endnote w:type="continuationSeparator" w:id="0">
    <w:p w:rsidR="001F702D" w:rsidRDefault="001F702D" w:rsidP="0016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2D" w:rsidRDefault="001F702D" w:rsidP="0016743A">
      <w:pPr>
        <w:spacing w:after="0" w:line="240" w:lineRule="auto"/>
      </w:pPr>
      <w:r>
        <w:separator/>
      </w:r>
    </w:p>
  </w:footnote>
  <w:footnote w:type="continuationSeparator" w:id="0">
    <w:p w:rsidR="001F702D" w:rsidRDefault="001F702D" w:rsidP="0016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9485"/>
      <w:docPartObj>
        <w:docPartGallery w:val="Page Numbers (Top of Page)"/>
        <w:docPartUnique/>
      </w:docPartObj>
    </w:sdtPr>
    <w:sdtContent>
      <w:p w:rsidR="0016743A" w:rsidRDefault="0016743A">
        <w:pPr>
          <w:pStyle w:val="a5"/>
          <w:jc w:val="center"/>
        </w:pPr>
        <w:r w:rsidRPr="0016743A">
          <w:rPr>
            <w:rFonts w:ascii="Times New Roman" w:hAnsi="Times New Roman"/>
            <w:sz w:val="24"/>
            <w:szCs w:val="24"/>
          </w:rPr>
          <w:fldChar w:fldCharType="begin"/>
        </w:r>
        <w:r w:rsidRPr="0016743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6743A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1674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6743A" w:rsidRDefault="001674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43A"/>
    <w:rsid w:val="000D43DB"/>
    <w:rsid w:val="00140C2B"/>
    <w:rsid w:val="0016743A"/>
    <w:rsid w:val="001F702D"/>
    <w:rsid w:val="005B469B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3A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43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43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6743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167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16743A"/>
  </w:style>
  <w:style w:type="paragraph" w:styleId="a5">
    <w:name w:val="header"/>
    <w:basedOn w:val="a"/>
    <w:link w:val="a6"/>
    <w:uiPriority w:val="99"/>
    <w:unhideWhenUsed/>
    <w:rsid w:val="00167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43A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43A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2016-04-01T07:20:00Z</dcterms:created>
  <dcterms:modified xsi:type="dcterms:W3CDTF">2016-04-01T07:24:00Z</dcterms:modified>
</cp:coreProperties>
</file>