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92" w:rsidRPr="001B3492" w:rsidRDefault="001B3492" w:rsidP="001B3492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1B3492">
        <w:rPr>
          <w:sz w:val="28"/>
          <w:szCs w:val="28"/>
        </w:rPr>
        <w:t>Приложение №2</w:t>
      </w:r>
    </w:p>
    <w:p w:rsidR="001B3492" w:rsidRPr="001B3492" w:rsidRDefault="001B3492" w:rsidP="001B3492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1B3492">
        <w:rPr>
          <w:sz w:val="28"/>
          <w:szCs w:val="28"/>
        </w:rPr>
        <w:t>к Административному регламенту</w:t>
      </w:r>
    </w:p>
    <w:p w:rsidR="001B3492" w:rsidRPr="001B3492" w:rsidRDefault="001B3492" w:rsidP="001B3492">
      <w:pPr>
        <w:pStyle w:val="ConsPlusNonformat"/>
        <w:ind w:left="6946"/>
        <w:rPr>
          <w:rFonts w:ascii="Times New Roman" w:hAnsi="Times New Roman" w:cs="Times New Roman"/>
          <w:sz w:val="28"/>
          <w:szCs w:val="28"/>
        </w:rPr>
      </w:pPr>
    </w:p>
    <w:p w:rsidR="001B3492" w:rsidRPr="00BE5284" w:rsidRDefault="001B3492" w:rsidP="001B3492">
      <w:pPr>
        <w:pStyle w:val="ConsPlusNonformat"/>
        <w:jc w:val="both"/>
        <w:rPr>
          <w:rFonts w:ascii="Times New Roman" w:hAnsi="Times New Roman" w:cs="Times New Roman"/>
        </w:rPr>
      </w:pPr>
      <w:r w:rsidRPr="00BE5284">
        <w:rPr>
          <w:rFonts w:ascii="Times New Roman" w:hAnsi="Times New Roman" w:cs="Times New Roman"/>
        </w:rPr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1B3492" w:rsidRPr="00BE5284" w:rsidTr="00BC1A31">
        <w:trPr>
          <w:trHeight w:val="255"/>
        </w:trPr>
        <w:tc>
          <w:tcPr>
            <w:tcW w:w="7195" w:type="dxa"/>
            <w:gridSpan w:val="7"/>
            <w:vAlign w:val="bottom"/>
          </w:tcPr>
          <w:p w:rsidR="001B3492" w:rsidRPr="00BE5284" w:rsidRDefault="001B3492" w:rsidP="007F047F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Главе Березовского городского округа</w:t>
            </w: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457" w:type="dxa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457" w:type="dxa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  <w:gridSpan w:val="6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</w:rPr>
              <w:t>(наименование, место нахождения заявителя)</w:t>
            </w: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3544" w:type="dxa"/>
            <w:gridSpan w:val="6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BE5284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BE5284">
              <w:rPr>
                <w:rFonts w:ascii="Times New Roman" w:hAnsi="Times New Roman" w:cs="Times New Roman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</w:rPr>
              <w:t>(документ, подтверждающий полномочия представителя заявителя)</w:t>
            </w:r>
          </w:p>
        </w:tc>
      </w:tr>
      <w:tr w:rsidR="001B3492" w:rsidRPr="00BE5284" w:rsidTr="00BC1A31">
        <w:trPr>
          <w:trHeight w:val="255"/>
        </w:trPr>
        <w:tc>
          <w:tcPr>
            <w:tcW w:w="1985" w:type="dxa"/>
            <w:gridSpan w:val="2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2410" w:type="dxa"/>
            <w:gridSpan w:val="3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55"/>
        </w:trPr>
        <w:tc>
          <w:tcPr>
            <w:tcW w:w="3119" w:type="dxa"/>
            <w:gridSpan w:val="5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1B3492" w:rsidRPr="00BE5284" w:rsidRDefault="001B3492" w:rsidP="001B3492">
      <w:pPr>
        <w:pStyle w:val="ConsPlusNonformat"/>
        <w:rPr>
          <w:rFonts w:ascii="Times New Roman" w:hAnsi="Times New Roman" w:cs="Times New Roman"/>
        </w:rPr>
      </w:pPr>
    </w:p>
    <w:p w:rsidR="001B3492" w:rsidRPr="00BE5284" w:rsidRDefault="001B3492" w:rsidP="001B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5284">
        <w:rPr>
          <w:rFonts w:ascii="Times New Roman" w:hAnsi="Times New Roman" w:cs="Times New Roman"/>
          <w:sz w:val="28"/>
          <w:szCs w:val="28"/>
        </w:rPr>
        <w:t>ЗАЯВЛЕНИЕ</w:t>
      </w:r>
    </w:p>
    <w:p w:rsidR="001B3492" w:rsidRPr="00BE5284" w:rsidRDefault="001B3492" w:rsidP="001B34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534"/>
        <w:gridCol w:w="989"/>
        <w:gridCol w:w="282"/>
        <w:gridCol w:w="142"/>
        <w:gridCol w:w="440"/>
        <w:gridCol w:w="409"/>
        <w:gridCol w:w="424"/>
        <w:gridCol w:w="142"/>
        <w:gridCol w:w="707"/>
        <w:gridCol w:w="567"/>
        <w:gridCol w:w="1698"/>
        <w:gridCol w:w="565"/>
        <w:gridCol w:w="284"/>
        <w:gridCol w:w="2034"/>
        <w:gridCol w:w="88"/>
        <w:gridCol w:w="266"/>
      </w:tblGrid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Прошу предоставить в собственность бесплатно земельный участок, относящийся к имуществу общего пользования, расположенный по адресу: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1B3492" w:rsidRPr="00BE5284" w:rsidTr="00BC1A31">
        <w:trPr>
          <w:trHeight w:val="284"/>
        </w:trPr>
        <w:tc>
          <w:tcPr>
            <w:tcW w:w="9234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  <w:tr w:rsidR="001B3492" w:rsidRPr="00BE5284" w:rsidTr="00BC1A31">
        <w:trPr>
          <w:trHeight w:val="284"/>
        </w:trPr>
        <w:tc>
          <w:tcPr>
            <w:tcW w:w="195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общей площадью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ind w:left="-71" w:right="-108"/>
              <w:jc w:val="center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кв</w:t>
            </w:r>
            <w:proofErr w:type="gramStart"/>
            <w:r w:rsidRPr="00BE5284">
              <w:rPr>
                <w:rFonts w:ascii="Times New Roman" w:hAnsi="Times New Roman" w:cs="Times New Roman"/>
              </w:rPr>
              <w:t>.м</w:t>
            </w:r>
            <w:proofErr w:type="gramEnd"/>
            <w:r w:rsidRPr="00BE528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97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ind w:left="-108" w:right="-143"/>
              <w:jc w:val="center"/>
              <w:rPr>
                <w:rFonts w:ascii="Times New Roman" w:hAnsi="Times New Roman" w:cs="Times New Roman"/>
                <w:szCs w:val="28"/>
              </w:rPr>
            </w:pPr>
            <w:r w:rsidRPr="00BE5284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  <w:tr w:rsidR="001B3492" w:rsidRPr="00BE5284" w:rsidTr="00BC1A31">
        <w:trPr>
          <w:trHeight w:val="284"/>
        </w:trPr>
        <w:tc>
          <w:tcPr>
            <w:tcW w:w="322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с целевым использованием:</w:t>
            </w:r>
          </w:p>
        </w:tc>
        <w:tc>
          <w:tcPr>
            <w:tcW w:w="6344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18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на основании</w:t>
            </w:r>
          </w:p>
        </w:tc>
        <w:tc>
          <w:tcPr>
            <w:tcW w:w="7762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</w:rPr>
              <w:t>п.2.7 ст.3 ФЗ «О введении в действие ЗК РФ» от 21.10.2001</w:t>
            </w:r>
          </w:p>
        </w:tc>
      </w:tr>
      <w:tr w:rsidR="001B3492" w:rsidRPr="00BE5284" w:rsidTr="00BC1A31">
        <w:trPr>
          <w:trHeight w:val="284"/>
        </w:trPr>
        <w:tc>
          <w:tcPr>
            <w:tcW w:w="18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762" w:type="dxa"/>
            <w:gridSpan w:val="13"/>
            <w:shd w:val="clear" w:color="auto" w:fill="auto"/>
            <w:vAlign w:val="center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№ 137-ФЗ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8D544B" w:rsidP="00BC1A31">
            <w:pPr>
              <w:tabs>
                <w:tab w:val="left" w:pos="284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.3pt;margin-top:76pt;width:454.5pt;height:0;z-index:251660288;mso-position-horizontal-relative:text;mso-position-vertical-relative:text" o:connectortype="straight"/>
              </w:pict>
            </w:r>
            <w:r w:rsidR="001B3492" w:rsidRPr="00BE5284">
              <w:rPr>
                <w:sz w:val="20"/>
                <w:szCs w:val="20"/>
              </w:rPr>
              <w:t xml:space="preserve">Примечание: </w:t>
            </w:r>
          </w:p>
          <w:p w:rsidR="001B3492" w:rsidRPr="00BE5284" w:rsidRDefault="001B3492" w:rsidP="00BC1A31">
            <w:pPr>
              <w:pStyle w:val="a4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В заявлении о предоставлении земельного участка также указываются:</w:t>
            </w:r>
          </w:p>
          <w:p w:rsidR="001B3492" w:rsidRPr="00BE5284" w:rsidRDefault="001B3492" w:rsidP="00BC1A31">
            <w:pPr>
              <w:pStyle w:val="a4"/>
              <w:widowControl/>
              <w:numPr>
                <w:ilvl w:val="6"/>
                <w:numId w:val="1"/>
              </w:numPr>
              <w:tabs>
                <w:tab w:val="left" w:pos="0"/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  <w:p w:rsidR="001B3492" w:rsidRPr="00BE5284" w:rsidRDefault="001B3492" w:rsidP="00BC1A31">
            <w:pPr>
              <w:pStyle w:val="a4"/>
              <w:widowControl/>
              <w:tabs>
                <w:tab w:val="left" w:pos="0"/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cs="Times New Roman"/>
                <w:sz w:val="20"/>
                <w:szCs w:val="20"/>
              </w:rPr>
              <w:t>;</w:t>
            </w:r>
          </w:p>
          <w:p w:rsidR="001B3492" w:rsidRPr="00BE5284" w:rsidRDefault="001B3492" w:rsidP="00BC1A31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указанными</w:t>
            </w:r>
            <w:proofErr w:type="gramEnd"/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документом и (или) проектом</w:t>
            </w:r>
          </w:p>
          <w:p w:rsidR="001B3492" w:rsidRPr="00BE5284" w:rsidRDefault="008D544B" w:rsidP="00BC1A31">
            <w:pPr>
              <w:pStyle w:val="a4"/>
              <w:widowControl/>
              <w:tabs>
                <w:tab w:val="left" w:pos="0"/>
                <w:tab w:val="left" w:pos="284"/>
              </w:tabs>
              <w:suppressAutoHyphens w:val="0"/>
              <w:spacing w:line="276" w:lineRule="auto"/>
              <w:ind w:left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  <w:lang w:eastAsia="ru-RU" w:bidi="ar-SA"/>
              </w:rPr>
              <w:pict>
                <v:shape id="_x0000_s1028" type="#_x0000_t32" style="position:absolute;left:0;text-align:left;margin-left:-.45pt;margin-top:10.25pt;width:454.5pt;height:0;z-index:251662336" o:connectortype="straight"/>
              </w:pict>
            </w:r>
            <w:r w:rsidR="001B3492"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;</w:t>
            </w:r>
          </w:p>
          <w:p w:rsidR="001B3492" w:rsidRPr="00BE5284" w:rsidRDefault="001B3492" w:rsidP="00BC1A31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BE528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1B3492" w:rsidRPr="00BE5284" w:rsidRDefault="008D544B" w:rsidP="00BC1A31">
            <w:pPr>
              <w:pStyle w:val="ConsPlusNormal"/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7" type="#_x0000_t32" style="position:absolute;left:0;text-align:left;margin-left:-.75pt;margin-top:10.95pt;width:454.5pt;height:0;z-index:251661312" o:connectortype="straight"/>
              </w:pict>
            </w:r>
            <w:r w:rsidR="001B3492" w:rsidRPr="00BE528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lastRenderedPageBreak/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,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5284">
              <w:rPr>
                <w:rFonts w:ascii="Times New Roman" w:hAnsi="Times New Roman" w:cs="Times New Roman"/>
              </w:rPr>
              <w:t>ознакомле</w:t>
            </w:r>
            <w:proofErr w:type="gramStart"/>
            <w:r w:rsidRPr="00BE5284">
              <w:rPr>
                <w:rFonts w:ascii="Times New Roman" w:hAnsi="Times New Roman" w:cs="Times New Roman"/>
              </w:rPr>
              <w:t>н(</w:t>
            </w:r>
            <w:proofErr w:type="gramEnd"/>
            <w:r w:rsidRPr="00BE5284">
              <w:rPr>
                <w:rFonts w:ascii="Times New Roman" w:hAnsi="Times New Roman" w:cs="Times New Roman"/>
              </w:rPr>
              <w:t>а)  и  предупрежден о возврате заявления в случае его несоответствия требованиям п.1 ст.39.17 Земельного кодекса РФ, а также отсутствия документов, предусмотренных п.2 ст.39.17 Земельного кодекса РФ.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,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,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</w:pPr>
            <w:proofErr w:type="gramStart"/>
            <w:r w:rsidRPr="00BE5284">
              <w:rPr>
                <w:sz w:val="20"/>
              </w:rPr>
              <w:t>согласен</w:t>
            </w:r>
            <w:proofErr w:type="gramEnd"/>
            <w:r w:rsidRPr="00BE5284">
              <w:rPr>
                <w:sz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1B3492" w:rsidRPr="00BE5284" w:rsidTr="00BC1A31">
        <w:trPr>
          <w:trHeight w:val="284"/>
        </w:trPr>
        <w:tc>
          <w:tcPr>
            <w:tcW w:w="719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ind w:right="-108"/>
            </w:pPr>
            <w:r w:rsidRPr="00BE5284">
              <w:rPr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719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</w:pPr>
            <w:r w:rsidRPr="00BE5284">
              <w:rPr>
                <w:sz w:val="16"/>
                <w:szCs w:val="16"/>
              </w:rPr>
              <w:t>(Ф.И.О. представителя)</w:t>
            </w:r>
          </w:p>
        </w:tc>
      </w:tr>
      <w:tr w:rsidR="001B3492" w:rsidRPr="00BE5284" w:rsidTr="00BC1A31">
        <w:trPr>
          <w:trHeight w:val="284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</w:pPr>
            <w:r w:rsidRPr="00BE5284">
              <w:rPr>
                <w:sz w:val="20"/>
                <w:szCs w:val="20"/>
              </w:rPr>
              <w:t>- по почте</w:t>
            </w:r>
          </w:p>
        </w:tc>
        <w:tc>
          <w:tcPr>
            <w:tcW w:w="8045" w:type="dxa"/>
            <w:gridSpan w:val="1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5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</w:pPr>
            <w:r w:rsidRPr="00BE5284">
              <w:rPr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1B3492" w:rsidRPr="00BE5284" w:rsidTr="00BC1A31">
        <w:trPr>
          <w:trHeight w:val="284"/>
        </w:trPr>
        <w:tc>
          <w:tcPr>
            <w:tcW w:w="28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</w:pPr>
            <w:r w:rsidRPr="00BE5284">
              <w:rPr>
                <w:sz w:val="20"/>
              </w:rPr>
              <w:t>- 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16"/>
                <w:szCs w:val="16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28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</w:rPr>
            </w:pPr>
          </w:p>
        </w:tc>
        <w:tc>
          <w:tcPr>
            <w:tcW w:w="6769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16"/>
                <w:szCs w:val="16"/>
              </w:rPr>
            </w:pPr>
            <w:r w:rsidRPr="00BE5284">
              <w:rPr>
                <w:sz w:val="16"/>
                <w:szCs w:val="16"/>
              </w:rPr>
              <w:t>(адрес электронной почты)</w:t>
            </w:r>
          </w:p>
        </w:tc>
      </w:tr>
      <w:tr w:rsidR="001B3492" w:rsidRPr="00BE5284" w:rsidTr="00BC1A31">
        <w:trPr>
          <w:trHeight w:val="284"/>
        </w:trPr>
        <w:tc>
          <w:tcPr>
            <w:tcW w:w="9571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2392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ind w:left="-90"/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/</w:t>
            </w:r>
          </w:p>
        </w:tc>
        <w:tc>
          <w:tcPr>
            <w:tcW w:w="237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2392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(дата)</w:t>
            </w:r>
          </w:p>
        </w:tc>
        <w:tc>
          <w:tcPr>
            <w:tcW w:w="225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(расшифровка)</w:t>
            </w:r>
          </w:p>
        </w:tc>
      </w:tr>
    </w:tbl>
    <w:p w:rsidR="001B3492" w:rsidRPr="00BE5284" w:rsidRDefault="001B3492" w:rsidP="001B3492">
      <w:pPr>
        <w:pStyle w:val="a3"/>
        <w:spacing w:before="0" w:after="0"/>
        <w:ind w:firstLine="708"/>
        <w:jc w:val="both"/>
        <w:rPr>
          <w:sz w:val="20"/>
          <w:szCs w:val="20"/>
        </w:rPr>
      </w:pPr>
      <w:r w:rsidRPr="00BE5284">
        <w:rPr>
          <w:sz w:val="20"/>
          <w:szCs w:val="20"/>
        </w:rPr>
        <w:t>Приложение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1B3492" w:rsidRPr="00BE5284" w:rsidTr="00BC1A3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BE528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E5284">
              <w:rPr>
                <w:sz w:val="20"/>
                <w:szCs w:val="20"/>
              </w:rPr>
              <w:t>/</w:t>
            </w:r>
            <w:proofErr w:type="spellStart"/>
            <w:r w:rsidRPr="00BE528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Наличие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Кол-во листов</w:t>
            </w:r>
          </w:p>
        </w:tc>
      </w:tr>
      <w:tr w:rsidR="001B3492" w:rsidRPr="00BE5284" w:rsidTr="00BC1A3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autoSpaceDE w:val="0"/>
              <w:adjustRightInd w:val="0"/>
              <w:ind w:left="-84"/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документ, удостоверяющий личность заявителя – лица, имеющего право без доверенности действовать от имени данного садоводческого некоммерческого объединения, либо личность уполномоченного общим собранием членов данного садоводческого некоммерческого объединения (собранием уполномоченных) на подачу указанного заявления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  <w:tr w:rsidR="001B3492" w:rsidRPr="00BE5284" w:rsidTr="00BC1A3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pStyle w:val="ConsPlusNormal"/>
              <w:ind w:left="-84"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выписка из решения общего собрания членов садоводческого, огороднического или дачного некоммерческого объединения граждан (собрания уполномоченных) о приобретении земельного участка, относящегося к имуществу общего 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636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pStyle w:val="ConsPlusNormal"/>
              <w:ind w:left="-84"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>учредительные документы садоводческого, огороднического или дачного некоммерческого объединения граждан (подлинники или засвидетельствованные в нотариальном порядке копии), подтверждающие право заявителя действовать без доверенности от имени этого объединения, или выписка из решения общего собрания членов этого объединения (собрания уполномоченных), в соответствии с которым заявитель был уполномочен на подачу указанного заявления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  <w:tr w:rsidR="001B3492" w:rsidRPr="00BE5284" w:rsidTr="00BC1A3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&lt;*&gt;4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92" w:rsidRPr="00BE5284" w:rsidRDefault="001B3492" w:rsidP="00BC1A31">
            <w:pPr>
              <w:pStyle w:val="ConsPlusNormal"/>
              <w:ind w:left="-84" w:right="-1"/>
              <w:jc w:val="both"/>
              <w:rPr>
                <w:rFonts w:ascii="Times New Roman" w:hAnsi="Times New Roman" w:cs="Times New Roman"/>
              </w:rPr>
            </w:pPr>
            <w:r w:rsidRPr="00BE5284">
              <w:rPr>
                <w:rFonts w:ascii="Times New Roman" w:hAnsi="Times New Roman" w:cs="Times New Roman"/>
              </w:rPr>
              <w:t xml:space="preserve">сведения из государственного кадастра недвижимости и сведения из Единого государственного реестра прав на недвижимое имущество и сделок с ним.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92" w:rsidRPr="00BE5284" w:rsidRDefault="001B3492" w:rsidP="00BC1A31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</w:p>
        </w:tc>
      </w:tr>
    </w:tbl>
    <w:p w:rsidR="001B3492" w:rsidRPr="00BE5284" w:rsidRDefault="001B3492" w:rsidP="001B3492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BE5284">
        <w:rPr>
          <w:rFonts w:ascii="Times New Roman" w:hAnsi="Times New Roman" w:cs="Times New Roman"/>
        </w:rPr>
        <w:t xml:space="preserve">&lt;*&gt; Не подлежат обязательному представлению.  </w:t>
      </w:r>
    </w:p>
    <w:tbl>
      <w:tblPr>
        <w:tblW w:w="9571" w:type="dxa"/>
        <w:tblCellMar>
          <w:left w:w="10" w:type="dxa"/>
          <w:right w:w="10" w:type="dxa"/>
        </w:tblCellMar>
        <w:tblLook w:val="0000"/>
      </w:tblPr>
      <w:tblGrid>
        <w:gridCol w:w="2392"/>
        <w:gridCol w:w="2252"/>
        <w:gridCol w:w="2268"/>
        <w:gridCol w:w="284"/>
        <w:gridCol w:w="2375"/>
      </w:tblGrid>
      <w:tr w:rsidR="001B3492" w:rsidRPr="00BE5284" w:rsidTr="00BC1A31">
        <w:trPr>
          <w:trHeight w:val="284"/>
        </w:trPr>
        <w:tc>
          <w:tcPr>
            <w:tcW w:w="2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ind w:left="-90"/>
              <w:jc w:val="both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492" w:rsidRPr="00BE5284" w:rsidRDefault="001B3492" w:rsidP="00BC1A31">
            <w:pPr>
              <w:jc w:val="both"/>
              <w:rPr>
                <w:sz w:val="20"/>
                <w:szCs w:val="20"/>
              </w:rPr>
            </w:pPr>
          </w:p>
        </w:tc>
      </w:tr>
      <w:tr w:rsidR="001B3492" w:rsidRPr="00BE5284" w:rsidTr="00BC1A31">
        <w:trPr>
          <w:trHeight w:val="284"/>
        </w:trPr>
        <w:tc>
          <w:tcPr>
            <w:tcW w:w="239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(дата)</w:t>
            </w:r>
          </w:p>
        </w:tc>
        <w:tc>
          <w:tcPr>
            <w:tcW w:w="2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:rsidR="001B3492" w:rsidRPr="00BE5284" w:rsidRDefault="001B3492" w:rsidP="00BC1A31">
            <w:pPr>
              <w:jc w:val="center"/>
              <w:rPr>
                <w:sz w:val="20"/>
                <w:szCs w:val="20"/>
              </w:rPr>
            </w:pPr>
            <w:r w:rsidRPr="00BE5284">
              <w:rPr>
                <w:sz w:val="20"/>
                <w:szCs w:val="20"/>
              </w:rPr>
              <w:t>(расшифровка)</w:t>
            </w:r>
          </w:p>
        </w:tc>
      </w:tr>
    </w:tbl>
    <w:p w:rsidR="001B3492" w:rsidRDefault="001B3492" w:rsidP="001B3492"/>
    <w:p w:rsidR="0071679E" w:rsidRDefault="0071679E"/>
    <w:sectPr w:rsidR="0071679E" w:rsidSect="001B3492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77" w:rsidRDefault="00B82F77" w:rsidP="001B3492">
      <w:r>
        <w:separator/>
      </w:r>
    </w:p>
  </w:endnote>
  <w:endnote w:type="continuationSeparator" w:id="0">
    <w:p w:rsidR="00B82F77" w:rsidRDefault="00B82F77" w:rsidP="001B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77" w:rsidRDefault="00B82F77" w:rsidP="001B3492">
      <w:r>
        <w:separator/>
      </w:r>
    </w:p>
  </w:footnote>
  <w:footnote w:type="continuationSeparator" w:id="0">
    <w:p w:rsidR="00B82F77" w:rsidRDefault="00B82F77" w:rsidP="001B3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4092"/>
      <w:docPartObj>
        <w:docPartGallery w:val="Page Numbers (Top of Page)"/>
        <w:docPartUnique/>
      </w:docPartObj>
    </w:sdtPr>
    <w:sdtContent>
      <w:p w:rsidR="001B3492" w:rsidRDefault="008D544B">
        <w:pPr>
          <w:pStyle w:val="a5"/>
          <w:jc w:val="center"/>
        </w:pPr>
        <w:fldSimple w:instr=" PAGE   \* MERGEFORMAT ">
          <w:r w:rsidR="007F047F">
            <w:rPr>
              <w:noProof/>
            </w:rPr>
            <w:t>2</w:t>
          </w:r>
        </w:fldSimple>
      </w:p>
    </w:sdtContent>
  </w:sdt>
  <w:p w:rsidR="001B3492" w:rsidRDefault="001B34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4AEC"/>
    <w:multiLevelType w:val="multilevel"/>
    <w:tmpl w:val="2E921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492"/>
    <w:rsid w:val="000D43DB"/>
    <w:rsid w:val="00140C2B"/>
    <w:rsid w:val="001B3492"/>
    <w:rsid w:val="0071679E"/>
    <w:rsid w:val="007A045A"/>
    <w:rsid w:val="007F047F"/>
    <w:rsid w:val="008643FB"/>
    <w:rsid w:val="008D544B"/>
    <w:rsid w:val="00923A51"/>
    <w:rsid w:val="00B533FF"/>
    <w:rsid w:val="00B82F77"/>
    <w:rsid w:val="00CF49E8"/>
    <w:rsid w:val="00F40DB3"/>
    <w:rsid w:val="00F41579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2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34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Normal (Web)"/>
    <w:basedOn w:val="a"/>
    <w:rsid w:val="001B3492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1B3492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B3492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B34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492"/>
    <w:rPr>
      <w:rFonts w:eastAsia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B34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3492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2016-03-01T10:33:00Z</dcterms:created>
  <dcterms:modified xsi:type="dcterms:W3CDTF">2016-03-02T04:40:00Z</dcterms:modified>
</cp:coreProperties>
</file>