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9D" w:rsidRDefault="00DB449D" w:rsidP="00DB449D">
      <w:pPr>
        <w:pStyle w:val="a4"/>
        <w:tabs>
          <w:tab w:val="left" w:pos="142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449D" w:rsidRDefault="00DB449D" w:rsidP="00DB449D">
      <w:pPr>
        <w:pStyle w:val="a4"/>
        <w:tabs>
          <w:tab w:val="left" w:pos="142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449D" w:rsidRDefault="00DB449D" w:rsidP="00DB449D">
      <w:pPr>
        <w:pStyle w:val="a4"/>
        <w:tabs>
          <w:tab w:val="left" w:pos="142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449D" w:rsidRDefault="00DB449D" w:rsidP="00DB449D">
      <w:pPr>
        <w:pStyle w:val="a4"/>
        <w:tabs>
          <w:tab w:val="left" w:pos="142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C7571" w:rsidRDefault="001C7571" w:rsidP="00DB449D">
      <w:pPr>
        <w:pStyle w:val="a4"/>
        <w:tabs>
          <w:tab w:val="left" w:pos="142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C7571" w:rsidRPr="001C7571" w:rsidRDefault="001C7571" w:rsidP="001C7571">
      <w:pPr>
        <w:pStyle w:val="a4"/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15.02.2016             107</w:t>
      </w:r>
    </w:p>
    <w:p w:rsidR="001C7571" w:rsidRDefault="001C7571" w:rsidP="00DB449D">
      <w:pPr>
        <w:pStyle w:val="a4"/>
        <w:tabs>
          <w:tab w:val="left" w:pos="142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C7571" w:rsidRDefault="001C7571" w:rsidP="00DB449D">
      <w:pPr>
        <w:pStyle w:val="a4"/>
        <w:tabs>
          <w:tab w:val="left" w:pos="142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C7571" w:rsidRDefault="001C7571" w:rsidP="00DB449D">
      <w:pPr>
        <w:pStyle w:val="a4"/>
        <w:tabs>
          <w:tab w:val="left" w:pos="142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449D" w:rsidRPr="00DB449D" w:rsidRDefault="00DB449D" w:rsidP="00DB449D">
      <w:pPr>
        <w:pStyle w:val="a4"/>
        <w:tabs>
          <w:tab w:val="left" w:pos="142"/>
        </w:tabs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B449D"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 18.04.2013 № 224 «Об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Березовского городского округа»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B449D">
        <w:rPr>
          <w:rFonts w:ascii="Times New Roman" w:hAnsi="Times New Roman"/>
          <w:b/>
          <w:i/>
          <w:sz w:val="28"/>
          <w:szCs w:val="28"/>
        </w:rPr>
        <w:t xml:space="preserve">в редакциях  от 30.09.2013 № 559, от 01.04.2015 №160, </w:t>
      </w:r>
      <w:r>
        <w:rPr>
          <w:rFonts w:ascii="Times New Roman" w:hAnsi="Times New Roman"/>
          <w:b/>
          <w:i/>
          <w:sz w:val="28"/>
          <w:szCs w:val="28"/>
        </w:rPr>
        <w:t>от 20.07.2015 №</w:t>
      </w:r>
      <w:r w:rsidRPr="00DB449D">
        <w:rPr>
          <w:rFonts w:ascii="Times New Roman" w:hAnsi="Times New Roman"/>
          <w:b/>
          <w:i/>
          <w:sz w:val="28"/>
          <w:szCs w:val="28"/>
        </w:rPr>
        <w:t>399</w:t>
      </w:r>
    </w:p>
    <w:p w:rsidR="00DB449D" w:rsidRPr="00DB449D" w:rsidRDefault="00DB449D" w:rsidP="00DB449D">
      <w:pPr>
        <w:pStyle w:val="a4"/>
        <w:tabs>
          <w:tab w:val="left" w:pos="142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B449D" w:rsidRPr="002A6655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2A6655">
        <w:rPr>
          <w:rFonts w:ascii="Times New Roman" w:hAnsi="Times New Roman"/>
          <w:sz w:val="28"/>
          <w:szCs w:val="28"/>
        </w:rPr>
        <w:t>В соответствии со ст.6 Градостроительного</w:t>
      </w:r>
      <w:r w:rsidR="001C7571">
        <w:rPr>
          <w:rFonts w:ascii="Times New Roman" w:hAnsi="Times New Roman"/>
          <w:sz w:val="28"/>
          <w:szCs w:val="28"/>
        </w:rPr>
        <w:t xml:space="preserve"> кодекса Российской Федерации, П</w:t>
      </w:r>
      <w:r w:rsidRPr="002A6655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30.04.2014 № 403 «Об исчерпывающем перечне процедур в сфере жилищного строительства», постановлением администрации Березовского го</w:t>
      </w:r>
      <w:r>
        <w:rPr>
          <w:rFonts w:ascii="Times New Roman" w:hAnsi="Times New Roman"/>
          <w:sz w:val="28"/>
          <w:szCs w:val="28"/>
        </w:rPr>
        <w:t>родского округа от 10.12.2013 №</w:t>
      </w:r>
      <w:r w:rsidRPr="002A6655">
        <w:rPr>
          <w:rFonts w:ascii="Times New Roman" w:hAnsi="Times New Roman"/>
          <w:sz w:val="28"/>
          <w:szCs w:val="28"/>
        </w:rPr>
        <w:t>737 «Об утверждении Перечня муниципальных услуг, предоставляемых органами местного самоуправления и муниципальными учреждениями</w:t>
      </w:r>
      <w:r w:rsidR="001C7571">
        <w:rPr>
          <w:rFonts w:ascii="Times New Roman" w:hAnsi="Times New Roman"/>
          <w:sz w:val="28"/>
          <w:szCs w:val="28"/>
        </w:rPr>
        <w:t xml:space="preserve"> в Березовском городском округе»</w:t>
      </w:r>
      <w:r w:rsidRPr="002A6655">
        <w:rPr>
          <w:rFonts w:ascii="Times New Roman" w:hAnsi="Times New Roman"/>
          <w:sz w:val="28"/>
          <w:szCs w:val="28"/>
        </w:rPr>
        <w:t xml:space="preserve"> в редакциях от 14.11.2014 №6</w:t>
      </w:r>
      <w:r>
        <w:rPr>
          <w:rFonts w:ascii="Times New Roman" w:hAnsi="Times New Roman"/>
          <w:sz w:val="28"/>
          <w:szCs w:val="28"/>
        </w:rPr>
        <w:t>39, от 27.08.2015 №</w:t>
      </w:r>
      <w:r w:rsidRPr="002A6655">
        <w:rPr>
          <w:rFonts w:ascii="Times New Roman" w:hAnsi="Times New Roman"/>
          <w:sz w:val="28"/>
          <w:szCs w:val="28"/>
        </w:rPr>
        <w:t xml:space="preserve">476-1, </w:t>
      </w:r>
      <w:r>
        <w:rPr>
          <w:rFonts w:ascii="Times New Roman" w:hAnsi="Times New Roman"/>
          <w:sz w:val="28"/>
          <w:szCs w:val="28"/>
        </w:rPr>
        <w:t>ст.</w:t>
      </w:r>
      <w:r w:rsidRPr="002A6655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Федерального закона</w:t>
      </w:r>
      <w:proofErr w:type="gramEnd"/>
      <w:r>
        <w:rPr>
          <w:rFonts w:ascii="Times New Roman" w:hAnsi="Times New Roman"/>
          <w:sz w:val="28"/>
          <w:szCs w:val="28"/>
        </w:rPr>
        <w:t xml:space="preserve"> от 24.11.95 №</w:t>
      </w:r>
      <w:r w:rsidRPr="002A6655">
        <w:rPr>
          <w:rFonts w:ascii="Times New Roman" w:hAnsi="Times New Roman"/>
          <w:sz w:val="28"/>
          <w:szCs w:val="28"/>
        </w:rPr>
        <w:t>181-ФЗ «О социальной защите инвалидов в РФ», руководствуясь Уставом Березовского городского округа,</w:t>
      </w:r>
    </w:p>
    <w:p w:rsidR="00DB449D" w:rsidRPr="002A6655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2A6655">
        <w:rPr>
          <w:rFonts w:ascii="Times New Roman" w:hAnsi="Times New Roman"/>
          <w:sz w:val="28"/>
          <w:szCs w:val="28"/>
        </w:rPr>
        <w:t>ПОСТАНОВЛЯЮ:</w:t>
      </w:r>
    </w:p>
    <w:p w:rsidR="00DB449D" w:rsidRPr="00DB449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2A6655">
        <w:rPr>
          <w:rFonts w:ascii="Times New Roman" w:hAnsi="Times New Roman"/>
          <w:sz w:val="28"/>
          <w:szCs w:val="28"/>
        </w:rPr>
        <w:t xml:space="preserve">1.Внести следующие изменения в постановление администрации Березовского городского округа от 18.04.2013 №224 «Об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Березовского городского округа» в редакциях </w:t>
      </w:r>
      <w:r w:rsidRPr="00DB449D">
        <w:rPr>
          <w:rFonts w:ascii="Times New Roman" w:hAnsi="Times New Roman"/>
          <w:sz w:val="28"/>
          <w:szCs w:val="28"/>
        </w:rPr>
        <w:t>от 30</w:t>
      </w:r>
      <w:r>
        <w:rPr>
          <w:rFonts w:ascii="Times New Roman" w:hAnsi="Times New Roman"/>
          <w:sz w:val="28"/>
          <w:szCs w:val="28"/>
        </w:rPr>
        <w:t>.09.2013 № 559, от 01.04.2015 №</w:t>
      </w:r>
      <w:r w:rsidRPr="00DB449D">
        <w:rPr>
          <w:rFonts w:ascii="Times New Roman" w:hAnsi="Times New Roman"/>
          <w:sz w:val="28"/>
          <w:szCs w:val="28"/>
        </w:rPr>
        <w:t xml:space="preserve">160, </w:t>
      </w:r>
      <w:r>
        <w:rPr>
          <w:rFonts w:ascii="Times New Roman" w:hAnsi="Times New Roman"/>
          <w:sz w:val="28"/>
          <w:szCs w:val="28"/>
        </w:rPr>
        <w:t>от 20.07.2015 №</w:t>
      </w:r>
      <w:r w:rsidRPr="00DB449D">
        <w:rPr>
          <w:rFonts w:ascii="Times New Roman" w:hAnsi="Times New Roman"/>
          <w:sz w:val="28"/>
          <w:szCs w:val="28"/>
        </w:rPr>
        <w:t>399:</w:t>
      </w:r>
      <w:proofErr w:type="gramEnd"/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449D">
        <w:rPr>
          <w:rFonts w:ascii="Times New Roman" w:hAnsi="Times New Roman" w:cs="Times New Roman"/>
          <w:sz w:val="28"/>
          <w:szCs w:val="28"/>
        </w:rPr>
        <w:t xml:space="preserve">1.1.Пункт 1 изложить в следующей редакции: </w:t>
      </w:r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449D">
        <w:rPr>
          <w:rFonts w:ascii="Times New Roman" w:hAnsi="Times New Roman" w:cs="Times New Roman"/>
          <w:sz w:val="28"/>
          <w:szCs w:val="28"/>
        </w:rPr>
        <w:t>«1.Утвердить</w:t>
      </w:r>
      <w:r w:rsidRPr="002A6655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/>
          <w:sz w:val="28"/>
          <w:szCs w:val="28"/>
        </w:rPr>
        <w:t>«Предоставление разрешения на ввод объекта в эксплуатацию на территории Березовского городского округа» (прилагается)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1.2.По всему тексту н</w:t>
      </w:r>
      <w:r w:rsidRPr="00625D85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625D8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>
        <w:rPr>
          <w:rFonts w:ascii="Times New Roman" w:hAnsi="Times New Roman"/>
          <w:sz w:val="28"/>
          <w:szCs w:val="28"/>
        </w:rPr>
        <w:t>«Предоставление разрешения</w:t>
      </w:r>
      <w:r w:rsidRPr="00625D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ввод объекта в эксплуатацию на территории Березовского городского округа</w:t>
      </w:r>
      <w:r w:rsidRPr="00625D85">
        <w:rPr>
          <w:rFonts w:ascii="Times New Roman" w:hAnsi="Times New Roman"/>
          <w:sz w:val="28"/>
          <w:szCs w:val="28"/>
        </w:rPr>
        <w:t>».</w:t>
      </w:r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1.3.В разделе 1 «Общие положения» утвержденного Административного регламента:</w:t>
      </w:r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1.3.1.В</w:t>
      </w:r>
      <w:r w:rsidRPr="001E4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пункте 1.2: </w:t>
      </w:r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1.3.1.1.Абзац десятый изложить в следующей редакции: </w:t>
      </w:r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  <w:t>«</w:t>
      </w:r>
      <w:r w:rsidRPr="00D316D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риказ</w:t>
      </w:r>
      <w:r w:rsidRPr="00D316DD">
        <w:rPr>
          <w:rFonts w:ascii="Times New Roman" w:hAnsi="Times New Roman"/>
          <w:sz w:val="28"/>
          <w:szCs w:val="28"/>
        </w:rPr>
        <w:t xml:space="preserve"> Минстроя России от 19.02.2015 117/</w:t>
      </w:r>
      <w:proofErr w:type="spellStart"/>
      <w:proofErr w:type="gramStart"/>
      <w:r w:rsidRPr="00D316DD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D316DD">
        <w:rPr>
          <w:rFonts w:ascii="Times New Roman" w:hAnsi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</w:t>
      </w:r>
      <w:r>
        <w:rPr>
          <w:rFonts w:ascii="Times New Roman" w:hAnsi="Times New Roman"/>
          <w:sz w:val="28"/>
          <w:szCs w:val="28"/>
        </w:rPr>
        <w:t>.</w:t>
      </w:r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1.3.1.2.А</w:t>
      </w:r>
      <w:r w:rsidRPr="00DB449D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тринадцатый исключить.</w:t>
      </w:r>
    </w:p>
    <w:p w:rsidR="00DB449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1.3.2.</w:t>
      </w:r>
      <w:r w:rsidRPr="004A27EF">
        <w:rPr>
          <w:rFonts w:ascii="Times New Roman" w:hAnsi="Times New Roman"/>
          <w:sz w:val="28"/>
          <w:szCs w:val="28"/>
        </w:rPr>
        <w:t xml:space="preserve">Пункт 1.8 изложить в </w:t>
      </w:r>
      <w:r>
        <w:rPr>
          <w:rFonts w:ascii="Times New Roman" w:hAnsi="Times New Roman"/>
          <w:sz w:val="28"/>
          <w:szCs w:val="28"/>
        </w:rPr>
        <w:t>следующей</w:t>
      </w:r>
      <w:r w:rsidRPr="004A27EF">
        <w:rPr>
          <w:rFonts w:ascii="Times New Roman" w:hAnsi="Times New Roman"/>
          <w:sz w:val="28"/>
          <w:szCs w:val="28"/>
        </w:rPr>
        <w:t xml:space="preserve"> редакции: </w:t>
      </w:r>
    </w:p>
    <w:p w:rsidR="00DB449D" w:rsidRDefault="00DB449D" w:rsidP="00DB449D">
      <w:pPr>
        <w:pStyle w:val="a4"/>
        <w:tabs>
          <w:tab w:val="left" w:pos="142"/>
        </w:tabs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«1.8.</w:t>
      </w:r>
      <w:r w:rsidRPr="004A27EF">
        <w:rPr>
          <w:rFonts w:ascii="Times New Roman" w:eastAsia="Calibri" w:hAnsi="Times New Roman"/>
          <w:sz w:val="28"/>
          <w:szCs w:val="28"/>
        </w:rPr>
        <w:t>Жалоба на решения и (или) действия (бездей</w:t>
      </w:r>
      <w:r>
        <w:rPr>
          <w:rFonts w:ascii="Times New Roman" w:eastAsia="Calibri" w:hAnsi="Times New Roman"/>
          <w:sz w:val="28"/>
          <w:szCs w:val="28"/>
        </w:rPr>
        <w:t>ствие) органов, предоставляющих</w:t>
      </w:r>
      <w:r w:rsidRPr="004A27EF">
        <w:rPr>
          <w:rFonts w:ascii="Times New Roman" w:eastAsia="Calibri" w:hAnsi="Times New Roman"/>
          <w:sz w:val="28"/>
          <w:szCs w:val="28"/>
        </w:rPr>
        <w:t xml:space="preserve"> муниципальные услуги, должностных лиц органов,  предоставляющих муниципальные услуги, либо 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6" w:history="1">
        <w:r w:rsidRPr="004A27EF">
          <w:rPr>
            <w:rFonts w:ascii="Times New Roman" w:eastAsia="Calibri" w:hAnsi="Times New Roman"/>
            <w:sz w:val="28"/>
            <w:szCs w:val="28"/>
          </w:rPr>
          <w:t>ч</w:t>
        </w:r>
        <w:r>
          <w:rPr>
            <w:rFonts w:ascii="Times New Roman" w:eastAsia="Calibri" w:hAnsi="Times New Roman"/>
            <w:sz w:val="28"/>
            <w:szCs w:val="28"/>
          </w:rPr>
          <w:t>.</w:t>
        </w:r>
        <w:r w:rsidRPr="004A27EF">
          <w:rPr>
            <w:rFonts w:ascii="Times New Roman" w:eastAsia="Calibri" w:hAnsi="Times New Roman"/>
            <w:sz w:val="28"/>
            <w:szCs w:val="28"/>
          </w:rPr>
          <w:t>2 ст</w:t>
        </w:r>
        <w:r>
          <w:rPr>
            <w:rFonts w:ascii="Times New Roman" w:eastAsia="Calibri" w:hAnsi="Times New Roman"/>
            <w:sz w:val="28"/>
            <w:szCs w:val="28"/>
          </w:rPr>
          <w:t>.</w:t>
        </w:r>
        <w:r w:rsidRPr="004A27EF">
          <w:rPr>
            <w:rFonts w:ascii="Times New Roman" w:eastAsia="Calibri" w:hAnsi="Times New Roman"/>
            <w:sz w:val="28"/>
            <w:szCs w:val="28"/>
          </w:rPr>
          <w:t>6</w:t>
        </w:r>
      </w:hyperlink>
      <w:r w:rsidRPr="004A27EF">
        <w:rPr>
          <w:rFonts w:ascii="Times New Roman" w:eastAsia="Calibri" w:hAnsi="Times New Roman"/>
          <w:sz w:val="28"/>
          <w:szCs w:val="28"/>
        </w:rPr>
        <w:t xml:space="preserve"> Градостроительного кодекса Российской Федерации, может быть</w:t>
      </w:r>
      <w:proofErr w:type="gramEnd"/>
      <w:r w:rsidRPr="004A27EF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4A27EF">
        <w:rPr>
          <w:rFonts w:ascii="Times New Roman" w:eastAsia="Calibri" w:hAnsi="Times New Roman"/>
          <w:sz w:val="28"/>
          <w:szCs w:val="28"/>
        </w:rPr>
        <w:t>подана</w:t>
      </w:r>
      <w:proofErr w:type="gramEnd"/>
      <w:r w:rsidRPr="004A27EF">
        <w:rPr>
          <w:rFonts w:ascii="Times New Roman" w:eastAsia="Calibri" w:hAnsi="Times New Roman"/>
          <w:sz w:val="28"/>
          <w:szCs w:val="28"/>
        </w:rPr>
        <w:t xml:space="preserve"> такими лицами в порядке, установленном указанной статьей, либо в порядке, установленном антимонопольным законодательством Российской Федерации, в антимонопольный орган.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DB449D" w:rsidRDefault="00DB449D" w:rsidP="00DB449D">
      <w:pPr>
        <w:pStyle w:val="a4"/>
        <w:tabs>
          <w:tab w:val="left" w:pos="142"/>
        </w:tabs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1.3.3.Пункт 1.9 изложить в следующей редакции:</w:t>
      </w:r>
    </w:p>
    <w:p w:rsidR="00DB449D" w:rsidRDefault="00DB449D" w:rsidP="00DB449D">
      <w:pPr>
        <w:pStyle w:val="a4"/>
        <w:tabs>
          <w:tab w:val="left" w:pos="142"/>
        </w:tabs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«1.9.Организация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 центр предоставления государственных (муниципальных) услуг (далее - МФЦ).</w:t>
      </w:r>
    </w:p>
    <w:p w:rsidR="00DB449D" w:rsidRPr="00DB449D" w:rsidRDefault="00DB449D" w:rsidP="00DB449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Отделы ГБУ СО «Многофункциональный центр» в городе Березовском находятся по адресу: 623704, Свердловская область,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ул.Героев труда,23, режим работы МФЦ</w:t>
      </w:r>
      <w:r w:rsidRPr="00DB449D">
        <w:rPr>
          <w:rFonts w:ascii="Times New Roman" w:hAnsi="Times New Roman"/>
          <w:sz w:val="28"/>
          <w:szCs w:val="28"/>
        </w:rPr>
        <w:t>: понедельник, вторник, среда, четверг, пятница с 9-00 до 20-00, суббота с 9-00 до 15-00; воскресенье – выходной; без перерыва, тел.3-13-45, 3-13-35; 623702, Свердловская обл., г</w:t>
      </w:r>
      <w:proofErr w:type="gramStart"/>
      <w:r w:rsidRPr="00DB449D">
        <w:rPr>
          <w:rFonts w:ascii="Times New Roman" w:hAnsi="Times New Roman"/>
          <w:sz w:val="28"/>
          <w:szCs w:val="28"/>
        </w:rPr>
        <w:t>.Б</w:t>
      </w:r>
      <w:proofErr w:type="gramEnd"/>
      <w:r w:rsidRPr="00DB449D">
        <w:rPr>
          <w:rFonts w:ascii="Times New Roman" w:hAnsi="Times New Roman"/>
          <w:sz w:val="28"/>
          <w:szCs w:val="28"/>
        </w:rPr>
        <w:t xml:space="preserve">ерезовский, ул.Мира 1, режим работы отдела МФЦ: понедельник –пятница – с 08-00 до 17-00, без перерыва, воскресенье – выходной. Официальный сайт ГБУ </w:t>
      </w:r>
      <w:proofErr w:type="gramStart"/>
      <w:r w:rsidRPr="00DB449D">
        <w:rPr>
          <w:rFonts w:ascii="Times New Roman" w:hAnsi="Times New Roman"/>
          <w:sz w:val="28"/>
          <w:szCs w:val="28"/>
        </w:rPr>
        <w:t>СО</w:t>
      </w:r>
      <w:proofErr w:type="gramEnd"/>
      <w:r w:rsidRPr="00DB449D">
        <w:rPr>
          <w:rFonts w:ascii="Times New Roman" w:hAnsi="Times New Roman"/>
          <w:sz w:val="28"/>
          <w:szCs w:val="28"/>
        </w:rPr>
        <w:t xml:space="preserve"> "Многофункциональный центр" - www.mfc66.ru.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МФЦ. В отделе действует предварительная запись по телефону (34369) 3-13-45 или  на сайте МФЦ: </w:t>
      </w:r>
      <w:hyperlink r:id="rId7" w:history="1">
        <w:r w:rsidRPr="00DB449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B449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B449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DB449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66.</w:t>
        </w:r>
        <w:proofErr w:type="spellStart"/>
        <w:r w:rsidRPr="00DB449D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B449D">
        <w:rPr>
          <w:rFonts w:ascii="Times New Roman" w:hAnsi="Times New Roman"/>
          <w:sz w:val="28"/>
          <w:szCs w:val="28"/>
        </w:rPr>
        <w:t xml:space="preserve">  или  в офисе отдела МФЦ, также  создан электронный сервис -  </w:t>
      </w:r>
      <w:r w:rsidRPr="00DB449D">
        <w:rPr>
          <w:rFonts w:ascii="Times New Roman" w:hAnsi="Times New Roman"/>
          <w:sz w:val="28"/>
          <w:szCs w:val="28"/>
          <w:lang w:val="en-US"/>
        </w:rPr>
        <w:t>Skype</w:t>
      </w:r>
      <w:r w:rsidRPr="00DB449D">
        <w:rPr>
          <w:rFonts w:ascii="Times New Roman" w:hAnsi="Times New Roman"/>
          <w:sz w:val="28"/>
          <w:szCs w:val="28"/>
        </w:rPr>
        <w:t>-консультирование. (</w:t>
      </w:r>
      <w:r w:rsidRPr="00DB449D">
        <w:rPr>
          <w:rFonts w:ascii="Times New Roman" w:hAnsi="Times New Roman"/>
          <w:sz w:val="28"/>
          <w:szCs w:val="28"/>
          <w:lang w:val="en-US"/>
        </w:rPr>
        <w:t>Operator</w:t>
      </w:r>
      <w:r w:rsidRPr="00DB449D">
        <w:rPr>
          <w:rFonts w:ascii="Times New Roman" w:hAnsi="Times New Roman"/>
          <w:sz w:val="28"/>
          <w:szCs w:val="28"/>
        </w:rPr>
        <w:t>-</w:t>
      </w:r>
      <w:proofErr w:type="spellStart"/>
      <w:r w:rsidRPr="00DB449D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DB449D">
        <w:rPr>
          <w:rFonts w:ascii="Times New Roman" w:hAnsi="Times New Roman"/>
          <w:sz w:val="28"/>
          <w:szCs w:val="28"/>
        </w:rPr>
        <w:t xml:space="preserve">66). Для получения консультации услуг по </w:t>
      </w:r>
      <w:proofErr w:type="spellStart"/>
      <w:r w:rsidRPr="00DB449D">
        <w:rPr>
          <w:rFonts w:ascii="Times New Roman" w:hAnsi="Times New Roman"/>
          <w:sz w:val="28"/>
          <w:szCs w:val="28"/>
        </w:rPr>
        <w:t>Skype</w:t>
      </w:r>
      <w:proofErr w:type="spellEnd"/>
      <w:r w:rsidRPr="00DB449D">
        <w:rPr>
          <w:rFonts w:ascii="Times New Roman" w:hAnsi="Times New Roman"/>
          <w:sz w:val="28"/>
          <w:szCs w:val="28"/>
        </w:rPr>
        <w:t xml:space="preserve"> необходимо заранее подготовить вопросы, длительность консультации 5-15 мин.».</w:t>
      </w:r>
    </w:p>
    <w:p w:rsidR="00DB449D" w:rsidRPr="00DB449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1.4.</w:t>
      </w:r>
      <w:r w:rsidRPr="00DB449D">
        <w:rPr>
          <w:rFonts w:ascii="Times New Roman" w:hAnsi="Times New Roman"/>
          <w:sz w:val="28"/>
          <w:szCs w:val="28"/>
        </w:rPr>
        <w:t>В разделе 2 «Стандарт предоставления муниципальной услуги» утвержденного Административного регламента:</w:t>
      </w:r>
    </w:p>
    <w:p w:rsidR="00DB449D" w:rsidRPr="00DB449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1.4.1.</w:t>
      </w:r>
      <w:r w:rsidRPr="00DB449D">
        <w:rPr>
          <w:rFonts w:ascii="Times New Roman" w:hAnsi="Times New Roman"/>
          <w:sz w:val="28"/>
          <w:szCs w:val="28"/>
        </w:rPr>
        <w:t xml:space="preserve">Пункт 2.3 изложить в следующей редакции: </w:t>
      </w:r>
    </w:p>
    <w:p w:rsidR="00DB449D" w:rsidRPr="00DB449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B449D">
        <w:rPr>
          <w:rFonts w:ascii="Times New Roman" w:hAnsi="Times New Roman"/>
          <w:sz w:val="28"/>
          <w:szCs w:val="28"/>
        </w:rPr>
        <w:tab/>
        <w:t>«2.3.Результатом предоставления муниципальной услуги, предусмотренной настоящим Административным регламентом, является одно из следующих решений:</w:t>
      </w:r>
    </w:p>
    <w:p w:rsidR="00DB449D" w:rsidRPr="00DB449D" w:rsidRDefault="00DB449D" w:rsidP="00DB44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B449D">
        <w:rPr>
          <w:rFonts w:ascii="Times New Roman" w:hAnsi="Times New Roman"/>
          <w:sz w:val="28"/>
          <w:szCs w:val="28"/>
        </w:rPr>
        <w:t>предоставление разрешения на ввод объекта в эксплуатацию;</w:t>
      </w:r>
    </w:p>
    <w:p w:rsidR="00DB449D" w:rsidRPr="00DB449D" w:rsidRDefault="00DB449D" w:rsidP="00DB44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 w:rsidRPr="00DB449D">
        <w:rPr>
          <w:rFonts w:ascii="Times New Roman" w:hAnsi="Times New Roman"/>
          <w:sz w:val="28"/>
          <w:szCs w:val="28"/>
        </w:rPr>
        <w:t>отказ в предоставлении разрешения на ввод объекта в эксплуатацию с указанием причин</w:t>
      </w:r>
      <w:proofErr w:type="gramStart"/>
      <w:r w:rsidRPr="00DB449D">
        <w:rPr>
          <w:rFonts w:ascii="Times New Roman" w:hAnsi="Times New Roman"/>
          <w:sz w:val="28"/>
          <w:szCs w:val="28"/>
        </w:rPr>
        <w:t>.».</w:t>
      </w:r>
      <w:proofErr w:type="gramEnd"/>
    </w:p>
    <w:p w:rsidR="00DB449D" w:rsidRPr="000C6B0B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1.4.2.</w:t>
      </w:r>
      <w:r w:rsidRPr="000C6B0B">
        <w:rPr>
          <w:rFonts w:ascii="Times New Roman" w:hAnsi="Times New Roman" w:cs="Times New Roman"/>
          <w:sz w:val="28"/>
          <w:szCs w:val="28"/>
        </w:rPr>
        <w:t>В пункте 2.6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1.4.2.1.Подпункт</w:t>
      </w:r>
      <w:r w:rsidRPr="000C6B0B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6B0B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0C6B0B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DB449D" w:rsidRPr="000C6B0B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«4)</w:t>
      </w:r>
      <w:r w:rsidRPr="000C6B0B">
        <w:rPr>
          <w:rFonts w:ascii="Times New Roman" w:hAnsi="Times New Roman" w:cs="Times New Roman"/>
          <w:sz w:val="28"/>
          <w:szCs w:val="28"/>
        </w:rPr>
        <w:t>акт приемки объекта капитального строительства (в случае осуществления строительства, реконструкции на основании договора)</w:t>
      </w:r>
      <w:proofErr w:type="gramStart"/>
      <w:r w:rsidRPr="000C6B0B"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1.4.2.2.</w:t>
      </w:r>
      <w:r w:rsidRPr="000C6B0B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1C7571">
        <w:rPr>
          <w:rFonts w:ascii="Times New Roman" w:hAnsi="Times New Roman" w:cs="Times New Roman"/>
          <w:sz w:val="28"/>
          <w:szCs w:val="28"/>
        </w:rPr>
        <w:t>ами</w:t>
      </w:r>
      <w:r w:rsidRPr="000C6B0B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)</w:t>
      </w:r>
      <w:r w:rsidR="001C7571">
        <w:rPr>
          <w:rFonts w:ascii="Times New Roman" w:hAnsi="Times New Roman" w:cs="Times New Roman"/>
          <w:sz w:val="28"/>
          <w:szCs w:val="28"/>
        </w:rPr>
        <w:t>,11),12)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  <w:proofErr w:type="gramEnd"/>
    </w:p>
    <w:p w:rsidR="00DB449D" w:rsidRDefault="00DB449D" w:rsidP="00DB449D">
      <w:pPr>
        <w:pStyle w:val="Default"/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«10)</w:t>
      </w:r>
      <w:r w:rsidRPr="000C6B0B">
        <w:rPr>
          <w:rFonts w:ascii="Times New Roman" w:hAnsi="Times New Roman" w:cs="Times New Roman"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hyperlink r:id="rId8" w:history="1">
        <w:r w:rsidRPr="000C6B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24.07.2007 №</w:t>
      </w:r>
      <w:r w:rsidRPr="000C6B0B">
        <w:rPr>
          <w:rFonts w:ascii="Times New Roman" w:hAnsi="Times New Roman" w:cs="Times New Roman"/>
          <w:sz w:val="28"/>
          <w:szCs w:val="28"/>
        </w:rPr>
        <w:t>221-ФЗ «О государственном кадастре недвижимости» (на бумажном и электронном носителе);</w:t>
      </w:r>
    </w:p>
    <w:p w:rsidR="00DB449D" w:rsidRPr="0019091A" w:rsidRDefault="00DB449D" w:rsidP="00DB449D">
      <w:pPr>
        <w:pStyle w:val="Default"/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«11)</w:t>
      </w:r>
      <w:r w:rsidRPr="0019091A">
        <w:rPr>
          <w:rFonts w:ascii="Times New Roman" w:hAnsi="Times New Roman" w:cs="Times New Roman"/>
          <w:color w:val="auto"/>
          <w:sz w:val="28"/>
          <w:szCs w:val="28"/>
        </w:rPr>
        <w:t>договор обязательного страхования гражданской ответственности владельца опасного объекта за причинение вреда в результате аварии на опасном объекте (если имеется наличие опасных объектов, в том числе подъемные устройства, оборудование, работающее под давление от 0,07 МПа);</w:t>
      </w:r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9091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2)</w:t>
      </w:r>
      <w:r w:rsidRPr="0019091A">
        <w:rPr>
          <w:rFonts w:ascii="Times New Roman" w:hAnsi="Times New Roman"/>
          <w:sz w:val="28"/>
          <w:szCs w:val="28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9" w:history="1">
        <w:r w:rsidRPr="0019091A">
          <w:rPr>
            <w:rFonts w:ascii="Times New Roman" w:hAnsi="Times New Roman"/>
            <w:sz w:val="28"/>
            <w:szCs w:val="28"/>
          </w:rPr>
          <w:t>законом</w:t>
        </w:r>
      </w:hyperlink>
      <w:r w:rsidR="001C7571">
        <w:rPr>
          <w:rFonts w:ascii="Times New Roman" w:hAnsi="Times New Roman"/>
          <w:sz w:val="28"/>
          <w:szCs w:val="28"/>
        </w:rPr>
        <w:t xml:space="preserve"> от 25.06.2002  №</w:t>
      </w:r>
      <w:r w:rsidRPr="0019091A">
        <w:rPr>
          <w:rFonts w:ascii="Times New Roman" w:hAnsi="Times New Roman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proofErr w:type="gramStart"/>
      <w:r w:rsidRPr="0019091A">
        <w:rPr>
          <w:rFonts w:ascii="Times New Roman" w:hAnsi="Times New Roman"/>
          <w:sz w:val="28"/>
          <w:szCs w:val="28"/>
        </w:rPr>
        <w:t>.».</w:t>
      </w:r>
      <w:r w:rsidRPr="00DB4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1.4.3.А</w:t>
      </w:r>
      <w:r w:rsidRPr="0019091A">
        <w:rPr>
          <w:rFonts w:ascii="Times New Roman" w:hAnsi="Times New Roman" w:cs="Times New Roman"/>
          <w:sz w:val="28"/>
          <w:szCs w:val="28"/>
        </w:rPr>
        <w:t xml:space="preserve">бзац первый </w:t>
      </w:r>
      <w:r>
        <w:rPr>
          <w:rFonts w:ascii="Times New Roman" w:hAnsi="Times New Roman" w:cs="Times New Roman"/>
          <w:sz w:val="28"/>
          <w:szCs w:val="28"/>
        </w:rPr>
        <w:t>п.</w:t>
      </w:r>
      <w:r w:rsidRPr="0019091A">
        <w:rPr>
          <w:rFonts w:ascii="Times New Roman" w:hAnsi="Times New Roman" w:cs="Times New Roman"/>
          <w:sz w:val="28"/>
          <w:szCs w:val="28"/>
        </w:rPr>
        <w:t xml:space="preserve">2.9 изложить в следующей редакции: </w:t>
      </w:r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091A">
        <w:rPr>
          <w:rFonts w:ascii="Times New Roman" w:hAnsi="Times New Roman" w:cs="Times New Roman"/>
          <w:sz w:val="28"/>
          <w:szCs w:val="28"/>
        </w:rPr>
        <w:t xml:space="preserve">«Основанием для отказа в выдаче разрешения на ввод объекта в эксплуатацию, кроме указанных в п.2.8 настоящего Административного регламента, является невыполнение заявителем требований, предусмотренных </w:t>
      </w:r>
      <w:proofErr w:type="gramStart"/>
      <w:r w:rsidRPr="0019091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9091A">
        <w:rPr>
          <w:rFonts w:ascii="Times New Roman" w:hAnsi="Times New Roman" w:cs="Times New Roman"/>
          <w:sz w:val="28"/>
          <w:szCs w:val="28"/>
        </w:rPr>
        <w:t xml:space="preserve">.18 ст.51 Градостроительного кодекса Российской Федерации. </w:t>
      </w:r>
      <w:proofErr w:type="gramStart"/>
      <w:r w:rsidRPr="0019091A">
        <w:rPr>
          <w:rFonts w:ascii="Times New Roman" w:hAnsi="Times New Roman" w:cs="Times New Roman"/>
          <w:sz w:val="28"/>
          <w:szCs w:val="28"/>
        </w:rPr>
        <w:t>В таком случае разрешение на ввод объекта в эксплуатацию выдается только после передачи безвозмездно в федеральный орган исполнительной власти, орган исполнительной власти субъекта Российской Федерации, орган местного самоуправления или уполномоченную организацию, осуществляющую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либо Государственную корпорац</w:t>
      </w:r>
      <w:r>
        <w:rPr>
          <w:rFonts w:ascii="Times New Roman" w:hAnsi="Times New Roman" w:cs="Times New Roman"/>
          <w:sz w:val="28"/>
          <w:szCs w:val="28"/>
        </w:rPr>
        <w:t>ию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космической деятельности «</w:t>
      </w:r>
      <w:proofErr w:type="spellStart"/>
      <w:r w:rsidRPr="00DB449D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DB449D">
        <w:rPr>
          <w:rFonts w:ascii="Times New Roman" w:hAnsi="Times New Roman" w:cs="Times New Roman"/>
          <w:sz w:val="28"/>
          <w:szCs w:val="28"/>
        </w:rPr>
        <w:t xml:space="preserve">», выдавшие разрешение на строительство,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10" w:history="1">
        <w:r w:rsidRPr="00DB449D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.п.</w:t>
        </w:r>
        <w:r w:rsidRPr="00DB449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B449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B449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DB449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DB449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B449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DB449D">
          <w:rPr>
            <w:rFonts w:ascii="Times New Roman" w:hAnsi="Times New Roman" w:cs="Times New Roman"/>
            <w:sz w:val="28"/>
            <w:szCs w:val="28"/>
          </w:rPr>
          <w:t>11.1 ч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DB449D">
          <w:rPr>
            <w:rFonts w:ascii="Times New Roman" w:hAnsi="Times New Roman" w:cs="Times New Roman"/>
            <w:sz w:val="28"/>
            <w:szCs w:val="28"/>
          </w:rPr>
          <w:t>12 ст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DB449D">
          <w:rPr>
            <w:rFonts w:ascii="Times New Roman" w:hAnsi="Times New Roman" w:cs="Times New Roman"/>
            <w:sz w:val="28"/>
            <w:szCs w:val="28"/>
          </w:rPr>
          <w:t>48</w:t>
        </w:r>
      </w:hyperlink>
      <w:r w:rsidRPr="00DB449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19091A">
        <w:rPr>
          <w:rFonts w:ascii="Times New Roman" w:hAnsi="Times New Roman" w:cs="Times New Roman"/>
          <w:sz w:val="28"/>
          <w:szCs w:val="28"/>
        </w:rPr>
        <w:t xml:space="preserve"> Кодекса, или одного экземпляра копии схемы планировочной организации земельного участка</w:t>
      </w:r>
      <w:proofErr w:type="gramEnd"/>
      <w:r w:rsidRPr="0019091A">
        <w:rPr>
          <w:rFonts w:ascii="Times New Roman" w:hAnsi="Times New Roman" w:cs="Times New Roman"/>
          <w:sz w:val="28"/>
          <w:szCs w:val="28"/>
        </w:rPr>
        <w:t xml:space="preserve"> с обозначением места размещения объекта индивидуального жилищного строительства</w:t>
      </w:r>
      <w:proofErr w:type="gramStart"/>
      <w:r w:rsidRPr="001909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DB4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1.4.4.П</w:t>
      </w:r>
      <w:r w:rsidRPr="0019091A">
        <w:rPr>
          <w:rFonts w:ascii="Times New Roman" w:hAnsi="Times New Roman" w:cs="Times New Roman"/>
          <w:sz w:val="28"/>
          <w:szCs w:val="28"/>
        </w:rPr>
        <w:t xml:space="preserve">ункт 2.14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19091A">
        <w:rPr>
          <w:rFonts w:ascii="Times New Roman" w:hAnsi="Times New Roman" w:cs="Times New Roman"/>
          <w:sz w:val="28"/>
          <w:szCs w:val="28"/>
        </w:rPr>
        <w:t xml:space="preserve">абзацами седьмым и восьмым следующего содержания: </w:t>
      </w:r>
    </w:p>
    <w:p w:rsidR="00DB449D" w:rsidRPr="0019091A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091A">
        <w:rPr>
          <w:rFonts w:ascii="Times New Roman" w:hAnsi="Times New Roman" w:cs="Times New Roman"/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DB449D" w:rsidRDefault="00DB449D" w:rsidP="00DB449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9091A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 w:rsidRPr="0019091A">
        <w:rPr>
          <w:rFonts w:ascii="Times New Roman" w:hAnsi="Times New Roman"/>
          <w:sz w:val="28"/>
          <w:szCs w:val="28"/>
        </w:rPr>
        <w:t>.».</w:t>
      </w:r>
      <w:r w:rsidRPr="00DB449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DB449D" w:rsidRDefault="00DB449D" w:rsidP="00DB449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1.4.5.П</w:t>
      </w:r>
      <w:r w:rsidRPr="0019091A">
        <w:rPr>
          <w:rFonts w:ascii="Times New Roman" w:hAnsi="Times New Roman"/>
          <w:sz w:val="28"/>
          <w:szCs w:val="28"/>
        </w:rPr>
        <w:t>ункт 2.15 дополнить  абзацами  следующего содержания:</w:t>
      </w:r>
    </w:p>
    <w:p w:rsidR="00DB449D" w:rsidRPr="0019091A" w:rsidRDefault="00DB449D" w:rsidP="00DB449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9091A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DB449D" w:rsidRPr="0019091A" w:rsidRDefault="001C7571" w:rsidP="00DB44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B449D" w:rsidRPr="0019091A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DB449D" w:rsidRPr="0019091A" w:rsidRDefault="001C7571" w:rsidP="00DB44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B449D" w:rsidRPr="0019091A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B449D" w:rsidRPr="0019091A" w:rsidRDefault="001C7571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449D" w:rsidRPr="0019091A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DB449D" w:rsidRPr="0019091A" w:rsidRDefault="001C7571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449D" w:rsidRPr="0019091A"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DB449D" w:rsidRPr="0019091A" w:rsidRDefault="00DB449D" w:rsidP="00DB44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91A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DB449D" w:rsidRPr="0019091A" w:rsidRDefault="001C7571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449D" w:rsidRPr="0019091A"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14" w:history="1">
        <w:r w:rsidR="00DB449D" w:rsidRPr="0019091A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DB449D" w:rsidRPr="0019091A"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>.06.</w:t>
      </w:r>
      <w:r w:rsidR="00DB449D" w:rsidRPr="0019091A">
        <w:rPr>
          <w:rFonts w:ascii="Times New Roman" w:hAnsi="Times New Roman" w:cs="Times New Roman"/>
          <w:sz w:val="28"/>
          <w:szCs w:val="28"/>
        </w:rPr>
        <w:t>2015 №386н «Об утверждении формы документа, подтверждающего специальное обучение собаки-проводника, и порядка его выдачи»;</w:t>
      </w:r>
    </w:p>
    <w:p w:rsidR="00DB449D" w:rsidRPr="00DB449D" w:rsidRDefault="001C7571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449D" w:rsidRPr="0019091A">
        <w:rPr>
          <w:rFonts w:ascii="Times New Roman" w:hAnsi="Times New Roman" w:cs="Times New Roman"/>
          <w:sz w:val="28"/>
          <w:szCs w:val="28"/>
        </w:rPr>
        <w:t xml:space="preserve">оказание специалистами, предоставляющими муниципальные услуги населению  иной </w:t>
      </w:r>
      <w:r w:rsidR="00DB449D" w:rsidRPr="00DB449D">
        <w:rPr>
          <w:rFonts w:ascii="Times New Roman" w:hAnsi="Times New Roman" w:cs="Times New Roman"/>
          <w:sz w:val="28"/>
          <w:szCs w:val="28"/>
        </w:rPr>
        <w:t>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="00DB449D" w:rsidRPr="00DB449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1.4.6.</w:t>
      </w:r>
      <w:r w:rsidRPr="00DB449D">
        <w:rPr>
          <w:rFonts w:ascii="Times New Roman" w:hAnsi="Times New Roman" w:cs="Times New Roman"/>
          <w:sz w:val="28"/>
          <w:szCs w:val="28"/>
        </w:rPr>
        <w:t xml:space="preserve">Пункт 2.16 изложить в следующей редакции: </w:t>
      </w:r>
    </w:p>
    <w:p w:rsidR="00DB449D" w:rsidRP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449D">
        <w:rPr>
          <w:rFonts w:ascii="Times New Roman" w:hAnsi="Times New Roman" w:cs="Times New Roman"/>
          <w:sz w:val="28"/>
          <w:szCs w:val="28"/>
        </w:rPr>
        <w:t xml:space="preserve">«2.16.Требования, учитывающие особенности предоставления муниципальных услуг в электронной форме Заявитель (представитель заявителя) может подать заявление в электронном виде через  портал </w:t>
      </w:r>
      <w:proofErr w:type="spellStart"/>
      <w:r w:rsidRPr="00DB449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DB449D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Pr="00DB44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B44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B44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Pr="00DB44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B44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B449D">
        <w:rPr>
          <w:rFonts w:ascii="Times New Roman" w:hAnsi="Times New Roman" w:cs="Times New Roman"/>
          <w:sz w:val="28"/>
          <w:szCs w:val="28"/>
        </w:rPr>
        <w:t>). В этом случае заявителю необходимо осуществить следующие действия:</w:t>
      </w:r>
    </w:p>
    <w:p w:rsidR="00DB449D" w:rsidRPr="00DB449D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449D">
        <w:rPr>
          <w:rFonts w:ascii="Times New Roman" w:hAnsi="Times New Roman" w:cs="Times New Roman"/>
          <w:sz w:val="28"/>
          <w:szCs w:val="28"/>
        </w:rPr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DB449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B449D">
        <w:rPr>
          <w:rFonts w:ascii="Times New Roman" w:hAnsi="Times New Roman" w:cs="Times New Roman"/>
          <w:sz w:val="28"/>
          <w:szCs w:val="28"/>
        </w:rPr>
        <w:t>. 406),</w:t>
      </w:r>
    </w:p>
    <w:p w:rsidR="00DB449D" w:rsidRPr="001C7571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449D">
        <w:rPr>
          <w:rFonts w:ascii="Times New Roman" w:hAnsi="Times New Roman" w:cs="Times New Roman"/>
          <w:sz w:val="28"/>
          <w:szCs w:val="28"/>
        </w:rPr>
        <w:t>выбрать местоположение «г</w:t>
      </w:r>
      <w:proofErr w:type="gramStart"/>
      <w:r w:rsidRPr="00DB449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B449D">
        <w:rPr>
          <w:rFonts w:ascii="Times New Roman" w:hAnsi="Times New Roman" w:cs="Times New Roman"/>
          <w:sz w:val="28"/>
          <w:szCs w:val="28"/>
        </w:rPr>
        <w:t>ерезовский», будет доступна любая муниципальная услуга по Березовскому городскому округу, через поиск услуг написать название услуги «Предоставление разрешения на ввод объекта в эксплуатацию на территории Березовского городского округа», или пройти по ссылке</w:t>
      </w:r>
      <w:r w:rsidR="001C7571">
        <w:rPr>
          <w:rFonts w:ascii="Times New Roman" w:hAnsi="Times New Roman" w:cs="Times New Roman"/>
          <w:sz w:val="28"/>
          <w:szCs w:val="28"/>
        </w:rPr>
        <w:t xml:space="preserve"> </w:t>
      </w:r>
      <w:r w:rsidRPr="00DB449D">
        <w:rPr>
          <w:rFonts w:ascii="Times New Roman" w:hAnsi="Times New Roman" w:cs="Times New Roman"/>
          <w:sz w:val="28"/>
          <w:szCs w:val="28"/>
        </w:rPr>
        <w:t>http://www.gosuslugi.ru/pgu/service/6600000010000762811_.html#!_description, зайти по кнопке  «Получить услугу»,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</w:t>
      </w:r>
      <w:r w:rsidRPr="0019091A">
        <w:rPr>
          <w:rFonts w:ascii="Times New Roman" w:hAnsi="Times New Roman" w:cs="Times New Roman"/>
          <w:sz w:val="28"/>
          <w:szCs w:val="28"/>
        </w:rPr>
        <w:t xml:space="preserve"> в форматах PDF, JPG с максимально </w:t>
      </w:r>
      <w:r w:rsidRPr="001C7571">
        <w:rPr>
          <w:rFonts w:ascii="Times New Roman" w:hAnsi="Times New Roman" w:cs="Times New Roman"/>
          <w:sz w:val="28"/>
          <w:szCs w:val="28"/>
        </w:rPr>
        <w:t>допустимыми размерами файла одного документа 2000 Кб.  В конце заявления в строке «</w:t>
      </w:r>
      <w:r w:rsidRPr="001C7571">
        <w:rPr>
          <w:rStyle w:val="sendnotificationtext"/>
          <w:rFonts w:ascii="Times New Roman" w:hAnsi="Times New Roman" w:cs="Times New Roman"/>
          <w:sz w:val="28"/>
          <w:szCs w:val="28"/>
        </w:rPr>
        <w:t xml:space="preserve">Уведомления о ходе оказания услуги  направлять по </w:t>
      </w:r>
      <w:proofErr w:type="spellStart"/>
      <w:r w:rsidRPr="001C7571">
        <w:rPr>
          <w:rStyle w:val="sendnotificationtext"/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1C7571">
        <w:rPr>
          <w:rStyle w:val="sendnotificationtext"/>
          <w:rFonts w:ascii="Times New Roman" w:hAnsi="Times New Roman" w:cs="Times New Roman"/>
          <w:sz w:val="28"/>
          <w:szCs w:val="28"/>
        </w:rPr>
        <w:t xml:space="preserve">» </w:t>
      </w:r>
      <w:r w:rsidRPr="001C7571">
        <w:rPr>
          <w:rFonts w:ascii="Times New Roman" w:hAnsi="Times New Roman" w:cs="Times New Roman"/>
          <w:sz w:val="28"/>
          <w:szCs w:val="28"/>
        </w:rPr>
        <w:t xml:space="preserve">добавить галочку </w:t>
      </w:r>
      <w:r w:rsidRPr="001C7571">
        <w:rPr>
          <w:rStyle w:val="sendnotificationtext"/>
          <w:rFonts w:ascii="Times New Roman" w:hAnsi="Times New Roman" w:cs="Times New Roman"/>
          <w:sz w:val="28"/>
          <w:szCs w:val="28"/>
        </w:rPr>
        <w:t xml:space="preserve">и </w:t>
      </w:r>
      <w:r w:rsidRPr="001C7571">
        <w:rPr>
          <w:rFonts w:ascii="Times New Roman" w:hAnsi="Times New Roman" w:cs="Times New Roman"/>
          <w:sz w:val="28"/>
          <w:szCs w:val="28"/>
        </w:rPr>
        <w:t xml:space="preserve">  подтвердить необходимость получения услуги, выбрав пункт меню «Подать заявление».</w:t>
      </w:r>
    </w:p>
    <w:p w:rsidR="00DB449D" w:rsidRPr="001C7571" w:rsidRDefault="001C7571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449D" w:rsidRPr="001C7571"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трех рабочих дней со дня получения заявления направляет заявителю </w:t>
      </w:r>
      <w:proofErr w:type="spellStart"/>
      <w:r w:rsidR="00DB449D" w:rsidRPr="001C7571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="00DB449D" w:rsidRPr="001C7571">
        <w:rPr>
          <w:rFonts w:ascii="Times New Roman" w:hAnsi="Times New Roman" w:cs="Times New Roman"/>
          <w:sz w:val="28"/>
          <w:szCs w:val="28"/>
        </w:rPr>
        <w:t>-сообщение о приеме и регистрации заявления.</w:t>
      </w:r>
    </w:p>
    <w:p w:rsidR="00DB449D" w:rsidRPr="0019091A" w:rsidRDefault="001C7571" w:rsidP="00DB449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DB449D" w:rsidRPr="0019091A">
        <w:rPr>
          <w:rFonts w:ascii="Times New Roman" w:hAnsi="Times New Roman"/>
          <w:sz w:val="28"/>
          <w:szCs w:val="28"/>
          <w:lang w:val="en-US"/>
        </w:rPr>
        <w:t>Sms</w:t>
      </w:r>
      <w:proofErr w:type="spellEnd"/>
      <w:r w:rsidR="00DB449D" w:rsidRPr="0019091A">
        <w:rPr>
          <w:rFonts w:ascii="Times New Roman" w:hAnsi="Times New Roman"/>
          <w:sz w:val="28"/>
          <w:szCs w:val="28"/>
        </w:rPr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6" w:history="1">
        <w:r w:rsidR="00DB449D" w:rsidRPr="0019091A">
          <w:rPr>
            <w:rFonts w:ascii="Times New Roman" w:hAnsi="Times New Roman"/>
            <w:sz w:val="28"/>
            <w:szCs w:val="28"/>
          </w:rPr>
          <w:t>п</w:t>
        </w:r>
        <w:proofErr w:type="gramStart"/>
        <w:r>
          <w:rPr>
            <w:rFonts w:ascii="Times New Roman" w:hAnsi="Times New Roman"/>
            <w:sz w:val="28"/>
            <w:szCs w:val="28"/>
          </w:rPr>
          <w:t>.</w:t>
        </w:r>
        <w:proofErr w:type="gramEnd"/>
      </w:hyperlink>
      <w:r w:rsidR="00DB449D" w:rsidRPr="0019091A">
        <w:rPr>
          <w:rFonts w:ascii="Times New Roman" w:hAnsi="Times New Roman"/>
          <w:sz w:val="28"/>
          <w:szCs w:val="28"/>
        </w:rPr>
        <w:t>2.6 настоящего Административного регламента.».</w:t>
      </w:r>
    </w:p>
    <w:p w:rsidR="001C7571" w:rsidRDefault="00DB449D" w:rsidP="00DB449D">
      <w:pPr>
        <w:pStyle w:val="ConsPlusNormal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C7571">
        <w:rPr>
          <w:rFonts w:ascii="Times New Roman" w:hAnsi="Times New Roman"/>
          <w:sz w:val="28"/>
          <w:szCs w:val="28"/>
        </w:rPr>
        <w:t>1.4.7.</w:t>
      </w:r>
      <w:r w:rsidRPr="0019091A">
        <w:rPr>
          <w:rFonts w:ascii="Times New Roman" w:hAnsi="Times New Roman"/>
          <w:sz w:val="28"/>
          <w:szCs w:val="28"/>
        </w:rPr>
        <w:t xml:space="preserve">Дополнить пунктом 2.18 следующего содержания: </w:t>
      </w:r>
    </w:p>
    <w:p w:rsidR="00DB449D" w:rsidRPr="0019091A" w:rsidRDefault="001C7571" w:rsidP="00DB449D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B449D" w:rsidRPr="0019091A">
        <w:rPr>
          <w:rFonts w:ascii="Times New Roman" w:hAnsi="Times New Roman"/>
          <w:sz w:val="28"/>
          <w:szCs w:val="28"/>
        </w:rPr>
        <w:t>«2.18.Должностные лица за уклонение от исполнения</w:t>
      </w:r>
      <w:r>
        <w:rPr>
          <w:rFonts w:ascii="Times New Roman" w:hAnsi="Times New Roman"/>
          <w:sz w:val="28"/>
          <w:szCs w:val="28"/>
        </w:rPr>
        <w:t xml:space="preserve"> Федерального закона от 24.11.95 №</w:t>
      </w:r>
      <w:r w:rsidR="00DB449D" w:rsidRPr="0019091A">
        <w:rPr>
          <w:rFonts w:ascii="Times New Roman" w:hAnsi="Times New Roman"/>
          <w:sz w:val="28"/>
          <w:szCs w:val="28"/>
        </w:rPr>
        <w:t xml:space="preserve">181-ФЗ «О социальной защите инвалидов в </w:t>
      </w:r>
      <w:r w:rsidRPr="002A6655">
        <w:rPr>
          <w:rFonts w:ascii="Times New Roman" w:hAnsi="Times New Roman"/>
          <w:sz w:val="28"/>
          <w:szCs w:val="28"/>
        </w:rPr>
        <w:t>Российской Федерации</w:t>
      </w:r>
      <w:r w:rsidR="00DB449D" w:rsidRPr="0019091A">
        <w:rPr>
          <w:rFonts w:ascii="Times New Roman" w:hAnsi="Times New Roman"/>
          <w:sz w:val="28"/>
          <w:szCs w:val="28"/>
        </w:rPr>
        <w:t xml:space="preserve">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hyperlink r:id="rId17" w:history="1">
        <w:r w:rsidR="00DB449D" w:rsidRPr="0019091A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="00DB449D" w:rsidRPr="0019091A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="00DB449D" w:rsidRPr="0019091A">
        <w:rPr>
          <w:rFonts w:ascii="Times New Roman" w:hAnsi="Times New Roman"/>
          <w:sz w:val="28"/>
          <w:szCs w:val="28"/>
        </w:rPr>
        <w:t>.».</w:t>
      </w:r>
      <w:proofErr w:type="gramEnd"/>
    </w:p>
    <w:p w:rsidR="00DB449D" w:rsidRDefault="00DB449D" w:rsidP="00DB449D">
      <w:pPr>
        <w:pStyle w:val="Default"/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1C7571">
        <w:rPr>
          <w:rFonts w:ascii="Times New Roman" w:hAnsi="Times New Roman" w:cs="Times New Roman"/>
          <w:color w:val="auto"/>
          <w:sz w:val="28"/>
          <w:szCs w:val="28"/>
        </w:rPr>
        <w:t>1.5.</w:t>
      </w:r>
      <w:r>
        <w:rPr>
          <w:rFonts w:ascii="Times New Roman" w:hAnsi="Times New Roman" w:cs="Times New Roman"/>
          <w:color w:val="auto"/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выполнения» утвержденного Административного регламента:</w:t>
      </w:r>
    </w:p>
    <w:p w:rsidR="00DB449D" w:rsidRPr="0019091A" w:rsidRDefault="00DB449D" w:rsidP="00DB449D">
      <w:pPr>
        <w:pStyle w:val="Default"/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1C7571">
        <w:rPr>
          <w:rFonts w:ascii="Times New Roman" w:hAnsi="Times New Roman" w:cs="Times New Roman"/>
          <w:color w:val="auto"/>
          <w:sz w:val="28"/>
          <w:szCs w:val="28"/>
        </w:rPr>
        <w:t>1.5.1.</w:t>
      </w:r>
      <w:r w:rsidRPr="0019091A">
        <w:rPr>
          <w:rFonts w:ascii="Times New Roman" w:hAnsi="Times New Roman" w:cs="Times New Roman"/>
          <w:color w:val="auto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color w:val="auto"/>
          <w:sz w:val="28"/>
          <w:szCs w:val="28"/>
        </w:rPr>
        <w:t>четвертом</w:t>
      </w:r>
      <w:r w:rsidRPr="0019091A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1C757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19091A">
        <w:rPr>
          <w:rFonts w:ascii="Times New Roman" w:hAnsi="Times New Roman" w:cs="Times New Roman"/>
          <w:color w:val="auto"/>
          <w:sz w:val="28"/>
          <w:szCs w:val="28"/>
        </w:rPr>
        <w:t xml:space="preserve">3.3 фразу «Постановлением Правительства Российской Федерации от 24.11.2005 №698 «О форме разрешения на строительство и форме разрешения на ввод объекта в эксплуатацию» заменить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фразой </w:t>
      </w:r>
      <w:r w:rsidRPr="0019091A">
        <w:rPr>
          <w:rFonts w:ascii="Times New Roman" w:hAnsi="Times New Roman" w:cs="Times New Roman"/>
          <w:color w:val="auto"/>
          <w:sz w:val="28"/>
          <w:szCs w:val="28"/>
        </w:rPr>
        <w:t>«Приказом Минстроя России от 19.02.2015 117/</w:t>
      </w:r>
      <w:proofErr w:type="spellStart"/>
      <w:proofErr w:type="gramStart"/>
      <w:r w:rsidRPr="0019091A">
        <w:rPr>
          <w:rFonts w:ascii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Pr="0019091A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p w:rsidR="00DB449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C7571">
        <w:rPr>
          <w:rFonts w:ascii="Times New Roman" w:hAnsi="Times New Roman"/>
          <w:sz w:val="28"/>
          <w:szCs w:val="28"/>
        </w:rPr>
        <w:t>1.5.2.</w:t>
      </w:r>
      <w:r w:rsidRPr="0019091A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пятом</w:t>
      </w:r>
      <w:r w:rsidRPr="0019091A">
        <w:rPr>
          <w:rFonts w:ascii="Times New Roman" w:hAnsi="Times New Roman"/>
          <w:sz w:val="28"/>
          <w:szCs w:val="28"/>
        </w:rPr>
        <w:t xml:space="preserve"> п</w:t>
      </w:r>
      <w:r w:rsidR="001C7571">
        <w:rPr>
          <w:rFonts w:ascii="Times New Roman" w:hAnsi="Times New Roman"/>
          <w:sz w:val="28"/>
          <w:szCs w:val="28"/>
        </w:rPr>
        <w:t>.</w:t>
      </w:r>
      <w:r w:rsidRPr="0019091A">
        <w:rPr>
          <w:rFonts w:ascii="Times New Roman" w:hAnsi="Times New Roman"/>
          <w:sz w:val="28"/>
          <w:szCs w:val="28"/>
        </w:rPr>
        <w:t xml:space="preserve">3.4 исключить фразу «согласно разделу </w:t>
      </w:r>
      <w:r w:rsidRPr="0019091A">
        <w:rPr>
          <w:rFonts w:ascii="Times New Roman" w:hAnsi="Times New Roman"/>
          <w:sz w:val="28"/>
          <w:szCs w:val="28"/>
          <w:lang w:val="en-US"/>
        </w:rPr>
        <w:t>I</w:t>
      </w:r>
      <w:r w:rsidRPr="0019091A">
        <w:rPr>
          <w:rFonts w:ascii="Times New Roman" w:hAnsi="Times New Roman"/>
          <w:sz w:val="28"/>
          <w:szCs w:val="28"/>
        </w:rPr>
        <w:t xml:space="preserve"> Инструкции о порядке заполнения формы, утвержденной приказом Министерства </w:t>
      </w:r>
      <w:r w:rsidRPr="0019091A">
        <w:rPr>
          <w:rFonts w:ascii="Times New Roman" w:hAnsi="Times New Roman"/>
          <w:sz w:val="28"/>
          <w:szCs w:val="28"/>
        </w:rPr>
        <w:lastRenderedPageBreak/>
        <w:t>регионального развития Российской Федерации от 19.10.2006 №121 «Об утверждении Инструкции о порядке заполнения формы разрешения на ввод объекта в эксплуатацию».</w:t>
      </w:r>
      <w:r w:rsidRPr="00DB449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B449D" w:rsidRPr="00D316D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2.Опубликовать настоящее п</w:t>
      </w:r>
      <w:r w:rsidRPr="00D316DD">
        <w:rPr>
          <w:rFonts w:ascii="Times New Roman" w:hAnsi="Times New Roman"/>
          <w:color w:val="000000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Pr="00D316DD">
        <w:rPr>
          <w:rFonts w:ascii="Times New Roman" w:hAnsi="Times New Roman"/>
          <w:color w:val="000000"/>
          <w:sz w:val="28"/>
          <w:szCs w:val="28"/>
        </w:rPr>
        <w:t>.</w:t>
      </w:r>
    </w:p>
    <w:p w:rsidR="00DB449D" w:rsidRPr="00D316D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Pr="00D316DD">
        <w:rPr>
          <w:rFonts w:ascii="Times New Roman" w:hAnsi="Times New Roman"/>
          <w:color w:val="000000"/>
          <w:sz w:val="28"/>
          <w:szCs w:val="28"/>
        </w:rPr>
        <w:t>.</w:t>
      </w:r>
      <w:proofErr w:type="gramStart"/>
      <w:r w:rsidRPr="00D316D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316DD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D316DD">
        <w:rPr>
          <w:rFonts w:ascii="Times New Roman" w:hAnsi="Times New Roman"/>
          <w:color w:val="000000"/>
          <w:sz w:val="28"/>
          <w:szCs w:val="28"/>
        </w:rPr>
        <w:t>Коргуля</w:t>
      </w:r>
      <w:proofErr w:type="spellEnd"/>
      <w:r w:rsidRPr="00D316DD">
        <w:rPr>
          <w:rFonts w:ascii="Times New Roman" w:hAnsi="Times New Roman"/>
          <w:color w:val="000000"/>
          <w:sz w:val="28"/>
          <w:szCs w:val="28"/>
        </w:rPr>
        <w:t xml:space="preserve"> А.Г.</w:t>
      </w:r>
    </w:p>
    <w:p w:rsidR="00DB449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1C7571" w:rsidRDefault="001C7571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1C7571" w:rsidRDefault="001C7571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1C7571" w:rsidRPr="00D316DD" w:rsidRDefault="001C7571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1C7571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D316DD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 w:rsidR="001C7571">
        <w:rPr>
          <w:rFonts w:ascii="Times New Roman" w:hAnsi="Times New Roman"/>
          <w:sz w:val="28"/>
          <w:szCs w:val="28"/>
        </w:rPr>
        <w:t>,</w:t>
      </w:r>
    </w:p>
    <w:p w:rsidR="00DB449D" w:rsidRPr="00D316DD" w:rsidRDefault="001C7571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DB449D" w:rsidRPr="00D316DD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DB449D" w:rsidRPr="00D316DD">
        <w:rPr>
          <w:rFonts w:ascii="Times New Roman" w:hAnsi="Times New Roman"/>
          <w:sz w:val="28"/>
          <w:szCs w:val="28"/>
        </w:rPr>
        <w:t>Е.Р.Писцов</w:t>
      </w:r>
    </w:p>
    <w:p w:rsidR="00DB449D" w:rsidRPr="00D316D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DB449D" w:rsidRPr="00D316D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DB449D" w:rsidRPr="00D316D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DB449D" w:rsidRPr="00D316D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DB449D" w:rsidRPr="00D316DD" w:rsidRDefault="00DB449D" w:rsidP="00DB449D">
      <w:pPr>
        <w:pStyle w:val="a4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71679E" w:rsidRDefault="0071679E" w:rsidP="00DB449D">
      <w:pPr>
        <w:tabs>
          <w:tab w:val="left" w:pos="142"/>
        </w:tabs>
        <w:jc w:val="both"/>
      </w:pPr>
    </w:p>
    <w:sectPr w:rsidR="0071679E" w:rsidSect="001C7571">
      <w:headerReference w:type="default" r:id="rId1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88F" w:rsidRDefault="0049388F" w:rsidP="001C7571">
      <w:pPr>
        <w:spacing w:after="0" w:line="240" w:lineRule="auto"/>
      </w:pPr>
      <w:r>
        <w:separator/>
      </w:r>
    </w:p>
  </w:endnote>
  <w:endnote w:type="continuationSeparator" w:id="0">
    <w:p w:rsidR="0049388F" w:rsidRDefault="0049388F" w:rsidP="001C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88F" w:rsidRDefault="0049388F" w:rsidP="001C7571">
      <w:pPr>
        <w:spacing w:after="0" w:line="240" w:lineRule="auto"/>
      </w:pPr>
      <w:r>
        <w:separator/>
      </w:r>
    </w:p>
  </w:footnote>
  <w:footnote w:type="continuationSeparator" w:id="0">
    <w:p w:rsidR="0049388F" w:rsidRDefault="0049388F" w:rsidP="001C7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1872"/>
      <w:docPartObj>
        <w:docPartGallery w:val="Page Numbers (Top of Page)"/>
        <w:docPartUnique/>
      </w:docPartObj>
    </w:sdtPr>
    <w:sdtContent>
      <w:p w:rsidR="001C7571" w:rsidRDefault="001C7571">
        <w:pPr>
          <w:pStyle w:val="a5"/>
          <w:jc w:val="center"/>
        </w:pPr>
        <w:r w:rsidRPr="001C7571">
          <w:rPr>
            <w:rFonts w:ascii="Times New Roman" w:hAnsi="Times New Roman"/>
            <w:sz w:val="24"/>
            <w:szCs w:val="24"/>
          </w:rPr>
          <w:fldChar w:fldCharType="begin"/>
        </w:r>
        <w:r w:rsidRPr="001C757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C7571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1C757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C7571" w:rsidRDefault="001C757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49D"/>
    <w:rsid w:val="000D43DB"/>
    <w:rsid w:val="000D577E"/>
    <w:rsid w:val="00140C2B"/>
    <w:rsid w:val="001C7571"/>
    <w:rsid w:val="0049388F"/>
    <w:rsid w:val="0071679E"/>
    <w:rsid w:val="008643FB"/>
    <w:rsid w:val="00923A51"/>
    <w:rsid w:val="00B533FF"/>
    <w:rsid w:val="00CF49E8"/>
    <w:rsid w:val="00DB449D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9D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B449D"/>
    <w:rPr>
      <w:color w:val="0000FF"/>
      <w:u w:val="single"/>
    </w:rPr>
  </w:style>
  <w:style w:type="paragraph" w:styleId="a4">
    <w:name w:val="No Spacing"/>
    <w:uiPriority w:val="1"/>
    <w:qFormat/>
    <w:rsid w:val="00DB449D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customStyle="1" w:styleId="Default">
    <w:name w:val="Default"/>
    <w:rsid w:val="00DB4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endnotificationtext">
    <w:name w:val="sendnotificationtext"/>
    <w:basedOn w:val="a0"/>
    <w:rsid w:val="00DB449D"/>
  </w:style>
  <w:style w:type="paragraph" w:styleId="a5">
    <w:name w:val="header"/>
    <w:basedOn w:val="a"/>
    <w:link w:val="a6"/>
    <w:uiPriority w:val="99"/>
    <w:unhideWhenUsed/>
    <w:rsid w:val="001C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7571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C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C7571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97E1944881901E8FEB0DF0ED851006F9FD0BC730CA68440C56ACBDD3dAGEE" TargetMode="External"/><Relationship Id="rId13" Type="http://schemas.openxmlformats.org/officeDocument/2006/relationships/hyperlink" Target="consultantplus://offline/ref=A16101B7BBE752B2B9B71E296E5CE1C839F50DE25B74B728C54D7E7A0F976EB71891A2E3E02AFF58C1x1K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fc66.ru" TargetMode="External"/><Relationship Id="rId12" Type="http://schemas.openxmlformats.org/officeDocument/2006/relationships/hyperlink" Target="consultantplus://offline/ref=A16101B7BBE752B2B9B71E296E5CE1C839F50DE25B74B728C54D7E7A0F976EB71891A2E3E02BFC5FC1x1K" TargetMode="External"/><Relationship Id="rId17" Type="http://schemas.openxmlformats.org/officeDocument/2006/relationships/hyperlink" Target="consultantplus://offline/ref=61B257B3C7D624DADC34CFDC4B2909EC6A5493D78A710A01570CE6B6EA88DE9150F059FDD3544174aBB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5E2CEA91135519FD9610A2DD90EF5FD5BDFD636F2AFD78113D9D6A2745AD466E344C16DFC464E82719C3A2e2Q9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E2DB14E56DC28D46EAB3BA9C2BC78558CE0E97DB5987E141276A7A4E4F2F33D04B91C7CDA62B9EECMEG" TargetMode="External"/><Relationship Id="rId11" Type="http://schemas.openxmlformats.org/officeDocument/2006/relationships/hyperlink" Target="consultantplus://offline/ref=A16101B7BBE752B2B9B71E296E5CE1C839F50DE25B74B728C54D7E7A0F976EB71891A2E3E02BFC5FC1x3K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consultantplus://offline/ref=A16101B7BBE752B2B9B71E296E5CE1C839F50DE25B74B728C54D7E7A0F976EB71891A2E3E02BFC5EC1x7K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576F4F6707D62923AABF862134ED4846C5285EF532573DB078C4B8BE2uE4AD" TargetMode="External"/><Relationship Id="rId14" Type="http://schemas.openxmlformats.org/officeDocument/2006/relationships/hyperlink" Target="consultantplus://offline/ref=D0DAD9C310896CDD910EA28D98052D0419FB61DE1292A270561913D63422198E9E804CBAF5508D80U4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2016-02-18T05:53:00Z</dcterms:created>
  <dcterms:modified xsi:type="dcterms:W3CDTF">2016-02-18T06:09:00Z</dcterms:modified>
</cp:coreProperties>
</file>