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51B" w:rsidRPr="002605B2" w:rsidRDefault="00CC251B" w:rsidP="00CC251B">
      <w:pPr>
        <w:pStyle w:val="a3"/>
        <w:rPr>
          <w:rFonts w:ascii="Times New Roman" w:hAnsi="Times New Roman" w:cs="Times New Roman"/>
        </w:rPr>
      </w:pPr>
    </w:p>
    <w:p w:rsidR="00C653E7" w:rsidRDefault="00C653E7" w:rsidP="00CC251B">
      <w:pPr>
        <w:pStyle w:val="a3"/>
        <w:rPr>
          <w:rFonts w:ascii="Times New Roman" w:hAnsi="Times New Roman" w:cs="Times New Roman"/>
          <w:sz w:val="28"/>
          <w:szCs w:val="28"/>
        </w:rPr>
      </w:pPr>
    </w:p>
    <w:p w:rsidR="00C653E7" w:rsidRPr="009A7E4F" w:rsidRDefault="00C653E7" w:rsidP="00CC251B">
      <w:pPr>
        <w:pStyle w:val="a3"/>
        <w:rPr>
          <w:rFonts w:ascii="Times New Roman" w:hAnsi="Times New Roman" w:cs="Times New Roman"/>
          <w:sz w:val="36"/>
          <w:szCs w:val="36"/>
        </w:rPr>
      </w:pPr>
    </w:p>
    <w:p w:rsidR="00C653E7" w:rsidRDefault="00C653E7" w:rsidP="00CC251B">
      <w:pPr>
        <w:pStyle w:val="a3"/>
        <w:rPr>
          <w:rFonts w:ascii="Times New Roman" w:hAnsi="Times New Roman" w:cs="Times New Roman"/>
          <w:sz w:val="28"/>
          <w:szCs w:val="28"/>
        </w:rPr>
      </w:pPr>
    </w:p>
    <w:p w:rsidR="00C653E7" w:rsidRPr="002F3AA6" w:rsidRDefault="00C653E7" w:rsidP="00C653E7">
      <w:pPr>
        <w:pStyle w:val="a3"/>
        <w:tabs>
          <w:tab w:val="left" w:pos="567"/>
        </w:tabs>
        <w:rPr>
          <w:rFonts w:ascii="Times New Roman" w:hAnsi="Times New Roman" w:cs="Times New Roman"/>
          <w:sz w:val="28"/>
          <w:szCs w:val="28"/>
        </w:rPr>
      </w:pPr>
      <w:r w:rsidRPr="002F3AA6">
        <w:rPr>
          <w:rFonts w:ascii="Times New Roman" w:hAnsi="Times New Roman" w:cs="Times New Roman"/>
          <w:sz w:val="28"/>
          <w:szCs w:val="28"/>
        </w:rPr>
        <w:t xml:space="preserve">         </w:t>
      </w:r>
      <w:r w:rsidR="005B2373">
        <w:rPr>
          <w:rFonts w:ascii="Times New Roman" w:hAnsi="Times New Roman" w:cs="Times New Roman"/>
          <w:sz w:val="28"/>
          <w:szCs w:val="28"/>
        </w:rPr>
        <w:t>1</w:t>
      </w:r>
      <w:r w:rsidR="00523639">
        <w:rPr>
          <w:rFonts w:ascii="Times New Roman" w:hAnsi="Times New Roman" w:cs="Times New Roman"/>
          <w:sz w:val="28"/>
          <w:szCs w:val="28"/>
        </w:rPr>
        <w:t>3</w:t>
      </w:r>
      <w:r w:rsidRPr="002F3AA6">
        <w:rPr>
          <w:rFonts w:ascii="Times New Roman" w:hAnsi="Times New Roman" w:cs="Times New Roman"/>
          <w:sz w:val="28"/>
          <w:szCs w:val="28"/>
        </w:rPr>
        <w:t>.</w:t>
      </w:r>
      <w:r w:rsidR="00F46E67">
        <w:rPr>
          <w:rFonts w:ascii="Times New Roman" w:hAnsi="Times New Roman" w:cs="Times New Roman"/>
          <w:sz w:val="28"/>
          <w:szCs w:val="28"/>
        </w:rPr>
        <w:t>1</w:t>
      </w:r>
      <w:r w:rsidR="005B2373">
        <w:rPr>
          <w:rFonts w:ascii="Times New Roman" w:hAnsi="Times New Roman" w:cs="Times New Roman"/>
          <w:sz w:val="28"/>
          <w:szCs w:val="28"/>
        </w:rPr>
        <w:t>1</w:t>
      </w:r>
      <w:r w:rsidRPr="002F3AA6">
        <w:rPr>
          <w:rFonts w:ascii="Times New Roman" w:hAnsi="Times New Roman" w:cs="Times New Roman"/>
          <w:sz w:val="28"/>
          <w:szCs w:val="28"/>
        </w:rPr>
        <w:t xml:space="preserve">.2014       </w:t>
      </w:r>
      <w:r w:rsidR="00256CF7" w:rsidRPr="002F3AA6">
        <w:rPr>
          <w:rFonts w:ascii="Times New Roman" w:hAnsi="Times New Roman" w:cs="Times New Roman"/>
          <w:sz w:val="28"/>
          <w:szCs w:val="28"/>
        </w:rPr>
        <w:t xml:space="preserve">  </w:t>
      </w:r>
      <w:r w:rsidR="002605B2">
        <w:rPr>
          <w:rFonts w:ascii="Times New Roman" w:hAnsi="Times New Roman" w:cs="Times New Roman"/>
          <w:sz w:val="28"/>
          <w:szCs w:val="28"/>
        </w:rPr>
        <w:t xml:space="preserve"> </w:t>
      </w:r>
      <w:r w:rsidR="00392EFB">
        <w:rPr>
          <w:rFonts w:ascii="Times New Roman" w:hAnsi="Times New Roman" w:cs="Times New Roman"/>
          <w:sz w:val="28"/>
          <w:szCs w:val="28"/>
        </w:rPr>
        <w:t xml:space="preserve"> </w:t>
      </w:r>
      <w:r w:rsidR="00A3324A">
        <w:rPr>
          <w:rFonts w:ascii="Times New Roman" w:hAnsi="Times New Roman" w:cs="Times New Roman"/>
          <w:sz w:val="28"/>
          <w:szCs w:val="28"/>
        </w:rPr>
        <w:t xml:space="preserve"> </w:t>
      </w:r>
      <w:r w:rsidR="005B2373">
        <w:rPr>
          <w:rFonts w:ascii="Times New Roman" w:hAnsi="Times New Roman" w:cs="Times New Roman"/>
          <w:sz w:val="28"/>
          <w:szCs w:val="28"/>
        </w:rPr>
        <w:t>6</w:t>
      </w:r>
      <w:r w:rsidR="00631A9C">
        <w:rPr>
          <w:rFonts w:ascii="Times New Roman" w:hAnsi="Times New Roman" w:cs="Times New Roman"/>
          <w:sz w:val="28"/>
          <w:szCs w:val="28"/>
        </w:rPr>
        <w:t>30-1</w:t>
      </w:r>
    </w:p>
    <w:p w:rsidR="00C653E7" w:rsidRPr="00B05DEE" w:rsidRDefault="00C653E7" w:rsidP="00CC251B">
      <w:pPr>
        <w:pStyle w:val="a3"/>
        <w:rPr>
          <w:rFonts w:ascii="Times New Roman" w:hAnsi="Times New Roman" w:cs="Times New Roman"/>
          <w:sz w:val="28"/>
          <w:szCs w:val="28"/>
        </w:rPr>
      </w:pPr>
    </w:p>
    <w:p w:rsidR="001011EA" w:rsidRDefault="001011EA" w:rsidP="001011EA">
      <w:pPr>
        <w:pStyle w:val="a6"/>
        <w:spacing w:after="0" w:line="240" w:lineRule="auto"/>
        <w:jc w:val="center"/>
        <w:rPr>
          <w:rFonts w:ascii="Times New Roman" w:hAnsi="Times New Roman" w:cs="Times New Roman"/>
          <w:b/>
          <w:i/>
          <w:sz w:val="28"/>
          <w:szCs w:val="28"/>
        </w:rPr>
      </w:pPr>
    </w:p>
    <w:p w:rsidR="00124C77" w:rsidRPr="00523639" w:rsidRDefault="00124C77" w:rsidP="00523639">
      <w:pPr>
        <w:pStyle w:val="a6"/>
        <w:spacing w:after="0" w:line="240" w:lineRule="auto"/>
        <w:jc w:val="center"/>
        <w:rPr>
          <w:rFonts w:ascii="Times New Roman" w:hAnsi="Times New Roman" w:cs="Times New Roman"/>
          <w:b/>
          <w:i/>
          <w:sz w:val="28"/>
          <w:szCs w:val="28"/>
        </w:rPr>
      </w:pPr>
    </w:p>
    <w:p w:rsidR="00631A9C" w:rsidRPr="00631A9C" w:rsidRDefault="00631A9C" w:rsidP="00631A9C">
      <w:pPr>
        <w:pStyle w:val="10"/>
        <w:widowControl w:val="0"/>
        <w:shd w:val="clear" w:color="auto" w:fill="auto"/>
        <w:tabs>
          <w:tab w:val="left" w:pos="-4678"/>
        </w:tabs>
        <w:spacing w:after="0" w:line="240" w:lineRule="auto"/>
        <w:ind w:left="0" w:right="0" w:firstLine="0"/>
        <w:jc w:val="center"/>
        <w:rPr>
          <w:rFonts w:cs="Times New Roman"/>
          <w:b/>
          <w:i/>
          <w:color w:val="000000" w:themeColor="text1"/>
          <w:sz w:val="28"/>
        </w:rPr>
      </w:pPr>
      <w:r w:rsidRPr="00631A9C">
        <w:rPr>
          <w:rFonts w:cs="Times New Roman"/>
          <w:b/>
          <w:bCs/>
          <w:i/>
          <w:color w:val="000000" w:themeColor="text1"/>
          <w:spacing w:val="1"/>
          <w:sz w:val="28"/>
        </w:rPr>
        <w:t xml:space="preserve">О внесении изменений в постановление администрации Березовского городского округа от 16.11.2012 № 724 «Об утверждении Административного регламента по </w:t>
      </w:r>
      <w:r w:rsidRPr="00631A9C">
        <w:rPr>
          <w:rFonts w:cs="Times New Roman"/>
          <w:b/>
          <w:i/>
          <w:color w:val="000000" w:themeColor="text1"/>
          <w:sz w:val="28"/>
        </w:rPr>
        <w:t>предоставлению муниципальной услуги  «Предоставление поддержки субъектам малого и среднего предпринимательства в рамках реализации муниципальных программ»</w:t>
      </w:r>
    </w:p>
    <w:p w:rsidR="00631A9C" w:rsidRPr="00631A9C" w:rsidRDefault="00631A9C" w:rsidP="00631A9C">
      <w:pPr>
        <w:spacing w:after="0" w:line="240" w:lineRule="auto"/>
        <w:ind w:firstLine="1134"/>
        <w:jc w:val="center"/>
        <w:rPr>
          <w:rFonts w:ascii="Times New Roman" w:eastAsia="Times New Roman" w:hAnsi="Times New Roman" w:cs="Times New Roman"/>
          <w:b/>
          <w:i/>
          <w:color w:val="000000" w:themeColor="text1"/>
          <w:sz w:val="28"/>
          <w:szCs w:val="28"/>
        </w:rPr>
      </w:pPr>
    </w:p>
    <w:p w:rsidR="00631A9C" w:rsidRPr="00631A9C" w:rsidRDefault="00631A9C" w:rsidP="00631A9C">
      <w:pPr>
        <w:spacing w:after="0" w:line="240" w:lineRule="auto"/>
        <w:ind w:firstLine="709"/>
        <w:jc w:val="both"/>
        <w:rPr>
          <w:rFonts w:ascii="Times New Roman" w:hAnsi="Times New Roman" w:cs="Times New Roman"/>
          <w:color w:val="000000" w:themeColor="text1"/>
          <w:sz w:val="28"/>
          <w:szCs w:val="28"/>
        </w:rPr>
      </w:pPr>
      <w:r w:rsidRPr="00631A9C">
        <w:rPr>
          <w:rFonts w:ascii="Times New Roman" w:eastAsia="Times New Roman" w:hAnsi="Times New Roman" w:cs="Times New Roman"/>
          <w:color w:val="000000" w:themeColor="text1"/>
          <w:sz w:val="28"/>
          <w:szCs w:val="28"/>
        </w:rPr>
        <w:t xml:space="preserve">В целях реализации Федерального закона от 27.07.2010 № 210-ФЗ </w:t>
      </w:r>
      <w:r>
        <w:rPr>
          <w:rFonts w:ascii="Times New Roman" w:eastAsia="Times New Roman" w:hAnsi="Times New Roman" w:cs="Times New Roman"/>
          <w:color w:val="000000" w:themeColor="text1"/>
          <w:sz w:val="28"/>
          <w:szCs w:val="28"/>
        </w:rPr>
        <w:t>«</w:t>
      </w:r>
      <w:r w:rsidRPr="00631A9C">
        <w:rPr>
          <w:rFonts w:ascii="Times New Roman" w:eastAsia="Times New Roman" w:hAnsi="Times New Roman" w:cs="Times New Roman"/>
          <w:color w:val="000000" w:themeColor="text1"/>
          <w:sz w:val="28"/>
          <w:szCs w:val="28"/>
        </w:rPr>
        <w:t>Об организации предоставления государственных и муниципальных услуг</w:t>
      </w:r>
      <w:r>
        <w:rPr>
          <w:rFonts w:ascii="Times New Roman" w:eastAsia="Times New Roman" w:hAnsi="Times New Roman" w:cs="Times New Roman"/>
          <w:color w:val="000000" w:themeColor="text1"/>
          <w:sz w:val="28"/>
          <w:szCs w:val="28"/>
        </w:rPr>
        <w:t>»,</w:t>
      </w:r>
      <w:r w:rsidRPr="00631A9C">
        <w:rPr>
          <w:rFonts w:ascii="Times New Roman" w:hAnsi="Times New Roman" w:cs="Times New Roman"/>
          <w:color w:val="000000" w:themeColor="text1"/>
          <w:sz w:val="28"/>
          <w:szCs w:val="28"/>
        </w:rPr>
        <w:t xml:space="preserve">  постановления администрации Березовского городского округа от 03.07.2014 № 357 «Об утверждении Перечня муниципальных услуг, предоставляемых администрацией Березовского городского округа в отделе государственного бюджетного учреждения Свердловской области «Многофункциональный центр» в г.Березовском» </w:t>
      </w:r>
    </w:p>
    <w:p w:rsidR="00631A9C" w:rsidRPr="00631A9C" w:rsidRDefault="00631A9C" w:rsidP="00631A9C">
      <w:pPr>
        <w:spacing w:after="0" w:line="240" w:lineRule="auto"/>
        <w:jc w:val="both"/>
        <w:rPr>
          <w:rFonts w:ascii="Times New Roman" w:hAnsi="Times New Roman" w:cs="Times New Roman"/>
          <w:color w:val="000000" w:themeColor="text1"/>
          <w:sz w:val="28"/>
          <w:szCs w:val="28"/>
        </w:rPr>
      </w:pPr>
      <w:r w:rsidRPr="00631A9C">
        <w:rPr>
          <w:rFonts w:ascii="Times New Roman" w:eastAsia="Times New Roman" w:hAnsi="Times New Roman" w:cs="Times New Roman"/>
          <w:color w:val="000000" w:themeColor="text1"/>
          <w:spacing w:val="2"/>
          <w:sz w:val="28"/>
          <w:szCs w:val="28"/>
        </w:rPr>
        <w:t>ПОСТАНОВЛЯЮ:</w:t>
      </w:r>
    </w:p>
    <w:p w:rsidR="00631A9C" w:rsidRDefault="00631A9C" w:rsidP="00631A9C">
      <w:pPr>
        <w:pStyle w:val="10"/>
        <w:widowControl w:val="0"/>
        <w:tabs>
          <w:tab w:val="left" w:pos="-4678"/>
        </w:tabs>
        <w:spacing w:after="0" w:line="240" w:lineRule="auto"/>
        <w:ind w:left="0" w:right="0" w:firstLine="709"/>
        <w:rPr>
          <w:rFonts w:cs="Times New Roman"/>
          <w:color w:val="000000" w:themeColor="text1"/>
          <w:spacing w:val="-3"/>
          <w:sz w:val="28"/>
        </w:rPr>
      </w:pPr>
      <w:r>
        <w:rPr>
          <w:rFonts w:cs="Times New Roman"/>
          <w:color w:val="000000" w:themeColor="text1"/>
          <w:spacing w:val="-3"/>
          <w:sz w:val="28"/>
        </w:rPr>
        <w:t>1.</w:t>
      </w:r>
      <w:r w:rsidRPr="00631A9C">
        <w:rPr>
          <w:rFonts w:cs="Times New Roman"/>
          <w:color w:val="000000" w:themeColor="text1"/>
          <w:spacing w:val="-3"/>
          <w:sz w:val="28"/>
        </w:rPr>
        <w:t xml:space="preserve">Внести следующие изменения в постановление </w:t>
      </w:r>
      <w:r w:rsidRPr="00631A9C">
        <w:rPr>
          <w:rFonts w:cs="Times New Roman"/>
          <w:bCs/>
          <w:color w:val="000000" w:themeColor="text1"/>
          <w:spacing w:val="1"/>
          <w:sz w:val="28"/>
        </w:rPr>
        <w:t xml:space="preserve">администрации Березовского городского округа от 16.11.2012 №724 «Об утверждении Административного регламента по </w:t>
      </w:r>
      <w:r w:rsidRPr="00631A9C">
        <w:rPr>
          <w:rFonts w:cs="Times New Roman"/>
          <w:color w:val="000000" w:themeColor="text1"/>
          <w:sz w:val="28"/>
        </w:rPr>
        <w:t>предоставлению муниципальной услуги  «Предоставление поддержки субъектам малого и среднего предпринимательства в рамках реализации муниципальных программ</w:t>
      </w:r>
      <w:r w:rsidRPr="00631A9C">
        <w:rPr>
          <w:rFonts w:cs="Times New Roman"/>
          <w:color w:val="000000" w:themeColor="text1"/>
          <w:spacing w:val="-3"/>
          <w:sz w:val="28"/>
        </w:rPr>
        <w:t>»</w:t>
      </w:r>
      <w:r>
        <w:rPr>
          <w:rFonts w:cs="Times New Roman"/>
          <w:color w:val="000000" w:themeColor="text1"/>
          <w:spacing w:val="-3"/>
          <w:sz w:val="28"/>
        </w:rPr>
        <w:t>:</w:t>
      </w:r>
      <w:r w:rsidRPr="00631A9C">
        <w:rPr>
          <w:rFonts w:cs="Times New Roman"/>
          <w:color w:val="000000" w:themeColor="text1"/>
          <w:spacing w:val="-3"/>
          <w:sz w:val="28"/>
        </w:rPr>
        <w:t xml:space="preserve"> </w:t>
      </w:r>
    </w:p>
    <w:p w:rsidR="00631A9C" w:rsidRPr="00631A9C" w:rsidRDefault="00631A9C" w:rsidP="00631A9C">
      <w:pPr>
        <w:pStyle w:val="10"/>
        <w:widowControl w:val="0"/>
        <w:tabs>
          <w:tab w:val="left" w:pos="-4678"/>
        </w:tabs>
        <w:spacing w:after="0" w:line="240" w:lineRule="auto"/>
        <w:ind w:left="0" w:right="0" w:firstLine="709"/>
        <w:rPr>
          <w:rFonts w:cs="Times New Roman"/>
          <w:color w:val="000000" w:themeColor="text1"/>
          <w:spacing w:val="-3"/>
          <w:sz w:val="28"/>
        </w:rPr>
      </w:pPr>
      <w:r w:rsidRPr="00631A9C">
        <w:rPr>
          <w:rFonts w:cs="Times New Roman"/>
          <w:color w:val="000000" w:themeColor="text1"/>
          <w:spacing w:val="-3"/>
          <w:sz w:val="28"/>
        </w:rPr>
        <w:t xml:space="preserve">1.1.Раздел </w:t>
      </w:r>
      <w:r>
        <w:rPr>
          <w:color w:val="000000" w:themeColor="text1"/>
          <w:spacing w:val="-3"/>
          <w:sz w:val="28"/>
        </w:rPr>
        <w:t>1</w:t>
      </w:r>
      <w:r w:rsidRPr="00631A9C">
        <w:rPr>
          <w:rFonts w:cs="Times New Roman"/>
          <w:color w:val="000000" w:themeColor="text1"/>
          <w:spacing w:val="-3"/>
          <w:sz w:val="28"/>
        </w:rPr>
        <w:t xml:space="preserve"> «Общие положения» Административного регламента дополнить п</w:t>
      </w:r>
      <w:r>
        <w:rPr>
          <w:color w:val="000000" w:themeColor="text1"/>
          <w:spacing w:val="-3"/>
          <w:sz w:val="28"/>
        </w:rPr>
        <w:t>.п.</w:t>
      </w:r>
      <w:r w:rsidRPr="00631A9C">
        <w:rPr>
          <w:rFonts w:cs="Times New Roman"/>
          <w:color w:val="000000" w:themeColor="text1"/>
          <w:spacing w:val="-3"/>
          <w:sz w:val="28"/>
        </w:rPr>
        <w:t>1.7</w:t>
      </w:r>
      <w:r>
        <w:rPr>
          <w:color w:val="000000" w:themeColor="text1"/>
          <w:spacing w:val="-3"/>
          <w:sz w:val="28"/>
        </w:rPr>
        <w:t>,</w:t>
      </w:r>
      <w:r w:rsidRPr="00631A9C">
        <w:rPr>
          <w:rFonts w:cs="Times New Roman"/>
          <w:color w:val="000000" w:themeColor="text1"/>
          <w:spacing w:val="-3"/>
          <w:sz w:val="28"/>
        </w:rPr>
        <w:t>1.8  следующего содержания:</w:t>
      </w:r>
    </w:p>
    <w:p w:rsidR="00631A9C" w:rsidRPr="00631A9C" w:rsidRDefault="00631A9C" w:rsidP="00631A9C">
      <w:pPr>
        <w:pStyle w:val="af"/>
        <w:spacing w:before="0" w:beforeAutospacing="0" w:after="0"/>
        <w:ind w:firstLine="709"/>
        <w:jc w:val="both"/>
        <w:rPr>
          <w:color w:val="000000" w:themeColor="text1"/>
          <w:sz w:val="28"/>
          <w:szCs w:val="28"/>
        </w:rPr>
      </w:pPr>
      <w:r w:rsidRPr="00631A9C">
        <w:rPr>
          <w:color w:val="000000" w:themeColor="text1"/>
          <w:sz w:val="28"/>
          <w:szCs w:val="28"/>
        </w:rPr>
        <w:t xml:space="preserve">«1.7.Организация предоставления муниципальной услуги может осуществляться через обращение в государственное бюджетное учреждение Свердловской области «Многофункциональный центр предоставления государственных (муниципальных) услуг»  (далее </w:t>
      </w:r>
      <w:r>
        <w:rPr>
          <w:color w:val="000000" w:themeColor="text1"/>
          <w:sz w:val="28"/>
          <w:szCs w:val="28"/>
        </w:rPr>
        <w:t xml:space="preserve">- </w:t>
      </w:r>
      <w:r w:rsidRPr="00631A9C">
        <w:rPr>
          <w:color w:val="000000" w:themeColor="text1"/>
          <w:sz w:val="28"/>
          <w:szCs w:val="28"/>
        </w:rPr>
        <w:t>МФЦ).</w:t>
      </w:r>
    </w:p>
    <w:p w:rsidR="00631A9C" w:rsidRPr="00631A9C" w:rsidRDefault="00631A9C" w:rsidP="00E75A8D">
      <w:pPr>
        <w:tabs>
          <w:tab w:val="left" w:pos="709"/>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75A8D">
        <w:rPr>
          <w:rFonts w:ascii="Times New Roman" w:hAnsi="Times New Roman" w:cs="Times New Roman"/>
          <w:color w:val="000000" w:themeColor="text1"/>
          <w:sz w:val="28"/>
          <w:szCs w:val="28"/>
        </w:rPr>
        <w:t xml:space="preserve"> </w:t>
      </w:r>
      <w:r w:rsidRPr="00631A9C">
        <w:rPr>
          <w:rFonts w:ascii="Times New Roman" w:hAnsi="Times New Roman" w:cs="Times New Roman"/>
          <w:color w:val="000000" w:themeColor="text1"/>
          <w:sz w:val="28"/>
          <w:szCs w:val="28"/>
        </w:rPr>
        <w:t>Отдел ГБУ СО  «Многофункциональный центр» в городе Березовском находится по адресу: 623704, Свердловская область, г.Березовский, ул.</w:t>
      </w:r>
      <w:r>
        <w:rPr>
          <w:rFonts w:ascii="Times New Roman" w:hAnsi="Times New Roman" w:cs="Times New Roman"/>
          <w:color w:val="000000" w:themeColor="text1"/>
          <w:sz w:val="28"/>
          <w:szCs w:val="28"/>
        </w:rPr>
        <w:t>Героев труда,</w:t>
      </w:r>
      <w:r w:rsidRPr="00631A9C">
        <w:rPr>
          <w:rFonts w:ascii="Times New Roman" w:hAnsi="Times New Roman" w:cs="Times New Roman"/>
          <w:color w:val="000000" w:themeColor="text1"/>
          <w:sz w:val="28"/>
          <w:szCs w:val="28"/>
        </w:rPr>
        <w:t>23, режим работы МФЦ: понедельник, вторник, среда, пятница, суббота с 9-00 до 18-00</w:t>
      </w:r>
      <w:r w:rsidR="00D13E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час.</w:t>
      </w:r>
      <w:r w:rsidRPr="00631A9C">
        <w:rPr>
          <w:rFonts w:ascii="Times New Roman" w:hAnsi="Times New Roman" w:cs="Times New Roman"/>
          <w:color w:val="000000" w:themeColor="text1"/>
          <w:sz w:val="28"/>
          <w:szCs w:val="28"/>
        </w:rPr>
        <w:t>, четверг с 9-00 до 20-00</w:t>
      </w:r>
      <w:r w:rsidR="00D13E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час.</w:t>
      </w:r>
      <w:r w:rsidRPr="00631A9C">
        <w:rPr>
          <w:rFonts w:ascii="Times New Roman" w:hAnsi="Times New Roman" w:cs="Times New Roman"/>
          <w:color w:val="000000" w:themeColor="text1"/>
          <w:sz w:val="28"/>
          <w:szCs w:val="28"/>
        </w:rPr>
        <w:t xml:space="preserve">, без перерывов, воскресенье – выходной. Официальный сайт ГБУ СО «Многофункциональный центр» -    </w:t>
      </w:r>
      <w:r w:rsidRPr="00631A9C">
        <w:rPr>
          <w:rFonts w:ascii="Times New Roman" w:hAnsi="Times New Roman" w:cs="Times New Roman"/>
          <w:color w:val="000000" w:themeColor="text1"/>
          <w:sz w:val="28"/>
          <w:szCs w:val="28"/>
          <w:lang w:val="en-US"/>
        </w:rPr>
        <w:t>www</w:t>
      </w:r>
      <w:r w:rsidRPr="00631A9C">
        <w:rPr>
          <w:rFonts w:ascii="Times New Roman" w:hAnsi="Times New Roman" w:cs="Times New Roman"/>
          <w:color w:val="000000" w:themeColor="text1"/>
          <w:sz w:val="28"/>
          <w:szCs w:val="28"/>
        </w:rPr>
        <w:t>:</w:t>
      </w:r>
      <w:r w:rsidRPr="00631A9C">
        <w:rPr>
          <w:rFonts w:ascii="Times New Roman" w:hAnsi="Times New Roman" w:cs="Times New Roman"/>
          <w:color w:val="000000" w:themeColor="text1"/>
          <w:sz w:val="28"/>
          <w:szCs w:val="28"/>
          <w:lang w:val="en-US"/>
        </w:rPr>
        <w:t>mfc</w:t>
      </w:r>
      <w:r w:rsidRPr="00631A9C">
        <w:rPr>
          <w:rFonts w:ascii="Times New Roman" w:hAnsi="Times New Roman" w:cs="Times New Roman"/>
          <w:color w:val="000000" w:themeColor="text1"/>
          <w:sz w:val="28"/>
          <w:szCs w:val="28"/>
        </w:rPr>
        <w:t>66.</w:t>
      </w:r>
      <w:r w:rsidRPr="00631A9C">
        <w:rPr>
          <w:rFonts w:ascii="Times New Roman" w:hAnsi="Times New Roman" w:cs="Times New Roman"/>
          <w:color w:val="000000" w:themeColor="text1"/>
          <w:sz w:val="28"/>
          <w:szCs w:val="28"/>
          <w:lang w:val="en-US"/>
        </w:rPr>
        <w:t>ru</w:t>
      </w:r>
      <w:r w:rsidRPr="00631A9C">
        <w:rPr>
          <w:rFonts w:ascii="Times New Roman" w:hAnsi="Times New Roman" w:cs="Times New Roman"/>
          <w:color w:val="000000" w:themeColor="text1"/>
          <w:sz w:val="28"/>
          <w:szCs w:val="28"/>
        </w:rPr>
        <w:t>. При обращении в МФЦ консультирование граждан о порядке предоставления муниципальной услуги осуществляется в устной и (или) письменной форме специалистом  МФЦ.</w:t>
      </w:r>
    </w:p>
    <w:p w:rsidR="00631A9C" w:rsidRPr="00631A9C" w:rsidRDefault="00631A9C" w:rsidP="00631A9C">
      <w:pPr>
        <w:pStyle w:val="aa"/>
        <w:tabs>
          <w:tab w:val="left" w:pos="709"/>
        </w:tabs>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631A9C">
        <w:rPr>
          <w:rFonts w:ascii="Times New Roman" w:hAnsi="Times New Roman" w:cs="Times New Roman"/>
          <w:color w:val="000000" w:themeColor="text1"/>
          <w:sz w:val="28"/>
          <w:szCs w:val="28"/>
        </w:rPr>
        <w:t>1.8.Заявитель имеет право на судебное обжалование действий (бездействия) и решений, принятых (осуществляемых) в ходе предоставления муниципальной услуги, с указанием сроков обжалования и юрисдикции суда, в который пода</w:t>
      </w:r>
      <w:r>
        <w:rPr>
          <w:rFonts w:ascii="Times New Roman" w:hAnsi="Times New Roman" w:cs="Times New Roman"/>
          <w:color w:val="000000" w:themeColor="text1"/>
          <w:sz w:val="28"/>
          <w:szCs w:val="28"/>
        </w:rPr>
        <w:t>е</w:t>
      </w:r>
      <w:r w:rsidRPr="00631A9C">
        <w:rPr>
          <w:rFonts w:ascii="Times New Roman" w:hAnsi="Times New Roman" w:cs="Times New Roman"/>
          <w:color w:val="000000" w:themeColor="text1"/>
          <w:sz w:val="28"/>
          <w:szCs w:val="28"/>
        </w:rPr>
        <w:t>тся заявление, в соответствии с законодательством Российской Федерации.».</w:t>
      </w:r>
    </w:p>
    <w:p w:rsidR="00631A9C" w:rsidRPr="00631A9C" w:rsidRDefault="00631A9C" w:rsidP="00631A9C">
      <w:pPr>
        <w:pStyle w:val="aa"/>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631A9C">
        <w:rPr>
          <w:rFonts w:ascii="Times New Roman" w:hAnsi="Times New Roman" w:cs="Times New Roman"/>
          <w:color w:val="000000" w:themeColor="text1"/>
          <w:sz w:val="28"/>
          <w:szCs w:val="28"/>
        </w:rPr>
        <w:lastRenderedPageBreak/>
        <w:t>1.2.</w:t>
      </w:r>
      <w:r>
        <w:rPr>
          <w:rFonts w:ascii="Times New Roman" w:hAnsi="Times New Roman" w:cs="Times New Roman"/>
          <w:color w:val="000000" w:themeColor="text1"/>
          <w:sz w:val="28"/>
          <w:szCs w:val="28"/>
        </w:rPr>
        <w:t>В</w:t>
      </w:r>
      <w:r w:rsidRPr="00631A9C">
        <w:rPr>
          <w:rFonts w:ascii="Times New Roman" w:hAnsi="Times New Roman" w:cs="Times New Roman"/>
          <w:color w:val="000000" w:themeColor="text1"/>
          <w:sz w:val="28"/>
          <w:szCs w:val="28"/>
        </w:rPr>
        <w:t xml:space="preserve"> </w:t>
      </w:r>
      <w:r w:rsidR="00D13E3A">
        <w:rPr>
          <w:rFonts w:ascii="Times New Roman" w:hAnsi="Times New Roman" w:cs="Times New Roman"/>
          <w:color w:val="000000" w:themeColor="text1"/>
          <w:sz w:val="28"/>
          <w:szCs w:val="28"/>
        </w:rPr>
        <w:t>р</w:t>
      </w:r>
      <w:r w:rsidRPr="00631A9C">
        <w:rPr>
          <w:rFonts w:ascii="Times New Roman" w:hAnsi="Times New Roman" w:cs="Times New Roman"/>
          <w:color w:val="000000" w:themeColor="text1"/>
          <w:sz w:val="28"/>
          <w:szCs w:val="28"/>
        </w:rPr>
        <w:t>аздел</w:t>
      </w:r>
      <w:r w:rsidR="00D13E3A">
        <w:rPr>
          <w:rFonts w:ascii="Times New Roman" w:hAnsi="Times New Roman" w:cs="Times New Roman"/>
          <w:color w:val="000000" w:themeColor="text1"/>
          <w:sz w:val="28"/>
          <w:szCs w:val="28"/>
        </w:rPr>
        <w:t>е</w:t>
      </w:r>
      <w:r w:rsidRPr="00631A9C">
        <w:rPr>
          <w:rFonts w:ascii="Times New Roman" w:hAnsi="Times New Roman" w:cs="Times New Roman"/>
          <w:color w:val="000000" w:themeColor="text1"/>
          <w:sz w:val="28"/>
          <w:szCs w:val="28"/>
        </w:rPr>
        <w:t xml:space="preserve"> 2 «Стандарт предоставления муниципальной услуги» Административного регламента: </w:t>
      </w:r>
    </w:p>
    <w:p w:rsidR="00E75A8D" w:rsidRDefault="00631A9C" w:rsidP="00E75A8D">
      <w:pPr>
        <w:tabs>
          <w:tab w:val="left" w:pos="709"/>
        </w:tabs>
        <w:spacing w:after="0" w:line="240" w:lineRule="auto"/>
        <w:ind w:firstLine="709"/>
        <w:jc w:val="both"/>
        <w:rPr>
          <w:rFonts w:ascii="Times New Roman" w:hAnsi="Times New Roman" w:cs="Times New Roman"/>
          <w:color w:val="000000" w:themeColor="text1"/>
          <w:sz w:val="28"/>
          <w:szCs w:val="28"/>
        </w:rPr>
      </w:pPr>
      <w:r w:rsidRPr="00631A9C">
        <w:rPr>
          <w:rFonts w:ascii="Times New Roman" w:hAnsi="Times New Roman" w:cs="Times New Roman"/>
          <w:color w:val="000000" w:themeColor="text1"/>
          <w:sz w:val="28"/>
          <w:szCs w:val="28"/>
        </w:rPr>
        <w:t>1.2.1.</w:t>
      </w:r>
      <w:r>
        <w:rPr>
          <w:rFonts w:ascii="Times New Roman" w:hAnsi="Times New Roman" w:cs="Times New Roman"/>
          <w:color w:val="000000" w:themeColor="text1"/>
          <w:sz w:val="28"/>
          <w:szCs w:val="28"/>
        </w:rPr>
        <w:t>Пункт</w:t>
      </w:r>
      <w:r w:rsidR="00D13E3A">
        <w:rPr>
          <w:rFonts w:ascii="Times New Roman" w:hAnsi="Times New Roman" w:cs="Times New Roman"/>
          <w:color w:val="000000" w:themeColor="text1"/>
          <w:sz w:val="28"/>
          <w:szCs w:val="28"/>
        </w:rPr>
        <w:t xml:space="preserve"> </w:t>
      </w:r>
      <w:r w:rsidRPr="00631A9C">
        <w:rPr>
          <w:rFonts w:ascii="Times New Roman" w:hAnsi="Times New Roman" w:cs="Times New Roman"/>
          <w:color w:val="000000" w:themeColor="text1"/>
          <w:sz w:val="28"/>
          <w:szCs w:val="28"/>
        </w:rPr>
        <w:t xml:space="preserve">2.2 дополнить абзацем вторым следующего содержания: </w:t>
      </w:r>
      <w:r>
        <w:rPr>
          <w:rFonts w:ascii="Times New Roman" w:hAnsi="Times New Roman" w:cs="Times New Roman"/>
          <w:color w:val="000000" w:themeColor="text1"/>
          <w:sz w:val="28"/>
          <w:szCs w:val="28"/>
        </w:rPr>
        <w:tab/>
      </w:r>
      <w:r w:rsidRPr="00631A9C">
        <w:rPr>
          <w:rFonts w:ascii="Times New Roman" w:hAnsi="Times New Roman" w:cs="Times New Roman"/>
          <w:color w:val="000000" w:themeColor="text1"/>
          <w:sz w:val="28"/>
          <w:szCs w:val="28"/>
        </w:rPr>
        <w:t>«</w:t>
      </w:r>
      <w:r w:rsidRPr="00631A9C">
        <w:rPr>
          <w:rFonts w:ascii="Times New Roman" w:eastAsia="Times New Roman" w:hAnsi="Times New Roman" w:cs="Times New Roman"/>
          <w:color w:val="000000" w:themeColor="text1"/>
          <w:sz w:val="28"/>
          <w:szCs w:val="28"/>
        </w:rPr>
        <w:t xml:space="preserve">Муниципальную услугу, предусмотренную настоящим Административным регламентом, от имени администрации Березовского городского округа предоставляет специалист отдела </w:t>
      </w:r>
      <w:r w:rsidRPr="00631A9C">
        <w:rPr>
          <w:rFonts w:ascii="Times New Roman" w:hAnsi="Times New Roman" w:cs="Times New Roman"/>
          <w:color w:val="000000" w:themeColor="text1"/>
          <w:sz w:val="28"/>
          <w:szCs w:val="28"/>
        </w:rPr>
        <w:t>экономики и прогнозирования</w:t>
      </w:r>
      <w:r w:rsidRPr="00631A9C">
        <w:rPr>
          <w:rFonts w:ascii="Times New Roman" w:eastAsia="Times New Roman" w:hAnsi="Times New Roman" w:cs="Times New Roman"/>
          <w:color w:val="000000" w:themeColor="text1"/>
          <w:sz w:val="28"/>
          <w:szCs w:val="28"/>
        </w:rPr>
        <w:t>.</w:t>
      </w:r>
      <w:r w:rsidRPr="00631A9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E75A8D" w:rsidRDefault="00631A9C" w:rsidP="00E75A8D">
      <w:pPr>
        <w:tabs>
          <w:tab w:val="left" w:pos="709"/>
        </w:tabs>
        <w:spacing w:after="0" w:line="240" w:lineRule="auto"/>
        <w:ind w:firstLine="709"/>
        <w:jc w:val="both"/>
        <w:rPr>
          <w:rFonts w:ascii="Times New Roman" w:hAnsi="Times New Roman" w:cs="Times New Roman"/>
          <w:color w:val="000000" w:themeColor="text1"/>
          <w:sz w:val="28"/>
          <w:szCs w:val="28"/>
        </w:rPr>
      </w:pPr>
      <w:r w:rsidRPr="00631A9C">
        <w:rPr>
          <w:rFonts w:ascii="Times New Roman" w:hAnsi="Times New Roman" w:cs="Times New Roman"/>
          <w:color w:val="000000" w:themeColor="text1"/>
          <w:sz w:val="28"/>
          <w:szCs w:val="28"/>
        </w:rPr>
        <w:t>1.2.2.</w:t>
      </w:r>
      <w:r>
        <w:rPr>
          <w:rFonts w:ascii="Times New Roman" w:hAnsi="Times New Roman" w:cs="Times New Roman"/>
          <w:color w:val="000000" w:themeColor="text1"/>
          <w:sz w:val="28"/>
          <w:szCs w:val="28"/>
        </w:rPr>
        <w:t>Пункт</w:t>
      </w:r>
      <w:r w:rsidRPr="00631A9C">
        <w:rPr>
          <w:rFonts w:ascii="Times New Roman" w:hAnsi="Times New Roman" w:cs="Times New Roman"/>
          <w:color w:val="000000" w:themeColor="text1"/>
          <w:sz w:val="28"/>
          <w:szCs w:val="28"/>
        </w:rPr>
        <w:t xml:space="preserve">.2.11 </w:t>
      </w:r>
      <w:r>
        <w:rPr>
          <w:rFonts w:ascii="Times New Roman" w:hAnsi="Times New Roman" w:cs="Times New Roman"/>
          <w:color w:val="000000" w:themeColor="text1"/>
          <w:sz w:val="28"/>
          <w:szCs w:val="28"/>
        </w:rPr>
        <w:t>изложить</w:t>
      </w:r>
      <w:r w:rsidRPr="00631A9C">
        <w:rPr>
          <w:rFonts w:ascii="Times New Roman" w:hAnsi="Times New Roman" w:cs="Times New Roman"/>
          <w:color w:val="000000" w:themeColor="text1"/>
          <w:sz w:val="28"/>
          <w:szCs w:val="28"/>
        </w:rPr>
        <w:t xml:space="preserve"> в </w:t>
      </w:r>
      <w:r>
        <w:rPr>
          <w:rFonts w:ascii="Times New Roman" w:hAnsi="Times New Roman" w:cs="Times New Roman"/>
          <w:color w:val="000000" w:themeColor="text1"/>
          <w:sz w:val="28"/>
          <w:szCs w:val="28"/>
        </w:rPr>
        <w:t>следующей</w:t>
      </w:r>
      <w:r w:rsidRPr="00631A9C">
        <w:rPr>
          <w:rFonts w:ascii="Times New Roman" w:hAnsi="Times New Roman" w:cs="Times New Roman"/>
          <w:color w:val="000000" w:themeColor="text1"/>
          <w:sz w:val="28"/>
          <w:szCs w:val="28"/>
        </w:rPr>
        <w:t xml:space="preserve"> редакции: </w:t>
      </w:r>
    </w:p>
    <w:p w:rsidR="00631A9C" w:rsidRPr="00E75A8D" w:rsidRDefault="00D13E3A" w:rsidP="00E75A8D">
      <w:pPr>
        <w:tabs>
          <w:tab w:val="left" w:pos="709"/>
        </w:tabs>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631A9C">
        <w:rPr>
          <w:rFonts w:ascii="Times New Roman" w:hAnsi="Times New Roman" w:cs="Times New Roman"/>
          <w:color w:val="000000" w:themeColor="text1"/>
          <w:sz w:val="28"/>
          <w:szCs w:val="28"/>
        </w:rPr>
        <w:t>2.11</w:t>
      </w:r>
      <w:r>
        <w:rPr>
          <w:rFonts w:ascii="Times New Roman" w:hAnsi="Times New Roman" w:cs="Times New Roman"/>
          <w:color w:val="000000" w:themeColor="text1"/>
          <w:sz w:val="28"/>
          <w:szCs w:val="28"/>
        </w:rPr>
        <w:t>.</w:t>
      </w:r>
      <w:r w:rsidR="00631A9C">
        <w:rPr>
          <w:rFonts w:ascii="Times New Roman" w:hAnsi="Times New Roman" w:cs="Times New Roman"/>
          <w:color w:val="000000" w:themeColor="text1"/>
          <w:sz w:val="28"/>
          <w:szCs w:val="28"/>
        </w:rPr>
        <w:t>М</w:t>
      </w:r>
      <w:r w:rsidR="00631A9C" w:rsidRPr="00631A9C">
        <w:rPr>
          <w:rFonts w:ascii="Times New Roman" w:hAnsi="Times New Roman" w:cs="Times New Roman"/>
          <w:color w:val="000000" w:themeColor="text1"/>
          <w:sz w:val="28"/>
          <w:szCs w:val="28"/>
        </w:rPr>
        <w:t>аксимальный срок ожидания в очереди при подаче заявки на предоставление муниципальной услуги не должен превышать 15 мин.».</w:t>
      </w:r>
    </w:p>
    <w:p w:rsidR="00631A9C" w:rsidRPr="00631A9C" w:rsidRDefault="00631A9C" w:rsidP="00631A9C">
      <w:pPr>
        <w:shd w:val="clear" w:color="auto" w:fill="FFFFFF"/>
        <w:spacing w:after="0" w:line="240" w:lineRule="auto"/>
        <w:ind w:firstLine="709"/>
        <w:jc w:val="both"/>
        <w:rPr>
          <w:rFonts w:ascii="Times New Roman" w:hAnsi="Times New Roman" w:cs="Times New Roman"/>
          <w:color w:val="000000" w:themeColor="text1"/>
          <w:spacing w:val="-3"/>
          <w:sz w:val="28"/>
          <w:szCs w:val="28"/>
        </w:rPr>
      </w:pPr>
      <w:r w:rsidRPr="00631A9C">
        <w:rPr>
          <w:rFonts w:ascii="Times New Roman" w:hAnsi="Times New Roman" w:cs="Times New Roman"/>
          <w:color w:val="000000" w:themeColor="text1"/>
          <w:spacing w:val="-3"/>
          <w:sz w:val="28"/>
          <w:szCs w:val="28"/>
        </w:rPr>
        <w:t>1.2.3. В абзаце первом п.2.13  вместо «каб.310» читать «каб.416».</w:t>
      </w:r>
    </w:p>
    <w:p w:rsidR="00631A9C" w:rsidRPr="00631A9C" w:rsidRDefault="009B6325" w:rsidP="00631A9C">
      <w:pPr>
        <w:shd w:val="clear" w:color="auto" w:fill="FFFFFF"/>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pacing w:val="-3"/>
          <w:sz w:val="28"/>
          <w:szCs w:val="28"/>
        </w:rPr>
        <w:t>1.2.4.Пункт</w:t>
      </w:r>
      <w:r w:rsidR="00D13E3A">
        <w:rPr>
          <w:rFonts w:ascii="Times New Roman" w:hAnsi="Times New Roman" w:cs="Times New Roman"/>
          <w:color w:val="000000" w:themeColor="text1"/>
          <w:spacing w:val="-3"/>
          <w:sz w:val="28"/>
          <w:szCs w:val="28"/>
        </w:rPr>
        <w:t xml:space="preserve"> </w:t>
      </w:r>
      <w:r w:rsidR="00631A9C" w:rsidRPr="00631A9C">
        <w:rPr>
          <w:rFonts w:ascii="Times New Roman" w:hAnsi="Times New Roman" w:cs="Times New Roman"/>
          <w:color w:val="000000" w:themeColor="text1"/>
          <w:spacing w:val="-3"/>
          <w:sz w:val="28"/>
          <w:szCs w:val="28"/>
        </w:rPr>
        <w:t>2.14 дополнить абзацем пятым</w:t>
      </w:r>
      <w:r>
        <w:rPr>
          <w:rFonts w:ascii="Times New Roman" w:hAnsi="Times New Roman" w:cs="Times New Roman"/>
          <w:color w:val="000000" w:themeColor="text1"/>
          <w:spacing w:val="-3"/>
          <w:sz w:val="28"/>
          <w:szCs w:val="28"/>
        </w:rPr>
        <w:t xml:space="preserve"> следующего содержания:</w:t>
      </w:r>
      <w:r w:rsidR="00631A9C" w:rsidRPr="00631A9C">
        <w:rPr>
          <w:rFonts w:ascii="Times New Roman" w:hAnsi="Times New Roman" w:cs="Times New Roman"/>
          <w:color w:val="000000" w:themeColor="text1"/>
          <w:spacing w:val="-3"/>
          <w:sz w:val="28"/>
          <w:szCs w:val="28"/>
        </w:rPr>
        <w:t xml:space="preserve"> «</w:t>
      </w:r>
      <w:r w:rsidR="00631A9C" w:rsidRPr="00631A9C">
        <w:rPr>
          <w:rFonts w:ascii="Times New Roman" w:hAnsi="Times New Roman" w:cs="Times New Roman"/>
          <w:color w:val="000000" w:themeColor="text1"/>
          <w:sz w:val="28"/>
          <w:szCs w:val="28"/>
        </w:rPr>
        <w:t>возможность обращения заявителей за получением муниципальной услуги через МФЦ.</w:t>
      </w:r>
    </w:p>
    <w:p w:rsidR="00631A9C" w:rsidRPr="00631A9C" w:rsidRDefault="00631A9C" w:rsidP="00631A9C">
      <w:pPr>
        <w:shd w:val="clear" w:color="auto" w:fill="FFFFFF"/>
        <w:spacing w:after="0" w:line="240" w:lineRule="auto"/>
        <w:ind w:firstLine="709"/>
        <w:jc w:val="both"/>
        <w:rPr>
          <w:rFonts w:ascii="Times New Roman" w:hAnsi="Times New Roman" w:cs="Times New Roman"/>
          <w:color w:val="000000" w:themeColor="text1"/>
          <w:spacing w:val="-3"/>
          <w:sz w:val="28"/>
          <w:szCs w:val="28"/>
        </w:rPr>
      </w:pPr>
      <w:r w:rsidRPr="00631A9C">
        <w:rPr>
          <w:rFonts w:ascii="Times New Roman" w:hAnsi="Times New Roman" w:cs="Times New Roman"/>
          <w:color w:val="000000" w:themeColor="text1"/>
          <w:spacing w:val="-3"/>
          <w:sz w:val="28"/>
          <w:szCs w:val="28"/>
        </w:rPr>
        <w:t>1.2.5</w:t>
      </w:r>
      <w:r w:rsidR="009B6325">
        <w:rPr>
          <w:rFonts w:ascii="Times New Roman" w:hAnsi="Times New Roman" w:cs="Times New Roman"/>
          <w:color w:val="000000" w:themeColor="text1"/>
          <w:spacing w:val="-3"/>
          <w:sz w:val="28"/>
          <w:szCs w:val="28"/>
        </w:rPr>
        <w:t>.Д</w:t>
      </w:r>
      <w:r w:rsidRPr="00631A9C">
        <w:rPr>
          <w:rFonts w:ascii="Times New Roman" w:hAnsi="Times New Roman" w:cs="Times New Roman"/>
          <w:color w:val="000000" w:themeColor="text1"/>
          <w:spacing w:val="-3"/>
          <w:sz w:val="28"/>
          <w:szCs w:val="28"/>
        </w:rPr>
        <w:t>о</w:t>
      </w:r>
      <w:r w:rsidR="009B6325">
        <w:rPr>
          <w:rFonts w:ascii="Times New Roman" w:hAnsi="Times New Roman" w:cs="Times New Roman"/>
          <w:color w:val="000000" w:themeColor="text1"/>
          <w:spacing w:val="-3"/>
          <w:sz w:val="28"/>
          <w:szCs w:val="28"/>
        </w:rPr>
        <w:t>полн</w:t>
      </w:r>
      <w:r w:rsidR="00D13E3A">
        <w:rPr>
          <w:rFonts w:ascii="Times New Roman" w:hAnsi="Times New Roman" w:cs="Times New Roman"/>
          <w:color w:val="000000" w:themeColor="text1"/>
          <w:spacing w:val="-3"/>
          <w:sz w:val="28"/>
          <w:szCs w:val="28"/>
        </w:rPr>
        <w:t>ить</w:t>
      </w:r>
      <w:r w:rsidR="009B6325">
        <w:rPr>
          <w:rFonts w:ascii="Times New Roman" w:hAnsi="Times New Roman" w:cs="Times New Roman"/>
          <w:color w:val="000000" w:themeColor="text1"/>
          <w:spacing w:val="-3"/>
          <w:sz w:val="28"/>
          <w:szCs w:val="28"/>
        </w:rPr>
        <w:t xml:space="preserve"> раздел</w:t>
      </w:r>
      <w:r w:rsidRPr="00631A9C">
        <w:rPr>
          <w:rFonts w:ascii="Times New Roman" w:hAnsi="Times New Roman" w:cs="Times New Roman"/>
          <w:color w:val="000000" w:themeColor="text1"/>
          <w:spacing w:val="-3"/>
          <w:sz w:val="28"/>
          <w:szCs w:val="28"/>
        </w:rPr>
        <w:t xml:space="preserve"> п.2.15 следующего содержания:</w:t>
      </w:r>
    </w:p>
    <w:p w:rsidR="00631A9C" w:rsidRPr="00631A9C" w:rsidRDefault="00631A9C" w:rsidP="00631A9C">
      <w:pPr>
        <w:spacing w:after="0" w:line="240" w:lineRule="auto"/>
        <w:ind w:firstLine="709"/>
        <w:jc w:val="both"/>
        <w:rPr>
          <w:rFonts w:ascii="Times New Roman" w:hAnsi="Times New Roman" w:cs="Times New Roman"/>
          <w:color w:val="000000" w:themeColor="text1"/>
          <w:sz w:val="28"/>
          <w:szCs w:val="28"/>
        </w:rPr>
      </w:pPr>
      <w:r w:rsidRPr="00631A9C">
        <w:rPr>
          <w:rFonts w:ascii="Times New Roman" w:hAnsi="Times New Roman" w:cs="Times New Roman"/>
          <w:color w:val="000000" w:themeColor="text1"/>
          <w:spacing w:val="-3"/>
          <w:sz w:val="28"/>
          <w:szCs w:val="28"/>
        </w:rPr>
        <w:t xml:space="preserve"> «2.15. </w:t>
      </w:r>
      <w:r w:rsidRPr="00631A9C">
        <w:rPr>
          <w:rFonts w:ascii="Times New Roman" w:hAnsi="Times New Roman" w:cs="Times New Roman"/>
          <w:color w:val="000000" w:themeColor="text1"/>
          <w:sz w:val="28"/>
          <w:szCs w:val="28"/>
        </w:rPr>
        <w:t xml:space="preserve">При исполнении </w:t>
      </w:r>
      <w:r w:rsidR="009B6325">
        <w:rPr>
          <w:rFonts w:ascii="Times New Roman" w:hAnsi="Times New Roman" w:cs="Times New Roman"/>
          <w:color w:val="000000" w:themeColor="text1"/>
          <w:sz w:val="28"/>
          <w:szCs w:val="28"/>
        </w:rPr>
        <w:t>настоящего</w:t>
      </w:r>
      <w:r w:rsidRPr="00631A9C">
        <w:rPr>
          <w:rFonts w:ascii="Times New Roman" w:hAnsi="Times New Roman" w:cs="Times New Roman"/>
          <w:color w:val="000000" w:themeColor="text1"/>
          <w:sz w:val="28"/>
          <w:szCs w:val="28"/>
        </w:rPr>
        <w:t xml:space="preserve"> Административного регламента часть функций может исполняться с участием МФЦ в соответствии с соглашением о взаимодействии, заключаемым с МФЦ в соответствии с требованиями Федерального закона от 27.07.2010 №210-ФЗ «Об организации предоставления государственных и муниципальных услуг.</w:t>
      </w:r>
    </w:p>
    <w:p w:rsidR="00631A9C" w:rsidRPr="00631A9C" w:rsidRDefault="00E75A8D" w:rsidP="00E75A8D">
      <w:pPr>
        <w:tabs>
          <w:tab w:val="left" w:pos="709"/>
        </w:tabs>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631A9C" w:rsidRPr="00631A9C">
        <w:rPr>
          <w:rFonts w:ascii="Times New Roman" w:hAnsi="Times New Roman" w:cs="Times New Roman"/>
          <w:color w:val="000000" w:themeColor="text1"/>
          <w:sz w:val="28"/>
          <w:szCs w:val="28"/>
        </w:rPr>
        <w:t xml:space="preserve">МФЦ может предоставлять информацию о месте нахождения и графике работы отдела экономики, предоставляющего муниципальную услугу, о нормативно-правовых актах, регламентирующих услугу, о сроках предоставления услуги, о перечне и видах документов, необходимых для получения услуги, осуществлять прием документов от заявителей с последующей передачей их в отдел экономики.  </w:t>
      </w:r>
    </w:p>
    <w:p w:rsidR="00631A9C" w:rsidRPr="00631A9C" w:rsidRDefault="00631A9C" w:rsidP="00E75A8D">
      <w:pPr>
        <w:spacing w:after="0" w:line="240" w:lineRule="auto"/>
        <w:ind w:firstLine="709"/>
        <w:jc w:val="both"/>
        <w:rPr>
          <w:rFonts w:ascii="Times New Roman" w:hAnsi="Times New Roman" w:cs="Times New Roman"/>
          <w:color w:val="000000" w:themeColor="text1"/>
          <w:sz w:val="28"/>
          <w:szCs w:val="28"/>
        </w:rPr>
      </w:pPr>
      <w:r w:rsidRPr="00631A9C">
        <w:rPr>
          <w:rFonts w:ascii="Times New Roman" w:hAnsi="Times New Roman" w:cs="Times New Roman"/>
          <w:color w:val="000000" w:themeColor="text1"/>
          <w:sz w:val="28"/>
          <w:szCs w:val="28"/>
        </w:rPr>
        <w:t>Информация по указанным вопросам предоставляется сотрудниками МФЦ по телефону, при личном обращении. МФЦ предоставляет заявителям, подавшим заявление и документы в МФЦ, информацию о ходе предоставления услуги.»</w:t>
      </w:r>
      <w:r w:rsidR="009B6325">
        <w:rPr>
          <w:rFonts w:ascii="Times New Roman" w:hAnsi="Times New Roman" w:cs="Times New Roman"/>
          <w:color w:val="000000" w:themeColor="text1"/>
          <w:sz w:val="28"/>
          <w:szCs w:val="28"/>
        </w:rPr>
        <w:t>.</w:t>
      </w:r>
    </w:p>
    <w:p w:rsidR="00631A9C" w:rsidRPr="00631A9C" w:rsidRDefault="00631A9C" w:rsidP="00E75A8D">
      <w:pPr>
        <w:pStyle w:val="10"/>
        <w:widowControl w:val="0"/>
        <w:shd w:val="clear" w:color="auto" w:fill="auto"/>
        <w:tabs>
          <w:tab w:val="left" w:pos="-4678"/>
        </w:tabs>
        <w:spacing w:after="0" w:line="240" w:lineRule="auto"/>
        <w:ind w:left="0" w:right="0" w:firstLine="709"/>
        <w:rPr>
          <w:rFonts w:cs="Times New Roman"/>
          <w:color w:val="000000" w:themeColor="text1"/>
          <w:sz w:val="28"/>
        </w:rPr>
      </w:pPr>
      <w:r w:rsidRPr="00631A9C">
        <w:rPr>
          <w:rFonts w:cs="Times New Roman"/>
          <w:color w:val="000000" w:themeColor="text1"/>
          <w:spacing w:val="-3"/>
          <w:sz w:val="28"/>
        </w:rPr>
        <w:t>1.3.Раздел 3 «</w:t>
      </w:r>
      <w:r w:rsidRPr="00631A9C">
        <w:rPr>
          <w:rFonts w:cs="Times New Roman"/>
          <w:color w:val="000000" w:themeColor="text1"/>
          <w:sz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Административного регламента дополнить п</w:t>
      </w:r>
      <w:r w:rsidR="009B6325">
        <w:rPr>
          <w:rFonts w:cs="Times New Roman"/>
          <w:color w:val="000000" w:themeColor="text1"/>
          <w:sz w:val="28"/>
        </w:rPr>
        <w:t>.</w:t>
      </w:r>
      <w:r w:rsidRPr="00631A9C">
        <w:rPr>
          <w:rFonts w:cs="Times New Roman"/>
          <w:color w:val="000000" w:themeColor="text1"/>
          <w:sz w:val="28"/>
        </w:rPr>
        <w:t>3.2 следующего содержания:</w:t>
      </w:r>
    </w:p>
    <w:p w:rsidR="00631A9C" w:rsidRPr="00631A9C" w:rsidRDefault="00631A9C" w:rsidP="00E75A8D">
      <w:pPr>
        <w:pStyle w:val="af"/>
        <w:spacing w:before="0" w:beforeAutospacing="0" w:after="0"/>
        <w:ind w:firstLine="709"/>
        <w:jc w:val="both"/>
        <w:rPr>
          <w:color w:val="000000" w:themeColor="text1"/>
          <w:sz w:val="28"/>
          <w:szCs w:val="28"/>
        </w:rPr>
      </w:pPr>
      <w:r w:rsidRPr="00631A9C">
        <w:rPr>
          <w:color w:val="000000" w:themeColor="text1"/>
          <w:sz w:val="28"/>
          <w:szCs w:val="28"/>
        </w:rPr>
        <w:t>«3.2.В случае получения муниципальной услуги через МФЦ первичная регистрация заявлений и прилагаемых к нему документов, необходимых для получения муниципальной услуги, производится сотрудником МФЦ в день их поступления в МФЦ. Круг заявителей и перечень документов определяется в соответствии с п</w:t>
      </w:r>
      <w:r w:rsidR="009B6325">
        <w:rPr>
          <w:color w:val="000000" w:themeColor="text1"/>
          <w:sz w:val="28"/>
          <w:szCs w:val="28"/>
        </w:rPr>
        <w:t>.п.</w:t>
      </w:r>
      <w:r w:rsidRPr="00631A9C">
        <w:rPr>
          <w:color w:val="000000" w:themeColor="text1"/>
          <w:sz w:val="28"/>
          <w:szCs w:val="28"/>
        </w:rPr>
        <w:t>1.3 и 2.6 настоящего Административного регламента.</w:t>
      </w:r>
    </w:p>
    <w:p w:rsidR="00631A9C" w:rsidRPr="00631A9C" w:rsidRDefault="00631A9C" w:rsidP="00E75A8D">
      <w:pPr>
        <w:pStyle w:val="11"/>
        <w:tabs>
          <w:tab w:val="left" w:pos="284"/>
        </w:tabs>
        <w:spacing w:after="0" w:line="240" w:lineRule="auto"/>
        <w:ind w:left="0" w:firstLine="709"/>
        <w:jc w:val="both"/>
        <w:rPr>
          <w:rFonts w:ascii="Times New Roman" w:hAnsi="Times New Roman"/>
          <w:color w:val="000000" w:themeColor="text1"/>
          <w:sz w:val="28"/>
          <w:szCs w:val="28"/>
        </w:rPr>
      </w:pPr>
      <w:r w:rsidRPr="00631A9C">
        <w:rPr>
          <w:rFonts w:ascii="Times New Roman" w:hAnsi="Times New Roman"/>
          <w:color w:val="000000" w:themeColor="text1"/>
          <w:sz w:val="28"/>
          <w:szCs w:val="28"/>
        </w:rPr>
        <w:t>При подаче заявления в МФЦ лицом, ответственным за выполнение административной процедуры является работник МФЦ, который осуществляет проверку соответствие копий представляемых документов (за исключением нотариально заверенных) их оригиналам, что подтверждается предоставлением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rsidR="00631A9C" w:rsidRPr="00631A9C" w:rsidRDefault="00631A9C" w:rsidP="00E75A8D">
      <w:pPr>
        <w:pStyle w:val="10"/>
        <w:widowControl w:val="0"/>
        <w:shd w:val="clear" w:color="auto" w:fill="auto"/>
        <w:tabs>
          <w:tab w:val="left" w:pos="189"/>
          <w:tab w:val="left" w:pos="709"/>
        </w:tabs>
        <w:spacing w:after="0" w:line="240" w:lineRule="auto"/>
        <w:ind w:left="0" w:right="0" w:firstLine="709"/>
        <w:rPr>
          <w:rFonts w:cs="Times New Roman"/>
          <w:color w:val="000000" w:themeColor="text1"/>
          <w:sz w:val="28"/>
        </w:rPr>
      </w:pPr>
      <w:r w:rsidRPr="00631A9C">
        <w:rPr>
          <w:rFonts w:cs="Times New Roman"/>
          <w:color w:val="000000" w:themeColor="text1"/>
          <w:sz w:val="28"/>
        </w:rPr>
        <w:lastRenderedPageBreak/>
        <w:t>В круг полномочий работника МФЦ входит принятие решения  об  отказе в приеме документов в соответствии с п</w:t>
      </w:r>
      <w:r w:rsidR="009B6325">
        <w:rPr>
          <w:rFonts w:cs="Times New Roman"/>
          <w:color w:val="000000" w:themeColor="text1"/>
          <w:sz w:val="28"/>
        </w:rPr>
        <w:t>.</w:t>
      </w:r>
      <w:r w:rsidRPr="00631A9C">
        <w:rPr>
          <w:rFonts w:cs="Times New Roman"/>
          <w:color w:val="000000" w:themeColor="text1"/>
          <w:sz w:val="28"/>
        </w:rPr>
        <w:t xml:space="preserve">2.7 настоящего Административного регламента. </w:t>
      </w:r>
    </w:p>
    <w:p w:rsidR="00631A9C" w:rsidRPr="00631A9C" w:rsidRDefault="00631A9C" w:rsidP="00E75A8D">
      <w:pPr>
        <w:spacing w:after="0" w:line="240" w:lineRule="auto"/>
        <w:ind w:firstLine="709"/>
        <w:jc w:val="both"/>
        <w:rPr>
          <w:rFonts w:ascii="Times New Roman" w:eastAsia="Times New Roman" w:hAnsi="Times New Roman" w:cs="Times New Roman"/>
          <w:color w:val="000000" w:themeColor="text1"/>
          <w:sz w:val="28"/>
          <w:szCs w:val="28"/>
        </w:rPr>
      </w:pPr>
      <w:r w:rsidRPr="00631A9C">
        <w:rPr>
          <w:rFonts w:ascii="Times New Roman" w:eastAsia="Times New Roman" w:hAnsi="Times New Roman" w:cs="Times New Roman"/>
          <w:color w:val="000000" w:themeColor="text1"/>
          <w:sz w:val="28"/>
          <w:szCs w:val="28"/>
        </w:rPr>
        <w:t xml:space="preserve">Информационный обмен между МФЦ и отделом  </w:t>
      </w:r>
      <w:r w:rsidRPr="00631A9C">
        <w:rPr>
          <w:rFonts w:ascii="Times New Roman" w:hAnsi="Times New Roman" w:cs="Times New Roman"/>
          <w:color w:val="000000" w:themeColor="text1"/>
          <w:sz w:val="28"/>
          <w:szCs w:val="28"/>
        </w:rPr>
        <w:t>экономики</w:t>
      </w:r>
      <w:r w:rsidRPr="00631A9C">
        <w:rPr>
          <w:rFonts w:ascii="Times New Roman" w:eastAsia="Times New Roman" w:hAnsi="Times New Roman" w:cs="Times New Roman"/>
          <w:color w:val="000000" w:themeColor="text1"/>
          <w:sz w:val="28"/>
          <w:szCs w:val="28"/>
        </w:rPr>
        <w:t xml:space="preserve"> осуществляется на бумажных носителях курьерской доставкой работником МФЦ. Информационный обмен по соглашению Сторон также может быть организован посредством  почтового отправления, в электронном виде. </w:t>
      </w:r>
    </w:p>
    <w:p w:rsidR="00631A9C" w:rsidRPr="00631A9C" w:rsidRDefault="00631A9C" w:rsidP="00E75A8D">
      <w:pPr>
        <w:spacing w:after="0" w:line="240" w:lineRule="auto"/>
        <w:ind w:firstLine="709"/>
        <w:jc w:val="both"/>
        <w:rPr>
          <w:rFonts w:ascii="Times New Roman" w:eastAsia="Times New Roman" w:hAnsi="Times New Roman" w:cs="Times New Roman"/>
          <w:color w:val="000000" w:themeColor="text1"/>
          <w:sz w:val="28"/>
          <w:szCs w:val="28"/>
        </w:rPr>
      </w:pPr>
      <w:r w:rsidRPr="00631A9C">
        <w:rPr>
          <w:rFonts w:ascii="Times New Roman" w:eastAsia="Times New Roman" w:hAnsi="Times New Roman" w:cs="Times New Roman"/>
          <w:color w:val="000000" w:themeColor="text1"/>
          <w:sz w:val="28"/>
          <w:szCs w:val="28"/>
        </w:rPr>
        <w:t xml:space="preserve">При приеме заявления в МФЦ заявителю выдается один экземпляр Запроса заявителя на организацию предоставления муниципальных  услуг с указанием перечня принятых документов и даты приема в МФЦ. В запросе заявитель указывает место получения  результата предоставления муниципальной услуги (МФЦ или отдел </w:t>
      </w:r>
      <w:r w:rsidRPr="00631A9C">
        <w:rPr>
          <w:rFonts w:ascii="Times New Roman" w:hAnsi="Times New Roman" w:cs="Times New Roman"/>
          <w:color w:val="000000" w:themeColor="text1"/>
          <w:sz w:val="28"/>
          <w:szCs w:val="28"/>
        </w:rPr>
        <w:t>экономики</w:t>
      </w:r>
      <w:r w:rsidRPr="00631A9C">
        <w:rPr>
          <w:rFonts w:ascii="Times New Roman" w:eastAsia="Times New Roman" w:hAnsi="Times New Roman" w:cs="Times New Roman"/>
          <w:color w:val="000000" w:themeColor="text1"/>
          <w:sz w:val="28"/>
          <w:szCs w:val="28"/>
        </w:rPr>
        <w:t xml:space="preserve">). В случае выдачи результата предоставления муниципальной услуги в МФЦ передача результатов предоставления муниципальной услуги осуществляется специалистом отдела </w:t>
      </w:r>
      <w:r w:rsidRPr="00631A9C">
        <w:rPr>
          <w:rFonts w:ascii="Times New Roman" w:hAnsi="Times New Roman" w:cs="Times New Roman"/>
          <w:color w:val="000000" w:themeColor="text1"/>
          <w:sz w:val="28"/>
          <w:szCs w:val="28"/>
        </w:rPr>
        <w:t>экономики</w:t>
      </w:r>
      <w:r w:rsidRPr="00631A9C">
        <w:rPr>
          <w:rFonts w:ascii="Times New Roman" w:eastAsia="Times New Roman" w:hAnsi="Times New Roman" w:cs="Times New Roman"/>
          <w:color w:val="000000" w:themeColor="text1"/>
          <w:sz w:val="28"/>
          <w:szCs w:val="28"/>
        </w:rPr>
        <w:t xml:space="preserve"> курьерской службе МФЦ в помещении отдела </w:t>
      </w:r>
      <w:r w:rsidRPr="00631A9C">
        <w:rPr>
          <w:rFonts w:ascii="Times New Roman" w:hAnsi="Times New Roman" w:cs="Times New Roman"/>
          <w:color w:val="000000" w:themeColor="text1"/>
          <w:sz w:val="28"/>
          <w:szCs w:val="28"/>
        </w:rPr>
        <w:t>экономики</w:t>
      </w:r>
      <w:r w:rsidRPr="00631A9C">
        <w:rPr>
          <w:rFonts w:ascii="Times New Roman" w:eastAsia="Times New Roman" w:hAnsi="Times New Roman" w:cs="Times New Roman"/>
          <w:color w:val="000000" w:themeColor="text1"/>
          <w:sz w:val="28"/>
          <w:szCs w:val="28"/>
        </w:rPr>
        <w:t xml:space="preserve"> по ведомости приема – передачи, оформленной передающей стороной в 2-х экземплярах.</w:t>
      </w:r>
    </w:p>
    <w:p w:rsidR="00631A9C" w:rsidRPr="00631A9C" w:rsidRDefault="00631A9C" w:rsidP="00E75A8D">
      <w:pPr>
        <w:pStyle w:val="af"/>
        <w:spacing w:before="0" w:beforeAutospacing="0" w:after="0"/>
        <w:ind w:firstLine="709"/>
        <w:jc w:val="both"/>
        <w:rPr>
          <w:color w:val="000000" w:themeColor="text1"/>
          <w:sz w:val="28"/>
          <w:szCs w:val="28"/>
        </w:rPr>
      </w:pPr>
      <w:r w:rsidRPr="00631A9C">
        <w:rPr>
          <w:color w:val="000000" w:themeColor="text1"/>
          <w:sz w:val="28"/>
          <w:szCs w:val="28"/>
        </w:rPr>
        <w:t>Запросы передаются в отдел экономики на следующий рабочий день после приема заявления в МФЦ.</w:t>
      </w:r>
    </w:p>
    <w:p w:rsidR="00631A9C" w:rsidRPr="00631A9C" w:rsidRDefault="00631A9C" w:rsidP="00E75A8D">
      <w:pPr>
        <w:pStyle w:val="af"/>
        <w:spacing w:before="0" w:beforeAutospacing="0" w:after="0"/>
        <w:ind w:firstLine="709"/>
        <w:jc w:val="both"/>
        <w:rPr>
          <w:color w:val="000000" w:themeColor="text1"/>
          <w:sz w:val="28"/>
          <w:szCs w:val="28"/>
        </w:rPr>
      </w:pPr>
      <w:r w:rsidRPr="00631A9C">
        <w:rPr>
          <w:color w:val="000000" w:themeColor="text1"/>
          <w:sz w:val="28"/>
          <w:szCs w:val="28"/>
        </w:rPr>
        <w:t>При поступлении запроса в отдел экономики работа с ним ведется в установленном настоящим Административным регламентом порядке предоставления муниципальной услуги.</w:t>
      </w:r>
    </w:p>
    <w:p w:rsidR="00631A9C" w:rsidRPr="00631A9C" w:rsidRDefault="00631A9C" w:rsidP="00E75A8D">
      <w:pPr>
        <w:pStyle w:val="10"/>
        <w:widowControl w:val="0"/>
        <w:shd w:val="clear" w:color="auto" w:fill="auto"/>
        <w:tabs>
          <w:tab w:val="left" w:pos="189"/>
        </w:tabs>
        <w:spacing w:after="0" w:line="240" w:lineRule="auto"/>
        <w:ind w:left="0" w:right="0" w:firstLine="709"/>
        <w:rPr>
          <w:rFonts w:eastAsiaTheme="minorEastAsia" w:cs="Times New Roman"/>
          <w:color w:val="000000" w:themeColor="text1"/>
          <w:sz w:val="28"/>
        </w:rPr>
      </w:pPr>
      <w:r w:rsidRPr="00631A9C">
        <w:rPr>
          <w:rFonts w:cs="Times New Roman"/>
          <w:color w:val="000000" w:themeColor="text1"/>
          <w:sz w:val="28"/>
        </w:rPr>
        <w:t>В  сроки предоставления отделом экономики муниципальной услуги не входят сроки доставки документов из МФЦ в отдел экономики и обратно.».</w:t>
      </w:r>
    </w:p>
    <w:p w:rsidR="00631A9C" w:rsidRPr="00631A9C" w:rsidRDefault="00631A9C" w:rsidP="00E75A8D">
      <w:pPr>
        <w:pStyle w:val="af"/>
        <w:tabs>
          <w:tab w:val="left" w:pos="709"/>
        </w:tabs>
        <w:spacing w:before="0" w:beforeAutospacing="0" w:after="0"/>
        <w:ind w:firstLine="709"/>
        <w:jc w:val="both"/>
        <w:rPr>
          <w:color w:val="000000" w:themeColor="text1"/>
          <w:sz w:val="28"/>
          <w:szCs w:val="28"/>
        </w:rPr>
      </w:pPr>
      <w:r w:rsidRPr="00631A9C">
        <w:rPr>
          <w:color w:val="000000" w:themeColor="text1"/>
          <w:spacing w:val="-3"/>
          <w:sz w:val="28"/>
          <w:szCs w:val="28"/>
        </w:rPr>
        <w:t xml:space="preserve">1.4.В разделе 4 «Формы контроля за исполнением  Административного регламента»: п.4.1 дополнить абзацем четвертым следующего содержания: </w:t>
      </w:r>
      <w:r w:rsidR="00D13E3A">
        <w:rPr>
          <w:color w:val="000000" w:themeColor="text1"/>
          <w:spacing w:val="-3"/>
          <w:sz w:val="28"/>
          <w:szCs w:val="28"/>
        </w:rPr>
        <w:tab/>
      </w:r>
      <w:r w:rsidRPr="00631A9C">
        <w:rPr>
          <w:color w:val="000000" w:themeColor="text1"/>
          <w:spacing w:val="-3"/>
          <w:sz w:val="28"/>
          <w:szCs w:val="28"/>
        </w:rPr>
        <w:t>«</w:t>
      </w:r>
      <w:r w:rsidRPr="00631A9C">
        <w:rPr>
          <w:color w:val="000000" w:themeColor="text1"/>
          <w:sz w:val="28"/>
          <w:szCs w:val="28"/>
        </w:rPr>
        <w:t>Текущий контроль за соблюдением работниками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МФЦ.».</w:t>
      </w:r>
    </w:p>
    <w:p w:rsidR="00631A9C" w:rsidRPr="00631A9C" w:rsidRDefault="00631A9C" w:rsidP="00E75A8D">
      <w:pPr>
        <w:spacing w:after="0" w:line="240" w:lineRule="auto"/>
        <w:ind w:firstLine="709"/>
        <w:jc w:val="both"/>
        <w:rPr>
          <w:rFonts w:ascii="Times New Roman" w:hAnsi="Times New Roman" w:cs="Times New Roman"/>
          <w:color w:val="000000" w:themeColor="text1"/>
          <w:sz w:val="28"/>
          <w:szCs w:val="28"/>
        </w:rPr>
      </w:pPr>
      <w:r w:rsidRPr="00631A9C">
        <w:rPr>
          <w:rFonts w:ascii="Times New Roman" w:hAnsi="Times New Roman" w:cs="Times New Roman"/>
          <w:color w:val="000000" w:themeColor="text1"/>
          <w:sz w:val="28"/>
          <w:szCs w:val="28"/>
        </w:rPr>
        <w:t xml:space="preserve">1.5.В разделе 5 «Досудебный (внесудебный) порядок обжалования решений и действий (бездействия) органа, предоставляющего муниципальную услугу, муниципальных служащих, участвующих в предоставлении муниципальной услуги» </w:t>
      </w:r>
      <w:r w:rsidR="009B6325">
        <w:rPr>
          <w:rFonts w:ascii="Times New Roman" w:hAnsi="Times New Roman" w:cs="Times New Roman"/>
          <w:color w:val="000000" w:themeColor="text1"/>
          <w:sz w:val="28"/>
          <w:szCs w:val="28"/>
        </w:rPr>
        <w:t>А</w:t>
      </w:r>
      <w:r w:rsidRPr="00631A9C">
        <w:rPr>
          <w:rFonts w:ascii="Times New Roman" w:hAnsi="Times New Roman" w:cs="Times New Roman"/>
          <w:color w:val="000000" w:themeColor="text1"/>
          <w:sz w:val="28"/>
          <w:szCs w:val="28"/>
        </w:rPr>
        <w:t xml:space="preserve">дминистративного регламента: </w:t>
      </w:r>
    </w:p>
    <w:p w:rsidR="00D13E3A" w:rsidRDefault="00631A9C" w:rsidP="00E75A8D">
      <w:pPr>
        <w:spacing w:after="0" w:line="240" w:lineRule="auto"/>
        <w:ind w:firstLine="709"/>
        <w:jc w:val="both"/>
        <w:rPr>
          <w:rFonts w:ascii="Times New Roman" w:hAnsi="Times New Roman" w:cs="Times New Roman"/>
          <w:color w:val="000000" w:themeColor="text1"/>
          <w:sz w:val="28"/>
          <w:szCs w:val="28"/>
        </w:rPr>
      </w:pPr>
      <w:r w:rsidRPr="00631A9C">
        <w:rPr>
          <w:rFonts w:ascii="Times New Roman" w:hAnsi="Times New Roman" w:cs="Times New Roman"/>
          <w:color w:val="000000" w:themeColor="text1"/>
          <w:sz w:val="28"/>
          <w:szCs w:val="28"/>
        </w:rPr>
        <w:t>1.5.1.</w:t>
      </w:r>
      <w:r w:rsidR="009B6325">
        <w:rPr>
          <w:rFonts w:ascii="Times New Roman" w:hAnsi="Times New Roman" w:cs="Times New Roman"/>
          <w:color w:val="000000" w:themeColor="text1"/>
          <w:sz w:val="28"/>
          <w:szCs w:val="28"/>
        </w:rPr>
        <w:t>А</w:t>
      </w:r>
      <w:r w:rsidRPr="00631A9C">
        <w:rPr>
          <w:rFonts w:ascii="Times New Roman" w:hAnsi="Times New Roman" w:cs="Times New Roman"/>
          <w:color w:val="000000" w:themeColor="text1"/>
          <w:sz w:val="28"/>
          <w:szCs w:val="28"/>
        </w:rPr>
        <w:t>бзац четвертый</w:t>
      </w:r>
      <w:r w:rsidR="009B6325">
        <w:rPr>
          <w:rFonts w:ascii="Times New Roman" w:hAnsi="Times New Roman" w:cs="Times New Roman"/>
          <w:color w:val="000000" w:themeColor="text1"/>
          <w:sz w:val="28"/>
          <w:szCs w:val="28"/>
        </w:rPr>
        <w:t xml:space="preserve"> п.5.1</w:t>
      </w:r>
      <w:r w:rsidRPr="00631A9C">
        <w:rPr>
          <w:rFonts w:ascii="Times New Roman" w:hAnsi="Times New Roman" w:cs="Times New Roman"/>
          <w:color w:val="000000" w:themeColor="text1"/>
          <w:sz w:val="28"/>
          <w:szCs w:val="28"/>
        </w:rPr>
        <w:t xml:space="preserve"> </w:t>
      </w:r>
      <w:r w:rsidR="00E75A8D">
        <w:rPr>
          <w:rFonts w:ascii="Times New Roman" w:hAnsi="Times New Roman" w:cs="Times New Roman"/>
          <w:color w:val="000000" w:themeColor="text1"/>
          <w:sz w:val="28"/>
          <w:szCs w:val="28"/>
        </w:rPr>
        <w:t>изложить</w:t>
      </w:r>
      <w:r w:rsidRPr="00631A9C">
        <w:rPr>
          <w:rFonts w:ascii="Times New Roman" w:hAnsi="Times New Roman" w:cs="Times New Roman"/>
          <w:color w:val="000000" w:themeColor="text1"/>
          <w:sz w:val="28"/>
          <w:szCs w:val="28"/>
        </w:rPr>
        <w:t xml:space="preserve"> в </w:t>
      </w:r>
      <w:r w:rsidR="00E75A8D">
        <w:rPr>
          <w:rFonts w:ascii="Times New Roman" w:hAnsi="Times New Roman" w:cs="Times New Roman"/>
          <w:color w:val="000000" w:themeColor="text1"/>
          <w:sz w:val="28"/>
          <w:szCs w:val="28"/>
        </w:rPr>
        <w:t>следующей</w:t>
      </w:r>
      <w:r w:rsidRPr="00631A9C">
        <w:rPr>
          <w:rFonts w:ascii="Times New Roman" w:hAnsi="Times New Roman" w:cs="Times New Roman"/>
          <w:color w:val="000000" w:themeColor="text1"/>
          <w:sz w:val="28"/>
          <w:szCs w:val="28"/>
        </w:rPr>
        <w:t xml:space="preserve"> редакции: </w:t>
      </w:r>
    </w:p>
    <w:p w:rsidR="00E75A8D" w:rsidRDefault="00631A9C" w:rsidP="00E75A8D">
      <w:pPr>
        <w:spacing w:after="0" w:line="240" w:lineRule="auto"/>
        <w:ind w:firstLine="709"/>
        <w:jc w:val="both"/>
        <w:rPr>
          <w:rFonts w:ascii="Times New Roman" w:hAnsi="Times New Roman" w:cs="Times New Roman"/>
          <w:color w:val="000000" w:themeColor="text1"/>
          <w:sz w:val="28"/>
          <w:szCs w:val="28"/>
        </w:rPr>
      </w:pPr>
      <w:r w:rsidRPr="00631A9C">
        <w:rPr>
          <w:rFonts w:ascii="Times New Roman" w:hAnsi="Times New Roman" w:cs="Times New Roman"/>
          <w:color w:val="000000" w:themeColor="text1"/>
          <w:sz w:val="28"/>
          <w:szCs w:val="28"/>
        </w:rPr>
        <w:t xml:space="preserve">«Жалобы, поступившие в </w:t>
      </w:r>
      <w:r w:rsidR="00E75A8D">
        <w:rPr>
          <w:rFonts w:ascii="Times New Roman" w:hAnsi="Times New Roman" w:cs="Times New Roman"/>
          <w:color w:val="000000" w:themeColor="text1"/>
          <w:sz w:val="28"/>
          <w:szCs w:val="28"/>
        </w:rPr>
        <w:t>а</w:t>
      </w:r>
      <w:r w:rsidRPr="00631A9C">
        <w:rPr>
          <w:rFonts w:ascii="Times New Roman" w:hAnsi="Times New Roman" w:cs="Times New Roman"/>
          <w:color w:val="000000" w:themeColor="text1"/>
          <w:sz w:val="28"/>
          <w:szCs w:val="28"/>
        </w:rPr>
        <w:t>дминистрацию</w:t>
      </w:r>
      <w:r w:rsidR="00E75A8D">
        <w:rPr>
          <w:rFonts w:ascii="Times New Roman" w:hAnsi="Times New Roman" w:cs="Times New Roman"/>
          <w:color w:val="000000" w:themeColor="text1"/>
          <w:sz w:val="28"/>
          <w:szCs w:val="28"/>
        </w:rPr>
        <w:t xml:space="preserve"> Березовского городского округа</w:t>
      </w:r>
      <w:r w:rsidRPr="00631A9C">
        <w:rPr>
          <w:rFonts w:ascii="Times New Roman" w:hAnsi="Times New Roman" w:cs="Times New Roman"/>
          <w:color w:val="000000" w:themeColor="text1"/>
          <w:sz w:val="28"/>
          <w:szCs w:val="28"/>
        </w:rPr>
        <w:t>, подлежат регистрации не позднее следующего рабочего дня со дня поступления.</w:t>
      </w:r>
      <w:r w:rsidR="00E75A8D">
        <w:rPr>
          <w:rFonts w:ascii="Times New Roman" w:hAnsi="Times New Roman" w:cs="Times New Roman"/>
          <w:color w:val="000000" w:themeColor="text1"/>
          <w:sz w:val="28"/>
          <w:szCs w:val="28"/>
        </w:rPr>
        <w:t xml:space="preserve"> </w:t>
      </w:r>
      <w:r w:rsidRPr="00631A9C">
        <w:rPr>
          <w:rFonts w:ascii="Times New Roman" w:hAnsi="Times New Roman" w:cs="Times New Roman"/>
          <w:color w:val="000000" w:themeColor="text1"/>
          <w:sz w:val="28"/>
          <w:szCs w:val="28"/>
        </w:rPr>
        <w:t xml:space="preserve">По результатам рассмотрения жалобы должностное лицо </w:t>
      </w:r>
      <w:r w:rsidR="00E75A8D">
        <w:rPr>
          <w:rFonts w:ascii="Times New Roman" w:hAnsi="Times New Roman" w:cs="Times New Roman"/>
          <w:color w:val="000000" w:themeColor="text1"/>
          <w:sz w:val="28"/>
          <w:szCs w:val="28"/>
        </w:rPr>
        <w:t>а</w:t>
      </w:r>
      <w:r w:rsidRPr="00631A9C">
        <w:rPr>
          <w:rFonts w:ascii="Times New Roman" w:hAnsi="Times New Roman" w:cs="Times New Roman"/>
          <w:color w:val="000000" w:themeColor="text1"/>
          <w:sz w:val="28"/>
          <w:szCs w:val="28"/>
        </w:rPr>
        <w:t>дминистрации</w:t>
      </w:r>
      <w:r w:rsidR="00E75A8D">
        <w:rPr>
          <w:rFonts w:ascii="Times New Roman" w:hAnsi="Times New Roman" w:cs="Times New Roman"/>
          <w:color w:val="000000" w:themeColor="text1"/>
          <w:sz w:val="28"/>
          <w:szCs w:val="28"/>
        </w:rPr>
        <w:t xml:space="preserve"> Березовского городского округа</w:t>
      </w:r>
      <w:r w:rsidRPr="00631A9C">
        <w:rPr>
          <w:rFonts w:ascii="Times New Roman" w:hAnsi="Times New Roman" w:cs="Times New Roman"/>
          <w:color w:val="000000" w:themeColor="text1"/>
          <w:sz w:val="28"/>
          <w:szCs w:val="28"/>
        </w:rPr>
        <w:t xml:space="preserve"> принимает решение об удовлетворении жалобы либо об отказе в ее удовлетворении в срок не более 15 рабочих дней со дня регистрации жалобы. В случае обжалования отказа в приеме документов от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пяти рабочих дней со дня регистрации жалобы.».</w:t>
      </w:r>
    </w:p>
    <w:p w:rsidR="00631A9C" w:rsidRPr="00631A9C" w:rsidRDefault="00631A9C" w:rsidP="00E75A8D">
      <w:pPr>
        <w:spacing w:after="0" w:line="240" w:lineRule="auto"/>
        <w:ind w:firstLine="709"/>
        <w:jc w:val="both"/>
        <w:rPr>
          <w:rFonts w:ascii="Times New Roman" w:hAnsi="Times New Roman" w:cs="Times New Roman"/>
          <w:color w:val="000000" w:themeColor="text1"/>
          <w:sz w:val="28"/>
          <w:szCs w:val="28"/>
        </w:rPr>
      </w:pPr>
      <w:r w:rsidRPr="00631A9C">
        <w:rPr>
          <w:rFonts w:ascii="Times New Roman" w:hAnsi="Times New Roman" w:cs="Times New Roman"/>
          <w:color w:val="000000" w:themeColor="text1"/>
          <w:sz w:val="28"/>
          <w:szCs w:val="28"/>
        </w:rPr>
        <w:lastRenderedPageBreak/>
        <w:t>1.5.2.</w:t>
      </w:r>
      <w:r w:rsidR="00E75A8D">
        <w:rPr>
          <w:rFonts w:ascii="Times New Roman" w:hAnsi="Times New Roman" w:cs="Times New Roman"/>
          <w:color w:val="000000" w:themeColor="text1"/>
          <w:sz w:val="28"/>
          <w:szCs w:val="28"/>
        </w:rPr>
        <w:t xml:space="preserve">Пункт </w:t>
      </w:r>
      <w:r w:rsidRPr="00631A9C">
        <w:rPr>
          <w:rFonts w:ascii="Times New Roman" w:hAnsi="Times New Roman" w:cs="Times New Roman"/>
          <w:color w:val="000000" w:themeColor="text1"/>
          <w:sz w:val="28"/>
          <w:szCs w:val="28"/>
        </w:rPr>
        <w:t>п.5.3 дополнить абзацем</w:t>
      </w:r>
      <w:r w:rsidR="00E75A8D" w:rsidRPr="00E75A8D">
        <w:rPr>
          <w:rFonts w:ascii="Times New Roman" w:hAnsi="Times New Roman" w:cs="Times New Roman"/>
          <w:color w:val="000000" w:themeColor="text1"/>
          <w:sz w:val="28"/>
          <w:szCs w:val="28"/>
        </w:rPr>
        <w:t xml:space="preserve"> </w:t>
      </w:r>
      <w:r w:rsidR="00E75A8D" w:rsidRPr="00631A9C">
        <w:rPr>
          <w:rFonts w:ascii="Times New Roman" w:hAnsi="Times New Roman" w:cs="Times New Roman"/>
          <w:color w:val="000000" w:themeColor="text1"/>
          <w:sz w:val="28"/>
          <w:szCs w:val="28"/>
        </w:rPr>
        <w:t>вторым</w:t>
      </w:r>
      <w:r w:rsidRPr="00631A9C">
        <w:rPr>
          <w:rFonts w:ascii="Times New Roman" w:hAnsi="Times New Roman" w:cs="Times New Roman"/>
          <w:color w:val="000000" w:themeColor="text1"/>
          <w:sz w:val="28"/>
          <w:szCs w:val="28"/>
        </w:rPr>
        <w:t xml:space="preserve"> следующего содержания: </w:t>
      </w:r>
      <w:r w:rsidR="00E75A8D">
        <w:rPr>
          <w:rFonts w:ascii="Times New Roman" w:hAnsi="Times New Roman" w:cs="Times New Roman"/>
          <w:color w:val="000000" w:themeColor="text1"/>
          <w:sz w:val="28"/>
          <w:szCs w:val="28"/>
        </w:rPr>
        <w:tab/>
      </w:r>
      <w:r w:rsidRPr="00631A9C">
        <w:rPr>
          <w:rFonts w:ascii="Times New Roman" w:hAnsi="Times New Roman" w:cs="Times New Roman"/>
          <w:color w:val="000000" w:themeColor="text1"/>
          <w:sz w:val="28"/>
          <w:szCs w:val="28"/>
        </w:rPr>
        <w:t>«Жалоба может быть направлена по почте, через многофункциональные центры предоставления государственных и муниципальных услуг».</w:t>
      </w:r>
    </w:p>
    <w:p w:rsidR="00631A9C" w:rsidRPr="00631A9C" w:rsidRDefault="00631A9C" w:rsidP="00E75A8D">
      <w:pPr>
        <w:spacing w:after="0" w:line="240" w:lineRule="auto"/>
        <w:ind w:firstLine="709"/>
        <w:jc w:val="both"/>
        <w:rPr>
          <w:rFonts w:ascii="Times New Roman" w:hAnsi="Times New Roman" w:cs="Times New Roman"/>
          <w:color w:val="000000" w:themeColor="text1"/>
          <w:spacing w:val="-3"/>
          <w:sz w:val="28"/>
          <w:szCs w:val="28"/>
        </w:rPr>
      </w:pPr>
      <w:r w:rsidRPr="00631A9C">
        <w:rPr>
          <w:rFonts w:ascii="Times New Roman" w:hAnsi="Times New Roman" w:cs="Times New Roman"/>
          <w:color w:val="000000" w:themeColor="text1"/>
          <w:sz w:val="28"/>
          <w:szCs w:val="28"/>
        </w:rPr>
        <w:t>2.</w:t>
      </w:r>
      <w:r w:rsidRPr="00631A9C">
        <w:rPr>
          <w:rFonts w:ascii="Times New Roman" w:eastAsia="Times New Roman" w:hAnsi="Times New Roman" w:cs="Times New Roman"/>
          <w:color w:val="000000" w:themeColor="text1"/>
          <w:spacing w:val="2"/>
          <w:sz w:val="28"/>
          <w:szCs w:val="28"/>
        </w:rPr>
        <w:t>Опубликовать данное постановление в газете «Березовский рабочий»</w:t>
      </w:r>
      <w:r w:rsidRPr="00631A9C">
        <w:rPr>
          <w:rFonts w:ascii="Times New Roman" w:eastAsia="Times New Roman" w:hAnsi="Times New Roman" w:cs="Times New Roman"/>
          <w:color w:val="000000" w:themeColor="text1"/>
          <w:spacing w:val="2"/>
          <w:sz w:val="28"/>
          <w:szCs w:val="28"/>
        </w:rPr>
        <w:br/>
      </w:r>
      <w:r w:rsidRPr="00631A9C">
        <w:rPr>
          <w:rFonts w:ascii="Times New Roman" w:eastAsia="Times New Roman" w:hAnsi="Times New Roman" w:cs="Times New Roman"/>
          <w:color w:val="000000" w:themeColor="text1"/>
          <w:spacing w:val="1"/>
          <w:sz w:val="28"/>
          <w:szCs w:val="28"/>
        </w:rPr>
        <w:t xml:space="preserve">и разместить на официальном сайте администрации Березовского городского </w:t>
      </w:r>
      <w:r w:rsidRPr="00631A9C">
        <w:rPr>
          <w:rFonts w:ascii="Times New Roman" w:eastAsia="Times New Roman" w:hAnsi="Times New Roman" w:cs="Times New Roman"/>
          <w:color w:val="000000" w:themeColor="text1"/>
          <w:spacing w:val="-4"/>
          <w:sz w:val="28"/>
          <w:szCs w:val="28"/>
        </w:rPr>
        <w:t>округа в сети Интернет.</w:t>
      </w:r>
    </w:p>
    <w:p w:rsidR="00631A9C" w:rsidRPr="00631A9C" w:rsidRDefault="00E75A8D" w:rsidP="00E75A8D">
      <w:pPr>
        <w:widowControl w:val="0"/>
        <w:shd w:val="clear" w:color="auto" w:fill="FFFFFF"/>
        <w:tabs>
          <w:tab w:val="left" w:pos="854"/>
        </w:tabs>
        <w:autoSpaceDE w:val="0"/>
        <w:autoSpaceDN w:val="0"/>
        <w:adjustRightInd w:val="0"/>
        <w:spacing w:after="0" w:line="240" w:lineRule="auto"/>
        <w:ind w:firstLine="709"/>
        <w:jc w:val="both"/>
        <w:rPr>
          <w:rFonts w:ascii="Times New Roman" w:hAnsi="Times New Roman" w:cs="Times New Roman"/>
          <w:color w:val="000000" w:themeColor="text1"/>
          <w:spacing w:val="-16"/>
          <w:sz w:val="28"/>
          <w:szCs w:val="28"/>
        </w:rPr>
      </w:pPr>
      <w:r>
        <w:rPr>
          <w:rFonts w:ascii="Times New Roman" w:eastAsia="Times New Roman" w:hAnsi="Times New Roman" w:cs="Times New Roman"/>
          <w:color w:val="000000" w:themeColor="text1"/>
          <w:spacing w:val="5"/>
          <w:sz w:val="28"/>
          <w:szCs w:val="28"/>
        </w:rPr>
        <w:t>3.</w:t>
      </w:r>
      <w:r w:rsidR="00631A9C" w:rsidRPr="00631A9C">
        <w:rPr>
          <w:rFonts w:ascii="Times New Roman" w:eastAsia="Times New Roman" w:hAnsi="Times New Roman" w:cs="Times New Roman"/>
          <w:color w:val="000000" w:themeColor="text1"/>
          <w:spacing w:val="5"/>
          <w:sz w:val="28"/>
          <w:szCs w:val="28"/>
        </w:rPr>
        <w:t>Контроль за исполнением настоящего постановления возложить на</w:t>
      </w:r>
      <w:r w:rsidR="00631A9C" w:rsidRPr="00631A9C">
        <w:rPr>
          <w:rFonts w:ascii="Times New Roman" w:eastAsia="Times New Roman" w:hAnsi="Times New Roman" w:cs="Times New Roman"/>
          <w:color w:val="000000" w:themeColor="text1"/>
          <w:spacing w:val="5"/>
          <w:sz w:val="28"/>
          <w:szCs w:val="28"/>
        </w:rPr>
        <w:br/>
      </w:r>
      <w:r w:rsidR="00631A9C" w:rsidRPr="00631A9C">
        <w:rPr>
          <w:rFonts w:ascii="Times New Roman" w:eastAsia="Times New Roman" w:hAnsi="Times New Roman" w:cs="Times New Roman"/>
          <w:color w:val="000000" w:themeColor="text1"/>
          <w:spacing w:val="2"/>
          <w:sz w:val="28"/>
          <w:szCs w:val="28"/>
        </w:rPr>
        <w:t>первого заместителя главы администрации Березовского городского округа Коргуля А.Г.</w:t>
      </w:r>
    </w:p>
    <w:p w:rsidR="00631A9C" w:rsidRPr="00631A9C" w:rsidRDefault="00631A9C" w:rsidP="00631A9C">
      <w:pPr>
        <w:shd w:val="clear" w:color="auto" w:fill="FFFFFF"/>
        <w:tabs>
          <w:tab w:val="left" w:pos="854"/>
        </w:tabs>
        <w:spacing w:after="0" w:line="240" w:lineRule="auto"/>
        <w:rPr>
          <w:rFonts w:ascii="Times New Roman" w:eastAsia="Times New Roman" w:hAnsi="Times New Roman" w:cs="Times New Roman"/>
          <w:color w:val="000000" w:themeColor="text1"/>
          <w:spacing w:val="12"/>
          <w:sz w:val="28"/>
          <w:szCs w:val="28"/>
        </w:rPr>
      </w:pPr>
    </w:p>
    <w:p w:rsidR="00631A9C" w:rsidRDefault="00631A9C" w:rsidP="00E75A8D">
      <w:pPr>
        <w:shd w:val="clear" w:color="auto" w:fill="FFFFFF"/>
        <w:tabs>
          <w:tab w:val="left" w:pos="709"/>
          <w:tab w:val="left" w:pos="854"/>
        </w:tabs>
        <w:spacing w:line="322" w:lineRule="exact"/>
        <w:rPr>
          <w:rFonts w:eastAsia="Times New Roman"/>
          <w:color w:val="444444"/>
          <w:spacing w:val="12"/>
          <w:sz w:val="28"/>
          <w:szCs w:val="28"/>
        </w:rPr>
      </w:pPr>
    </w:p>
    <w:p w:rsidR="00523639" w:rsidRPr="00F04C37" w:rsidRDefault="00523639" w:rsidP="00F04C37">
      <w:pPr>
        <w:spacing w:after="0" w:line="240" w:lineRule="auto"/>
        <w:ind w:firstLine="709"/>
        <w:jc w:val="both"/>
        <w:rPr>
          <w:rFonts w:ascii="Times New Roman" w:hAnsi="Times New Roman"/>
          <w:sz w:val="28"/>
          <w:szCs w:val="28"/>
        </w:rPr>
      </w:pPr>
    </w:p>
    <w:p w:rsidR="00CC251B" w:rsidRDefault="00CC251B" w:rsidP="00CC251B">
      <w:pPr>
        <w:spacing w:after="0" w:line="240" w:lineRule="auto"/>
        <w:jc w:val="both"/>
        <w:rPr>
          <w:rFonts w:ascii="Times New Roman" w:hAnsi="Times New Roman"/>
          <w:sz w:val="28"/>
          <w:szCs w:val="28"/>
        </w:rPr>
      </w:pPr>
      <w:r w:rsidRPr="00C60EAC">
        <w:rPr>
          <w:rFonts w:ascii="Times New Roman" w:hAnsi="Times New Roman"/>
          <w:sz w:val="28"/>
          <w:szCs w:val="28"/>
        </w:rPr>
        <w:t>Глава Березовского городского округа</w:t>
      </w:r>
      <w:r>
        <w:rPr>
          <w:rFonts w:ascii="Times New Roman" w:hAnsi="Times New Roman"/>
          <w:sz w:val="28"/>
          <w:szCs w:val="28"/>
        </w:rPr>
        <w:t>,</w:t>
      </w:r>
    </w:p>
    <w:p w:rsidR="0071679E" w:rsidRDefault="00CC251B" w:rsidP="00757F3D">
      <w:pPr>
        <w:spacing w:after="0" w:line="240" w:lineRule="auto"/>
        <w:jc w:val="both"/>
      </w:pPr>
      <w:r>
        <w:rPr>
          <w:rFonts w:ascii="Times New Roman" w:hAnsi="Times New Roman"/>
          <w:sz w:val="28"/>
          <w:szCs w:val="28"/>
        </w:rPr>
        <w:t>глава администрации</w:t>
      </w:r>
      <w:r w:rsidRPr="00C60EAC">
        <w:rPr>
          <w:rFonts w:ascii="Times New Roman" w:hAnsi="Times New Roman"/>
          <w:sz w:val="28"/>
          <w:szCs w:val="28"/>
        </w:rPr>
        <w:t xml:space="preserve">         </w:t>
      </w:r>
      <w:r>
        <w:rPr>
          <w:rFonts w:ascii="Times New Roman" w:hAnsi="Times New Roman"/>
          <w:sz w:val="28"/>
          <w:szCs w:val="28"/>
        </w:rPr>
        <w:t xml:space="preserve">    </w:t>
      </w:r>
      <w:r w:rsidRPr="00C60EAC">
        <w:rPr>
          <w:rFonts w:ascii="Times New Roman" w:hAnsi="Times New Roman"/>
          <w:sz w:val="28"/>
          <w:szCs w:val="28"/>
        </w:rPr>
        <w:t xml:space="preserve"> </w:t>
      </w:r>
      <w:r>
        <w:rPr>
          <w:rFonts w:ascii="Times New Roman" w:hAnsi="Times New Roman"/>
          <w:sz w:val="28"/>
          <w:szCs w:val="28"/>
        </w:rPr>
        <w:t xml:space="preserve">                                                                       Е.Р.Писцов</w:t>
      </w:r>
    </w:p>
    <w:sectPr w:rsidR="0071679E" w:rsidSect="00523639">
      <w:headerReference w:type="default" r:id="rId7"/>
      <w:pgSz w:w="11906" w:h="16838"/>
      <w:pgMar w:top="1134" w:right="851"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1535" w:rsidRDefault="00381535" w:rsidP="00D80C9E">
      <w:pPr>
        <w:spacing w:after="0" w:line="240" w:lineRule="auto"/>
      </w:pPr>
      <w:r>
        <w:separator/>
      </w:r>
    </w:p>
  </w:endnote>
  <w:endnote w:type="continuationSeparator" w:id="1">
    <w:p w:rsidR="00381535" w:rsidRDefault="00381535" w:rsidP="00D80C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Calibri Light">
    <w:altName w:val="Segoe U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1535" w:rsidRDefault="00381535" w:rsidP="00D80C9E">
      <w:pPr>
        <w:spacing w:after="0" w:line="240" w:lineRule="auto"/>
      </w:pPr>
      <w:r>
        <w:separator/>
      </w:r>
    </w:p>
  </w:footnote>
  <w:footnote w:type="continuationSeparator" w:id="1">
    <w:p w:rsidR="00381535" w:rsidRDefault="00381535" w:rsidP="00D80C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21344"/>
      <w:docPartObj>
        <w:docPartGallery w:val="Page Numbers (Top of Page)"/>
        <w:docPartUnique/>
      </w:docPartObj>
    </w:sdtPr>
    <w:sdtEndPr>
      <w:rPr>
        <w:rFonts w:ascii="Times New Roman" w:hAnsi="Times New Roman" w:cs="Times New Roman"/>
      </w:rPr>
    </w:sdtEndPr>
    <w:sdtContent>
      <w:p w:rsidR="00D80C9E" w:rsidRPr="005F5DDA" w:rsidRDefault="00956181">
        <w:pPr>
          <w:pStyle w:val="ab"/>
          <w:jc w:val="center"/>
          <w:rPr>
            <w:rFonts w:ascii="Times New Roman" w:hAnsi="Times New Roman" w:cs="Times New Roman"/>
          </w:rPr>
        </w:pPr>
        <w:r w:rsidRPr="005F5DDA">
          <w:rPr>
            <w:rFonts w:ascii="Times New Roman" w:hAnsi="Times New Roman" w:cs="Times New Roman"/>
          </w:rPr>
          <w:fldChar w:fldCharType="begin"/>
        </w:r>
        <w:r w:rsidR="00083E9D" w:rsidRPr="005F5DDA">
          <w:rPr>
            <w:rFonts w:ascii="Times New Roman" w:hAnsi="Times New Roman" w:cs="Times New Roman"/>
          </w:rPr>
          <w:instrText xml:space="preserve"> PAGE   \* MERGEFORMAT </w:instrText>
        </w:r>
        <w:r w:rsidRPr="005F5DDA">
          <w:rPr>
            <w:rFonts w:ascii="Times New Roman" w:hAnsi="Times New Roman" w:cs="Times New Roman"/>
          </w:rPr>
          <w:fldChar w:fldCharType="separate"/>
        </w:r>
        <w:r w:rsidR="00D13E3A">
          <w:rPr>
            <w:rFonts w:ascii="Times New Roman" w:hAnsi="Times New Roman" w:cs="Times New Roman"/>
            <w:noProof/>
          </w:rPr>
          <w:t>3</w:t>
        </w:r>
        <w:r w:rsidRPr="005F5DDA">
          <w:rPr>
            <w:rFonts w:ascii="Times New Roman" w:hAnsi="Times New Roman" w:cs="Times New Roman"/>
          </w:rPr>
          <w:fldChar w:fldCharType="end"/>
        </w:r>
      </w:p>
    </w:sdtContent>
  </w:sdt>
  <w:p w:rsidR="00D80C9E" w:rsidRDefault="00D80C9E">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A72C30"/>
    <w:multiLevelType w:val="multilevel"/>
    <w:tmpl w:val="A39E5698"/>
    <w:lvl w:ilvl="0">
      <w:start w:val="1"/>
      <w:numFmt w:val="decimal"/>
      <w:lvlText w:val="%1."/>
      <w:lvlJc w:val="left"/>
      <w:pPr>
        <w:ind w:left="720" w:hanging="360"/>
      </w:pPr>
      <w:rPr>
        <w:rFonts w:asciiTheme="minorHAnsi" w:hAnsiTheme="minorHAnsi" w:cs="Times New Roman" w:hint="default"/>
        <w:color w:val="444444"/>
      </w:rPr>
    </w:lvl>
    <w:lvl w:ilvl="1">
      <w:start w:val="2"/>
      <w:numFmt w:val="decimal"/>
      <w:isLgl/>
      <w:lvlText w:val="%1.%2."/>
      <w:lvlJc w:val="left"/>
      <w:pPr>
        <w:ind w:left="1287" w:hanging="720"/>
      </w:pPr>
      <w:rPr>
        <w:rFonts w:cs="Times New Roman"/>
      </w:rPr>
    </w:lvl>
    <w:lvl w:ilvl="2">
      <w:start w:val="1"/>
      <w:numFmt w:val="decimal"/>
      <w:isLgl/>
      <w:lvlText w:val="%1.%2.%3."/>
      <w:lvlJc w:val="left"/>
      <w:pPr>
        <w:ind w:left="1494" w:hanging="720"/>
      </w:pPr>
      <w:rPr>
        <w:rFonts w:cs="Times New Roman"/>
      </w:rPr>
    </w:lvl>
    <w:lvl w:ilvl="3">
      <w:start w:val="1"/>
      <w:numFmt w:val="decimal"/>
      <w:isLgl/>
      <w:lvlText w:val="%1.%2.%3.%4."/>
      <w:lvlJc w:val="left"/>
      <w:pPr>
        <w:ind w:left="2061" w:hanging="1080"/>
      </w:pPr>
      <w:rPr>
        <w:rFonts w:cs="Times New Roman"/>
      </w:rPr>
    </w:lvl>
    <w:lvl w:ilvl="4">
      <w:start w:val="1"/>
      <w:numFmt w:val="decimal"/>
      <w:isLgl/>
      <w:lvlText w:val="%1.%2.%3.%4.%5."/>
      <w:lvlJc w:val="left"/>
      <w:pPr>
        <w:ind w:left="2268" w:hanging="1080"/>
      </w:pPr>
      <w:rPr>
        <w:rFonts w:cs="Times New Roman"/>
      </w:rPr>
    </w:lvl>
    <w:lvl w:ilvl="5">
      <w:start w:val="1"/>
      <w:numFmt w:val="decimal"/>
      <w:isLgl/>
      <w:lvlText w:val="%1.%2.%3.%4.%5.%6."/>
      <w:lvlJc w:val="left"/>
      <w:pPr>
        <w:ind w:left="2835" w:hanging="1440"/>
      </w:pPr>
      <w:rPr>
        <w:rFonts w:cs="Times New Roman"/>
      </w:rPr>
    </w:lvl>
    <w:lvl w:ilvl="6">
      <w:start w:val="1"/>
      <w:numFmt w:val="decimal"/>
      <w:isLgl/>
      <w:lvlText w:val="%1.%2.%3.%4.%5.%6.%7."/>
      <w:lvlJc w:val="left"/>
      <w:pPr>
        <w:ind w:left="3042" w:hanging="1440"/>
      </w:pPr>
      <w:rPr>
        <w:rFonts w:cs="Times New Roman"/>
      </w:rPr>
    </w:lvl>
    <w:lvl w:ilvl="7">
      <w:start w:val="1"/>
      <w:numFmt w:val="decimal"/>
      <w:isLgl/>
      <w:lvlText w:val="%1.%2.%3.%4.%5.%6.%7.%8."/>
      <w:lvlJc w:val="left"/>
      <w:pPr>
        <w:ind w:left="3609" w:hanging="1800"/>
      </w:pPr>
      <w:rPr>
        <w:rFonts w:cs="Times New Roman"/>
      </w:rPr>
    </w:lvl>
    <w:lvl w:ilvl="8">
      <w:start w:val="1"/>
      <w:numFmt w:val="decimal"/>
      <w:isLgl/>
      <w:lvlText w:val="%1.%2.%3.%4.%5.%6.%7.%8.%9."/>
      <w:lvlJc w:val="left"/>
      <w:pPr>
        <w:ind w:left="4176" w:hanging="2160"/>
      </w:pPr>
      <w:rPr>
        <w:rFonts w:cs="Times New Roman"/>
      </w:rPr>
    </w:lvl>
  </w:abstractNum>
  <w:abstractNum w:abstractNumId="1">
    <w:nsid w:val="62EF2976"/>
    <w:multiLevelType w:val="hybridMultilevel"/>
    <w:tmpl w:val="7B783114"/>
    <w:lvl w:ilvl="0" w:tplc="0F6CFB34">
      <w:start w:val="3"/>
      <w:numFmt w:val="decimal"/>
      <w:lvlText w:val="%1."/>
      <w:lvlJc w:val="left"/>
      <w:pPr>
        <w:ind w:left="928" w:hanging="360"/>
      </w:pPr>
      <w:rPr>
        <w:rFonts w:eastAsia="Times New Roman" w:cs="Times New Roman"/>
      </w:rPr>
    </w:lvl>
    <w:lvl w:ilvl="1" w:tplc="04190019">
      <w:start w:val="1"/>
      <w:numFmt w:val="decimal"/>
      <w:lvlText w:val="%2."/>
      <w:lvlJc w:val="left"/>
      <w:pPr>
        <w:tabs>
          <w:tab w:val="num" w:pos="1288"/>
        </w:tabs>
        <w:ind w:left="1288" w:hanging="360"/>
      </w:pPr>
    </w:lvl>
    <w:lvl w:ilvl="2" w:tplc="0419001B">
      <w:start w:val="1"/>
      <w:numFmt w:val="decimal"/>
      <w:lvlText w:val="%3."/>
      <w:lvlJc w:val="left"/>
      <w:pPr>
        <w:tabs>
          <w:tab w:val="num" w:pos="2008"/>
        </w:tabs>
        <w:ind w:left="2008" w:hanging="360"/>
      </w:pPr>
    </w:lvl>
    <w:lvl w:ilvl="3" w:tplc="0419000F">
      <w:start w:val="1"/>
      <w:numFmt w:val="decimal"/>
      <w:lvlText w:val="%4."/>
      <w:lvlJc w:val="left"/>
      <w:pPr>
        <w:tabs>
          <w:tab w:val="num" w:pos="2728"/>
        </w:tabs>
        <w:ind w:left="2728" w:hanging="360"/>
      </w:pPr>
    </w:lvl>
    <w:lvl w:ilvl="4" w:tplc="04190019">
      <w:start w:val="1"/>
      <w:numFmt w:val="decimal"/>
      <w:lvlText w:val="%5."/>
      <w:lvlJc w:val="left"/>
      <w:pPr>
        <w:tabs>
          <w:tab w:val="num" w:pos="3448"/>
        </w:tabs>
        <w:ind w:left="3448" w:hanging="360"/>
      </w:pPr>
    </w:lvl>
    <w:lvl w:ilvl="5" w:tplc="0419001B">
      <w:start w:val="1"/>
      <w:numFmt w:val="decimal"/>
      <w:lvlText w:val="%6."/>
      <w:lvlJc w:val="left"/>
      <w:pPr>
        <w:tabs>
          <w:tab w:val="num" w:pos="4168"/>
        </w:tabs>
        <w:ind w:left="4168" w:hanging="360"/>
      </w:pPr>
    </w:lvl>
    <w:lvl w:ilvl="6" w:tplc="0419000F">
      <w:start w:val="1"/>
      <w:numFmt w:val="decimal"/>
      <w:lvlText w:val="%7."/>
      <w:lvlJc w:val="left"/>
      <w:pPr>
        <w:tabs>
          <w:tab w:val="num" w:pos="4888"/>
        </w:tabs>
        <w:ind w:left="4888" w:hanging="360"/>
      </w:pPr>
    </w:lvl>
    <w:lvl w:ilvl="7" w:tplc="04190019">
      <w:start w:val="1"/>
      <w:numFmt w:val="decimal"/>
      <w:lvlText w:val="%8."/>
      <w:lvlJc w:val="left"/>
      <w:pPr>
        <w:tabs>
          <w:tab w:val="num" w:pos="5608"/>
        </w:tabs>
        <w:ind w:left="5608" w:hanging="360"/>
      </w:pPr>
    </w:lvl>
    <w:lvl w:ilvl="8" w:tplc="0419001B">
      <w:start w:val="1"/>
      <w:numFmt w:val="decimal"/>
      <w:lvlText w:val="%9."/>
      <w:lvlJc w:val="left"/>
      <w:pPr>
        <w:tabs>
          <w:tab w:val="num" w:pos="6328"/>
        </w:tabs>
        <w:ind w:left="6328" w:hanging="360"/>
      </w:pPr>
    </w:lvl>
  </w:abstractNum>
  <w:abstractNum w:abstractNumId="2">
    <w:nsid w:val="6AAC2589"/>
    <w:multiLevelType w:val="hybridMultilevel"/>
    <w:tmpl w:val="84624C02"/>
    <w:lvl w:ilvl="0" w:tplc="040EF4D0">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CC251B"/>
    <w:rsid w:val="00026AB2"/>
    <w:rsid w:val="0003471B"/>
    <w:rsid w:val="000403A0"/>
    <w:rsid w:val="00044EF5"/>
    <w:rsid w:val="000534A6"/>
    <w:rsid w:val="00080883"/>
    <w:rsid w:val="00083E9D"/>
    <w:rsid w:val="000A6AFA"/>
    <w:rsid w:val="000B3088"/>
    <w:rsid w:val="000B5FC0"/>
    <w:rsid w:val="000D09B9"/>
    <w:rsid w:val="000D43DB"/>
    <w:rsid w:val="000F0FAF"/>
    <w:rsid w:val="001011EA"/>
    <w:rsid w:val="001213D8"/>
    <w:rsid w:val="00124C36"/>
    <w:rsid w:val="00124C77"/>
    <w:rsid w:val="00140C2B"/>
    <w:rsid w:val="001425DA"/>
    <w:rsid w:val="001A541F"/>
    <w:rsid w:val="001E07B7"/>
    <w:rsid w:val="0023466A"/>
    <w:rsid w:val="00256CF7"/>
    <w:rsid w:val="002605B2"/>
    <w:rsid w:val="002647FB"/>
    <w:rsid w:val="0028121A"/>
    <w:rsid w:val="002A6CEB"/>
    <w:rsid w:val="002B7D1A"/>
    <w:rsid w:val="002F3AA6"/>
    <w:rsid w:val="00311C12"/>
    <w:rsid w:val="00333E19"/>
    <w:rsid w:val="003422F8"/>
    <w:rsid w:val="003651E0"/>
    <w:rsid w:val="00381535"/>
    <w:rsid w:val="00390A17"/>
    <w:rsid w:val="00392EFB"/>
    <w:rsid w:val="003B17F0"/>
    <w:rsid w:val="004064A4"/>
    <w:rsid w:val="00411401"/>
    <w:rsid w:val="00422959"/>
    <w:rsid w:val="00464697"/>
    <w:rsid w:val="0047112E"/>
    <w:rsid w:val="004823E9"/>
    <w:rsid w:val="00490A4D"/>
    <w:rsid w:val="004A6460"/>
    <w:rsid w:val="004C2CA7"/>
    <w:rsid w:val="004F12E3"/>
    <w:rsid w:val="004F21BC"/>
    <w:rsid w:val="004F6F37"/>
    <w:rsid w:val="00500B0E"/>
    <w:rsid w:val="00502C53"/>
    <w:rsid w:val="00523639"/>
    <w:rsid w:val="00555ACA"/>
    <w:rsid w:val="00584ABA"/>
    <w:rsid w:val="005B2373"/>
    <w:rsid w:val="005E3F3A"/>
    <w:rsid w:val="005F5DDA"/>
    <w:rsid w:val="00604212"/>
    <w:rsid w:val="00604519"/>
    <w:rsid w:val="00621156"/>
    <w:rsid w:val="00631A9C"/>
    <w:rsid w:val="00651D40"/>
    <w:rsid w:val="006521F4"/>
    <w:rsid w:val="006E4DA7"/>
    <w:rsid w:val="00701718"/>
    <w:rsid w:val="00704698"/>
    <w:rsid w:val="0071679E"/>
    <w:rsid w:val="00731523"/>
    <w:rsid w:val="007361E6"/>
    <w:rsid w:val="007526D0"/>
    <w:rsid w:val="00757F3D"/>
    <w:rsid w:val="0077670D"/>
    <w:rsid w:val="00777873"/>
    <w:rsid w:val="007E336D"/>
    <w:rsid w:val="00812DD6"/>
    <w:rsid w:val="008261B8"/>
    <w:rsid w:val="008321B6"/>
    <w:rsid w:val="00834C51"/>
    <w:rsid w:val="008643FB"/>
    <w:rsid w:val="008B4F2D"/>
    <w:rsid w:val="008E0479"/>
    <w:rsid w:val="008E248B"/>
    <w:rsid w:val="00905C9A"/>
    <w:rsid w:val="00923A51"/>
    <w:rsid w:val="00932E54"/>
    <w:rsid w:val="00956181"/>
    <w:rsid w:val="00957BEE"/>
    <w:rsid w:val="00993C40"/>
    <w:rsid w:val="009A15F0"/>
    <w:rsid w:val="009A7E4F"/>
    <w:rsid w:val="009A7EC2"/>
    <w:rsid w:val="009B4576"/>
    <w:rsid w:val="009B6325"/>
    <w:rsid w:val="009D0788"/>
    <w:rsid w:val="009F1791"/>
    <w:rsid w:val="00A11A05"/>
    <w:rsid w:val="00A14026"/>
    <w:rsid w:val="00A21E01"/>
    <w:rsid w:val="00A3324A"/>
    <w:rsid w:val="00A4533A"/>
    <w:rsid w:val="00A53CAE"/>
    <w:rsid w:val="00A61F5D"/>
    <w:rsid w:val="00A6220E"/>
    <w:rsid w:val="00A63C18"/>
    <w:rsid w:val="00A71F3B"/>
    <w:rsid w:val="00A83618"/>
    <w:rsid w:val="00A97059"/>
    <w:rsid w:val="00AA5515"/>
    <w:rsid w:val="00AD08B4"/>
    <w:rsid w:val="00AE4920"/>
    <w:rsid w:val="00B20918"/>
    <w:rsid w:val="00B26C35"/>
    <w:rsid w:val="00B33362"/>
    <w:rsid w:val="00B33524"/>
    <w:rsid w:val="00B533FF"/>
    <w:rsid w:val="00B83C44"/>
    <w:rsid w:val="00C06AB3"/>
    <w:rsid w:val="00C117F0"/>
    <w:rsid w:val="00C27D3A"/>
    <w:rsid w:val="00C653E7"/>
    <w:rsid w:val="00C82B8E"/>
    <w:rsid w:val="00C93BE9"/>
    <w:rsid w:val="00C9433E"/>
    <w:rsid w:val="00CC251B"/>
    <w:rsid w:val="00CF1954"/>
    <w:rsid w:val="00CF49E8"/>
    <w:rsid w:val="00D11905"/>
    <w:rsid w:val="00D13E3A"/>
    <w:rsid w:val="00D42362"/>
    <w:rsid w:val="00D44F8C"/>
    <w:rsid w:val="00D6286C"/>
    <w:rsid w:val="00D62E0E"/>
    <w:rsid w:val="00D80C9E"/>
    <w:rsid w:val="00D8398A"/>
    <w:rsid w:val="00DA7733"/>
    <w:rsid w:val="00DB43C0"/>
    <w:rsid w:val="00DE35B0"/>
    <w:rsid w:val="00E03DC0"/>
    <w:rsid w:val="00E07A65"/>
    <w:rsid w:val="00E129C2"/>
    <w:rsid w:val="00E25EA3"/>
    <w:rsid w:val="00E37E8C"/>
    <w:rsid w:val="00E72222"/>
    <w:rsid w:val="00E72BC9"/>
    <w:rsid w:val="00E75A8D"/>
    <w:rsid w:val="00E873FB"/>
    <w:rsid w:val="00EA015E"/>
    <w:rsid w:val="00EC124A"/>
    <w:rsid w:val="00ED7F83"/>
    <w:rsid w:val="00EF0A7B"/>
    <w:rsid w:val="00F04C37"/>
    <w:rsid w:val="00F2463B"/>
    <w:rsid w:val="00F312E9"/>
    <w:rsid w:val="00F35BE4"/>
    <w:rsid w:val="00F40DB3"/>
    <w:rsid w:val="00F46E67"/>
    <w:rsid w:val="00F67851"/>
    <w:rsid w:val="00F73B42"/>
    <w:rsid w:val="00F778F5"/>
    <w:rsid w:val="00FA54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000000"/>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51B"/>
    <w:pPr>
      <w:spacing w:after="200" w:line="276" w:lineRule="auto"/>
    </w:pPr>
    <w:rPr>
      <w:rFonts w:asciiTheme="minorHAnsi" w:eastAsiaTheme="minorEastAsia" w:hAnsiTheme="minorHAnsi"/>
      <w:color w:val="auto"/>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251B"/>
    <w:pPr>
      <w:spacing w:after="0" w:line="240" w:lineRule="auto"/>
    </w:pPr>
    <w:rPr>
      <w:rFonts w:asciiTheme="minorHAnsi" w:eastAsiaTheme="minorEastAsia" w:hAnsiTheme="minorHAnsi"/>
      <w:color w:val="auto"/>
      <w:sz w:val="22"/>
      <w:szCs w:val="22"/>
      <w:lang w:eastAsia="ru-RU"/>
    </w:rPr>
  </w:style>
  <w:style w:type="paragraph" w:styleId="a4">
    <w:name w:val="Balloon Text"/>
    <w:basedOn w:val="a"/>
    <w:link w:val="a5"/>
    <w:uiPriority w:val="99"/>
    <w:semiHidden/>
    <w:unhideWhenUsed/>
    <w:rsid w:val="00256CF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56CF7"/>
    <w:rPr>
      <w:rFonts w:ascii="Tahoma" w:eastAsiaTheme="minorEastAsia" w:hAnsi="Tahoma" w:cs="Tahoma"/>
      <w:color w:val="auto"/>
      <w:sz w:val="16"/>
      <w:szCs w:val="16"/>
      <w:lang w:eastAsia="ru-RU"/>
    </w:rPr>
  </w:style>
  <w:style w:type="paragraph" w:styleId="a6">
    <w:name w:val="Body Text"/>
    <w:basedOn w:val="a"/>
    <w:link w:val="a7"/>
    <w:unhideWhenUsed/>
    <w:rsid w:val="002F3AA6"/>
    <w:pPr>
      <w:widowControl w:val="0"/>
      <w:suppressAutoHyphens/>
      <w:spacing w:after="120" w:line="100" w:lineRule="atLeast"/>
    </w:pPr>
    <w:rPr>
      <w:rFonts w:ascii="Arial" w:eastAsia="Arial Unicode MS" w:hAnsi="Arial" w:cs="Tahoma"/>
      <w:kern w:val="2"/>
      <w:sz w:val="24"/>
      <w:szCs w:val="24"/>
      <w:lang w:eastAsia="ar-SA"/>
    </w:rPr>
  </w:style>
  <w:style w:type="character" w:customStyle="1" w:styleId="a7">
    <w:name w:val="Основной текст Знак"/>
    <w:basedOn w:val="a0"/>
    <w:link w:val="a6"/>
    <w:rsid w:val="002F3AA6"/>
    <w:rPr>
      <w:rFonts w:ascii="Arial" w:eastAsia="Arial Unicode MS" w:hAnsi="Arial" w:cs="Tahoma"/>
      <w:color w:val="auto"/>
      <w:kern w:val="2"/>
      <w:sz w:val="24"/>
      <w:szCs w:val="24"/>
      <w:lang w:eastAsia="ar-SA"/>
    </w:rPr>
  </w:style>
  <w:style w:type="character" w:customStyle="1" w:styleId="1">
    <w:name w:val="Основной шрифт абзаца1"/>
    <w:rsid w:val="002F3AA6"/>
  </w:style>
  <w:style w:type="paragraph" w:styleId="a8">
    <w:name w:val="Body Text Indent"/>
    <w:basedOn w:val="a"/>
    <w:link w:val="a9"/>
    <w:uiPriority w:val="99"/>
    <w:semiHidden/>
    <w:unhideWhenUsed/>
    <w:rsid w:val="004A6460"/>
    <w:pPr>
      <w:spacing w:after="120"/>
      <w:ind w:left="283"/>
    </w:pPr>
  </w:style>
  <w:style w:type="character" w:customStyle="1" w:styleId="a9">
    <w:name w:val="Основной текст с отступом Знак"/>
    <w:basedOn w:val="a0"/>
    <w:link w:val="a8"/>
    <w:uiPriority w:val="99"/>
    <w:semiHidden/>
    <w:rsid w:val="004A6460"/>
    <w:rPr>
      <w:rFonts w:asciiTheme="minorHAnsi" w:eastAsiaTheme="minorEastAsia" w:hAnsiTheme="minorHAnsi"/>
      <w:color w:val="auto"/>
      <w:sz w:val="22"/>
      <w:szCs w:val="22"/>
      <w:lang w:eastAsia="ru-RU"/>
    </w:rPr>
  </w:style>
  <w:style w:type="paragraph" w:styleId="aa">
    <w:name w:val="List Paragraph"/>
    <w:basedOn w:val="a"/>
    <w:uiPriority w:val="34"/>
    <w:qFormat/>
    <w:rsid w:val="002A6CEB"/>
    <w:pPr>
      <w:ind w:left="720"/>
      <w:contextualSpacing/>
    </w:pPr>
    <w:rPr>
      <w:rFonts w:eastAsiaTheme="minorHAnsi"/>
      <w:lang w:eastAsia="en-US"/>
    </w:rPr>
  </w:style>
  <w:style w:type="paragraph" w:customStyle="1" w:styleId="Text20body">
    <w:name w:val="Text_20_body"/>
    <w:basedOn w:val="a"/>
    <w:next w:val="a"/>
    <w:rsid w:val="00D80C9E"/>
    <w:pPr>
      <w:spacing w:after="120" w:line="240" w:lineRule="auto"/>
    </w:pPr>
    <w:rPr>
      <w:rFonts w:ascii="Arial" w:eastAsia="Tahoma" w:hAnsi="Arial" w:cs="Times New Roman"/>
      <w:sz w:val="24"/>
      <w:szCs w:val="24"/>
    </w:rPr>
  </w:style>
  <w:style w:type="paragraph" w:styleId="ab">
    <w:name w:val="header"/>
    <w:basedOn w:val="a"/>
    <w:link w:val="ac"/>
    <w:uiPriority w:val="99"/>
    <w:unhideWhenUsed/>
    <w:rsid w:val="00D80C9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80C9E"/>
    <w:rPr>
      <w:rFonts w:asciiTheme="minorHAnsi" w:eastAsiaTheme="minorEastAsia" w:hAnsiTheme="minorHAnsi"/>
      <w:color w:val="auto"/>
      <w:sz w:val="22"/>
      <w:szCs w:val="22"/>
      <w:lang w:eastAsia="ru-RU"/>
    </w:rPr>
  </w:style>
  <w:style w:type="paragraph" w:styleId="ad">
    <w:name w:val="footer"/>
    <w:basedOn w:val="a"/>
    <w:link w:val="ae"/>
    <w:uiPriority w:val="99"/>
    <w:semiHidden/>
    <w:unhideWhenUsed/>
    <w:rsid w:val="00D80C9E"/>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D80C9E"/>
    <w:rPr>
      <w:rFonts w:asciiTheme="minorHAnsi" w:eastAsiaTheme="minorEastAsia" w:hAnsiTheme="minorHAnsi"/>
      <w:color w:val="auto"/>
      <w:sz w:val="22"/>
      <w:szCs w:val="22"/>
      <w:lang w:eastAsia="ru-RU"/>
    </w:rPr>
  </w:style>
  <w:style w:type="paragraph" w:styleId="af">
    <w:name w:val="Normal (Web)"/>
    <w:basedOn w:val="a"/>
    <w:uiPriority w:val="99"/>
    <w:semiHidden/>
    <w:unhideWhenUsed/>
    <w:rsid w:val="00311C12"/>
    <w:pPr>
      <w:spacing w:before="100" w:beforeAutospacing="1" w:after="119" w:line="240" w:lineRule="auto"/>
    </w:pPr>
    <w:rPr>
      <w:rFonts w:ascii="Times New Roman" w:eastAsia="Times New Roman" w:hAnsi="Times New Roman" w:cs="Times New Roman"/>
      <w:sz w:val="24"/>
      <w:szCs w:val="24"/>
    </w:rPr>
  </w:style>
  <w:style w:type="paragraph" w:customStyle="1" w:styleId="Standard">
    <w:name w:val="Standard"/>
    <w:rsid w:val="000F0FAF"/>
    <w:pPr>
      <w:widowControl w:val="0"/>
      <w:suppressAutoHyphens/>
      <w:autoSpaceDN w:val="0"/>
      <w:spacing w:after="0" w:line="240" w:lineRule="auto"/>
    </w:pPr>
    <w:rPr>
      <w:rFonts w:ascii="Arial" w:eastAsia="Arial Unicode MS" w:hAnsi="Arial" w:cs="Tahoma"/>
      <w:color w:val="auto"/>
      <w:kern w:val="3"/>
      <w:sz w:val="24"/>
      <w:szCs w:val="24"/>
      <w:lang w:eastAsia="ru-RU"/>
    </w:rPr>
  </w:style>
  <w:style w:type="paragraph" w:customStyle="1" w:styleId="Textbody">
    <w:name w:val="Text body"/>
    <w:basedOn w:val="Standard"/>
    <w:rsid w:val="000F0FAF"/>
    <w:pPr>
      <w:spacing w:after="120"/>
    </w:pPr>
  </w:style>
  <w:style w:type="paragraph" w:customStyle="1" w:styleId="stylet1">
    <w:name w:val="stylet1"/>
    <w:basedOn w:val="a"/>
    <w:rsid w:val="009F1791"/>
    <w:pPr>
      <w:spacing w:before="100" w:beforeAutospacing="1" w:after="100" w:afterAutospacing="1" w:line="240" w:lineRule="auto"/>
    </w:pPr>
    <w:rPr>
      <w:rFonts w:ascii="Times New Roman" w:eastAsia="Times New Roman" w:hAnsi="Times New Roman" w:cs="Times New Roman"/>
      <w:spacing w:val="5"/>
      <w:kern w:val="28"/>
      <w:sz w:val="28"/>
      <w:szCs w:val="24"/>
    </w:rPr>
  </w:style>
  <w:style w:type="paragraph" w:customStyle="1" w:styleId="stylet3">
    <w:name w:val="stylet3"/>
    <w:basedOn w:val="a"/>
    <w:rsid w:val="009F1791"/>
    <w:pPr>
      <w:spacing w:before="100" w:beforeAutospacing="1" w:after="100" w:afterAutospacing="1" w:line="240" w:lineRule="auto"/>
    </w:pPr>
    <w:rPr>
      <w:rFonts w:ascii="Times New Roman" w:eastAsia="Times New Roman" w:hAnsi="Times New Roman" w:cs="Times New Roman"/>
      <w:spacing w:val="5"/>
      <w:kern w:val="28"/>
      <w:sz w:val="28"/>
      <w:szCs w:val="24"/>
    </w:rPr>
  </w:style>
  <w:style w:type="character" w:customStyle="1" w:styleId="MMTitle">
    <w:name w:val="MM Title Знак"/>
    <w:basedOn w:val="a0"/>
    <w:link w:val="MMTitle0"/>
    <w:locked/>
    <w:rsid w:val="009F1791"/>
    <w:rPr>
      <w:rFonts w:ascii="Cambria" w:hAnsi="Cambria"/>
      <w:color w:val="17365D"/>
      <w:spacing w:val="5"/>
      <w:kern w:val="28"/>
      <w:sz w:val="52"/>
      <w:szCs w:val="52"/>
    </w:rPr>
  </w:style>
  <w:style w:type="paragraph" w:customStyle="1" w:styleId="MMTitle0">
    <w:name w:val="MM Title"/>
    <w:basedOn w:val="af0"/>
    <w:link w:val="MMTitle"/>
    <w:rsid w:val="009F1791"/>
    <w:pPr>
      <w:pBdr>
        <w:bottom w:val="single" w:sz="8" w:space="4" w:color="4F81BD"/>
      </w:pBdr>
    </w:pPr>
    <w:rPr>
      <w:rFonts w:ascii="Cambria" w:eastAsiaTheme="minorHAnsi" w:hAnsi="Cambria" w:cstheme="minorBidi"/>
      <w:color w:val="17365D"/>
      <w:lang w:eastAsia="en-US"/>
    </w:rPr>
  </w:style>
  <w:style w:type="character" w:styleId="af1">
    <w:name w:val="Strong"/>
    <w:basedOn w:val="a0"/>
    <w:qFormat/>
    <w:rsid w:val="009F1791"/>
    <w:rPr>
      <w:b/>
      <w:bCs/>
    </w:rPr>
  </w:style>
  <w:style w:type="paragraph" w:styleId="af0">
    <w:name w:val="Title"/>
    <w:basedOn w:val="a"/>
    <w:next w:val="a"/>
    <w:link w:val="af2"/>
    <w:uiPriority w:val="10"/>
    <w:qFormat/>
    <w:rsid w:val="009F179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2">
    <w:name w:val="Название Знак"/>
    <w:basedOn w:val="a0"/>
    <w:link w:val="af0"/>
    <w:uiPriority w:val="10"/>
    <w:rsid w:val="009F1791"/>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f3">
    <w:name w:val="Основной текст_"/>
    <w:link w:val="10"/>
    <w:locked/>
    <w:rsid w:val="00631A9C"/>
    <w:rPr>
      <w:sz w:val="26"/>
      <w:shd w:val="clear" w:color="auto" w:fill="FFFFFF"/>
    </w:rPr>
  </w:style>
  <w:style w:type="paragraph" w:customStyle="1" w:styleId="10">
    <w:name w:val="Основной текст10"/>
    <w:basedOn w:val="a"/>
    <w:link w:val="af3"/>
    <w:rsid w:val="00631A9C"/>
    <w:pPr>
      <w:shd w:val="clear" w:color="auto" w:fill="FFFFFF"/>
      <w:spacing w:after="600" w:line="320" w:lineRule="exact"/>
      <w:ind w:left="40" w:right="23" w:firstLine="680"/>
      <w:jc w:val="both"/>
    </w:pPr>
    <w:rPr>
      <w:rFonts w:ascii="Times New Roman" w:eastAsiaTheme="minorHAnsi" w:hAnsi="Times New Roman"/>
      <w:color w:val="000000"/>
      <w:sz w:val="26"/>
      <w:szCs w:val="28"/>
      <w:lang w:eastAsia="en-US"/>
    </w:rPr>
  </w:style>
  <w:style w:type="paragraph" w:customStyle="1" w:styleId="11">
    <w:name w:val="Абзац списка1"/>
    <w:basedOn w:val="a"/>
    <w:uiPriority w:val="99"/>
    <w:rsid w:val="00631A9C"/>
    <w:pPr>
      <w:ind w:left="720"/>
      <w:contextualSpacing/>
    </w:pPr>
    <w:rPr>
      <w:rFonts w:ascii="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54819828">
      <w:bodyDiv w:val="1"/>
      <w:marLeft w:val="0"/>
      <w:marRight w:val="0"/>
      <w:marTop w:val="0"/>
      <w:marBottom w:val="0"/>
      <w:divBdr>
        <w:top w:val="none" w:sz="0" w:space="0" w:color="auto"/>
        <w:left w:val="none" w:sz="0" w:space="0" w:color="auto"/>
        <w:bottom w:val="none" w:sz="0" w:space="0" w:color="auto"/>
        <w:right w:val="none" w:sz="0" w:space="0" w:color="auto"/>
      </w:divBdr>
    </w:div>
    <w:div w:id="89618746">
      <w:bodyDiv w:val="1"/>
      <w:marLeft w:val="0"/>
      <w:marRight w:val="0"/>
      <w:marTop w:val="0"/>
      <w:marBottom w:val="0"/>
      <w:divBdr>
        <w:top w:val="none" w:sz="0" w:space="0" w:color="auto"/>
        <w:left w:val="none" w:sz="0" w:space="0" w:color="auto"/>
        <w:bottom w:val="none" w:sz="0" w:space="0" w:color="auto"/>
        <w:right w:val="none" w:sz="0" w:space="0" w:color="auto"/>
      </w:divBdr>
    </w:div>
    <w:div w:id="122188608">
      <w:bodyDiv w:val="1"/>
      <w:marLeft w:val="0"/>
      <w:marRight w:val="0"/>
      <w:marTop w:val="0"/>
      <w:marBottom w:val="0"/>
      <w:divBdr>
        <w:top w:val="none" w:sz="0" w:space="0" w:color="auto"/>
        <w:left w:val="none" w:sz="0" w:space="0" w:color="auto"/>
        <w:bottom w:val="none" w:sz="0" w:space="0" w:color="auto"/>
        <w:right w:val="none" w:sz="0" w:space="0" w:color="auto"/>
      </w:divBdr>
    </w:div>
    <w:div w:id="128671119">
      <w:bodyDiv w:val="1"/>
      <w:marLeft w:val="0"/>
      <w:marRight w:val="0"/>
      <w:marTop w:val="0"/>
      <w:marBottom w:val="0"/>
      <w:divBdr>
        <w:top w:val="none" w:sz="0" w:space="0" w:color="auto"/>
        <w:left w:val="none" w:sz="0" w:space="0" w:color="auto"/>
        <w:bottom w:val="none" w:sz="0" w:space="0" w:color="auto"/>
        <w:right w:val="none" w:sz="0" w:space="0" w:color="auto"/>
      </w:divBdr>
    </w:div>
    <w:div w:id="145627720">
      <w:bodyDiv w:val="1"/>
      <w:marLeft w:val="0"/>
      <w:marRight w:val="0"/>
      <w:marTop w:val="0"/>
      <w:marBottom w:val="0"/>
      <w:divBdr>
        <w:top w:val="none" w:sz="0" w:space="0" w:color="auto"/>
        <w:left w:val="none" w:sz="0" w:space="0" w:color="auto"/>
        <w:bottom w:val="none" w:sz="0" w:space="0" w:color="auto"/>
        <w:right w:val="none" w:sz="0" w:space="0" w:color="auto"/>
      </w:divBdr>
    </w:div>
    <w:div w:id="197817761">
      <w:bodyDiv w:val="1"/>
      <w:marLeft w:val="0"/>
      <w:marRight w:val="0"/>
      <w:marTop w:val="0"/>
      <w:marBottom w:val="0"/>
      <w:divBdr>
        <w:top w:val="none" w:sz="0" w:space="0" w:color="auto"/>
        <w:left w:val="none" w:sz="0" w:space="0" w:color="auto"/>
        <w:bottom w:val="none" w:sz="0" w:space="0" w:color="auto"/>
        <w:right w:val="none" w:sz="0" w:space="0" w:color="auto"/>
      </w:divBdr>
    </w:div>
    <w:div w:id="200940700">
      <w:bodyDiv w:val="1"/>
      <w:marLeft w:val="0"/>
      <w:marRight w:val="0"/>
      <w:marTop w:val="0"/>
      <w:marBottom w:val="0"/>
      <w:divBdr>
        <w:top w:val="none" w:sz="0" w:space="0" w:color="auto"/>
        <w:left w:val="none" w:sz="0" w:space="0" w:color="auto"/>
        <w:bottom w:val="none" w:sz="0" w:space="0" w:color="auto"/>
        <w:right w:val="none" w:sz="0" w:space="0" w:color="auto"/>
      </w:divBdr>
    </w:div>
    <w:div w:id="230426620">
      <w:bodyDiv w:val="1"/>
      <w:marLeft w:val="0"/>
      <w:marRight w:val="0"/>
      <w:marTop w:val="0"/>
      <w:marBottom w:val="0"/>
      <w:divBdr>
        <w:top w:val="none" w:sz="0" w:space="0" w:color="auto"/>
        <w:left w:val="none" w:sz="0" w:space="0" w:color="auto"/>
        <w:bottom w:val="none" w:sz="0" w:space="0" w:color="auto"/>
        <w:right w:val="none" w:sz="0" w:space="0" w:color="auto"/>
      </w:divBdr>
    </w:div>
    <w:div w:id="265188183">
      <w:bodyDiv w:val="1"/>
      <w:marLeft w:val="0"/>
      <w:marRight w:val="0"/>
      <w:marTop w:val="0"/>
      <w:marBottom w:val="0"/>
      <w:divBdr>
        <w:top w:val="none" w:sz="0" w:space="0" w:color="auto"/>
        <w:left w:val="none" w:sz="0" w:space="0" w:color="auto"/>
        <w:bottom w:val="none" w:sz="0" w:space="0" w:color="auto"/>
        <w:right w:val="none" w:sz="0" w:space="0" w:color="auto"/>
      </w:divBdr>
    </w:div>
    <w:div w:id="292758594">
      <w:bodyDiv w:val="1"/>
      <w:marLeft w:val="0"/>
      <w:marRight w:val="0"/>
      <w:marTop w:val="0"/>
      <w:marBottom w:val="0"/>
      <w:divBdr>
        <w:top w:val="none" w:sz="0" w:space="0" w:color="auto"/>
        <w:left w:val="none" w:sz="0" w:space="0" w:color="auto"/>
        <w:bottom w:val="none" w:sz="0" w:space="0" w:color="auto"/>
        <w:right w:val="none" w:sz="0" w:space="0" w:color="auto"/>
      </w:divBdr>
    </w:div>
    <w:div w:id="306935320">
      <w:bodyDiv w:val="1"/>
      <w:marLeft w:val="0"/>
      <w:marRight w:val="0"/>
      <w:marTop w:val="0"/>
      <w:marBottom w:val="0"/>
      <w:divBdr>
        <w:top w:val="none" w:sz="0" w:space="0" w:color="auto"/>
        <w:left w:val="none" w:sz="0" w:space="0" w:color="auto"/>
        <w:bottom w:val="none" w:sz="0" w:space="0" w:color="auto"/>
        <w:right w:val="none" w:sz="0" w:space="0" w:color="auto"/>
      </w:divBdr>
    </w:div>
    <w:div w:id="498236792">
      <w:bodyDiv w:val="1"/>
      <w:marLeft w:val="0"/>
      <w:marRight w:val="0"/>
      <w:marTop w:val="0"/>
      <w:marBottom w:val="0"/>
      <w:divBdr>
        <w:top w:val="none" w:sz="0" w:space="0" w:color="auto"/>
        <w:left w:val="none" w:sz="0" w:space="0" w:color="auto"/>
        <w:bottom w:val="none" w:sz="0" w:space="0" w:color="auto"/>
        <w:right w:val="none" w:sz="0" w:space="0" w:color="auto"/>
      </w:divBdr>
    </w:div>
    <w:div w:id="507523400">
      <w:bodyDiv w:val="1"/>
      <w:marLeft w:val="0"/>
      <w:marRight w:val="0"/>
      <w:marTop w:val="0"/>
      <w:marBottom w:val="0"/>
      <w:divBdr>
        <w:top w:val="none" w:sz="0" w:space="0" w:color="auto"/>
        <w:left w:val="none" w:sz="0" w:space="0" w:color="auto"/>
        <w:bottom w:val="none" w:sz="0" w:space="0" w:color="auto"/>
        <w:right w:val="none" w:sz="0" w:space="0" w:color="auto"/>
      </w:divBdr>
    </w:div>
    <w:div w:id="532154852">
      <w:bodyDiv w:val="1"/>
      <w:marLeft w:val="0"/>
      <w:marRight w:val="0"/>
      <w:marTop w:val="0"/>
      <w:marBottom w:val="0"/>
      <w:divBdr>
        <w:top w:val="none" w:sz="0" w:space="0" w:color="auto"/>
        <w:left w:val="none" w:sz="0" w:space="0" w:color="auto"/>
        <w:bottom w:val="none" w:sz="0" w:space="0" w:color="auto"/>
        <w:right w:val="none" w:sz="0" w:space="0" w:color="auto"/>
      </w:divBdr>
    </w:div>
    <w:div w:id="561527093">
      <w:bodyDiv w:val="1"/>
      <w:marLeft w:val="0"/>
      <w:marRight w:val="0"/>
      <w:marTop w:val="0"/>
      <w:marBottom w:val="0"/>
      <w:divBdr>
        <w:top w:val="none" w:sz="0" w:space="0" w:color="auto"/>
        <w:left w:val="none" w:sz="0" w:space="0" w:color="auto"/>
        <w:bottom w:val="none" w:sz="0" w:space="0" w:color="auto"/>
        <w:right w:val="none" w:sz="0" w:space="0" w:color="auto"/>
      </w:divBdr>
    </w:div>
    <w:div w:id="638464933">
      <w:bodyDiv w:val="1"/>
      <w:marLeft w:val="0"/>
      <w:marRight w:val="0"/>
      <w:marTop w:val="0"/>
      <w:marBottom w:val="0"/>
      <w:divBdr>
        <w:top w:val="none" w:sz="0" w:space="0" w:color="auto"/>
        <w:left w:val="none" w:sz="0" w:space="0" w:color="auto"/>
        <w:bottom w:val="none" w:sz="0" w:space="0" w:color="auto"/>
        <w:right w:val="none" w:sz="0" w:space="0" w:color="auto"/>
      </w:divBdr>
    </w:div>
    <w:div w:id="839124961">
      <w:bodyDiv w:val="1"/>
      <w:marLeft w:val="0"/>
      <w:marRight w:val="0"/>
      <w:marTop w:val="0"/>
      <w:marBottom w:val="0"/>
      <w:divBdr>
        <w:top w:val="none" w:sz="0" w:space="0" w:color="auto"/>
        <w:left w:val="none" w:sz="0" w:space="0" w:color="auto"/>
        <w:bottom w:val="none" w:sz="0" w:space="0" w:color="auto"/>
        <w:right w:val="none" w:sz="0" w:space="0" w:color="auto"/>
      </w:divBdr>
    </w:div>
    <w:div w:id="846865302">
      <w:bodyDiv w:val="1"/>
      <w:marLeft w:val="0"/>
      <w:marRight w:val="0"/>
      <w:marTop w:val="0"/>
      <w:marBottom w:val="0"/>
      <w:divBdr>
        <w:top w:val="none" w:sz="0" w:space="0" w:color="auto"/>
        <w:left w:val="none" w:sz="0" w:space="0" w:color="auto"/>
        <w:bottom w:val="none" w:sz="0" w:space="0" w:color="auto"/>
        <w:right w:val="none" w:sz="0" w:space="0" w:color="auto"/>
      </w:divBdr>
    </w:div>
    <w:div w:id="854921675">
      <w:bodyDiv w:val="1"/>
      <w:marLeft w:val="0"/>
      <w:marRight w:val="0"/>
      <w:marTop w:val="0"/>
      <w:marBottom w:val="0"/>
      <w:divBdr>
        <w:top w:val="none" w:sz="0" w:space="0" w:color="auto"/>
        <w:left w:val="none" w:sz="0" w:space="0" w:color="auto"/>
        <w:bottom w:val="none" w:sz="0" w:space="0" w:color="auto"/>
        <w:right w:val="none" w:sz="0" w:space="0" w:color="auto"/>
      </w:divBdr>
    </w:div>
    <w:div w:id="1028216286">
      <w:bodyDiv w:val="1"/>
      <w:marLeft w:val="0"/>
      <w:marRight w:val="0"/>
      <w:marTop w:val="0"/>
      <w:marBottom w:val="0"/>
      <w:divBdr>
        <w:top w:val="none" w:sz="0" w:space="0" w:color="auto"/>
        <w:left w:val="none" w:sz="0" w:space="0" w:color="auto"/>
        <w:bottom w:val="none" w:sz="0" w:space="0" w:color="auto"/>
        <w:right w:val="none" w:sz="0" w:space="0" w:color="auto"/>
      </w:divBdr>
    </w:div>
    <w:div w:id="1062558656">
      <w:bodyDiv w:val="1"/>
      <w:marLeft w:val="0"/>
      <w:marRight w:val="0"/>
      <w:marTop w:val="0"/>
      <w:marBottom w:val="0"/>
      <w:divBdr>
        <w:top w:val="none" w:sz="0" w:space="0" w:color="auto"/>
        <w:left w:val="none" w:sz="0" w:space="0" w:color="auto"/>
        <w:bottom w:val="none" w:sz="0" w:space="0" w:color="auto"/>
        <w:right w:val="none" w:sz="0" w:space="0" w:color="auto"/>
      </w:divBdr>
    </w:div>
    <w:div w:id="1073770598">
      <w:bodyDiv w:val="1"/>
      <w:marLeft w:val="0"/>
      <w:marRight w:val="0"/>
      <w:marTop w:val="0"/>
      <w:marBottom w:val="0"/>
      <w:divBdr>
        <w:top w:val="none" w:sz="0" w:space="0" w:color="auto"/>
        <w:left w:val="none" w:sz="0" w:space="0" w:color="auto"/>
        <w:bottom w:val="none" w:sz="0" w:space="0" w:color="auto"/>
        <w:right w:val="none" w:sz="0" w:space="0" w:color="auto"/>
      </w:divBdr>
    </w:div>
    <w:div w:id="1075518066">
      <w:bodyDiv w:val="1"/>
      <w:marLeft w:val="0"/>
      <w:marRight w:val="0"/>
      <w:marTop w:val="0"/>
      <w:marBottom w:val="0"/>
      <w:divBdr>
        <w:top w:val="none" w:sz="0" w:space="0" w:color="auto"/>
        <w:left w:val="none" w:sz="0" w:space="0" w:color="auto"/>
        <w:bottom w:val="none" w:sz="0" w:space="0" w:color="auto"/>
        <w:right w:val="none" w:sz="0" w:space="0" w:color="auto"/>
      </w:divBdr>
    </w:div>
    <w:div w:id="1086994803">
      <w:bodyDiv w:val="1"/>
      <w:marLeft w:val="0"/>
      <w:marRight w:val="0"/>
      <w:marTop w:val="0"/>
      <w:marBottom w:val="0"/>
      <w:divBdr>
        <w:top w:val="none" w:sz="0" w:space="0" w:color="auto"/>
        <w:left w:val="none" w:sz="0" w:space="0" w:color="auto"/>
        <w:bottom w:val="none" w:sz="0" w:space="0" w:color="auto"/>
        <w:right w:val="none" w:sz="0" w:space="0" w:color="auto"/>
      </w:divBdr>
    </w:div>
    <w:div w:id="1276136106">
      <w:bodyDiv w:val="1"/>
      <w:marLeft w:val="0"/>
      <w:marRight w:val="0"/>
      <w:marTop w:val="0"/>
      <w:marBottom w:val="0"/>
      <w:divBdr>
        <w:top w:val="none" w:sz="0" w:space="0" w:color="auto"/>
        <w:left w:val="none" w:sz="0" w:space="0" w:color="auto"/>
        <w:bottom w:val="none" w:sz="0" w:space="0" w:color="auto"/>
        <w:right w:val="none" w:sz="0" w:space="0" w:color="auto"/>
      </w:divBdr>
    </w:div>
    <w:div w:id="1317879083">
      <w:bodyDiv w:val="1"/>
      <w:marLeft w:val="0"/>
      <w:marRight w:val="0"/>
      <w:marTop w:val="0"/>
      <w:marBottom w:val="0"/>
      <w:divBdr>
        <w:top w:val="none" w:sz="0" w:space="0" w:color="auto"/>
        <w:left w:val="none" w:sz="0" w:space="0" w:color="auto"/>
        <w:bottom w:val="none" w:sz="0" w:space="0" w:color="auto"/>
        <w:right w:val="none" w:sz="0" w:space="0" w:color="auto"/>
      </w:divBdr>
    </w:div>
    <w:div w:id="1471552691">
      <w:bodyDiv w:val="1"/>
      <w:marLeft w:val="0"/>
      <w:marRight w:val="0"/>
      <w:marTop w:val="0"/>
      <w:marBottom w:val="0"/>
      <w:divBdr>
        <w:top w:val="none" w:sz="0" w:space="0" w:color="auto"/>
        <w:left w:val="none" w:sz="0" w:space="0" w:color="auto"/>
        <w:bottom w:val="none" w:sz="0" w:space="0" w:color="auto"/>
        <w:right w:val="none" w:sz="0" w:space="0" w:color="auto"/>
      </w:divBdr>
    </w:div>
    <w:div w:id="1553077124">
      <w:bodyDiv w:val="1"/>
      <w:marLeft w:val="0"/>
      <w:marRight w:val="0"/>
      <w:marTop w:val="0"/>
      <w:marBottom w:val="0"/>
      <w:divBdr>
        <w:top w:val="none" w:sz="0" w:space="0" w:color="auto"/>
        <w:left w:val="none" w:sz="0" w:space="0" w:color="auto"/>
        <w:bottom w:val="none" w:sz="0" w:space="0" w:color="auto"/>
        <w:right w:val="none" w:sz="0" w:space="0" w:color="auto"/>
      </w:divBdr>
    </w:div>
    <w:div w:id="1598638042">
      <w:bodyDiv w:val="1"/>
      <w:marLeft w:val="0"/>
      <w:marRight w:val="0"/>
      <w:marTop w:val="0"/>
      <w:marBottom w:val="0"/>
      <w:divBdr>
        <w:top w:val="none" w:sz="0" w:space="0" w:color="auto"/>
        <w:left w:val="none" w:sz="0" w:space="0" w:color="auto"/>
        <w:bottom w:val="none" w:sz="0" w:space="0" w:color="auto"/>
        <w:right w:val="none" w:sz="0" w:space="0" w:color="auto"/>
      </w:divBdr>
    </w:div>
    <w:div w:id="1671640391">
      <w:bodyDiv w:val="1"/>
      <w:marLeft w:val="0"/>
      <w:marRight w:val="0"/>
      <w:marTop w:val="0"/>
      <w:marBottom w:val="0"/>
      <w:divBdr>
        <w:top w:val="none" w:sz="0" w:space="0" w:color="auto"/>
        <w:left w:val="none" w:sz="0" w:space="0" w:color="auto"/>
        <w:bottom w:val="none" w:sz="0" w:space="0" w:color="auto"/>
        <w:right w:val="none" w:sz="0" w:space="0" w:color="auto"/>
      </w:divBdr>
    </w:div>
    <w:div w:id="1718505458">
      <w:bodyDiv w:val="1"/>
      <w:marLeft w:val="0"/>
      <w:marRight w:val="0"/>
      <w:marTop w:val="0"/>
      <w:marBottom w:val="0"/>
      <w:divBdr>
        <w:top w:val="none" w:sz="0" w:space="0" w:color="auto"/>
        <w:left w:val="none" w:sz="0" w:space="0" w:color="auto"/>
        <w:bottom w:val="none" w:sz="0" w:space="0" w:color="auto"/>
        <w:right w:val="none" w:sz="0" w:space="0" w:color="auto"/>
      </w:divBdr>
    </w:div>
    <w:div w:id="1727988338">
      <w:bodyDiv w:val="1"/>
      <w:marLeft w:val="0"/>
      <w:marRight w:val="0"/>
      <w:marTop w:val="0"/>
      <w:marBottom w:val="0"/>
      <w:divBdr>
        <w:top w:val="none" w:sz="0" w:space="0" w:color="auto"/>
        <w:left w:val="none" w:sz="0" w:space="0" w:color="auto"/>
        <w:bottom w:val="none" w:sz="0" w:space="0" w:color="auto"/>
        <w:right w:val="none" w:sz="0" w:space="0" w:color="auto"/>
      </w:divBdr>
    </w:div>
    <w:div w:id="1758821123">
      <w:bodyDiv w:val="1"/>
      <w:marLeft w:val="0"/>
      <w:marRight w:val="0"/>
      <w:marTop w:val="0"/>
      <w:marBottom w:val="0"/>
      <w:divBdr>
        <w:top w:val="none" w:sz="0" w:space="0" w:color="auto"/>
        <w:left w:val="none" w:sz="0" w:space="0" w:color="auto"/>
        <w:bottom w:val="none" w:sz="0" w:space="0" w:color="auto"/>
        <w:right w:val="none" w:sz="0" w:space="0" w:color="auto"/>
      </w:divBdr>
    </w:div>
    <w:div w:id="1813987615">
      <w:bodyDiv w:val="1"/>
      <w:marLeft w:val="0"/>
      <w:marRight w:val="0"/>
      <w:marTop w:val="0"/>
      <w:marBottom w:val="0"/>
      <w:divBdr>
        <w:top w:val="none" w:sz="0" w:space="0" w:color="auto"/>
        <w:left w:val="none" w:sz="0" w:space="0" w:color="auto"/>
        <w:bottom w:val="none" w:sz="0" w:space="0" w:color="auto"/>
        <w:right w:val="none" w:sz="0" w:space="0" w:color="auto"/>
      </w:divBdr>
    </w:div>
    <w:div w:id="1886484066">
      <w:bodyDiv w:val="1"/>
      <w:marLeft w:val="0"/>
      <w:marRight w:val="0"/>
      <w:marTop w:val="0"/>
      <w:marBottom w:val="0"/>
      <w:divBdr>
        <w:top w:val="none" w:sz="0" w:space="0" w:color="auto"/>
        <w:left w:val="none" w:sz="0" w:space="0" w:color="auto"/>
        <w:bottom w:val="none" w:sz="0" w:space="0" w:color="auto"/>
        <w:right w:val="none" w:sz="0" w:space="0" w:color="auto"/>
      </w:divBdr>
    </w:div>
    <w:div w:id="1893031920">
      <w:bodyDiv w:val="1"/>
      <w:marLeft w:val="0"/>
      <w:marRight w:val="0"/>
      <w:marTop w:val="0"/>
      <w:marBottom w:val="0"/>
      <w:divBdr>
        <w:top w:val="none" w:sz="0" w:space="0" w:color="auto"/>
        <w:left w:val="none" w:sz="0" w:space="0" w:color="auto"/>
        <w:bottom w:val="none" w:sz="0" w:space="0" w:color="auto"/>
        <w:right w:val="none" w:sz="0" w:space="0" w:color="auto"/>
      </w:divBdr>
    </w:div>
    <w:div w:id="2013408126">
      <w:bodyDiv w:val="1"/>
      <w:marLeft w:val="0"/>
      <w:marRight w:val="0"/>
      <w:marTop w:val="0"/>
      <w:marBottom w:val="0"/>
      <w:divBdr>
        <w:top w:val="none" w:sz="0" w:space="0" w:color="auto"/>
        <w:left w:val="none" w:sz="0" w:space="0" w:color="auto"/>
        <w:bottom w:val="none" w:sz="0" w:space="0" w:color="auto"/>
        <w:right w:val="none" w:sz="0" w:space="0" w:color="auto"/>
      </w:divBdr>
    </w:div>
    <w:div w:id="211760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4</Pages>
  <Words>1253</Words>
  <Characters>7147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Лазаренко Ирина Владимировна</dc:creator>
  <cp:lastModifiedBy>адм</cp:lastModifiedBy>
  <cp:revision>67</cp:revision>
  <cp:lastPrinted>2014-11-13T10:26:00Z</cp:lastPrinted>
  <dcterms:created xsi:type="dcterms:W3CDTF">2014-09-29T06:14:00Z</dcterms:created>
  <dcterms:modified xsi:type="dcterms:W3CDTF">2014-11-17T11:24:00Z</dcterms:modified>
</cp:coreProperties>
</file>