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9FF" w:rsidRPr="006A77E3" w:rsidRDefault="001D49FF" w:rsidP="006A77E3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color w:val="000000"/>
          <w:sz w:val="28"/>
          <w:szCs w:val="28"/>
        </w:rPr>
      </w:pPr>
      <w:r w:rsidRPr="006A77E3"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</w:p>
    <w:p w:rsidR="001D49FF" w:rsidRPr="006A77E3" w:rsidRDefault="001D49FF" w:rsidP="006A77E3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color w:val="000000"/>
          <w:sz w:val="28"/>
          <w:szCs w:val="28"/>
        </w:rPr>
      </w:pPr>
      <w:r w:rsidRPr="006A77E3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6A77E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A77E3">
        <w:rPr>
          <w:rFonts w:ascii="Times New Roman" w:hAnsi="Times New Roman" w:cs="Times New Roman"/>
          <w:color w:val="000000"/>
          <w:sz w:val="28"/>
          <w:szCs w:val="28"/>
        </w:rPr>
        <w:t>дминистративному регламенту</w:t>
      </w:r>
    </w:p>
    <w:p w:rsidR="001D49FF" w:rsidRDefault="001D49FF" w:rsidP="001D49F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D49FF" w:rsidRPr="006A77E3" w:rsidRDefault="001D49FF" w:rsidP="006A7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A77E3">
        <w:rPr>
          <w:rFonts w:ascii="Times New Roman" w:hAnsi="Times New Roman" w:cs="Times New Roman"/>
          <w:color w:val="000000"/>
          <w:sz w:val="28"/>
          <w:szCs w:val="28"/>
        </w:rPr>
        <w:t>Блок - схема</w:t>
      </w:r>
    </w:p>
    <w:p w:rsidR="001D49FF" w:rsidRPr="006A77E3" w:rsidRDefault="001D49FF" w:rsidP="006A77E3">
      <w:pPr>
        <w:pStyle w:val="ConsPlusTitle"/>
        <w:widowControl/>
        <w:jc w:val="center"/>
        <w:rPr>
          <w:b w:val="0"/>
        </w:rPr>
      </w:pPr>
      <w:r w:rsidRPr="006A77E3">
        <w:rPr>
          <w:b w:val="0"/>
          <w:sz w:val="28"/>
          <w:szCs w:val="28"/>
        </w:rPr>
        <w:t xml:space="preserve">предоставления муниципальной услуги </w:t>
      </w:r>
    </w:p>
    <w:p w:rsidR="001D49FF" w:rsidRDefault="001D49FF" w:rsidP="001D49FF">
      <w:pPr>
        <w:pStyle w:val="ConsPlusNonformat"/>
      </w:pPr>
      <w:r>
        <w:t xml:space="preserve">                     </w:t>
      </w:r>
    </w:p>
    <w:p w:rsidR="006A77E3" w:rsidRDefault="006A77E3" w:rsidP="001D49FF">
      <w:pPr>
        <w:pStyle w:val="ConsPlusNonformat"/>
      </w:pPr>
    </w:p>
    <w:tbl>
      <w:tblPr>
        <w:tblW w:w="0" w:type="auto"/>
        <w:tblInd w:w="2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7"/>
      </w:tblGrid>
      <w:tr w:rsidR="001D49FF" w:rsidTr="001D49FF">
        <w:trPr>
          <w:trHeight w:val="364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FF" w:rsidRDefault="001D49F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заявления и документов  </w:t>
            </w:r>
          </w:p>
          <w:p w:rsidR="001D49FF" w:rsidRDefault="001D49FF">
            <w:pPr>
              <w:pStyle w:val="ConsPlusNonformat"/>
              <w:spacing w:line="276" w:lineRule="auto"/>
            </w:pPr>
          </w:p>
        </w:tc>
      </w:tr>
    </w:tbl>
    <w:p w:rsidR="001D49FF" w:rsidRDefault="00D24932" w:rsidP="001D49FF">
      <w:pPr>
        <w:pStyle w:val="ConsPlusNonformat"/>
      </w:pPr>
      <w:r>
        <w:pict>
          <v:line id="_x0000_s1026" style="position:absolute;z-index:251660288;mso-position-horizontal-relative:text;mso-position-vertical-relative:text" from="3in,1.35pt" to="3in,19.35pt">
            <v:stroke endarrow="block"/>
          </v:line>
        </w:pict>
      </w:r>
      <w:r w:rsidR="001D49FF">
        <w:t xml:space="preserve">                                       </w:t>
      </w:r>
    </w:p>
    <w:p w:rsidR="001D49FF" w:rsidRDefault="001D49FF" w:rsidP="001D49FF">
      <w:pPr>
        <w:pStyle w:val="ConsPlusNonformat"/>
      </w:pPr>
    </w:p>
    <w:p w:rsidR="001D49FF" w:rsidRDefault="001D49FF" w:rsidP="001D49FF">
      <w:pPr>
        <w:pStyle w:val="ConsPlusNonformat"/>
      </w:pPr>
    </w:p>
    <w:tbl>
      <w:tblPr>
        <w:tblW w:w="0" w:type="auto"/>
        <w:tblInd w:w="2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7"/>
      </w:tblGrid>
      <w:tr w:rsidR="001D49FF" w:rsidTr="001D49FF">
        <w:trPr>
          <w:trHeight w:val="1158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FF" w:rsidRDefault="00D24932">
            <w:pPr>
              <w:pStyle w:val="ConsPlusNonformat"/>
              <w:spacing w:after="100" w:afterAutospacing="1" w:line="276" w:lineRule="auto"/>
              <w:jc w:val="center"/>
              <w:rPr>
                <w:sz w:val="28"/>
                <w:szCs w:val="28"/>
              </w:rPr>
            </w:pPr>
            <w:r w:rsidRPr="00D24932">
              <w:pict>
                <v:line id="_x0000_s1027" style="position:absolute;left:0;text-align:left;z-index:251655168" from="97.7pt,56.65pt" to="97.7pt,74.65pt">
                  <v:stroke endarrow="block"/>
                </v:line>
              </w:pict>
            </w:r>
            <w:r w:rsidR="001D49FF">
              <w:rPr>
                <w:rFonts w:ascii="Times New Roman" w:hAnsi="Times New Roman" w:cs="Times New Roman"/>
                <w:sz w:val="28"/>
                <w:szCs w:val="28"/>
              </w:rPr>
              <w:t>Проверка правильности                                               оформления заявления и                                              документов</w:t>
            </w:r>
          </w:p>
        </w:tc>
      </w:tr>
    </w:tbl>
    <w:p w:rsidR="001D49FF" w:rsidRDefault="001D49FF" w:rsidP="001D49FF">
      <w:pPr>
        <w:pStyle w:val="ConsPlusNonformat"/>
        <w:spacing w:after="240"/>
      </w:pPr>
    </w:p>
    <w:p w:rsidR="001D49FF" w:rsidRDefault="001D49FF" w:rsidP="001D49FF">
      <w:pPr>
        <w:pStyle w:val="ConsPlusNonformat"/>
      </w:pPr>
    </w:p>
    <w:tbl>
      <w:tblPr>
        <w:tblW w:w="0" w:type="auto"/>
        <w:tblInd w:w="2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2"/>
      </w:tblGrid>
      <w:tr w:rsidR="001D49FF" w:rsidTr="001D49FF">
        <w:trPr>
          <w:trHeight w:val="849"/>
        </w:trPr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FF" w:rsidRDefault="001D49F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основания для отказа в предоставлении муниципальной услуги</w:t>
            </w:r>
          </w:p>
          <w:p w:rsidR="001D49FF" w:rsidRDefault="001D49F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</w:tr>
    </w:tbl>
    <w:p w:rsidR="001D49FF" w:rsidRDefault="00D24932" w:rsidP="001D49FF">
      <w:pPr>
        <w:pStyle w:val="ConsPlusNonformat"/>
      </w:pPr>
      <w:r>
        <w:pict>
          <v:line id="_x0000_s1029" style="position:absolute;z-index:251656192;mso-position-horizontal-relative:text;mso-position-vertical-relative:text" from="291.6pt,8.35pt" to="291.6pt,26.35pt">
            <v:stroke endarrow="block"/>
          </v:line>
        </w:pict>
      </w:r>
      <w:r>
        <w:pict>
          <v:line id="_x0000_s1028" style="position:absolute;z-index:251657216;mso-position-horizontal-relative:text;mso-position-vertical-relative:text" from="126pt,8.35pt" to="126pt,26.35pt">
            <v:stroke endarrow="block"/>
          </v:line>
        </w:pict>
      </w:r>
      <w:r w:rsidR="001D49FF">
        <w:t xml:space="preserve">                   </w:t>
      </w:r>
    </w:p>
    <w:p w:rsidR="001D49FF" w:rsidRDefault="001D49FF" w:rsidP="001D49F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t xml:space="preserve">                 </w:t>
      </w:r>
    </w:p>
    <w:p w:rsidR="001D49FF" w:rsidRDefault="001D49FF" w:rsidP="001D49FF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да                                           нет</w:t>
      </w: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4"/>
      </w:tblGrid>
      <w:tr w:rsidR="001D49FF" w:rsidTr="001D49FF">
        <w:trPr>
          <w:trHeight w:val="104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FF" w:rsidRDefault="001D49FF">
            <w:pPr>
              <w:pStyle w:val="ConsPlusNonformat"/>
              <w:spacing w:line="276" w:lineRule="auto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решения об отказе в признании участником подпрограммы</w:t>
            </w:r>
          </w:p>
          <w:p w:rsidR="001D49FF" w:rsidRDefault="001D49FF">
            <w:pPr>
              <w:pStyle w:val="ConsPlusNonformat"/>
              <w:spacing w:line="276" w:lineRule="auto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9FF" w:rsidRDefault="00D24932">
            <w:pPr>
              <w:pStyle w:val="ConsPlusNonformat"/>
              <w:spacing w:line="276" w:lineRule="auto"/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D24932">
              <w:pict>
                <v:line id="_x0000_s1031" style="position:absolute;left:0;text-align:left;z-index:251658240" from="295.55pt,11.45pt" to="295.55pt,29.45pt">
                  <v:stroke endarrow="block"/>
                </v:line>
              </w:pict>
            </w:r>
          </w:p>
        </w:tc>
      </w:tr>
    </w:tbl>
    <w:tbl>
      <w:tblPr>
        <w:tblpPr w:leftFromText="180" w:rightFromText="180" w:bottomFromText="200" w:vertAnchor="text" w:horzAnchor="page" w:tblpX="6001" w:tblpY="-14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2"/>
      </w:tblGrid>
      <w:tr w:rsidR="001D49FF" w:rsidTr="001D49FF">
        <w:trPr>
          <w:trHeight w:val="701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FF" w:rsidRDefault="001D49F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решения о признании участником подпрограммы</w:t>
            </w:r>
          </w:p>
          <w:p w:rsidR="001D49FF" w:rsidRDefault="001D49F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49FF" w:rsidRDefault="00D24932" w:rsidP="001D49FF">
      <w:pPr>
        <w:pStyle w:val="ConsPlusNonformat"/>
      </w:pPr>
      <w:r>
        <w:pict>
          <v:line id="_x0000_s1030" style="position:absolute;z-index:251659264;mso-position-horizontal-relative:text;mso-position-vertical-relative:text" from="121.85pt,7.85pt" to="121.85pt,25.85pt">
            <v:stroke endarrow="block"/>
          </v:line>
        </w:pict>
      </w:r>
    </w:p>
    <w:p w:rsidR="001D49FF" w:rsidRDefault="001D49FF" w:rsidP="001D49FF">
      <w:pPr>
        <w:pStyle w:val="ConsPlusNonformat"/>
      </w:pPr>
    </w:p>
    <w:p w:rsidR="001D49FF" w:rsidRDefault="001D49FF" w:rsidP="001D49FF">
      <w:pPr>
        <w:pStyle w:val="ConsPlusNonformat"/>
      </w:pPr>
    </w:p>
    <w:tbl>
      <w:tblPr>
        <w:tblW w:w="0" w:type="auto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3"/>
        <w:gridCol w:w="1228"/>
        <w:gridCol w:w="3501"/>
      </w:tblGrid>
      <w:tr w:rsidR="001D49FF" w:rsidTr="001D49FF">
        <w:trPr>
          <w:trHeight w:val="1304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FF" w:rsidRDefault="001D49FF">
            <w:pPr>
              <w:pStyle w:val="ConsPlusNonformat"/>
              <w:spacing w:line="276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уведомления об отказе в предоставлении муниципальной услуги</w:t>
            </w:r>
          </w:p>
          <w:p w:rsidR="001D49FF" w:rsidRDefault="001D49FF">
            <w:pPr>
              <w:pStyle w:val="ConsPlusNonformat"/>
              <w:spacing w:line="276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49FF" w:rsidRDefault="001D49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9FF" w:rsidRPr="006A77E3" w:rsidRDefault="001D49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7E3">
              <w:rPr>
                <w:rFonts w:ascii="Times New Roman" w:hAnsi="Times New Roman" w:cs="Times New Roman"/>
                <w:sz w:val="28"/>
                <w:szCs w:val="28"/>
              </w:rPr>
              <w:t>Направление постановления о признании участником подпрограммы</w:t>
            </w:r>
          </w:p>
        </w:tc>
      </w:tr>
    </w:tbl>
    <w:p w:rsidR="00B46E92" w:rsidRDefault="00B46E92"/>
    <w:sectPr w:rsidR="00B46E92" w:rsidSect="006A77E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49FF"/>
    <w:rsid w:val="001D49FF"/>
    <w:rsid w:val="006A77E3"/>
    <w:rsid w:val="00B46E92"/>
    <w:rsid w:val="00D24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4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D49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701</Characters>
  <Application>Microsoft Office Word</Application>
  <DocSecurity>0</DocSecurity>
  <Lines>5</Lines>
  <Paragraphs>1</Paragraphs>
  <ScaleCrop>false</ScaleCrop>
  <Company>MultiDVD Team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4</cp:revision>
  <dcterms:created xsi:type="dcterms:W3CDTF">2014-09-24T06:24:00Z</dcterms:created>
  <dcterms:modified xsi:type="dcterms:W3CDTF">2014-09-24T06:29:00Z</dcterms:modified>
</cp:coreProperties>
</file>