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4E" w:rsidRDefault="00BB694E" w:rsidP="00BB694E">
      <w:pPr>
        <w:spacing w:after="0" w:line="240" w:lineRule="auto"/>
        <w:jc w:val="center"/>
        <w:rPr>
          <w:rFonts w:ascii="Times New Roman" w:hAnsi="Times New Roman" w:cs="Times New Roman"/>
          <w:b/>
          <w:i/>
          <w:sz w:val="28"/>
          <w:szCs w:val="28"/>
        </w:rPr>
      </w:pPr>
    </w:p>
    <w:p w:rsidR="00BB694E" w:rsidRDefault="00BB694E" w:rsidP="00BB694E">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B694E" w:rsidRDefault="00BB694E" w:rsidP="00BB694E">
      <w:pPr>
        <w:tabs>
          <w:tab w:val="left" w:pos="567"/>
        </w:tabs>
        <w:spacing w:after="0" w:line="240" w:lineRule="auto"/>
        <w:rPr>
          <w:rFonts w:ascii="Times New Roman" w:hAnsi="Times New Roman" w:cs="Times New Roman"/>
          <w:sz w:val="28"/>
          <w:szCs w:val="28"/>
        </w:rPr>
      </w:pPr>
    </w:p>
    <w:p w:rsidR="00344A8A" w:rsidRDefault="00344A8A" w:rsidP="00BB694E">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B694E" w:rsidRPr="00BB694E" w:rsidRDefault="00344A8A" w:rsidP="00344A8A">
      <w:pPr>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57044">
        <w:rPr>
          <w:rFonts w:ascii="Times New Roman" w:hAnsi="Times New Roman" w:cs="Times New Roman"/>
          <w:sz w:val="28"/>
          <w:szCs w:val="28"/>
        </w:rPr>
        <w:t>31</w:t>
      </w:r>
      <w:r w:rsidR="00BB694E" w:rsidRPr="00BB694E">
        <w:rPr>
          <w:rFonts w:ascii="Times New Roman" w:hAnsi="Times New Roman" w:cs="Times New Roman"/>
          <w:sz w:val="28"/>
          <w:szCs w:val="28"/>
        </w:rPr>
        <w:t xml:space="preserve">.03.2015         </w:t>
      </w:r>
      <w:r>
        <w:rPr>
          <w:rFonts w:ascii="Times New Roman" w:hAnsi="Times New Roman" w:cs="Times New Roman"/>
          <w:sz w:val="28"/>
          <w:szCs w:val="28"/>
        </w:rPr>
        <w:t xml:space="preserve">  </w:t>
      </w:r>
      <w:r w:rsidR="00BB694E" w:rsidRPr="00BB694E">
        <w:rPr>
          <w:rFonts w:ascii="Times New Roman" w:hAnsi="Times New Roman" w:cs="Times New Roman"/>
          <w:sz w:val="28"/>
          <w:szCs w:val="28"/>
        </w:rPr>
        <w:t>1</w:t>
      </w:r>
      <w:r w:rsidR="00521545">
        <w:rPr>
          <w:rFonts w:ascii="Times New Roman" w:hAnsi="Times New Roman" w:cs="Times New Roman"/>
          <w:sz w:val="28"/>
          <w:szCs w:val="28"/>
        </w:rPr>
        <w:t>5</w:t>
      </w:r>
      <w:r w:rsidR="00B57044">
        <w:rPr>
          <w:rFonts w:ascii="Times New Roman" w:hAnsi="Times New Roman" w:cs="Times New Roman"/>
          <w:sz w:val="28"/>
          <w:szCs w:val="28"/>
        </w:rPr>
        <w:t>9</w:t>
      </w:r>
    </w:p>
    <w:p w:rsidR="00BB694E" w:rsidRDefault="00BB694E" w:rsidP="00BB694E">
      <w:pPr>
        <w:spacing w:after="0" w:line="240" w:lineRule="auto"/>
        <w:jc w:val="center"/>
        <w:rPr>
          <w:rFonts w:ascii="Times New Roman" w:hAnsi="Times New Roman" w:cs="Times New Roman"/>
          <w:b/>
          <w:i/>
          <w:sz w:val="28"/>
          <w:szCs w:val="28"/>
        </w:rPr>
      </w:pPr>
    </w:p>
    <w:p w:rsidR="00BB694E" w:rsidRDefault="00BB694E" w:rsidP="00BB694E">
      <w:pPr>
        <w:spacing w:after="0" w:line="240" w:lineRule="auto"/>
        <w:jc w:val="center"/>
        <w:rPr>
          <w:rFonts w:ascii="Times New Roman" w:hAnsi="Times New Roman" w:cs="Times New Roman"/>
          <w:b/>
          <w:i/>
          <w:sz w:val="28"/>
          <w:szCs w:val="28"/>
        </w:rPr>
      </w:pPr>
    </w:p>
    <w:p w:rsidR="00BB694E" w:rsidRPr="002D20B8" w:rsidRDefault="00BB694E" w:rsidP="002D20B8">
      <w:pPr>
        <w:spacing w:after="0" w:line="240" w:lineRule="auto"/>
        <w:jc w:val="center"/>
        <w:rPr>
          <w:rFonts w:ascii="Times New Roman" w:hAnsi="Times New Roman" w:cs="Times New Roman"/>
          <w:b/>
          <w:i/>
          <w:sz w:val="28"/>
          <w:szCs w:val="28"/>
        </w:rPr>
      </w:pPr>
    </w:p>
    <w:p w:rsidR="002B06D0" w:rsidRDefault="002B06D0" w:rsidP="002B06D0">
      <w:pPr>
        <w:pStyle w:val="ConsPlusNormal"/>
        <w:ind w:firstLine="540"/>
        <w:jc w:val="center"/>
        <w:rPr>
          <w:rFonts w:ascii="Times New Roman" w:hAnsi="Times New Roman" w:cs="Times New Roman"/>
          <w:b/>
          <w:i/>
          <w:color w:val="000000" w:themeColor="text1"/>
          <w:sz w:val="28"/>
          <w:szCs w:val="28"/>
        </w:rPr>
      </w:pPr>
      <w:r w:rsidRPr="002B06D0">
        <w:rPr>
          <w:rFonts w:ascii="Times New Roman" w:hAnsi="Times New Roman" w:cs="Times New Roman"/>
          <w:b/>
          <w:i/>
          <w:color w:val="000000" w:themeColor="text1"/>
          <w:sz w:val="28"/>
          <w:szCs w:val="28"/>
        </w:rPr>
        <w:t xml:space="preserve">О внесении изменений в постановление администрации Березовского городского округа от 09.04.2013 № 195 «Об утверждении Административного регламента предоставления муниципальной услуги «Прием документов </w:t>
      </w:r>
    </w:p>
    <w:p w:rsidR="002B06D0" w:rsidRDefault="002B06D0" w:rsidP="002B06D0">
      <w:pPr>
        <w:pStyle w:val="ConsPlusNormal"/>
        <w:ind w:firstLine="540"/>
        <w:jc w:val="center"/>
        <w:rPr>
          <w:rFonts w:ascii="Times New Roman" w:hAnsi="Times New Roman" w:cs="Times New Roman"/>
          <w:b/>
          <w:i/>
          <w:color w:val="000000" w:themeColor="text1"/>
          <w:sz w:val="28"/>
          <w:szCs w:val="28"/>
        </w:rPr>
      </w:pPr>
      <w:r w:rsidRPr="002B06D0">
        <w:rPr>
          <w:rFonts w:ascii="Times New Roman" w:hAnsi="Times New Roman" w:cs="Times New Roman"/>
          <w:b/>
          <w:i/>
          <w:color w:val="000000" w:themeColor="text1"/>
          <w:sz w:val="28"/>
          <w:szCs w:val="28"/>
        </w:rPr>
        <w:t xml:space="preserve">и выдача решений о переводе или об отказе в переводе жилого помещения в нежилое или нежилого помещения в жилое на территории </w:t>
      </w:r>
    </w:p>
    <w:p w:rsidR="002B06D0" w:rsidRPr="002B06D0" w:rsidRDefault="002B06D0" w:rsidP="002B06D0">
      <w:pPr>
        <w:pStyle w:val="ConsPlusNormal"/>
        <w:ind w:firstLine="540"/>
        <w:jc w:val="center"/>
        <w:rPr>
          <w:rFonts w:ascii="Times New Roman" w:hAnsi="Times New Roman" w:cs="Times New Roman"/>
          <w:b/>
          <w:i/>
          <w:color w:val="000000" w:themeColor="text1"/>
          <w:sz w:val="28"/>
          <w:szCs w:val="28"/>
        </w:rPr>
      </w:pPr>
      <w:r w:rsidRPr="002B06D0">
        <w:rPr>
          <w:rFonts w:ascii="Times New Roman" w:hAnsi="Times New Roman" w:cs="Times New Roman"/>
          <w:b/>
          <w:i/>
          <w:color w:val="000000" w:themeColor="text1"/>
          <w:sz w:val="28"/>
          <w:szCs w:val="28"/>
        </w:rPr>
        <w:t>Березовского городского округа»</w:t>
      </w:r>
    </w:p>
    <w:p w:rsidR="002B06D0" w:rsidRPr="002B06D0" w:rsidRDefault="002B06D0" w:rsidP="002B06D0">
      <w:pPr>
        <w:pStyle w:val="ConsPlusNormal"/>
        <w:ind w:firstLine="540"/>
        <w:jc w:val="center"/>
        <w:rPr>
          <w:rFonts w:ascii="Times New Roman" w:hAnsi="Times New Roman" w:cs="Times New Roman"/>
          <w:b/>
          <w:i/>
          <w:color w:val="000000" w:themeColor="text1"/>
          <w:sz w:val="28"/>
          <w:szCs w:val="28"/>
        </w:rPr>
      </w:pPr>
    </w:p>
    <w:p w:rsidR="002B06D0" w:rsidRPr="002B06D0" w:rsidRDefault="002B06D0" w:rsidP="002B06D0">
      <w:pPr>
        <w:tabs>
          <w:tab w:val="left" w:pos="709"/>
        </w:tabs>
        <w:spacing w:after="0" w:line="240" w:lineRule="auto"/>
        <w:ind w:firstLine="709"/>
        <w:jc w:val="both"/>
        <w:rPr>
          <w:rFonts w:ascii="Times New Roman" w:hAnsi="Times New Roman" w:cs="Times New Roman"/>
          <w:color w:val="000000" w:themeColor="text1"/>
          <w:sz w:val="28"/>
          <w:szCs w:val="28"/>
        </w:rPr>
      </w:pPr>
      <w:r w:rsidRPr="002B06D0">
        <w:rPr>
          <w:rFonts w:ascii="Times New Roman" w:hAnsi="Times New Roman"/>
          <w:color w:val="000000" w:themeColor="text1"/>
          <w:sz w:val="28"/>
          <w:szCs w:val="28"/>
        </w:rPr>
        <w:t xml:space="preserve">В целях реализации Федерального закона от 27.07.2010 № 210-ФЗ </w:t>
      </w:r>
      <w:r>
        <w:rPr>
          <w:rFonts w:ascii="Times New Roman" w:hAnsi="Times New Roman"/>
          <w:color w:val="000000" w:themeColor="text1"/>
          <w:sz w:val="28"/>
          <w:szCs w:val="28"/>
        </w:rPr>
        <w:t>«</w:t>
      </w:r>
      <w:r w:rsidRPr="002B06D0">
        <w:rPr>
          <w:rFonts w:ascii="Times New Roman" w:hAnsi="Times New Roman"/>
          <w:color w:val="000000" w:themeColor="text1"/>
          <w:sz w:val="28"/>
          <w:szCs w:val="28"/>
        </w:rPr>
        <w:t>Об организации предоставления государственных и муниципальных услуг</w:t>
      </w:r>
      <w:r>
        <w:rPr>
          <w:rFonts w:ascii="Times New Roman" w:hAnsi="Times New Roman"/>
          <w:color w:val="000000" w:themeColor="text1"/>
          <w:sz w:val="28"/>
          <w:szCs w:val="28"/>
        </w:rPr>
        <w:t>»</w:t>
      </w:r>
      <w:r w:rsidRPr="002B06D0">
        <w:rPr>
          <w:rFonts w:ascii="Times New Roman" w:hAnsi="Times New Roman"/>
          <w:color w:val="000000" w:themeColor="text1"/>
          <w:sz w:val="28"/>
          <w:szCs w:val="28"/>
        </w:rPr>
        <w:t xml:space="preserve"> и  постановления администрации Березовского городского округа от 03.07.2014 №357 «Об утверждении Перечня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г.Березовском» в редакци</w:t>
      </w:r>
      <w:r>
        <w:rPr>
          <w:rFonts w:ascii="Times New Roman" w:hAnsi="Times New Roman"/>
          <w:color w:val="000000" w:themeColor="text1"/>
          <w:sz w:val="28"/>
          <w:szCs w:val="28"/>
        </w:rPr>
        <w:t>ях</w:t>
      </w:r>
      <w:r w:rsidRPr="002B06D0">
        <w:rPr>
          <w:rFonts w:ascii="Times New Roman" w:hAnsi="Times New Roman"/>
          <w:color w:val="000000" w:themeColor="text1"/>
          <w:sz w:val="28"/>
          <w:szCs w:val="28"/>
        </w:rPr>
        <w:t xml:space="preserve"> от 24.11.2014 №647</w:t>
      </w:r>
      <w:r>
        <w:rPr>
          <w:rFonts w:ascii="Times New Roman" w:hAnsi="Times New Roman"/>
          <w:color w:val="000000" w:themeColor="text1"/>
          <w:sz w:val="28"/>
          <w:szCs w:val="28"/>
        </w:rPr>
        <w:t xml:space="preserve"> и </w:t>
      </w:r>
      <w:r w:rsidRPr="002B06D0">
        <w:rPr>
          <w:rFonts w:ascii="Times New Roman" w:hAnsi="Times New Roman"/>
          <w:color w:val="000000" w:themeColor="text1"/>
          <w:sz w:val="28"/>
          <w:szCs w:val="28"/>
        </w:rPr>
        <w:t xml:space="preserve"> от 17.03.2015 №125,</w:t>
      </w:r>
    </w:p>
    <w:p w:rsidR="002B06D0" w:rsidRPr="002B06D0" w:rsidRDefault="002B06D0" w:rsidP="002B06D0">
      <w:pPr>
        <w:pStyle w:val="ConsPlusNormal"/>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ПОСТАНОВЛЯЮ:</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1.Внести следующие изменения в постановление администрации Березовского городского округа от 09.04.2013 №195 «Об утверждении Административного регламента предоставления муниципальной услуги «Прием документов и выдача решений о переводе или об отказе в переводе жилого помещения в нежилое или нежилого помещения в жилое на территории Березовского городского округа»:</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1.1.По всему тексту постановления наименование административного регламента изложить в следующей редакции: «Принятие документов, а также выдача разрешений о переводе или об отказе в переводе жилого помещения в нежилое или нежилого помещения в жилое помещение на территории Березовского городского округа»</w:t>
      </w:r>
      <w:r>
        <w:rPr>
          <w:rFonts w:ascii="Times New Roman" w:hAnsi="Times New Roman" w:cs="Times New Roman"/>
          <w:color w:val="000000" w:themeColor="text1"/>
          <w:sz w:val="28"/>
          <w:szCs w:val="28"/>
        </w:rPr>
        <w:t>.</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 xml:space="preserve"> 1.2.</w:t>
      </w:r>
      <w:r>
        <w:rPr>
          <w:rFonts w:ascii="Times New Roman" w:hAnsi="Times New Roman" w:cs="Times New Roman"/>
          <w:color w:val="000000" w:themeColor="text1"/>
          <w:sz w:val="28"/>
          <w:szCs w:val="28"/>
        </w:rPr>
        <w:t>В р</w:t>
      </w:r>
      <w:r w:rsidRPr="002B06D0">
        <w:rPr>
          <w:rFonts w:ascii="Times New Roman" w:hAnsi="Times New Roman" w:cs="Times New Roman"/>
          <w:color w:val="000000" w:themeColor="text1"/>
          <w:sz w:val="28"/>
          <w:szCs w:val="28"/>
        </w:rPr>
        <w:t>аздел</w:t>
      </w:r>
      <w:r>
        <w:rPr>
          <w:rFonts w:ascii="Times New Roman" w:hAnsi="Times New Roman" w:cs="Times New Roman"/>
          <w:color w:val="000000" w:themeColor="text1"/>
          <w:sz w:val="28"/>
          <w:szCs w:val="28"/>
        </w:rPr>
        <w:t>е</w:t>
      </w:r>
      <w:r w:rsidRPr="002B06D0">
        <w:rPr>
          <w:rFonts w:ascii="Times New Roman" w:hAnsi="Times New Roman" w:cs="Times New Roman"/>
          <w:color w:val="000000" w:themeColor="text1"/>
          <w:sz w:val="28"/>
          <w:szCs w:val="28"/>
        </w:rPr>
        <w:t xml:space="preserve"> </w:t>
      </w:r>
      <w:r w:rsidRPr="002B06D0">
        <w:rPr>
          <w:rFonts w:ascii="Times New Roman" w:hAnsi="Times New Roman" w:cs="Times New Roman"/>
          <w:color w:val="000000" w:themeColor="text1"/>
          <w:sz w:val="28"/>
          <w:szCs w:val="28"/>
          <w:lang w:val="en-US"/>
        </w:rPr>
        <w:t>I</w:t>
      </w:r>
      <w:r w:rsidRPr="002B06D0">
        <w:rPr>
          <w:rFonts w:ascii="Times New Roman" w:hAnsi="Times New Roman" w:cs="Times New Roman"/>
          <w:color w:val="000000" w:themeColor="text1"/>
          <w:sz w:val="28"/>
          <w:szCs w:val="28"/>
        </w:rPr>
        <w:t xml:space="preserve"> «Общие положения» </w:t>
      </w:r>
      <w:r>
        <w:rPr>
          <w:rFonts w:ascii="Times New Roman" w:hAnsi="Times New Roman" w:cs="Times New Roman"/>
          <w:color w:val="000000" w:themeColor="text1"/>
          <w:sz w:val="28"/>
          <w:szCs w:val="28"/>
        </w:rPr>
        <w:t xml:space="preserve">утвержденного </w:t>
      </w:r>
      <w:r w:rsidRPr="002B06D0">
        <w:rPr>
          <w:rFonts w:ascii="Times New Roman" w:hAnsi="Times New Roman" w:cs="Times New Roman"/>
          <w:color w:val="000000" w:themeColor="text1"/>
          <w:sz w:val="28"/>
          <w:szCs w:val="28"/>
        </w:rPr>
        <w:t>Административного регламента:</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1.2.1.</w:t>
      </w:r>
      <w:r>
        <w:rPr>
          <w:rFonts w:ascii="Times New Roman" w:hAnsi="Times New Roman" w:cs="Times New Roman"/>
          <w:color w:val="000000" w:themeColor="text1"/>
          <w:sz w:val="28"/>
          <w:szCs w:val="28"/>
        </w:rPr>
        <w:t>П</w:t>
      </w:r>
      <w:r w:rsidRPr="002B06D0">
        <w:rPr>
          <w:rFonts w:ascii="Times New Roman" w:hAnsi="Times New Roman" w:cs="Times New Roman"/>
          <w:color w:val="000000" w:themeColor="text1"/>
          <w:sz w:val="28"/>
          <w:szCs w:val="28"/>
        </w:rPr>
        <w:t>ункт 1.2 дополнить абзацем двенадцатым следующего содержания: «Федеральный закон от 06.04.2011 № 63-ФЗ «Об электронной подписи».</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1.2.2.</w:t>
      </w:r>
      <w:r>
        <w:rPr>
          <w:rFonts w:ascii="Times New Roman" w:hAnsi="Times New Roman" w:cs="Times New Roman"/>
          <w:color w:val="000000" w:themeColor="text1"/>
          <w:sz w:val="28"/>
          <w:szCs w:val="28"/>
        </w:rPr>
        <w:t>В п</w:t>
      </w:r>
      <w:r w:rsidRPr="002B06D0">
        <w:rPr>
          <w:rFonts w:ascii="Times New Roman" w:hAnsi="Times New Roman" w:cs="Times New Roman"/>
          <w:color w:val="000000" w:themeColor="text1"/>
          <w:sz w:val="28"/>
          <w:szCs w:val="28"/>
        </w:rPr>
        <w:t>ункт</w:t>
      </w:r>
      <w:r>
        <w:rPr>
          <w:rFonts w:ascii="Times New Roman" w:hAnsi="Times New Roman" w:cs="Times New Roman"/>
          <w:color w:val="000000" w:themeColor="text1"/>
          <w:sz w:val="28"/>
          <w:szCs w:val="28"/>
        </w:rPr>
        <w:t>е</w:t>
      </w:r>
      <w:r w:rsidRPr="002B06D0">
        <w:rPr>
          <w:rFonts w:ascii="Times New Roman" w:hAnsi="Times New Roman" w:cs="Times New Roman"/>
          <w:color w:val="000000" w:themeColor="text1"/>
          <w:sz w:val="28"/>
          <w:szCs w:val="28"/>
        </w:rPr>
        <w:t xml:space="preserve"> 1.4:</w:t>
      </w:r>
    </w:p>
    <w:p w:rsidR="002B06D0" w:rsidRPr="002B06D0" w:rsidRDefault="002B06D0" w:rsidP="002B06D0">
      <w:pPr>
        <w:spacing w:after="0" w:line="240" w:lineRule="auto"/>
        <w:ind w:firstLine="709"/>
        <w:jc w:val="both"/>
        <w:rPr>
          <w:rFonts w:ascii="Times New Roman" w:hAnsi="Times New Roman" w:cs="Times New Roman"/>
          <w:color w:val="000000" w:themeColor="text1"/>
          <w:sz w:val="28"/>
          <w:szCs w:val="28"/>
        </w:rPr>
      </w:pPr>
      <w:r w:rsidRPr="002B06D0">
        <w:rPr>
          <w:rFonts w:ascii="Times New Roman" w:hAnsi="Times New Roman"/>
          <w:color w:val="000000" w:themeColor="text1"/>
          <w:sz w:val="28"/>
          <w:szCs w:val="28"/>
        </w:rPr>
        <w:t xml:space="preserve">абзац четвертый  изложить в следующей редакции: «Муниципальную услугу можно получить в электронном виде, используя федеральную государственную информационную систему  «Единый портал государственных и муниципальных услуг» </w:t>
      </w:r>
      <w:hyperlink r:id="rId7" w:history="1">
        <w:r w:rsidRPr="002B06D0">
          <w:rPr>
            <w:rStyle w:val="a7"/>
            <w:rFonts w:ascii="Times New Roman" w:hAnsi="Times New Roman"/>
            <w:color w:val="000000" w:themeColor="text1"/>
            <w:sz w:val="28"/>
            <w:szCs w:val="28"/>
            <w:u w:val="none"/>
          </w:rPr>
          <w:t>http://www.</w:t>
        </w:r>
        <w:r w:rsidRPr="002B06D0">
          <w:rPr>
            <w:rStyle w:val="a7"/>
            <w:rFonts w:ascii="Times New Roman" w:hAnsi="Times New Roman"/>
            <w:color w:val="000000" w:themeColor="text1"/>
            <w:sz w:val="28"/>
            <w:szCs w:val="28"/>
            <w:u w:val="none"/>
            <w:lang w:val="en-US"/>
          </w:rPr>
          <w:t>gosuslugi</w:t>
        </w:r>
        <w:r w:rsidRPr="002B06D0">
          <w:rPr>
            <w:rStyle w:val="a7"/>
            <w:rFonts w:ascii="Times New Roman" w:hAnsi="Times New Roman"/>
            <w:color w:val="000000" w:themeColor="text1"/>
            <w:sz w:val="28"/>
            <w:szCs w:val="28"/>
            <w:u w:val="none"/>
          </w:rPr>
          <w:t>.</w:t>
        </w:r>
        <w:r w:rsidRPr="002B06D0">
          <w:rPr>
            <w:rStyle w:val="a7"/>
            <w:rFonts w:ascii="Times New Roman" w:hAnsi="Times New Roman"/>
            <w:color w:val="000000" w:themeColor="text1"/>
            <w:sz w:val="28"/>
            <w:szCs w:val="28"/>
            <w:u w:val="none"/>
            <w:lang w:val="en-US"/>
          </w:rPr>
          <w:t>ru</w:t>
        </w:r>
        <w:r w:rsidRPr="002B06D0">
          <w:rPr>
            <w:rStyle w:val="a7"/>
            <w:rFonts w:ascii="Times New Roman" w:hAnsi="Times New Roman"/>
            <w:color w:val="000000" w:themeColor="text1"/>
            <w:sz w:val="28"/>
            <w:szCs w:val="28"/>
            <w:u w:val="none"/>
          </w:rPr>
          <w:t>/</w:t>
        </w:r>
      </w:hyperlink>
      <w:r w:rsidRPr="002B06D0">
        <w:rPr>
          <w:rFonts w:ascii="Times New Roman" w:hAnsi="Times New Roman"/>
          <w:color w:val="000000" w:themeColor="text1"/>
          <w:sz w:val="28"/>
          <w:szCs w:val="28"/>
        </w:rPr>
        <w:t>.».</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lastRenderedPageBreak/>
        <w:t xml:space="preserve"> абзац девятый  изложить в следующей редакции: «график работы отдела: понедельник – четверг с 8-45 до 18-00 час., пятница с 8-45 до 16-45 час.; перерыв на обед с 13-00 до 14-00 час.;  выходные дни  - суббота, воскресенье.».</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1.2.3.</w:t>
      </w:r>
      <w:r>
        <w:rPr>
          <w:rFonts w:ascii="Times New Roman" w:hAnsi="Times New Roman" w:cs="Times New Roman"/>
          <w:color w:val="000000" w:themeColor="text1"/>
          <w:sz w:val="28"/>
          <w:szCs w:val="28"/>
        </w:rPr>
        <w:t>Д</w:t>
      </w:r>
      <w:r w:rsidRPr="002B06D0">
        <w:rPr>
          <w:rFonts w:ascii="Times New Roman" w:hAnsi="Times New Roman" w:cs="Times New Roman"/>
          <w:color w:val="000000" w:themeColor="text1"/>
          <w:sz w:val="28"/>
          <w:szCs w:val="28"/>
        </w:rPr>
        <w:t>ополнить пунктом  1.10 следующего содержания:</w:t>
      </w:r>
    </w:p>
    <w:p w:rsidR="002B06D0" w:rsidRPr="002B06D0" w:rsidRDefault="002B06D0" w:rsidP="002B06D0">
      <w:pPr>
        <w:pStyle w:val="a8"/>
        <w:tabs>
          <w:tab w:val="left" w:pos="709"/>
        </w:tabs>
        <w:spacing w:before="0" w:beforeAutospacing="0" w:after="0" w:afterAutospacing="0"/>
        <w:ind w:firstLine="709"/>
        <w:jc w:val="both"/>
        <w:rPr>
          <w:color w:val="000000" w:themeColor="text1"/>
          <w:sz w:val="28"/>
          <w:szCs w:val="28"/>
        </w:rPr>
      </w:pPr>
      <w:r w:rsidRPr="002B06D0">
        <w:rPr>
          <w:color w:val="000000" w:themeColor="text1"/>
          <w:sz w:val="28"/>
          <w:szCs w:val="28"/>
        </w:rPr>
        <w:t>«1.10.Организация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w:t>
      </w:r>
      <w:r>
        <w:rPr>
          <w:color w:val="000000" w:themeColor="text1"/>
          <w:sz w:val="28"/>
          <w:szCs w:val="28"/>
        </w:rPr>
        <w:t xml:space="preserve"> -</w:t>
      </w:r>
      <w:r w:rsidRPr="002B06D0">
        <w:rPr>
          <w:color w:val="000000" w:themeColor="text1"/>
          <w:sz w:val="28"/>
          <w:szCs w:val="28"/>
        </w:rPr>
        <w:t xml:space="preserve"> МФЦ).</w:t>
      </w:r>
    </w:p>
    <w:p w:rsidR="002B06D0" w:rsidRPr="002B06D0" w:rsidRDefault="002B06D0" w:rsidP="002B06D0">
      <w:pPr>
        <w:spacing w:after="0" w:line="240" w:lineRule="auto"/>
        <w:ind w:firstLine="709"/>
        <w:jc w:val="both"/>
        <w:rPr>
          <w:rFonts w:ascii="Times New Roman" w:hAnsi="Times New Roman"/>
          <w:color w:val="000000" w:themeColor="text1"/>
          <w:sz w:val="28"/>
          <w:szCs w:val="28"/>
        </w:rPr>
      </w:pPr>
      <w:r w:rsidRPr="002B06D0">
        <w:rPr>
          <w:rFonts w:ascii="Times New Roman" w:hAnsi="Times New Roman"/>
          <w:color w:val="000000" w:themeColor="text1"/>
          <w:sz w:val="28"/>
          <w:szCs w:val="28"/>
        </w:rPr>
        <w:t xml:space="preserve">Отдел ГБУ СО  «Многофункциональный центр» в городе Березовском находится по адресу: 623704, Свердловская область, г.Березовский, ул.Героев труда,23, режим работы МФЦ: понедельник, вторник, среда, пятница, суббота с 9-00 до 18-00, четверг с 9-00 до 20-00, без перерывов, воскресенье – выходной, тел. 3-13-43, 3-13-45. </w:t>
      </w:r>
    </w:p>
    <w:p w:rsidR="002B06D0" w:rsidRPr="002B06D0" w:rsidRDefault="002B06D0" w:rsidP="002B06D0">
      <w:pPr>
        <w:spacing w:after="0" w:line="240" w:lineRule="auto"/>
        <w:ind w:firstLine="709"/>
        <w:jc w:val="both"/>
        <w:rPr>
          <w:rFonts w:ascii="Times New Roman" w:hAnsi="Times New Roman"/>
          <w:color w:val="000000" w:themeColor="text1"/>
          <w:sz w:val="28"/>
          <w:szCs w:val="28"/>
        </w:rPr>
      </w:pPr>
      <w:r w:rsidRPr="002B06D0">
        <w:rPr>
          <w:rFonts w:ascii="Times New Roman" w:hAnsi="Times New Roman"/>
          <w:color w:val="000000" w:themeColor="text1"/>
          <w:sz w:val="28"/>
          <w:szCs w:val="28"/>
        </w:rPr>
        <w:t xml:space="preserve">Официальный сайт ГБУ СО «Многофункциональный центр» -    </w:t>
      </w:r>
      <w:r w:rsidRPr="002B06D0">
        <w:rPr>
          <w:rFonts w:ascii="Times New Roman" w:hAnsi="Times New Roman"/>
          <w:color w:val="000000" w:themeColor="text1"/>
          <w:sz w:val="28"/>
          <w:szCs w:val="28"/>
          <w:lang w:val="en-US"/>
        </w:rPr>
        <w:t>www</w:t>
      </w:r>
      <w:r w:rsidRPr="002B06D0">
        <w:rPr>
          <w:rFonts w:ascii="Times New Roman" w:hAnsi="Times New Roman"/>
          <w:color w:val="000000" w:themeColor="text1"/>
          <w:sz w:val="28"/>
          <w:szCs w:val="28"/>
        </w:rPr>
        <w:t>:</w:t>
      </w:r>
      <w:r w:rsidRPr="002B06D0">
        <w:rPr>
          <w:rFonts w:ascii="Times New Roman" w:hAnsi="Times New Roman"/>
          <w:color w:val="000000" w:themeColor="text1"/>
          <w:sz w:val="28"/>
          <w:szCs w:val="28"/>
          <w:lang w:val="en-US"/>
        </w:rPr>
        <w:t>mfc</w:t>
      </w:r>
      <w:r w:rsidRPr="002B06D0">
        <w:rPr>
          <w:rFonts w:ascii="Times New Roman" w:hAnsi="Times New Roman"/>
          <w:color w:val="000000" w:themeColor="text1"/>
          <w:sz w:val="28"/>
          <w:szCs w:val="28"/>
        </w:rPr>
        <w:t>66.</w:t>
      </w:r>
      <w:r w:rsidRPr="002B06D0">
        <w:rPr>
          <w:rFonts w:ascii="Times New Roman" w:hAnsi="Times New Roman"/>
          <w:color w:val="000000" w:themeColor="text1"/>
          <w:sz w:val="28"/>
          <w:szCs w:val="28"/>
          <w:lang w:val="en-US"/>
        </w:rPr>
        <w:t>ru</w:t>
      </w:r>
      <w:r w:rsidRPr="002B06D0">
        <w:rPr>
          <w:rFonts w:ascii="Times New Roman" w:hAnsi="Times New Roman"/>
          <w:color w:val="000000" w:themeColor="text1"/>
          <w:sz w:val="28"/>
          <w:szCs w:val="28"/>
        </w:rPr>
        <w:t>. 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2B06D0" w:rsidRPr="002B06D0" w:rsidRDefault="002B06D0" w:rsidP="002B06D0">
      <w:pPr>
        <w:pStyle w:val="2"/>
        <w:autoSpaceDE w:val="0"/>
        <w:autoSpaceDN w:val="0"/>
        <w:adjustRightInd w:val="0"/>
        <w:spacing w:after="0" w:line="240" w:lineRule="auto"/>
        <w:ind w:left="0" w:firstLine="709"/>
        <w:jc w:val="both"/>
        <w:rPr>
          <w:rFonts w:ascii="Times New Roman" w:hAnsi="Times New Roman"/>
          <w:color w:val="000000" w:themeColor="text1"/>
          <w:sz w:val="28"/>
          <w:szCs w:val="28"/>
        </w:rPr>
      </w:pPr>
      <w:r w:rsidRPr="002B06D0">
        <w:rPr>
          <w:rFonts w:ascii="Times New Roman" w:hAnsi="Times New Roman"/>
          <w:color w:val="000000" w:themeColor="text1"/>
          <w:sz w:val="28"/>
          <w:szCs w:val="28"/>
        </w:rPr>
        <w:t>1.3.</w:t>
      </w:r>
      <w:r>
        <w:rPr>
          <w:rFonts w:ascii="Times New Roman" w:hAnsi="Times New Roman"/>
          <w:color w:val="000000" w:themeColor="text1"/>
          <w:sz w:val="28"/>
          <w:szCs w:val="28"/>
        </w:rPr>
        <w:t>В р</w:t>
      </w:r>
      <w:r w:rsidRPr="002B06D0">
        <w:rPr>
          <w:rFonts w:ascii="Times New Roman" w:hAnsi="Times New Roman"/>
          <w:color w:val="000000" w:themeColor="text1"/>
          <w:sz w:val="28"/>
          <w:szCs w:val="28"/>
        </w:rPr>
        <w:t>аздел</w:t>
      </w:r>
      <w:r>
        <w:rPr>
          <w:rFonts w:ascii="Times New Roman" w:hAnsi="Times New Roman"/>
          <w:color w:val="000000" w:themeColor="text1"/>
          <w:sz w:val="28"/>
          <w:szCs w:val="28"/>
        </w:rPr>
        <w:t>е</w:t>
      </w:r>
      <w:r w:rsidRPr="002B06D0">
        <w:rPr>
          <w:rFonts w:ascii="Times New Roman" w:hAnsi="Times New Roman"/>
          <w:color w:val="000000" w:themeColor="text1"/>
          <w:sz w:val="28"/>
          <w:szCs w:val="28"/>
        </w:rPr>
        <w:t xml:space="preserve"> 2 «Стандарт предоставления муниципальной услуги» </w:t>
      </w:r>
      <w:r>
        <w:rPr>
          <w:rFonts w:ascii="Times New Roman" w:hAnsi="Times New Roman"/>
          <w:color w:val="000000" w:themeColor="text1"/>
          <w:sz w:val="28"/>
          <w:szCs w:val="28"/>
        </w:rPr>
        <w:t xml:space="preserve"> утвержденного </w:t>
      </w:r>
      <w:r w:rsidRPr="002B06D0">
        <w:rPr>
          <w:rFonts w:ascii="Times New Roman" w:hAnsi="Times New Roman"/>
          <w:color w:val="000000" w:themeColor="text1"/>
          <w:sz w:val="28"/>
          <w:szCs w:val="28"/>
        </w:rPr>
        <w:t xml:space="preserve">Административного регламента: </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1.3.1.</w:t>
      </w:r>
      <w:r>
        <w:rPr>
          <w:rFonts w:ascii="Times New Roman" w:hAnsi="Times New Roman" w:cs="Times New Roman"/>
          <w:color w:val="000000" w:themeColor="text1"/>
          <w:sz w:val="28"/>
          <w:szCs w:val="28"/>
        </w:rPr>
        <w:t>П</w:t>
      </w:r>
      <w:r w:rsidRPr="002B06D0">
        <w:rPr>
          <w:rFonts w:ascii="Times New Roman" w:hAnsi="Times New Roman" w:cs="Times New Roman"/>
          <w:color w:val="000000" w:themeColor="text1"/>
          <w:sz w:val="28"/>
          <w:szCs w:val="28"/>
        </w:rPr>
        <w:t>ункт 2.8 дополнить пунктом 2.8.1 следующего содержания:</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«2.8.1.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№63-ФЗ  «Об электронной подписи» и требованиями Федерального закона от 27.07.2010 №210-ФЗ «Об организации предоставления государственных и муниципальных услуг».</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Данное положение не распространяется на лиц, признанных в установленном порядке безвестно отсутствующими.».</w:t>
      </w:r>
    </w:p>
    <w:p w:rsidR="002B06D0" w:rsidRPr="002B06D0" w:rsidRDefault="002B06D0" w:rsidP="002B06D0">
      <w:pPr>
        <w:spacing w:after="0" w:line="240" w:lineRule="auto"/>
        <w:ind w:firstLine="709"/>
        <w:jc w:val="both"/>
        <w:rPr>
          <w:rFonts w:ascii="Times New Roman" w:hAnsi="Times New Roman" w:cs="Times New Roman"/>
          <w:color w:val="000000" w:themeColor="text1"/>
          <w:sz w:val="28"/>
          <w:szCs w:val="28"/>
        </w:rPr>
      </w:pPr>
      <w:r w:rsidRPr="002B06D0">
        <w:rPr>
          <w:rFonts w:ascii="Times New Roman" w:hAnsi="Times New Roman"/>
          <w:color w:val="000000" w:themeColor="text1"/>
          <w:sz w:val="28"/>
          <w:szCs w:val="28"/>
        </w:rPr>
        <w:t>1.3.2.</w:t>
      </w:r>
      <w:r>
        <w:rPr>
          <w:rFonts w:ascii="Times New Roman" w:hAnsi="Times New Roman"/>
          <w:color w:val="000000" w:themeColor="text1"/>
          <w:sz w:val="28"/>
          <w:szCs w:val="28"/>
        </w:rPr>
        <w:t xml:space="preserve">Пункт </w:t>
      </w:r>
      <w:r w:rsidRPr="002B06D0">
        <w:rPr>
          <w:rFonts w:ascii="Times New Roman" w:hAnsi="Times New Roman"/>
          <w:color w:val="000000" w:themeColor="text1"/>
          <w:spacing w:val="-3"/>
          <w:sz w:val="28"/>
          <w:szCs w:val="28"/>
        </w:rPr>
        <w:t>2.17 дополнить абзац</w:t>
      </w:r>
      <w:r w:rsidR="0039693D">
        <w:rPr>
          <w:rFonts w:ascii="Times New Roman" w:hAnsi="Times New Roman"/>
          <w:color w:val="000000" w:themeColor="text1"/>
          <w:spacing w:val="-3"/>
          <w:sz w:val="28"/>
          <w:szCs w:val="28"/>
        </w:rPr>
        <w:t>ами</w:t>
      </w:r>
      <w:r w:rsidRPr="002B06D0">
        <w:rPr>
          <w:rFonts w:ascii="Times New Roman" w:hAnsi="Times New Roman"/>
          <w:color w:val="000000" w:themeColor="text1"/>
          <w:spacing w:val="-3"/>
          <w:sz w:val="28"/>
          <w:szCs w:val="28"/>
        </w:rPr>
        <w:t xml:space="preserve"> восьмым и девятым следующего содержания: «</w:t>
      </w:r>
      <w:r w:rsidRPr="002B06D0">
        <w:rPr>
          <w:rFonts w:ascii="Times New Roman" w:hAnsi="Times New Roman"/>
          <w:color w:val="000000" w:themeColor="text1"/>
          <w:sz w:val="28"/>
          <w:szCs w:val="28"/>
        </w:rPr>
        <w:t>возможность обращения заявителей за получением муниципальной услуги через МФЦ;</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возможность получения муниципальной услуги в электронном виде.».</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1.3.3.Пункт 2.18 изложить в следующей редакции:</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«2.18.Требования, учитывающие особенности предоставления муниципальной услуги в электронной форме</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lastRenderedPageBreak/>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8" w:history="1">
        <w:r w:rsidRPr="002B06D0">
          <w:rPr>
            <w:rStyle w:val="a7"/>
            <w:rFonts w:ascii="Times New Roman" w:hAnsi="Times New Roman" w:cs="Times New Roman"/>
            <w:color w:val="000000" w:themeColor="text1"/>
            <w:sz w:val="28"/>
            <w:szCs w:val="28"/>
            <w:u w:val="none"/>
            <w:lang w:val="en-US"/>
          </w:rPr>
          <w:t>www</w:t>
        </w:r>
        <w:r w:rsidRPr="002B06D0">
          <w:rPr>
            <w:rStyle w:val="a7"/>
            <w:rFonts w:ascii="Times New Roman" w:hAnsi="Times New Roman" w:cs="Times New Roman"/>
            <w:color w:val="000000" w:themeColor="text1"/>
            <w:sz w:val="28"/>
            <w:szCs w:val="28"/>
            <w:u w:val="none"/>
          </w:rPr>
          <w:t>.</w:t>
        </w:r>
        <w:r w:rsidRPr="002B06D0">
          <w:rPr>
            <w:rStyle w:val="a7"/>
            <w:rFonts w:ascii="Times New Roman" w:hAnsi="Times New Roman" w:cs="Times New Roman"/>
            <w:color w:val="000000" w:themeColor="text1"/>
            <w:sz w:val="28"/>
            <w:szCs w:val="28"/>
            <w:u w:val="none"/>
            <w:lang w:val="en-US"/>
          </w:rPr>
          <w:t>gosuslugi</w:t>
        </w:r>
        <w:r w:rsidRPr="002B06D0">
          <w:rPr>
            <w:rStyle w:val="a7"/>
            <w:rFonts w:ascii="Times New Roman" w:hAnsi="Times New Roman" w:cs="Times New Roman"/>
            <w:color w:val="000000" w:themeColor="text1"/>
            <w:sz w:val="28"/>
            <w:szCs w:val="28"/>
            <w:u w:val="none"/>
          </w:rPr>
          <w:t>.</w:t>
        </w:r>
        <w:r w:rsidRPr="002B06D0">
          <w:rPr>
            <w:rStyle w:val="a7"/>
            <w:rFonts w:ascii="Times New Roman" w:hAnsi="Times New Roman" w:cs="Times New Roman"/>
            <w:color w:val="000000" w:themeColor="text1"/>
            <w:sz w:val="28"/>
            <w:szCs w:val="28"/>
            <w:u w:val="none"/>
            <w:lang w:val="en-US"/>
          </w:rPr>
          <w:t>ru</w:t>
        </w:r>
      </w:hyperlink>
      <w:r w:rsidRPr="002B06D0">
        <w:rPr>
          <w:rFonts w:ascii="Times New Roman" w:hAnsi="Times New Roman" w:cs="Times New Roman"/>
          <w:color w:val="000000" w:themeColor="text1"/>
          <w:sz w:val="28"/>
          <w:szCs w:val="28"/>
        </w:rPr>
        <w:t>. Данное заявление сразу же поступает на рассмотрение специалисту по предоставлению муниципальной услуги, затем регистрируется.</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При предоставлении услуги в электронной форме для заявителей обеспечены следующие возможности:</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 xml:space="preserve"> доступ к сведениям об услуге;</w:t>
      </w:r>
    </w:p>
    <w:p w:rsidR="002B06D0" w:rsidRPr="002B06D0" w:rsidRDefault="002B06D0" w:rsidP="002B06D0">
      <w:pPr>
        <w:pStyle w:val="ConsPlusNormal"/>
        <w:tabs>
          <w:tab w:val="left" w:pos="709"/>
        </w:tabs>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самостоятельный доступ заявителя к получению услуги (не обращаясь в отдел);</w:t>
      </w:r>
    </w:p>
    <w:p w:rsidR="002B06D0" w:rsidRPr="002B06D0" w:rsidRDefault="002B06D0" w:rsidP="002B06D0">
      <w:pPr>
        <w:tabs>
          <w:tab w:val="left" w:pos="709"/>
        </w:tabs>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 xml:space="preserve"> </w:t>
      </w:r>
      <w:r w:rsidRPr="002B06D0">
        <w:rPr>
          <w:rFonts w:ascii="Times New Roman" w:hAnsi="Times New Roman"/>
          <w:color w:val="000000" w:themeColor="text1"/>
          <w:sz w:val="28"/>
          <w:szCs w:val="28"/>
        </w:rPr>
        <w:t xml:space="preserve"> </w:t>
      </w:r>
      <w:r w:rsidRPr="002B06D0">
        <w:rPr>
          <w:rFonts w:ascii="Times New Roman" w:eastAsia="Calibri" w:hAnsi="Times New Roman"/>
          <w:color w:val="000000" w:themeColor="text1"/>
          <w:sz w:val="28"/>
          <w:szCs w:val="28"/>
          <w:lang w:eastAsia="en-US"/>
        </w:rPr>
        <w:t>документы прилагаются к запросу в отсканированном виде с последующим представлением подлинников заявления и документов, прилагаемых к нему.</w:t>
      </w:r>
      <w:r w:rsidRPr="002B06D0">
        <w:rPr>
          <w:rFonts w:ascii="Times New Roman" w:hAnsi="Times New Roman"/>
          <w:color w:val="000000" w:themeColor="text1"/>
          <w:sz w:val="28"/>
          <w:szCs w:val="28"/>
        </w:rPr>
        <w:t>».</w:t>
      </w:r>
    </w:p>
    <w:p w:rsidR="002B06D0" w:rsidRPr="002B06D0" w:rsidRDefault="002B06D0" w:rsidP="002B06D0">
      <w:pPr>
        <w:pStyle w:val="ConsPlusNormal"/>
        <w:tabs>
          <w:tab w:val="left" w:pos="709"/>
        </w:tabs>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 xml:space="preserve">1.3.4.Дополнить пунктом 2.19 следующего содержания: </w:t>
      </w:r>
    </w:p>
    <w:p w:rsidR="002B06D0" w:rsidRPr="002B06D0" w:rsidRDefault="002B06D0" w:rsidP="002B06D0">
      <w:pPr>
        <w:tabs>
          <w:tab w:val="left" w:pos="709"/>
        </w:tabs>
        <w:spacing w:after="0" w:line="240" w:lineRule="auto"/>
        <w:ind w:firstLine="709"/>
        <w:jc w:val="both"/>
        <w:rPr>
          <w:rFonts w:ascii="Times New Roman" w:hAnsi="Times New Roman" w:cs="Times New Roman"/>
          <w:color w:val="000000" w:themeColor="text1"/>
          <w:sz w:val="28"/>
          <w:szCs w:val="28"/>
        </w:rPr>
      </w:pPr>
      <w:r w:rsidRPr="002B06D0">
        <w:rPr>
          <w:rFonts w:ascii="Times New Roman" w:hAnsi="Times New Roman"/>
          <w:color w:val="000000" w:themeColor="text1"/>
          <w:spacing w:val="-3"/>
          <w:sz w:val="28"/>
          <w:szCs w:val="28"/>
        </w:rPr>
        <w:t>«2.19.</w:t>
      </w:r>
      <w:r w:rsidRPr="002B06D0">
        <w:rPr>
          <w:rFonts w:ascii="Times New Roman" w:hAnsi="Times New Roman"/>
          <w:color w:val="000000" w:themeColor="text1"/>
          <w:sz w:val="28"/>
          <w:szCs w:val="28"/>
        </w:rPr>
        <w:t xml:space="preserve">При исполнении </w:t>
      </w:r>
      <w:r>
        <w:rPr>
          <w:rFonts w:ascii="Times New Roman" w:hAnsi="Times New Roman"/>
          <w:color w:val="000000" w:themeColor="text1"/>
          <w:sz w:val="28"/>
          <w:szCs w:val="28"/>
        </w:rPr>
        <w:t>настоящего</w:t>
      </w:r>
      <w:r w:rsidRPr="002B06D0">
        <w:rPr>
          <w:rFonts w:ascii="Times New Roman" w:hAnsi="Times New Roman"/>
          <w:color w:val="000000" w:themeColor="text1"/>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 210-ФЗ «Об организации предоставления государственных и муниципальных услуг.</w:t>
      </w:r>
    </w:p>
    <w:p w:rsidR="002B06D0" w:rsidRPr="002B06D0" w:rsidRDefault="002B06D0" w:rsidP="002B06D0">
      <w:pPr>
        <w:spacing w:after="0" w:line="240" w:lineRule="auto"/>
        <w:ind w:firstLine="709"/>
        <w:jc w:val="both"/>
        <w:rPr>
          <w:rFonts w:ascii="Times New Roman" w:hAnsi="Times New Roman"/>
          <w:color w:val="000000" w:themeColor="text1"/>
          <w:sz w:val="28"/>
          <w:szCs w:val="28"/>
        </w:rPr>
      </w:pPr>
      <w:r w:rsidRPr="002B06D0">
        <w:rPr>
          <w:rFonts w:ascii="Times New Roman" w:hAnsi="Times New Roman"/>
          <w:color w:val="000000" w:themeColor="text1"/>
          <w:sz w:val="28"/>
          <w:szCs w:val="28"/>
        </w:rPr>
        <w:t xml:space="preserve">МФЦ может предоставлять информацию о месте нахождения и графике работы отдела архитектуры и градостроительства,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отдел архитектуры и градостроительства.  </w:t>
      </w:r>
    </w:p>
    <w:p w:rsidR="002B06D0" w:rsidRPr="002B06D0" w:rsidRDefault="002B06D0" w:rsidP="002B06D0">
      <w:pPr>
        <w:spacing w:after="0" w:line="240" w:lineRule="auto"/>
        <w:ind w:firstLine="709"/>
        <w:jc w:val="both"/>
        <w:rPr>
          <w:rFonts w:ascii="Times New Roman" w:hAnsi="Times New Roman"/>
          <w:color w:val="000000" w:themeColor="text1"/>
          <w:sz w:val="28"/>
          <w:szCs w:val="28"/>
        </w:rPr>
      </w:pPr>
      <w:r w:rsidRPr="002B06D0">
        <w:rPr>
          <w:rFonts w:ascii="Times New Roman" w:hAnsi="Times New Roman"/>
          <w:color w:val="000000" w:themeColor="text1"/>
          <w:sz w:val="28"/>
          <w:szCs w:val="28"/>
        </w:rPr>
        <w:t>Информация по указанным вопросам предоставляется сотрудниками МФЦ по телефону, при личном обращении.».</w:t>
      </w:r>
    </w:p>
    <w:p w:rsidR="002B06D0" w:rsidRPr="002B06D0" w:rsidRDefault="002B06D0" w:rsidP="002B06D0">
      <w:pPr>
        <w:pStyle w:val="10"/>
        <w:widowControl w:val="0"/>
        <w:shd w:val="clear" w:color="auto" w:fill="auto"/>
        <w:tabs>
          <w:tab w:val="left" w:pos="-4678"/>
        </w:tabs>
        <w:spacing w:after="0" w:line="240" w:lineRule="auto"/>
        <w:ind w:left="0" w:right="0" w:firstLine="0"/>
        <w:rPr>
          <w:rFonts w:ascii="Times New Roman" w:hAnsi="Times New Roman"/>
          <w:color w:val="000000" w:themeColor="text1"/>
          <w:sz w:val="28"/>
          <w:szCs w:val="28"/>
        </w:rPr>
      </w:pPr>
      <w:r>
        <w:rPr>
          <w:rFonts w:ascii="Times New Roman" w:hAnsi="Times New Roman"/>
          <w:color w:val="000000" w:themeColor="text1"/>
          <w:spacing w:val="-3"/>
          <w:sz w:val="28"/>
          <w:szCs w:val="28"/>
        </w:rPr>
        <w:tab/>
        <w:t>1.4.В р</w:t>
      </w:r>
      <w:r w:rsidRPr="002B06D0">
        <w:rPr>
          <w:rFonts w:ascii="Times New Roman" w:hAnsi="Times New Roman"/>
          <w:color w:val="000000" w:themeColor="text1"/>
          <w:spacing w:val="-3"/>
          <w:sz w:val="28"/>
          <w:szCs w:val="28"/>
        </w:rPr>
        <w:t>аздел</w:t>
      </w:r>
      <w:r>
        <w:rPr>
          <w:rFonts w:ascii="Times New Roman" w:hAnsi="Times New Roman"/>
          <w:color w:val="000000" w:themeColor="text1"/>
          <w:spacing w:val="-3"/>
          <w:sz w:val="28"/>
          <w:szCs w:val="28"/>
        </w:rPr>
        <w:t>е</w:t>
      </w:r>
      <w:r w:rsidRPr="002B06D0">
        <w:rPr>
          <w:rFonts w:ascii="Times New Roman" w:hAnsi="Times New Roman"/>
          <w:color w:val="000000" w:themeColor="text1"/>
          <w:spacing w:val="-3"/>
          <w:sz w:val="28"/>
          <w:szCs w:val="28"/>
        </w:rPr>
        <w:t xml:space="preserve"> 3 «Состав, последовательность</w:t>
      </w:r>
      <w:r w:rsidRPr="002B06D0">
        <w:rPr>
          <w:rFonts w:ascii="Times New Roman" w:hAnsi="Times New Roman"/>
          <w:color w:val="000000" w:themeColor="text1"/>
          <w:sz w:val="28"/>
          <w:szCs w:val="28"/>
        </w:rPr>
        <w:t xml:space="preserve"> и сроки выполнения административных процедур, требования к порядку их выполнения</w:t>
      </w:r>
      <w:r>
        <w:rPr>
          <w:rFonts w:ascii="Times New Roman" w:hAnsi="Times New Roman"/>
          <w:color w:val="000000" w:themeColor="text1"/>
          <w:sz w:val="28"/>
          <w:szCs w:val="28"/>
        </w:rPr>
        <w:t>» утвержденного Административного регламента</w:t>
      </w:r>
      <w:r w:rsidRPr="002B06D0">
        <w:rPr>
          <w:rFonts w:ascii="Times New Roman" w:hAnsi="Times New Roman"/>
          <w:color w:val="000000" w:themeColor="text1"/>
          <w:sz w:val="28"/>
          <w:szCs w:val="28"/>
        </w:rPr>
        <w:t>:</w:t>
      </w:r>
    </w:p>
    <w:p w:rsidR="002B06D0" w:rsidRPr="002B06D0" w:rsidRDefault="002B06D0" w:rsidP="002B06D0">
      <w:pPr>
        <w:pStyle w:val="10"/>
        <w:widowControl w:val="0"/>
        <w:shd w:val="clear" w:color="auto" w:fill="auto"/>
        <w:tabs>
          <w:tab w:val="left" w:pos="-4678"/>
        </w:tabs>
        <w:spacing w:after="0" w:line="240" w:lineRule="auto"/>
        <w:ind w:left="0" w:right="0" w:firstLine="709"/>
        <w:rPr>
          <w:rFonts w:ascii="Times New Roman" w:hAnsi="Times New Roman"/>
          <w:color w:val="000000" w:themeColor="text1"/>
          <w:sz w:val="28"/>
          <w:szCs w:val="28"/>
        </w:rPr>
      </w:pPr>
      <w:r w:rsidRPr="002B06D0">
        <w:rPr>
          <w:rFonts w:ascii="Times New Roman" w:hAnsi="Times New Roman"/>
          <w:color w:val="000000" w:themeColor="text1"/>
          <w:sz w:val="28"/>
          <w:szCs w:val="28"/>
        </w:rPr>
        <w:t>1.4.1.</w:t>
      </w:r>
      <w:r>
        <w:rPr>
          <w:rFonts w:ascii="Times New Roman" w:hAnsi="Times New Roman"/>
          <w:color w:val="000000" w:themeColor="text1"/>
          <w:sz w:val="28"/>
          <w:szCs w:val="28"/>
        </w:rPr>
        <w:t>Д</w:t>
      </w:r>
      <w:r w:rsidRPr="002B06D0">
        <w:rPr>
          <w:rFonts w:ascii="Times New Roman" w:hAnsi="Times New Roman"/>
          <w:color w:val="000000" w:themeColor="text1"/>
          <w:sz w:val="28"/>
          <w:szCs w:val="28"/>
        </w:rPr>
        <w:t>ополнить пунктом 3.6 следующего содержания:</w:t>
      </w:r>
    </w:p>
    <w:p w:rsidR="002B06D0" w:rsidRPr="002B06D0" w:rsidRDefault="002B06D0" w:rsidP="002B06D0">
      <w:pPr>
        <w:pStyle w:val="a8"/>
        <w:spacing w:before="0" w:beforeAutospacing="0" w:after="0" w:afterAutospacing="0"/>
        <w:ind w:firstLine="709"/>
        <w:jc w:val="both"/>
        <w:rPr>
          <w:color w:val="000000" w:themeColor="text1"/>
          <w:sz w:val="28"/>
          <w:szCs w:val="28"/>
        </w:rPr>
      </w:pPr>
      <w:r w:rsidRPr="002B06D0">
        <w:rPr>
          <w:color w:val="000000" w:themeColor="text1"/>
          <w:sz w:val="28"/>
          <w:szCs w:val="28"/>
        </w:rPr>
        <w:t>«3.6.В случае получения муниципальной услуги через МФЦ первичная регистрация заявления,  производится сотрудником МФЦ в день обращения в МФЦ. Круг заявителей определяется в соответствии с п</w:t>
      </w:r>
      <w:r>
        <w:rPr>
          <w:color w:val="000000" w:themeColor="text1"/>
          <w:sz w:val="28"/>
          <w:szCs w:val="28"/>
        </w:rPr>
        <w:t>.</w:t>
      </w:r>
      <w:r w:rsidRPr="002B06D0">
        <w:rPr>
          <w:color w:val="000000" w:themeColor="text1"/>
          <w:sz w:val="28"/>
          <w:szCs w:val="28"/>
        </w:rPr>
        <w:t>1.3 настоящего Административного регламента.</w:t>
      </w:r>
    </w:p>
    <w:p w:rsidR="002B06D0" w:rsidRPr="002B06D0" w:rsidRDefault="002B06D0" w:rsidP="002B06D0">
      <w:pPr>
        <w:pStyle w:val="10"/>
        <w:widowControl w:val="0"/>
        <w:shd w:val="clear" w:color="auto" w:fill="auto"/>
        <w:tabs>
          <w:tab w:val="left" w:pos="189"/>
        </w:tabs>
        <w:spacing w:after="0" w:line="240" w:lineRule="auto"/>
        <w:ind w:left="0" w:right="0" w:firstLine="709"/>
        <w:rPr>
          <w:rFonts w:ascii="Times New Roman" w:hAnsi="Times New Roman"/>
          <w:color w:val="000000" w:themeColor="text1"/>
          <w:szCs w:val="20"/>
        </w:rPr>
      </w:pPr>
      <w:r w:rsidRPr="002B06D0">
        <w:rPr>
          <w:rFonts w:ascii="Times New Roman" w:hAnsi="Times New Roman"/>
          <w:color w:val="000000" w:themeColor="text1"/>
          <w:sz w:val="28"/>
          <w:szCs w:val="28"/>
        </w:rPr>
        <w:t>Информационный обмен между МФЦ и  отделом архитектуры и градостроительства администрации  осуществляется на бумажных носителях курьерской доставкой работником МФЦ. В круг полномочий работника МФЦ входит принятие решения  об  отказе в приеме документов в соответствии с п</w:t>
      </w:r>
      <w:r>
        <w:rPr>
          <w:rFonts w:ascii="Times New Roman" w:hAnsi="Times New Roman"/>
          <w:color w:val="000000" w:themeColor="text1"/>
          <w:sz w:val="28"/>
          <w:szCs w:val="28"/>
        </w:rPr>
        <w:t>.</w:t>
      </w:r>
      <w:r w:rsidRPr="002B06D0">
        <w:rPr>
          <w:rFonts w:ascii="Times New Roman" w:hAnsi="Times New Roman"/>
          <w:color w:val="000000" w:themeColor="text1"/>
          <w:sz w:val="28"/>
          <w:szCs w:val="28"/>
        </w:rPr>
        <w:t xml:space="preserve">2.10 настоящего Административного регламента. </w:t>
      </w:r>
    </w:p>
    <w:p w:rsidR="002B06D0" w:rsidRPr="002B06D0" w:rsidRDefault="002B06D0" w:rsidP="002B06D0">
      <w:pPr>
        <w:pStyle w:val="a8"/>
        <w:spacing w:before="0" w:beforeAutospacing="0" w:after="0" w:afterAutospacing="0"/>
        <w:ind w:firstLine="709"/>
        <w:jc w:val="both"/>
        <w:rPr>
          <w:color w:val="000000" w:themeColor="text1"/>
          <w:sz w:val="28"/>
          <w:szCs w:val="28"/>
        </w:rPr>
      </w:pPr>
      <w:r w:rsidRPr="002B06D0">
        <w:rPr>
          <w:color w:val="000000" w:themeColor="text1"/>
          <w:sz w:val="28"/>
          <w:szCs w:val="28"/>
        </w:rPr>
        <w:lastRenderedPageBreak/>
        <w:t>Заявления передаются в отдел архитектуры и градостроительства администрации  на следующий рабочий день после приема в МФЦ.</w:t>
      </w:r>
    </w:p>
    <w:p w:rsidR="002B06D0" w:rsidRPr="002B06D0" w:rsidRDefault="002B06D0" w:rsidP="002B06D0">
      <w:pPr>
        <w:pStyle w:val="10"/>
        <w:widowControl w:val="0"/>
        <w:shd w:val="clear" w:color="auto" w:fill="auto"/>
        <w:tabs>
          <w:tab w:val="left" w:pos="189"/>
        </w:tabs>
        <w:spacing w:after="0" w:line="240" w:lineRule="auto"/>
        <w:ind w:left="0" w:right="0" w:firstLine="709"/>
        <w:rPr>
          <w:rFonts w:ascii="Times New Roman" w:hAnsi="Times New Roman"/>
          <w:color w:val="000000" w:themeColor="text1"/>
          <w:szCs w:val="20"/>
        </w:rPr>
      </w:pPr>
      <w:r w:rsidRPr="002B06D0">
        <w:rPr>
          <w:rFonts w:ascii="Times New Roman" w:hAnsi="Times New Roman"/>
          <w:color w:val="000000" w:themeColor="text1"/>
          <w:sz w:val="28"/>
          <w:szCs w:val="28"/>
        </w:rPr>
        <w:t xml:space="preserve">При поступлении заявления в отдел архитектуры и градостроительства администрации работа с ним ведется в установленном настоящим Административным регламентом порядке предоставления муниципальной услуги. </w:t>
      </w:r>
    </w:p>
    <w:p w:rsidR="002B06D0" w:rsidRPr="002B06D0" w:rsidRDefault="002B06D0" w:rsidP="002B06D0">
      <w:pPr>
        <w:pStyle w:val="10"/>
        <w:widowControl w:val="0"/>
        <w:shd w:val="clear" w:color="auto" w:fill="auto"/>
        <w:tabs>
          <w:tab w:val="left" w:pos="189"/>
        </w:tabs>
        <w:spacing w:after="0" w:line="240" w:lineRule="auto"/>
        <w:ind w:left="0" w:right="0" w:firstLine="709"/>
        <w:rPr>
          <w:rFonts w:ascii="Times New Roman" w:hAnsi="Times New Roman"/>
          <w:color w:val="000000" w:themeColor="text1"/>
          <w:sz w:val="28"/>
          <w:szCs w:val="28"/>
        </w:rPr>
      </w:pPr>
      <w:r w:rsidRPr="002B06D0">
        <w:rPr>
          <w:rFonts w:ascii="Times New Roman" w:hAnsi="Times New Roman"/>
          <w:color w:val="000000" w:themeColor="text1"/>
          <w:sz w:val="28"/>
          <w:szCs w:val="28"/>
        </w:rPr>
        <w:t>В  сроки предоставления отделом архитектуры и градостроительства  администрации муниципальной услуги не входят сроки доставки документов из МФЦ в отдел архитектуры и градостроительства администрации.».</w:t>
      </w:r>
    </w:p>
    <w:p w:rsidR="002B06D0" w:rsidRPr="002B06D0" w:rsidRDefault="002B06D0" w:rsidP="002B06D0">
      <w:pPr>
        <w:pStyle w:val="a8"/>
        <w:spacing w:before="0" w:beforeAutospacing="0" w:after="0" w:afterAutospacing="0"/>
        <w:ind w:firstLine="709"/>
        <w:jc w:val="both"/>
        <w:rPr>
          <w:color w:val="000000" w:themeColor="text1"/>
          <w:spacing w:val="-3"/>
          <w:sz w:val="28"/>
          <w:szCs w:val="28"/>
        </w:rPr>
      </w:pPr>
      <w:r w:rsidRPr="002B06D0">
        <w:rPr>
          <w:color w:val="000000" w:themeColor="text1"/>
          <w:spacing w:val="-3"/>
          <w:sz w:val="28"/>
          <w:szCs w:val="28"/>
        </w:rPr>
        <w:t>1.5.</w:t>
      </w:r>
      <w:r>
        <w:rPr>
          <w:color w:val="000000" w:themeColor="text1"/>
          <w:spacing w:val="-3"/>
          <w:sz w:val="28"/>
          <w:szCs w:val="28"/>
        </w:rPr>
        <w:t>В р</w:t>
      </w:r>
      <w:r w:rsidRPr="002B06D0">
        <w:rPr>
          <w:color w:val="000000" w:themeColor="text1"/>
          <w:spacing w:val="-3"/>
          <w:sz w:val="28"/>
          <w:szCs w:val="28"/>
        </w:rPr>
        <w:t>аздел</w:t>
      </w:r>
      <w:r>
        <w:rPr>
          <w:color w:val="000000" w:themeColor="text1"/>
          <w:spacing w:val="-3"/>
          <w:sz w:val="28"/>
          <w:szCs w:val="28"/>
        </w:rPr>
        <w:t>е</w:t>
      </w:r>
      <w:r w:rsidRPr="002B06D0">
        <w:rPr>
          <w:color w:val="000000" w:themeColor="text1"/>
          <w:spacing w:val="-3"/>
          <w:sz w:val="28"/>
          <w:szCs w:val="28"/>
        </w:rPr>
        <w:t xml:space="preserve"> 4 «Формы контроля за исполнением  Административного регламента»</w:t>
      </w:r>
      <w:r w:rsidR="006366F6" w:rsidRPr="006366F6">
        <w:rPr>
          <w:color w:val="000000" w:themeColor="text1"/>
          <w:sz w:val="28"/>
          <w:szCs w:val="28"/>
        </w:rPr>
        <w:t xml:space="preserve"> </w:t>
      </w:r>
      <w:r w:rsidR="006366F6">
        <w:rPr>
          <w:color w:val="000000" w:themeColor="text1"/>
          <w:sz w:val="28"/>
          <w:szCs w:val="28"/>
        </w:rPr>
        <w:t>утвержденного Административного регламента</w:t>
      </w:r>
      <w:r w:rsidRPr="002B06D0">
        <w:rPr>
          <w:color w:val="000000" w:themeColor="text1"/>
          <w:spacing w:val="-3"/>
          <w:sz w:val="28"/>
          <w:szCs w:val="28"/>
        </w:rPr>
        <w:t xml:space="preserve">: </w:t>
      </w:r>
    </w:p>
    <w:p w:rsidR="002B06D0" w:rsidRPr="002B06D0" w:rsidRDefault="002B06D0" w:rsidP="002B06D0">
      <w:pPr>
        <w:pStyle w:val="a8"/>
        <w:spacing w:before="0" w:beforeAutospacing="0" w:after="0" w:afterAutospacing="0"/>
        <w:ind w:firstLine="709"/>
        <w:jc w:val="both"/>
        <w:rPr>
          <w:color w:val="000000" w:themeColor="text1"/>
          <w:spacing w:val="-3"/>
          <w:sz w:val="28"/>
          <w:szCs w:val="28"/>
        </w:rPr>
      </w:pPr>
      <w:r w:rsidRPr="002B06D0">
        <w:rPr>
          <w:color w:val="000000" w:themeColor="text1"/>
          <w:spacing w:val="-3"/>
          <w:sz w:val="28"/>
          <w:szCs w:val="28"/>
        </w:rPr>
        <w:t>1.5.1.</w:t>
      </w:r>
      <w:r w:rsidR="006366F6">
        <w:rPr>
          <w:color w:val="000000" w:themeColor="text1"/>
          <w:spacing w:val="-3"/>
          <w:sz w:val="28"/>
          <w:szCs w:val="28"/>
        </w:rPr>
        <w:t xml:space="preserve">Пункт </w:t>
      </w:r>
      <w:r w:rsidRPr="002B06D0">
        <w:rPr>
          <w:color w:val="000000" w:themeColor="text1"/>
          <w:spacing w:val="-3"/>
          <w:sz w:val="28"/>
          <w:szCs w:val="28"/>
        </w:rPr>
        <w:t>4.1 дополнить абзацем третьим следующего содержания:</w:t>
      </w:r>
    </w:p>
    <w:p w:rsidR="002B06D0" w:rsidRPr="002B06D0" w:rsidRDefault="002B06D0" w:rsidP="002B06D0">
      <w:pPr>
        <w:pStyle w:val="a8"/>
        <w:spacing w:before="0" w:beforeAutospacing="0" w:after="0" w:afterAutospacing="0"/>
        <w:ind w:firstLine="709"/>
        <w:jc w:val="both"/>
        <w:rPr>
          <w:color w:val="000000" w:themeColor="text1"/>
          <w:sz w:val="28"/>
          <w:szCs w:val="28"/>
        </w:rPr>
      </w:pPr>
      <w:r w:rsidRPr="002B06D0">
        <w:rPr>
          <w:color w:val="000000" w:themeColor="text1"/>
          <w:spacing w:val="-3"/>
          <w:sz w:val="28"/>
          <w:szCs w:val="28"/>
        </w:rPr>
        <w:t>«</w:t>
      </w:r>
      <w:r w:rsidRPr="002B06D0">
        <w:rPr>
          <w:color w:val="000000" w:themeColor="text1"/>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2B06D0" w:rsidRPr="002B06D0" w:rsidRDefault="002B06D0" w:rsidP="002B06D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B06D0">
        <w:rPr>
          <w:rFonts w:ascii="Times New Roman" w:hAnsi="Times New Roman"/>
          <w:color w:val="000000" w:themeColor="text1"/>
          <w:sz w:val="28"/>
          <w:szCs w:val="28"/>
        </w:rPr>
        <w:t xml:space="preserve">2.Опубликовать настоящее </w:t>
      </w:r>
      <w:r w:rsidR="006366F6">
        <w:rPr>
          <w:rFonts w:ascii="Times New Roman" w:hAnsi="Times New Roman"/>
          <w:color w:val="000000" w:themeColor="text1"/>
          <w:sz w:val="28"/>
          <w:szCs w:val="28"/>
        </w:rPr>
        <w:t>п</w:t>
      </w:r>
      <w:r w:rsidRPr="002B06D0">
        <w:rPr>
          <w:rFonts w:ascii="Times New Roman" w:hAnsi="Times New Roman"/>
          <w:color w:val="000000" w:themeColor="text1"/>
          <w:sz w:val="28"/>
          <w:szCs w:val="28"/>
        </w:rPr>
        <w:t xml:space="preserve">остановление в газете </w:t>
      </w:r>
      <w:r w:rsidR="006366F6">
        <w:rPr>
          <w:rFonts w:ascii="Times New Roman" w:hAnsi="Times New Roman"/>
          <w:color w:val="000000" w:themeColor="text1"/>
          <w:sz w:val="28"/>
          <w:szCs w:val="28"/>
        </w:rPr>
        <w:t>«</w:t>
      </w:r>
      <w:r w:rsidRPr="002B06D0">
        <w:rPr>
          <w:rFonts w:ascii="Times New Roman" w:hAnsi="Times New Roman"/>
          <w:color w:val="000000" w:themeColor="text1"/>
          <w:sz w:val="28"/>
          <w:szCs w:val="28"/>
        </w:rPr>
        <w:t>Березовский рабочий</w:t>
      </w:r>
      <w:r w:rsidR="006366F6">
        <w:rPr>
          <w:rFonts w:ascii="Times New Roman" w:hAnsi="Times New Roman"/>
          <w:color w:val="000000" w:themeColor="text1"/>
          <w:sz w:val="28"/>
          <w:szCs w:val="28"/>
        </w:rPr>
        <w:t>»</w:t>
      </w:r>
      <w:r w:rsidRPr="002B06D0">
        <w:rPr>
          <w:rFonts w:ascii="Times New Roman" w:hAnsi="Times New Roman"/>
          <w:color w:val="000000" w:themeColor="text1"/>
          <w:sz w:val="28"/>
          <w:szCs w:val="28"/>
        </w:rPr>
        <w:t xml:space="preserve"> и разместить на официальном сайте администрации Березовского городского округа</w:t>
      </w:r>
      <w:r w:rsidR="006366F6">
        <w:rPr>
          <w:rFonts w:ascii="Times New Roman" w:hAnsi="Times New Roman"/>
          <w:color w:val="000000" w:themeColor="text1"/>
          <w:sz w:val="28"/>
          <w:szCs w:val="28"/>
        </w:rPr>
        <w:t xml:space="preserve"> в сети Интернет</w:t>
      </w:r>
      <w:r w:rsidRPr="002B06D0">
        <w:rPr>
          <w:rFonts w:ascii="Times New Roman" w:hAnsi="Times New Roman"/>
          <w:color w:val="000000" w:themeColor="text1"/>
          <w:sz w:val="28"/>
          <w:szCs w:val="28"/>
        </w:rPr>
        <w:t>.</w:t>
      </w:r>
    </w:p>
    <w:p w:rsidR="002B06D0" w:rsidRPr="002B06D0" w:rsidRDefault="002B06D0" w:rsidP="002B06D0">
      <w:pPr>
        <w:pStyle w:val="ConsPlusNormal"/>
        <w:ind w:firstLine="709"/>
        <w:jc w:val="both"/>
        <w:rPr>
          <w:rFonts w:ascii="Times New Roman" w:hAnsi="Times New Roman" w:cs="Times New Roman"/>
          <w:color w:val="000000" w:themeColor="text1"/>
          <w:sz w:val="28"/>
          <w:szCs w:val="28"/>
        </w:rPr>
      </w:pPr>
      <w:r w:rsidRPr="002B06D0">
        <w:rPr>
          <w:rFonts w:ascii="Times New Roman" w:hAnsi="Times New Roman" w:cs="Times New Roman"/>
          <w:color w:val="000000" w:themeColor="text1"/>
          <w:sz w:val="28"/>
          <w:szCs w:val="28"/>
        </w:rPr>
        <w:t>3.Контроль за исполнением настоящего постановления возложить на первого заместителя главы администрации Березовского городского округа Коргуля А.Г.</w:t>
      </w:r>
    </w:p>
    <w:p w:rsidR="002B06D0" w:rsidRPr="002B06D0" w:rsidRDefault="002B06D0" w:rsidP="002B06D0">
      <w:pPr>
        <w:pStyle w:val="ConsPlusNormal"/>
        <w:ind w:firstLine="540"/>
        <w:jc w:val="both"/>
        <w:rPr>
          <w:rFonts w:ascii="Times New Roman" w:hAnsi="Times New Roman" w:cs="Times New Roman"/>
          <w:color w:val="000000" w:themeColor="text1"/>
          <w:sz w:val="28"/>
          <w:szCs w:val="28"/>
        </w:rPr>
      </w:pPr>
    </w:p>
    <w:p w:rsidR="002B06D0" w:rsidRPr="002B06D0" w:rsidRDefault="002B06D0" w:rsidP="002B06D0">
      <w:pPr>
        <w:pStyle w:val="ConsPlusNormal"/>
        <w:ind w:firstLine="540"/>
        <w:jc w:val="both"/>
        <w:rPr>
          <w:rFonts w:ascii="Times New Roman" w:hAnsi="Times New Roman" w:cs="Times New Roman"/>
          <w:color w:val="000000" w:themeColor="text1"/>
          <w:sz w:val="28"/>
          <w:szCs w:val="28"/>
        </w:rPr>
      </w:pPr>
    </w:p>
    <w:p w:rsidR="00521545" w:rsidRPr="007E7963" w:rsidRDefault="00521545" w:rsidP="007E7963">
      <w:pPr>
        <w:spacing w:after="0" w:line="240" w:lineRule="auto"/>
        <w:ind w:firstLine="709"/>
        <w:rPr>
          <w:rFonts w:ascii="Times New Roman" w:hAnsi="Times New Roman" w:cs="Times New Roman"/>
          <w:sz w:val="28"/>
          <w:szCs w:val="28"/>
        </w:rPr>
      </w:pPr>
    </w:p>
    <w:p w:rsidR="00521545" w:rsidRPr="00F5667F" w:rsidRDefault="00521545" w:rsidP="00BB694E">
      <w:pPr>
        <w:spacing w:after="0" w:line="240" w:lineRule="auto"/>
        <w:rPr>
          <w:rFonts w:ascii="Times New Roman" w:hAnsi="Times New Roman" w:cs="Times New Roman"/>
          <w:sz w:val="28"/>
          <w:szCs w:val="28"/>
        </w:rPr>
      </w:pPr>
    </w:p>
    <w:p w:rsidR="00BB694E" w:rsidRDefault="00BB694E" w:rsidP="00BB694E">
      <w:pPr>
        <w:spacing w:after="0" w:line="240" w:lineRule="auto"/>
        <w:rPr>
          <w:rFonts w:ascii="Times New Roman" w:hAnsi="Times New Roman" w:cs="Times New Roman"/>
          <w:sz w:val="28"/>
          <w:szCs w:val="28"/>
        </w:rPr>
      </w:pPr>
      <w:r>
        <w:rPr>
          <w:rFonts w:ascii="Times New Roman" w:hAnsi="Times New Roman" w:cs="Times New Roman"/>
          <w:sz w:val="28"/>
          <w:szCs w:val="28"/>
        </w:rPr>
        <w:t>Глава Березовского городского округа,</w:t>
      </w:r>
    </w:p>
    <w:p w:rsidR="00CC5172" w:rsidRDefault="00BB694E" w:rsidP="00CC1EA3">
      <w:pPr>
        <w:spacing w:after="0" w:line="240" w:lineRule="auto"/>
      </w:pPr>
      <w:r>
        <w:rPr>
          <w:rFonts w:ascii="Times New Roman" w:hAnsi="Times New Roman" w:cs="Times New Roman"/>
          <w:sz w:val="28"/>
          <w:szCs w:val="28"/>
        </w:rPr>
        <w:t>глава администрации                                                                                     Е.Р.Писцов</w:t>
      </w:r>
    </w:p>
    <w:sectPr w:rsidR="00CC5172" w:rsidSect="002B06D0">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C18" w:rsidRDefault="00174C18" w:rsidP="00B57044">
      <w:pPr>
        <w:spacing w:after="0" w:line="240" w:lineRule="auto"/>
      </w:pPr>
      <w:r>
        <w:separator/>
      </w:r>
    </w:p>
  </w:endnote>
  <w:endnote w:type="continuationSeparator" w:id="1">
    <w:p w:rsidR="00174C18" w:rsidRDefault="00174C18" w:rsidP="00B57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C18" w:rsidRDefault="00174C18" w:rsidP="00B57044">
      <w:pPr>
        <w:spacing w:after="0" w:line="240" w:lineRule="auto"/>
      </w:pPr>
      <w:r>
        <w:separator/>
      </w:r>
    </w:p>
  </w:footnote>
  <w:footnote w:type="continuationSeparator" w:id="1">
    <w:p w:rsidR="00174C18" w:rsidRDefault="00174C18" w:rsidP="00B57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0547"/>
      <w:docPartObj>
        <w:docPartGallery w:val="Page Numbers (Top of Page)"/>
        <w:docPartUnique/>
      </w:docPartObj>
    </w:sdtPr>
    <w:sdtEndPr>
      <w:rPr>
        <w:rFonts w:ascii="Times New Roman" w:hAnsi="Times New Roman" w:cs="Times New Roman"/>
        <w:sz w:val="24"/>
        <w:szCs w:val="24"/>
      </w:rPr>
    </w:sdtEndPr>
    <w:sdtContent>
      <w:p w:rsidR="00B57044" w:rsidRDefault="00307B1D">
        <w:pPr>
          <w:pStyle w:val="aa"/>
          <w:jc w:val="center"/>
        </w:pPr>
        <w:r w:rsidRPr="00B57044">
          <w:rPr>
            <w:rFonts w:ascii="Times New Roman" w:hAnsi="Times New Roman" w:cs="Times New Roman"/>
            <w:sz w:val="24"/>
            <w:szCs w:val="24"/>
          </w:rPr>
          <w:fldChar w:fldCharType="begin"/>
        </w:r>
        <w:r w:rsidR="00B57044" w:rsidRPr="00B57044">
          <w:rPr>
            <w:rFonts w:ascii="Times New Roman" w:hAnsi="Times New Roman" w:cs="Times New Roman"/>
            <w:sz w:val="24"/>
            <w:szCs w:val="24"/>
          </w:rPr>
          <w:instrText xml:space="preserve"> PAGE   \* MERGEFORMAT </w:instrText>
        </w:r>
        <w:r w:rsidRPr="00B57044">
          <w:rPr>
            <w:rFonts w:ascii="Times New Roman" w:hAnsi="Times New Roman" w:cs="Times New Roman"/>
            <w:sz w:val="24"/>
            <w:szCs w:val="24"/>
          </w:rPr>
          <w:fldChar w:fldCharType="separate"/>
        </w:r>
        <w:r w:rsidR="0039693D">
          <w:rPr>
            <w:rFonts w:ascii="Times New Roman" w:hAnsi="Times New Roman" w:cs="Times New Roman"/>
            <w:noProof/>
            <w:sz w:val="24"/>
            <w:szCs w:val="24"/>
          </w:rPr>
          <w:t>4</w:t>
        </w:r>
        <w:r w:rsidRPr="00B57044">
          <w:rPr>
            <w:rFonts w:ascii="Times New Roman" w:hAnsi="Times New Roman" w:cs="Times New Roman"/>
            <w:sz w:val="24"/>
            <w:szCs w:val="24"/>
          </w:rPr>
          <w:fldChar w:fldCharType="end"/>
        </w:r>
      </w:p>
    </w:sdtContent>
  </w:sdt>
  <w:p w:rsidR="00B57044" w:rsidRDefault="00B5704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673E8"/>
    <w:multiLevelType w:val="multilevel"/>
    <w:tmpl w:val="FF2023E4"/>
    <w:lvl w:ilvl="0">
      <w:start w:val="1"/>
      <w:numFmt w:val="decimal"/>
      <w:lvlText w:val="%1."/>
      <w:lvlJc w:val="left"/>
      <w:pPr>
        <w:ind w:left="420" w:hanging="420"/>
      </w:pPr>
      <w:rPr>
        <w:rFonts w:cs="Times New Roman"/>
        <w:color w:val="444444"/>
      </w:rPr>
    </w:lvl>
    <w:lvl w:ilvl="1">
      <w:start w:val="3"/>
      <w:numFmt w:val="decimal"/>
      <w:lvlText w:val="%1.%2."/>
      <w:lvlJc w:val="left"/>
      <w:pPr>
        <w:ind w:left="1571" w:hanging="720"/>
      </w:pPr>
      <w:rPr>
        <w:rFonts w:cs="Times New Roman"/>
        <w:color w:val="444444"/>
      </w:rPr>
    </w:lvl>
    <w:lvl w:ilvl="2">
      <w:start w:val="1"/>
      <w:numFmt w:val="decimal"/>
      <w:lvlText w:val="%1.%2.%3."/>
      <w:lvlJc w:val="left"/>
      <w:pPr>
        <w:ind w:left="1571" w:hanging="720"/>
      </w:pPr>
      <w:rPr>
        <w:rFonts w:cs="Times New Roman"/>
        <w:color w:val="444444"/>
      </w:rPr>
    </w:lvl>
    <w:lvl w:ilvl="3">
      <w:start w:val="1"/>
      <w:numFmt w:val="decimal"/>
      <w:lvlText w:val="%1.%2.%3.%4."/>
      <w:lvlJc w:val="left"/>
      <w:pPr>
        <w:ind w:left="3633" w:hanging="1080"/>
      </w:pPr>
      <w:rPr>
        <w:rFonts w:cs="Times New Roman"/>
        <w:color w:val="444444"/>
      </w:rPr>
    </w:lvl>
    <w:lvl w:ilvl="4">
      <w:start w:val="1"/>
      <w:numFmt w:val="decimal"/>
      <w:lvlText w:val="%1.%2.%3.%4.%5."/>
      <w:lvlJc w:val="left"/>
      <w:pPr>
        <w:ind w:left="4484" w:hanging="1080"/>
      </w:pPr>
      <w:rPr>
        <w:rFonts w:cs="Times New Roman"/>
        <w:color w:val="444444"/>
      </w:rPr>
    </w:lvl>
    <w:lvl w:ilvl="5">
      <w:start w:val="1"/>
      <w:numFmt w:val="decimal"/>
      <w:lvlText w:val="%1.%2.%3.%4.%5.%6."/>
      <w:lvlJc w:val="left"/>
      <w:pPr>
        <w:ind w:left="5695" w:hanging="1440"/>
      </w:pPr>
      <w:rPr>
        <w:rFonts w:cs="Times New Roman"/>
        <w:color w:val="444444"/>
      </w:rPr>
    </w:lvl>
    <w:lvl w:ilvl="6">
      <w:start w:val="1"/>
      <w:numFmt w:val="decimal"/>
      <w:lvlText w:val="%1.%2.%3.%4.%5.%6.%7."/>
      <w:lvlJc w:val="left"/>
      <w:pPr>
        <w:ind w:left="6906" w:hanging="1800"/>
      </w:pPr>
      <w:rPr>
        <w:rFonts w:cs="Times New Roman"/>
        <w:color w:val="444444"/>
      </w:rPr>
    </w:lvl>
    <w:lvl w:ilvl="7">
      <w:start w:val="1"/>
      <w:numFmt w:val="decimal"/>
      <w:lvlText w:val="%1.%2.%3.%4.%5.%6.%7.%8."/>
      <w:lvlJc w:val="left"/>
      <w:pPr>
        <w:ind w:left="7757" w:hanging="1800"/>
      </w:pPr>
      <w:rPr>
        <w:rFonts w:cs="Times New Roman"/>
        <w:color w:val="444444"/>
      </w:rPr>
    </w:lvl>
    <w:lvl w:ilvl="8">
      <w:start w:val="1"/>
      <w:numFmt w:val="decimal"/>
      <w:lvlText w:val="%1.%2.%3.%4.%5.%6.%7.%8.%9."/>
      <w:lvlJc w:val="left"/>
      <w:pPr>
        <w:ind w:left="8968" w:hanging="2160"/>
      </w:pPr>
      <w:rPr>
        <w:rFonts w:cs="Times New Roman"/>
        <w:color w:val="444444"/>
      </w:rPr>
    </w:lvl>
  </w:abstractNum>
  <w:abstractNum w:abstractNumId="1">
    <w:nsid w:val="435732F8"/>
    <w:multiLevelType w:val="multilevel"/>
    <w:tmpl w:val="3FDA0D22"/>
    <w:lvl w:ilvl="0">
      <w:start w:val="1"/>
      <w:numFmt w:val="decimal"/>
      <w:lvlText w:val="%1."/>
      <w:lvlJc w:val="left"/>
      <w:pPr>
        <w:tabs>
          <w:tab w:val="num" w:pos="420"/>
        </w:tabs>
        <w:ind w:left="420" w:hanging="420"/>
      </w:pPr>
      <w:rPr>
        <w:color w:val="444444"/>
      </w:rPr>
    </w:lvl>
    <w:lvl w:ilvl="1">
      <w:start w:val="4"/>
      <w:numFmt w:val="decimal"/>
      <w:lvlText w:val="%1.%2."/>
      <w:lvlJc w:val="left"/>
      <w:pPr>
        <w:tabs>
          <w:tab w:val="num" w:pos="720"/>
        </w:tabs>
        <w:ind w:left="720" w:hanging="720"/>
      </w:pPr>
      <w:rPr>
        <w:color w:val="444444"/>
      </w:rPr>
    </w:lvl>
    <w:lvl w:ilvl="2">
      <w:start w:val="1"/>
      <w:numFmt w:val="decimal"/>
      <w:lvlText w:val="%1.%2.%3."/>
      <w:lvlJc w:val="left"/>
      <w:pPr>
        <w:tabs>
          <w:tab w:val="num" w:pos="720"/>
        </w:tabs>
        <w:ind w:left="720" w:hanging="720"/>
      </w:pPr>
      <w:rPr>
        <w:color w:val="444444"/>
      </w:rPr>
    </w:lvl>
    <w:lvl w:ilvl="3">
      <w:start w:val="1"/>
      <w:numFmt w:val="decimal"/>
      <w:lvlText w:val="%1.%2.%3.%4."/>
      <w:lvlJc w:val="left"/>
      <w:pPr>
        <w:tabs>
          <w:tab w:val="num" w:pos="1080"/>
        </w:tabs>
        <w:ind w:left="1080" w:hanging="1080"/>
      </w:pPr>
      <w:rPr>
        <w:color w:val="444444"/>
      </w:rPr>
    </w:lvl>
    <w:lvl w:ilvl="4">
      <w:start w:val="1"/>
      <w:numFmt w:val="decimal"/>
      <w:lvlText w:val="%1.%2.%3.%4.%5."/>
      <w:lvlJc w:val="left"/>
      <w:pPr>
        <w:tabs>
          <w:tab w:val="num" w:pos="1080"/>
        </w:tabs>
        <w:ind w:left="1080" w:hanging="1080"/>
      </w:pPr>
      <w:rPr>
        <w:color w:val="444444"/>
      </w:rPr>
    </w:lvl>
    <w:lvl w:ilvl="5">
      <w:start w:val="1"/>
      <w:numFmt w:val="decimal"/>
      <w:lvlText w:val="%1.%2.%3.%4.%5.%6."/>
      <w:lvlJc w:val="left"/>
      <w:pPr>
        <w:tabs>
          <w:tab w:val="num" w:pos="1440"/>
        </w:tabs>
        <w:ind w:left="1440" w:hanging="1440"/>
      </w:pPr>
      <w:rPr>
        <w:color w:val="444444"/>
      </w:rPr>
    </w:lvl>
    <w:lvl w:ilvl="6">
      <w:start w:val="1"/>
      <w:numFmt w:val="decimal"/>
      <w:lvlText w:val="%1.%2.%3.%4.%5.%6.%7."/>
      <w:lvlJc w:val="left"/>
      <w:pPr>
        <w:tabs>
          <w:tab w:val="num" w:pos="1800"/>
        </w:tabs>
        <w:ind w:left="1800" w:hanging="1800"/>
      </w:pPr>
      <w:rPr>
        <w:color w:val="444444"/>
      </w:rPr>
    </w:lvl>
    <w:lvl w:ilvl="7">
      <w:start w:val="1"/>
      <w:numFmt w:val="decimal"/>
      <w:lvlText w:val="%1.%2.%3.%4.%5.%6.%7.%8."/>
      <w:lvlJc w:val="left"/>
      <w:pPr>
        <w:tabs>
          <w:tab w:val="num" w:pos="1800"/>
        </w:tabs>
        <w:ind w:left="1800" w:hanging="1800"/>
      </w:pPr>
      <w:rPr>
        <w:color w:val="444444"/>
      </w:rPr>
    </w:lvl>
    <w:lvl w:ilvl="8">
      <w:start w:val="1"/>
      <w:numFmt w:val="decimal"/>
      <w:lvlText w:val="%1.%2.%3.%4.%5.%6.%7.%8.%9."/>
      <w:lvlJc w:val="left"/>
      <w:pPr>
        <w:tabs>
          <w:tab w:val="num" w:pos="2160"/>
        </w:tabs>
        <w:ind w:left="2160" w:hanging="2160"/>
      </w:pPr>
      <w:rPr>
        <w:color w:val="444444"/>
      </w:rPr>
    </w:lvl>
  </w:abstractNum>
  <w:abstractNum w:abstractNumId="2">
    <w:nsid w:val="7F8316F8"/>
    <w:multiLevelType w:val="hybridMultilevel"/>
    <w:tmpl w:val="3A12307A"/>
    <w:lvl w:ilvl="0" w:tplc="C50E4ED8">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B694E"/>
    <w:rsid w:val="0007623F"/>
    <w:rsid w:val="000A2DA9"/>
    <w:rsid w:val="000A5C34"/>
    <w:rsid w:val="000D711B"/>
    <w:rsid w:val="00174C18"/>
    <w:rsid w:val="001B6974"/>
    <w:rsid w:val="002B06D0"/>
    <w:rsid w:val="002D20B8"/>
    <w:rsid w:val="00307B1D"/>
    <w:rsid w:val="00344A8A"/>
    <w:rsid w:val="0039693D"/>
    <w:rsid w:val="003A4468"/>
    <w:rsid w:val="00521545"/>
    <w:rsid w:val="006366F6"/>
    <w:rsid w:val="006C4C61"/>
    <w:rsid w:val="007E7963"/>
    <w:rsid w:val="00977DEA"/>
    <w:rsid w:val="009A38EF"/>
    <w:rsid w:val="00B57044"/>
    <w:rsid w:val="00BB694E"/>
    <w:rsid w:val="00CC1EA3"/>
    <w:rsid w:val="00CC5172"/>
    <w:rsid w:val="00CD3078"/>
    <w:rsid w:val="00D56629"/>
    <w:rsid w:val="00DB24B7"/>
    <w:rsid w:val="00E3101B"/>
    <w:rsid w:val="00E542BA"/>
    <w:rsid w:val="00EB1062"/>
    <w:rsid w:val="00F01089"/>
    <w:rsid w:val="00F922C9"/>
    <w:rsid w:val="00FC3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0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1E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1EA3"/>
    <w:rPr>
      <w:rFonts w:ascii="Tahoma" w:hAnsi="Tahoma" w:cs="Tahoma"/>
      <w:sz w:val="16"/>
      <w:szCs w:val="16"/>
    </w:rPr>
  </w:style>
  <w:style w:type="paragraph" w:styleId="a5">
    <w:name w:val="Body Text Indent"/>
    <w:basedOn w:val="a"/>
    <w:link w:val="a6"/>
    <w:semiHidden/>
    <w:unhideWhenUsed/>
    <w:rsid w:val="000A2DA9"/>
    <w:pPr>
      <w:spacing w:after="0" w:line="240" w:lineRule="auto"/>
      <w:ind w:firstLine="708"/>
      <w:jc w:val="both"/>
    </w:pPr>
    <w:rPr>
      <w:rFonts w:ascii="Times New Roman" w:eastAsia="Times New Roman" w:hAnsi="Times New Roman" w:cs="Times New Roman"/>
      <w:sz w:val="28"/>
      <w:szCs w:val="28"/>
    </w:rPr>
  </w:style>
  <w:style w:type="character" w:customStyle="1" w:styleId="a6">
    <w:name w:val="Основной текст с отступом Знак"/>
    <w:basedOn w:val="a0"/>
    <w:link w:val="a5"/>
    <w:semiHidden/>
    <w:rsid w:val="000A2DA9"/>
    <w:rPr>
      <w:rFonts w:ascii="Times New Roman" w:eastAsia="Times New Roman" w:hAnsi="Times New Roman" w:cs="Times New Roman"/>
      <w:sz w:val="28"/>
      <w:szCs w:val="28"/>
    </w:rPr>
  </w:style>
  <w:style w:type="character" w:styleId="a7">
    <w:name w:val="Hyperlink"/>
    <w:basedOn w:val="a0"/>
    <w:uiPriority w:val="99"/>
    <w:semiHidden/>
    <w:unhideWhenUsed/>
    <w:rsid w:val="00B57044"/>
    <w:rPr>
      <w:color w:val="0000FF"/>
      <w:u w:val="single"/>
    </w:rPr>
  </w:style>
  <w:style w:type="paragraph" w:styleId="a8">
    <w:name w:val="Normal (Web)"/>
    <w:basedOn w:val="a"/>
    <w:semiHidden/>
    <w:unhideWhenUsed/>
    <w:rsid w:val="00B5704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B57044"/>
    <w:pPr>
      <w:autoSpaceDE w:val="0"/>
      <w:autoSpaceDN w:val="0"/>
      <w:adjustRightInd w:val="0"/>
      <w:spacing w:after="0" w:line="240" w:lineRule="auto"/>
    </w:pPr>
    <w:rPr>
      <w:rFonts w:ascii="Arial" w:eastAsia="Times New Roman" w:hAnsi="Arial" w:cs="Arial"/>
      <w:sz w:val="20"/>
      <w:szCs w:val="20"/>
    </w:rPr>
  </w:style>
  <w:style w:type="paragraph" w:customStyle="1" w:styleId="1">
    <w:name w:val="Абзац списка1"/>
    <w:basedOn w:val="a"/>
    <w:rsid w:val="00B57044"/>
    <w:pPr>
      <w:ind w:left="720"/>
      <w:contextualSpacing/>
    </w:pPr>
    <w:rPr>
      <w:rFonts w:ascii="Calibri" w:eastAsia="Times New Roman" w:hAnsi="Calibri" w:cs="Times New Roman"/>
    </w:rPr>
  </w:style>
  <w:style w:type="character" w:customStyle="1" w:styleId="a9">
    <w:name w:val="Основной текст_"/>
    <w:link w:val="10"/>
    <w:locked/>
    <w:rsid w:val="00B57044"/>
    <w:rPr>
      <w:sz w:val="26"/>
      <w:shd w:val="clear" w:color="auto" w:fill="FFFFFF"/>
    </w:rPr>
  </w:style>
  <w:style w:type="paragraph" w:customStyle="1" w:styleId="10">
    <w:name w:val="Основной текст10"/>
    <w:basedOn w:val="a"/>
    <w:link w:val="a9"/>
    <w:rsid w:val="00B57044"/>
    <w:pPr>
      <w:shd w:val="clear" w:color="auto" w:fill="FFFFFF"/>
      <w:spacing w:after="600" w:line="320" w:lineRule="exact"/>
      <w:ind w:left="40" w:right="23" w:firstLine="680"/>
      <w:jc w:val="both"/>
    </w:pPr>
    <w:rPr>
      <w:sz w:val="26"/>
    </w:rPr>
  </w:style>
  <w:style w:type="paragraph" w:customStyle="1" w:styleId="ConsPlusTitle">
    <w:name w:val="ConsPlusTitle"/>
    <w:rsid w:val="00B57044"/>
    <w:pPr>
      <w:widowControl w:val="0"/>
      <w:autoSpaceDE w:val="0"/>
      <w:autoSpaceDN w:val="0"/>
      <w:adjustRightInd w:val="0"/>
      <w:spacing w:after="0" w:line="240" w:lineRule="auto"/>
    </w:pPr>
    <w:rPr>
      <w:rFonts w:ascii="Arial" w:eastAsia="Times New Roman" w:hAnsi="Arial" w:cs="Arial"/>
      <w:b/>
      <w:bCs/>
      <w:sz w:val="20"/>
      <w:szCs w:val="20"/>
    </w:rPr>
  </w:style>
  <w:style w:type="paragraph" w:styleId="aa">
    <w:name w:val="header"/>
    <w:basedOn w:val="a"/>
    <w:link w:val="ab"/>
    <w:uiPriority w:val="99"/>
    <w:unhideWhenUsed/>
    <w:rsid w:val="00B5704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57044"/>
  </w:style>
  <w:style w:type="paragraph" w:styleId="ac">
    <w:name w:val="footer"/>
    <w:basedOn w:val="a"/>
    <w:link w:val="ad"/>
    <w:uiPriority w:val="99"/>
    <w:semiHidden/>
    <w:unhideWhenUsed/>
    <w:rsid w:val="00B57044"/>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B57044"/>
  </w:style>
  <w:style w:type="paragraph" w:customStyle="1" w:styleId="2">
    <w:name w:val="Абзац списка2"/>
    <w:basedOn w:val="a"/>
    <w:rsid w:val="002B06D0"/>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45762974">
      <w:bodyDiv w:val="1"/>
      <w:marLeft w:val="0"/>
      <w:marRight w:val="0"/>
      <w:marTop w:val="0"/>
      <w:marBottom w:val="0"/>
      <w:divBdr>
        <w:top w:val="none" w:sz="0" w:space="0" w:color="auto"/>
        <w:left w:val="none" w:sz="0" w:space="0" w:color="auto"/>
        <w:bottom w:val="none" w:sz="0" w:space="0" w:color="auto"/>
        <w:right w:val="none" w:sz="0" w:space="0" w:color="auto"/>
      </w:divBdr>
    </w:div>
    <w:div w:id="189414151">
      <w:bodyDiv w:val="1"/>
      <w:marLeft w:val="0"/>
      <w:marRight w:val="0"/>
      <w:marTop w:val="0"/>
      <w:marBottom w:val="0"/>
      <w:divBdr>
        <w:top w:val="none" w:sz="0" w:space="0" w:color="auto"/>
        <w:left w:val="none" w:sz="0" w:space="0" w:color="auto"/>
        <w:bottom w:val="none" w:sz="0" w:space="0" w:color="auto"/>
        <w:right w:val="none" w:sz="0" w:space="0" w:color="auto"/>
      </w:divBdr>
    </w:div>
    <w:div w:id="240943028">
      <w:bodyDiv w:val="1"/>
      <w:marLeft w:val="0"/>
      <w:marRight w:val="0"/>
      <w:marTop w:val="0"/>
      <w:marBottom w:val="0"/>
      <w:divBdr>
        <w:top w:val="none" w:sz="0" w:space="0" w:color="auto"/>
        <w:left w:val="none" w:sz="0" w:space="0" w:color="auto"/>
        <w:bottom w:val="none" w:sz="0" w:space="0" w:color="auto"/>
        <w:right w:val="none" w:sz="0" w:space="0" w:color="auto"/>
      </w:divBdr>
    </w:div>
    <w:div w:id="553852728">
      <w:bodyDiv w:val="1"/>
      <w:marLeft w:val="0"/>
      <w:marRight w:val="0"/>
      <w:marTop w:val="0"/>
      <w:marBottom w:val="0"/>
      <w:divBdr>
        <w:top w:val="none" w:sz="0" w:space="0" w:color="auto"/>
        <w:left w:val="none" w:sz="0" w:space="0" w:color="auto"/>
        <w:bottom w:val="none" w:sz="0" w:space="0" w:color="auto"/>
        <w:right w:val="none" w:sz="0" w:space="0" w:color="auto"/>
      </w:divBdr>
    </w:div>
    <w:div w:id="861556361">
      <w:bodyDiv w:val="1"/>
      <w:marLeft w:val="0"/>
      <w:marRight w:val="0"/>
      <w:marTop w:val="0"/>
      <w:marBottom w:val="0"/>
      <w:divBdr>
        <w:top w:val="none" w:sz="0" w:space="0" w:color="auto"/>
        <w:left w:val="none" w:sz="0" w:space="0" w:color="auto"/>
        <w:bottom w:val="none" w:sz="0" w:space="0" w:color="auto"/>
        <w:right w:val="none" w:sz="0" w:space="0" w:color="auto"/>
      </w:divBdr>
    </w:div>
    <w:div w:id="1990018145">
      <w:bodyDiv w:val="1"/>
      <w:marLeft w:val="0"/>
      <w:marRight w:val="0"/>
      <w:marTop w:val="0"/>
      <w:marBottom w:val="0"/>
      <w:divBdr>
        <w:top w:val="none" w:sz="0" w:space="0" w:color="auto"/>
        <w:left w:val="none" w:sz="0" w:space="0" w:color="auto"/>
        <w:bottom w:val="none" w:sz="0" w:space="0" w:color="auto"/>
        <w:right w:val="none" w:sz="0" w:space="0" w:color="auto"/>
      </w:divBdr>
    </w:div>
    <w:div w:id="208807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1322</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17</cp:revision>
  <cp:lastPrinted>2015-04-02T10:00:00Z</cp:lastPrinted>
  <dcterms:created xsi:type="dcterms:W3CDTF">2015-03-26T05:51:00Z</dcterms:created>
  <dcterms:modified xsi:type="dcterms:W3CDTF">2015-04-02T10:01:00Z</dcterms:modified>
</cp:coreProperties>
</file>