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F7DF3">
        <w:rPr>
          <w:rFonts w:ascii="Times New Roman" w:hAnsi="Times New Roman"/>
          <w:sz w:val="28"/>
          <w:szCs w:val="28"/>
        </w:rPr>
        <w:t>30.09</w:t>
      </w:r>
      <w:r>
        <w:rPr>
          <w:rFonts w:ascii="Times New Roman" w:hAnsi="Times New Roman"/>
          <w:sz w:val="28"/>
          <w:szCs w:val="28"/>
        </w:rPr>
        <w:t>.2013            5</w:t>
      </w:r>
      <w:r w:rsidR="00086AA0">
        <w:rPr>
          <w:rFonts w:ascii="Times New Roman" w:hAnsi="Times New Roman"/>
          <w:sz w:val="28"/>
          <w:szCs w:val="28"/>
        </w:rPr>
        <w:t>6</w:t>
      </w:r>
      <w:r w:rsidR="00B32F55">
        <w:rPr>
          <w:rFonts w:ascii="Times New Roman" w:hAnsi="Times New Roman"/>
          <w:sz w:val="28"/>
          <w:szCs w:val="28"/>
        </w:rPr>
        <w:t>2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DF3" w:rsidRPr="009F7DF3" w:rsidRDefault="009F7DF3" w:rsidP="00884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</w:t>
      </w:r>
      <w:r w:rsidR="00B32F5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9.04.2013 №</w:t>
      </w:r>
      <w:r w:rsidR="00B32F55">
        <w:rPr>
          <w:rFonts w:ascii="Times New Roman" w:hAnsi="Times New Roman" w:cs="Times New Roman"/>
          <w:b/>
          <w:i/>
          <w:sz w:val="28"/>
          <w:szCs w:val="28"/>
        </w:rPr>
        <w:t>197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предоставления муниципальной услуги «</w:t>
      </w:r>
      <w:r w:rsidR="00B32F55" w:rsidRPr="00B32F55">
        <w:rPr>
          <w:rFonts w:ascii="Times New Roman" w:hAnsi="Times New Roman" w:cs="Times New Roman"/>
          <w:b/>
          <w:i/>
          <w:sz w:val="28"/>
          <w:szCs w:val="28"/>
        </w:rPr>
        <w:t>Утверждение документации по планировке территорий (проектов планировки и проектов межевания) на основании обращений физических и юридических лиц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849AE" w:rsidRPr="009F7DF3" w:rsidRDefault="008849AE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9F7DF3" w:rsidRP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07.05.2012 №601 «Об основных направлениях совершенствования системы государственного управления», Федерального закона от 27.07.2010 №210-ФЗ «Об организации предоставления государственных и муниципальных услуг», Программы снижения административных барьеров, оптимизации и повышения качества предоставления муниципальных услуг на 2012-2013 годы, утвержденной постановлением администрации Березовского городского округа от 20.04.2012 №219, постановления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9F7DF3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</w:t>
      </w:r>
      <w:r w:rsidR="00B32F55">
        <w:rPr>
          <w:rFonts w:ascii="Times New Roman" w:hAnsi="Times New Roman" w:cs="Times New Roman"/>
          <w:sz w:val="28"/>
          <w:szCs w:val="28"/>
        </w:rPr>
        <w:t>езовского городского округа от 0</w:t>
      </w:r>
      <w:r w:rsidRPr="009F7DF3">
        <w:rPr>
          <w:rFonts w:ascii="Times New Roman" w:hAnsi="Times New Roman" w:cs="Times New Roman"/>
          <w:sz w:val="28"/>
          <w:szCs w:val="28"/>
        </w:rPr>
        <w:t>9.04.2013 №</w:t>
      </w:r>
      <w:r w:rsidR="00B32F55">
        <w:rPr>
          <w:rFonts w:ascii="Times New Roman" w:hAnsi="Times New Roman" w:cs="Times New Roman"/>
          <w:sz w:val="28"/>
          <w:szCs w:val="28"/>
        </w:rPr>
        <w:t>197</w:t>
      </w:r>
      <w:r w:rsidRPr="009F7DF3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регламента предоставления муниципальной услуги «</w:t>
      </w:r>
      <w:r w:rsidR="00B32F55" w:rsidRPr="00B32F55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территорий (проектов планировки и проектов межевания) на основании обращений физических и юридических лиц</w:t>
      </w:r>
      <w:r w:rsidRPr="009F7D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02A5" w:rsidRDefault="009F7DF3" w:rsidP="00B32F5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9F7DF3">
        <w:rPr>
          <w:rFonts w:ascii="Times New Roman" w:hAnsi="Times New Roman" w:cs="Times New Roman"/>
          <w:sz w:val="28"/>
          <w:szCs w:val="28"/>
        </w:rPr>
        <w:t>Пункт 2.1</w:t>
      </w:r>
      <w:r w:rsidR="008849AE">
        <w:rPr>
          <w:rFonts w:ascii="Times New Roman" w:hAnsi="Times New Roman" w:cs="Times New Roman"/>
          <w:sz w:val="28"/>
          <w:szCs w:val="28"/>
        </w:rPr>
        <w:t>0</w:t>
      </w:r>
      <w:r w:rsidRPr="009F7DF3">
        <w:rPr>
          <w:rFonts w:ascii="Times New Roman" w:hAnsi="Times New Roman" w:cs="Times New Roman"/>
          <w:sz w:val="28"/>
          <w:szCs w:val="28"/>
        </w:rPr>
        <w:t xml:space="preserve"> </w:t>
      </w:r>
      <w:r w:rsidR="000302A5">
        <w:rPr>
          <w:rFonts w:ascii="Times New Roman" w:hAnsi="Times New Roman" w:cs="Times New Roman"/>
          <w:sz w:val="28"/>
          <w:szCs w:val="28"/>
        </w:rPr>
        <w:t>изложи</w:t>
      </w:r>
      <w:r w:rsidRPr="009F7DF3"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8849AE" w:rsidRPr="008849AE" w:rsidRDefault="009F7DF3" w:rsidP="00B32F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«</w:t>
      </w:r>
      <w:r w:rsidR="000302A5">
        <w:rPr>
          <w:rFonts w:ascii="Times New Roman" w:hAnsi="Times New Roman" w:cs="Times New Roman"/>
          <w:sz w:val="28"/>
          <w:szCs w:val="28"/>
        </w:rPr>
        <w:t>2.1</w:t>
      </w:r>
      <w:r w:rsidR="008849AE">
        <w:rPr>
          <w:rFonts w:ascii="Times New Roman" w:hAnsi="Times New Roman" w:cs="Times New Roman"/>
          <w:sz w:val="28"/>
          <w:szCs w:val="28"/>
        </w:rPr>
        <w:t>0</w:t>
      </w:r>
      <w:r w:rsidR="000302A5">
        <w:rPr>
          <w:rFonts w:ascii="Times New Roman" w:hAnsi="Times New Roman" w:cs="Times New Roman"/>
          <w:sz w:val="28"/>
          <w:szCs w:val="28"/>
        </w:rPr>
        <w:t>.</w:t>
      </w:r>
      <w:r w:rsidR="008849AE" w:rsidRPr="008849AE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8849AE" w:rsidRPr="008849AE" w:rsidRDefault="008849AE" w:rsidP="00B32F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AE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</w:t>
      </w:r>
      <w:r w:rsidR="00E038B6">
        <w:rPr>
          <w:rFonts w:ascii="Times New Roman" w:hAnsi="Times New Roman" w:cs="Times New Roman"/>
          <w:sz w:val="28"/>
          <w:szCs w:val="28"/>
        </w:rPr>
        <w:t>.»</w:t>
      </w:r>
      <w:r w:rsidRPr="008849AE">
        <w:rPr>
          <w:rFonts w:ascii="Times New Roman" w:hAnsi="Times New Roman" w:cs="Times New Roman"/>
          <w:sz w:val="28"/>
          <w:szCs w:val="28"/>
        </w:rPr>
        <w:t>.</w:t>
      </w:r>
    </w:p>
    <w:p w:rsidR="00B32F55" w:rsidRDefault="00B32F55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1.1.2.Абзац 1 п.5.3 изложить в следующей редакции:</w:t>
      </w:r>
    </w:p>
    <w:p w:rsidR="00B32F55" w:rsidRPr="00B32F55" w:rsidRDefault="00B32F55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55">
        <w:rPr>
          <w:rFonts w:ascii="Times New Roman" w:hAnsi="Times New Roman"/>
          <w:sz w:val="28"/>
          <w:szCs w:val="28"/>
        </w:rPr>
        <w:t xml:space="preserve">«Жалоба, поступившая в орган, предоставляющий муниципальную услугу, </w:t>
      </w:r>
      <w:r w:rsidRPr="00B32F55">
        <w:rPr>
          <w:rFonts w:ascii="Times New Roman" w:hAnsi="Times New Roman"/>
          <w:sz w:val="28"/>
          <w:szCs w:val="28"/>
        </w:rPr>
        <w:lastRenderedPageBreak/>
        <w:t>подлежит рассмотрению должностным лицом, наделенным полномочиями по рассмотрению жалоб, в течение 15 рабочих  дней со дня ее регистрации.»</w:t>
      </w:r>
      <w:r w:rsidR="00E038B6">
        <w:rPr>
          <w:rFonts w:ascii="Times New Roman" w:hAnsi="Times New Roman"/>
          <w:sz w:val="28"/>
          <w:szCs w:val="28"/>
        </w:rPr>
        <w:t>.</w:t>
      </w:r>
    </w:p>
    <w:p w:rsid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7DF3">
        <w:rPr>
          <w:rFonts w:ascii="Times New Roman" w:hAnsi="Times New Roman"/>
          <w:color w:val="000000"/>
          <w:sz w:val="28"/>
          <w:szCs w:val="28"/>
        </w:rPr>
        <w:t xml:space="preserve">2.Опубликовать настоящее </w:t>
      </w:r>
      <w:r w:rsidR="000302A5">
        <w:rPr>
          <w:rFonts w:ascii="Times New Roman" w:hAnsi="Times New Roman"/>
          <w:color w:val="000000"/>
          <w:sz w:val="28"/>
          <w:szCs w:val="28"/>
        </w:rPr>
        <w:t>постановление в газете «</w:t>
      </w:r>
      <w:r w:rsidRPr="009F7DF3">
        <w:rPr>
          <w:rFonts w:ascii="Times New Roman" w:hAnsi="Times New Roman"/>
          <w:color w:val="000000"/>
          <w:sz w:val="28"/>
          <w:szCs w:val="28"/>
        </w:rPr>
        <w:t>Березовский рабочий</w:t>
      </w:r>
      <w:r w:rsidR="000302A5">
        <w:rPr>
          <w:rFonts w:ascii="Times New Roman" w:hAnsi="Times New Roman"/>
          <w:color w:val="000000"/>
          <w:sz w:val="28"/>
          <w:szCs w:val="28"/>
        </w:rPr>
        <w:t>»</w:t>
      </w:r>
      <w:r w:rsidRPr="009F7DF3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 w:rsidR="000302A5"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9F7DF3">
        <w:rPr>
          <w:rFonts w:ascii="Times New Roman" w:hAnsi="Times New Roman"/>
          <w:color w:val="000000"/>
          <w:sz w:val="28"/>
          <w:szCs w:val="28"/>
        </w:rPr>
        <w:t>.</w:t>
      </w:r>
    </w:p>
    <w:p w:rsidR="00BA076C" w:rsidRP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AA0" w:rsidRPr="009F7DF3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Коргуля А.Г.      </w:t>
      </w:r>
      <w:r w:rsidR="00086AA0" w:rsidRPr="009F7DF3">
        <w:rPr>
          <w:rFonts w:ascii="Times New Roman" w:hAnsi="Times New Roman"/>
          <w:sz w:val="28"/>
          <w:szCs w:val="28"/>
        </w:rPr>
        <w:tab/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02A5" w:rsidRPr="004C671F" w:rsidRDefault="000302A5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245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E01245">
        <w:rPr>
          <w:rFonts w:ascii="Times New Roman" w:hAnsi="Times New Roman"/>
          <w:sz w:val="28"/>
          <w:szCs w:val="28"/>
        </w:rPr>
        <w:t>,</w:t>
      </w:r>
    </w:p>
    <w:p w:rsidR="00BA076C" w:rsidRPr="004C671F" w:rsidRDefault="00E01245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BA076C" w:rsidRPr="004C671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Е.Р.</w:t>
      </w:r>
      <w:r w:rsidR="00BA076C" w:rsidRPr="004C671F">
        <w:rPr>
          <w:rFonts w:ascii="Times New Roman" w:hAnsi="Times New Roman"/>
          <w:sz w:val="28"/>
          <w:szCs w:val="28"/>
        </w:rPr>
        <w:t>Писцов</w:t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A076C" w:rsidRPr="004C671F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1A" w:rsidRDefault="00FB0B1A" w:rsidP="00E01245">
      <w:pPr>
        <w:spacing w:after="0" w:line="240" w:lineRule="auto"/>
      </w:pPr>
      <w:r>
        <w:separator/>
      </w:r>
    </w:p>
  </w:endnote>
  <w:endnote w:type="continuationSeparator" w:id="1">
    <w:p w:rsidR="00FB0B1A" w:rsidRDefault="00FB0B1A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1A" w:rsidRDefault="00FB0B1A" w:rsidP="00E01245">
      <w:pPr>
        <w:spacing w:after="0" w:line="240" w:lineRule="auto"/>
      </w:pPr>
      <w:r>
        <w:separator/>
      </w:r>
    </w:p>
  </w:footnote>
  <w:footnote w:type="continuationSeparator" w:id="1">
    <w:p w:rsidR="00FB0B1A" w:rsidRDefault="00FB0B1A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0912AF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E038B6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2CB0B7D"/>
    <w:multiLevelType w:val="multilevel"/>
    <w:tmpl w:val="494C382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C4"/>
    <w:rsid w:val="00007724"/>
    <w:rsid w:val="000302A5"/>
    <w:rsid w:val="000445BE"/>
    <w:rsid w:val="00080ABB"/>
    <w:rsid w:val="00086AA0"/>
    <w:rsid w:val="000912AF"/>
    <w:rsid w:val="000D23D7"/>
    <w:rsid w:val="000D43B0"/>
    <w:rsid w:val="0016168C"/>
    <w:rsid w:val="001D1605"/>
    <w:rsid w:val="001D4758"/>
    <w:rsid w:val="002139DE"/>
    <w:rsid w:val="00236389"/>
    <w:rsid w:val="002B6481"/>
    <w:rsid w:val="002D5032"/>
    <w:rsid w:val="00322E44"/>
    <w:rsid w:val="00364F67"/>
    <w:rsid w:val="00375D56"/>
    <w:rsid w:val="003A142F"/>
    <w:rsid w:val="003A41D4"/>
    <w:rsid w:val="003C5795"/>
    <w:rsid w:val="003E48AC"/>
    <w:rsid w:val="00407042"/>
    <w:rsid w:val="00413F5F"/>
    <w:rsid w:val="00471AEA"/>
    <w:rsid w:val="00482C6F"/>
    <w:rsid w:val="004C671F"/>
    <w:rsid w:val="004D4C04"/>
    <w:rsid w:val="004D67BF"/>
    <w:rsid w:val="00582AE8"/>
    <w:rsid w:val="00597D71"/>
    <w:rsid w:val="005C63DA"/>
    <w:rsid w:val="005E34C4"/>
    <w:rsid w:val="005F0968"/>
    <w:rsid w:val="00666C25"/>
    <w:rsid w:val="006746A7"/>
    <w:rsid w:val="00687BD2"/>
    <w:rsid w:val="00697F14"/>
    <w:rsid w:val="00700BA9"/>
    <w:rsid w:val="00712158"/>
    <w:rsid w:val="0071796E"/>
    <w:rsid w:val="00745F4B"/>
    <w:rsid w:val="00756C84"/>
    <w:rsid w:val="0076417F"/>
    <w:rsid w:val="00772344"/>
    <w:rsid w:val="00812C5C"/>
    <w:rsid w:val="008849AE"/>
    <w:rsid w:val="00891048"/>
    <w:rsid w:val="008B7EA2"/>
    <w:rsid w:val="00954383"/>
    <w:rsid w:val="00973DBA"/>
    <w:rsid w:val="009C24C3"/>
    <w:rsid w:val="009E6DBC"/>
    <w:rsid w:val="009F7DF3"/>
    <w:rsid w:val="00A97A1D"/>
    <w:rsid w:val="00B32F55"/>
    <w:rsid w:val="00BA076C"/>
    <w:rsid w:val="00BD3511"/>
    <w:rsid w:val="00BF4BE9"/>
    <w:rsid w:val="00C06317"/>
    <w:rsid w:val="00C219AA"/>
    <w:rsid w:val="00C841F1"/>
    <w:rsid w:val="00CB2DC1"/>
    <w:rsid w:val="00CC565E"/>
    <w:rsid w:val="00CF1B04"/>
    <w:rsid w:val="00DA5FD6"/>
    <w:rsid w:val="00E01245"/>
    <w:rsid w:val="00E038B6"/>
    <w:rsid w:val="00E41D2B"/>
    <w:rsid w:val="00E75492"/>
    <w:rsid w:val="00EA49E8"/>
    <w:rsid w:val="00F006C8"/>
    <w:rsid w:val="00F4213E"/>
    <w:rsid w:val="00F50CDB"/>
    <w:rsid w:val="00F666C3"/>
    <w:rsid w:val="00FB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rmal">
    <w:name w:val="ConsPlusNormal"/>
    <w:rsid w:val="009F7DF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1C7-6012-4AC3-8450-FAC307F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28</cp:revision>
  <cp:lastPrinted>2013-09-27T05:08:00Z</cp:lastPrinted>
  <dcterms:created xsi:type="dcterms:W3CDTF">2012-12-15T09:49:00Z</dcterms:created>
  <dcterms:modified xsi:type="dcterms:W3CDTF">2013-10-02T10:20:00Z</dcterms:modified>
</cp:coreProperties>
</file>